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71057" w:rsidRPr="001E16BB" w:rsidRDefault="00971057" w:rsidP="00483DCE">
      <w:pPr>
        <w:pStyle w:val="Tytu"/>
        <w:spacing w:before="120" w:after="120" w:line="271" w:lineRule="auto"/>
        <w:rPr>
          <w:rFonts w:ascii="Calibri" w:hAnsi="Calibri" w:cs="Calibri"/>
          <w:sz w:val="22"/>
          <w:szCs w:val="22"/>
        </w:rPr>
      </w:pPr>
      <w:r w:rsidRPr="001E16BB">
        <w:rPr>
          <w:rFonts w:ascii="Calibri" w:hAnsi="Calibri" w:cs="Calibri"/>
          <w:spacing w:val="20"/>
          <w:sz w:val="22"/>
          <w:szCs w:val="22"/>
        </w:rPr>
        <w:t xml:space="preserve">UMOWA  NR  </w:t>
      </w:r>
      <w:r w:rsidRPr="001E16BB">
        <w:rPr>
          <w:rFonts w:ascii="Calibri" w:hAnsi="Calibri" w:cs="Calibri"/>
          <w:sz w:val="22"/>
          <w:szCs w:val="22"/>
        </w:rPr>
        <w:t>RE</w:t>
      </w:r>
      <w:r w:rsidR="00777219" w:rsidRPr="001E16BB">
        <w:rPr>
          <w:rFonts w:ascii="Calibri" w:hAnsi="Calibri" w:cs="Calibri"/>
          <w:sz w:val="22"/>
          <w:szCs w:val="22"/>
        </w:rPr>
        <w:t>............................</w:t>
      </w:r>
    </w:p>
    <w:p w:rsidR="00971057" w:rsidRPr="001E16BB" w:rsidRDefault="00093D13" w:rsidP="001E16BB">
      <w:pPr>
        <w:pStyle w:val="Tytu"/>
        <w:spacing w:before="120" w:after="120" w:line="271" w:lineRule="auto"/>
        <w:jc w:val="both"/>
        <w:rPr>
          <w:rFonts w:ascii="Calibri" w:hAnsi="Calibri" w:cs="Calibri"/>
          <w:b w:val="0"/>
          <w:sz w:val="22"/>
          <w:szCs w:val="22"/>
        </w:rPr>
      </w:pPr>
      <w:r w:rsidRPr="001E16BB">
        <w:rPr>
          <w:rFonts w:ascii="Calibri" w:hAnsi="Calibri" w:cs="Calibri"/>
          <w:b w:val="0"/>
          <w:color w:val="FF0000"/>
          <w:sz w:val="22"/>
          <w:szCs w:val="22"/>
        </w:rPr>
        <w:t>Data zawarcia przy podpisach Stron w Krakowie pomiędzy lub w dniu ........................................ w Krakowie pomiędzy</w:t>
      </w:r>
      <w:r w:rsidR="00971057" w:rsidRPr="001E16BB">
        <w:rPr>
          <w:rFonts w:ascii="Calibri" w:hAnsi="Calibri" w:cs="Calibri"/>
          <w:b w:val="0"/>
          <w:sz w:val="22"/>
          <w:szCs w:val="22"/>
        </w:rPr>
        <w:t>:</w:t>
      </w:r>
    </w:p>
    <w:p w:rsidR="00971057" w:rsidRPr="001E16BB" w:rsidRDefault="00093D13" w:rsidP="001E16BB">
      <w:pPr>
        <w:spacing w:before="120" w:after="120" w:line="271" w:lineRule="auto"/>
        <w:ind w:right="-2"/>
        <w:jc w:val="both"/>
        <w:rPr>
          <w:rFonts w:ascii="Calibri" w:hAnsi="Calibri" w:cs="Calibri"/>
          <w:sz w:val="22"/>
          <w:szCs w:val="22"/>
        </w:rPr>
      </w:pPr>
      <w:r w:rsidRPr="001E16BB">
        <w:rPr>
          <w:rFonts w:ascii="Calibri" w:hAnsi="Calibri" w:cs="Calibri"/>
          <w:b/>
          <w:sz w:val="22"/>
          <w:szCs w:val="22"/>
        </w:rPr>
        <w:t>Wodociągami</w:t>
      </w:r>
      <w:r w:rsidR="00F9178B" w:rsidRPr="001E16BB">
        <w:rPr>
          <w:rFonts w:ascii="Calibri" w:hAnsi="Calibri" w:cs="Calibri"/>
          <w:b/>
          <w:sz w:val="22"/>
          <w:szCs w:val="22"/>
        </w:rPr>
        <w:t xml:space="preserve"> Miasta Krakowa</w:t>
      </w:r>
      <w:r w:rsidR="00971057" w:rsidRPr="001E16BB">
        <w:rPr>
          <w:rFonts w:ascii="Calibri" w:hAnsi="Calibri" w:cs="Calibri"/>
          <w:b/>
          <w:sz w:val="22"/>
          <w:szCs w:val="22"/>
        </w:rPr>
        <w:t xml:space="preserve"> Spółka Akcyjna,</w:t>
      </w:r>
      <w:r w:rsidR="00971057" w:rsidRPr="001E16BB">
        <w:rPr>
          <w:rFonts w:ascii="Calibri" w:hAnsi="Calibri" w:cs="Calibri"/>
          <w:sz w:val="22"/>
          <w:szCs w:val="22"/>
        </w:rPr>
        <w:t xml:space="preserve"> 30-106 Kraków, ul. Senatorska 1, </w:t>
      </w:r>
      <w:r w:rsidR="00777219" w:rsidRPr="001E16BB">
        <w:rPr>
          <w:rFonts w:ascii="Calibri" w:hAnsi="Calibri" w:cs="Calibri"/>
          <w:sz w:val="22"/>
          <w:szCs w:val="22"/>
        </w:rPr>
        <w:t>zarejestrowan</w:t>
      </w:r>
      <w:r w:rsidRPr="001E16BB">
        <w:rPr>
          <w:rFonts w:ascii="Calibri" w:hAnsi="Calibri" w:cs="Calibri"/>
          <w:sz w:val="22"/>
          <w:szCs w:val="22"/>
        </w:rPr>
        <w:t>ą</w:t>
      </w:r>
      <w:r w:rsidR="00F24135" w:rsidRPr="001E16BB">
        <w:rPr>
          <w:rFonts w:ascii="Calibri" w:hAnsi="Calibri" w:cs="Calibri"/>
          <w:sz w:val="22"/>
          <w:szCs w:val="22"/>
        </w:rPr>
        <w:br/>
      </w:r>
      <w:r w:rsidR="00971057" w:rsidRPr="001E16BB">
        <w:rPr>
          <w:rFonts w:ascii="Calibri" w:hAnsi="Calibri" w:cs="Calibri"/>
          <w:sz w:val="22"/>
          <w:szCs w:val="22"/>
        </w:rPr>
        <w:t>w Sądzie Rejonowym dla Krakowa – Śródmieścia w Krakowie</w:t>
      </w:r>
      <w:r w:rsidR="00CB3FC2" w:rsidRPr="001E16BB">
        <w:rPr>
          <w:rFonts w:ascii="Calibri" w:hAnsi="Calibri" w:cs="Calibri"/>
          <w:sz w:val="22"/>
          <w:szCs w:val="22"/>
        </w:rPr>
        <w:t xml:space="preserve">, XI </w:t>
      </w:r>
      <w:r w:rsidR="00971057" w:rsidRPr="001E16BB">
        <w:rPr>
          <w:rFonts w:ascii="Calibri" w:hAnsi="Calibri" w:cs="Calibri"/>
          <w:sz w:val="22"/>
          <w:szCs w:val="22"/>
        </w:rPr>
        <w:t xml:space="preserve">Wydział Gospodarczy Krajowego Rejestru Sądowego pod numerem </w:t>
      </w:r>
      <w:r w:rsidR="00CB3FC2" w:rsidRPr="001E16BB">
        <w:rPr>
          <w:rFonts w:ascii="Calibri" w:hAnsi="Calibri" w:cs="Calibri"/>
          <w:sz w:val="22"/>
          <w:szCs w:val="22"/>
        </w:rPr>
        <w:t xml:space="preserve">KRS: </w:t>
      </w:r>
      <w:r w:rsidR="00971057" w:rsidRPr="001E16BB">
        <w:rPr>
          <w:rFonts w:ascii="Calibri" w:hAnsi="Calibri" w:cs="Calibri"/>
          <w:sz w:val="22"/>
          <w:szCs w:val="22"/>
        </w:rPr>
        <w:t xml:space="preserve">0000057956; NIP: 6750000065; REGON: 350720714; </w:t>
      </w:r>
      <w:r w:rsidR="00F9178B" w:rsidRPr="001E16BB">
        <w:rPr>
          <w:rFonts w:ascii="Calibri" w:hAnsi="Calibri" w:cs="Calibri"/>
          <w:sz w:val="22"/>
          <w:szCs w:val="22"/>
        </w:rPr>
        <w:br/>
      </w:r>
      <w:r w:rsidR="004638BB" w:rsidRPr="001E16BB">
        <w:rPr>
          <w:rFonts w:ascii="Calibri" w:hAnsi="Calibri" w:cs="Calibri"/>
          <w:sz w:val="22"/>
          <w:szCs w:val="22"/>
        </w:rPr>
        <w:t xml:space="preserve">BDO: </w:t>
      </w:r>
      <w:r w:rsidR="004638BB" w:rsidRPr="001E16BB">
        <w:rPr>
          <w:rFonts w:ascii="Calibri" w:hAnsi="Calibri" w:cs="Calibri"/>
          <w:bCs/>
          <w:color w:val="000000"/>
          <w:sz w:val="22"/>
          <w:szCs w:val="22"/>
        </w:rPr>
        <w:t>000007387</w:t>
      </w:r>
      <w:r w:rsidR="004638BB" w:rsidRPr="001E16BB">
        <w:rPr>
          <w:rFonts w:ascii="Calibri" w:hAnsi="Calibri" w:cs="Calibri"/>
          <w:b/>
          <w:bCs/>
          <w:color w:val="000000"/>
          <w:sz w:val="22"/>
          <w:szCs w:val="22"/>
        </w:rPr>
        <w:t xml:space="preserve">; </w:t>
      </w:r>
      <w:r w:rsidR="00971057" w:rsidRPr="001E16BB">
        <w:rPr>
          <w:rFonts w:ascii="Calibri" w:hAnsi="Calibri" w:cs="Calibri"/>
          <w:sz w:val="22"/>
          <w:szCs w:val="22"/>
        </w:rPr>
        <w:t xml:space="preserve">Kapitał zakładowy: </w:t>
      </w:r>
      <w:r w:rsidR="000C39B6" w:rsidRPr="001E16BB">
        <w:rPr>
          <w:rFonts w:ascii="Calibri" w:hAnsi="Calibri" w:cs="Calibri"/>
          <w:bCs/>
          <w:color w:val="000000"/>
          <w:sz w:val="22"/>
          <w:szCs w:val="22"/>
        </w:rPr>
        <w:t>23</w:t>
      </w:r>
      <w:r w:rsidR="00CB3FC2" w:rsidRPr="001E16BB">
        <w:rPr>
          <w:rFonts w:ascii="Calibri" w:hAnsi="Calibri" w:cs="Calibri"/>
          <w:bCs/>
          <w:color w:val="000000"/>
          <w:sz w:val="22"/>
          <w:szCs w:val="22"/>
        </w:rPr>
        <w:t>5</w:t>
      </w:r>
      <w:r w:rsidR="000C39B6" w:rsidRPr="001E16BB">
        <w:rPr>
          <w:rFonts w:ascii="Calibri" w:hAnsi="Calibri" w:cs="Calibri"/>
          <w:bCs/>
          <w:color w:val="000000"/>
          <w:sz w:val="22"/>
          <w:szCs w:val="22"/>
        </w:rPr>
        <w:t xml:space="preserve"> </w:t>
      </w:r>
      <w:r w:rsidR="00CB3FC2" w:rsidRPr="001E16BB">
        <w:rPr>
          <w:rFonts w:ascii="Calibri" w:hAnsi="Calibri" w:cs="Calibri"/>
          <w:bCs/>
          <w:color w:val="000000"/>
          <w:sz w:val="22"/>
          <w:szCs w:val="22"/>
        </w:rPr>
        <w:t>837</w:t>
      </w:r>
      <w:r w:rsidR="000C39B6" w:rsidRPr="001E16BB">
        <w:rPr>
          <w:rFonts w:ascii="Calibri" w:hAnsi="Calibri" w:cs="Calibri"/>
          <w:bCs/>
          <w:color w:val="000000"/>
          <w:sz w:val="22"/>
          <w:szCs w:val="22"/>
        </w:rPr>
        <w:t> 000,00 </w:t>
      </w:r>
      <w:r w:rsidR="00971057" w:rsidRPr="001E16BB">
        <w:rPr>
          <w:rFonts w:ascii="Calibri" w:hAnsi="Calibri" w:cs="Calibri"/>
          <w:sz w:val="22"/>
          <w:szCs w:val="22"/>
        </w:rPr>
        <w:t>zł w całości opłacony; któr</w:t>
      </w:r>
      <w:r w:rsidR="00777219" w:rsidRPr="001E16BB">
        <w:rPr>
          <w:rFonts w:ascii="Calibri" w:hAnsi="Calibri" w:cs="Calibri"/>
          <w:sz w:val="22"/>
          <w:szCs w:val="22"/>
        </w:rPr>
        <w:t>ą</w:t>
      </w:r>
      <w:r w:rsidR="00971057" w:rsidRPr="001E16BB">
        <w:rPr>
          <w:rFonts w:ascii="Calibri" w:hAnsi="Calibri" w:cs="Calibri"/>
          <w:sz w:val="22"/>
          <w:szCs w:val="22"/>
        </w:rPr>
        <w:t xml:space="preserve"> reprezentują:</w:t>
      </w:r>
    </w:p>
    <w:p w:rsidR="00971057" w:rsidRPr="001E16BB" w:rsidRDefault="00FA7CD0" w:rsidP="001E16BB">
      <w:pPr>
        <w:numPr>
          <w:ilvl w:val="0"/>
          <w:numId w:val="1"/>
        </w:numPr>
        <w:spacing w:line="271" w:lineRule="auto"/>
        <w:ind w:left="0" w:firstLine="0"/>
        <w:jc w:val="both"/>
        <w:rPr>
          <w:rFonts w:ascii="Calibri" w:hAnsi="Calibri" w:cs="Calibri"/>
          <w:sz w:val="22"/>
          <w:szCs w:val="22"/>
        </w:rPr>
      </w:pPr>
      <w:r w:rsidRPr="001E16BB">
        <w:rPr>
          <w:rFonts w:ascii="Calibri" w:hAnsi="Calibri" w:cs="Calibri"/>
          <w:sz w:val="22"/>
          <w:szCs w:val="22"/>
        </w:rPr>
        <w:t>Wiceprezes Zarządu</w:t>
      </w:r>
      <w:r w:rsidR="00777219" w:rsidRPr="001E16BB">
        <w:rPr>
          <w:rFonts w:ascii="Calibri" w:hAnsi="Calibri" w:cs="Calibri"/>
          <w:sz w:val="22"/>
          <w:szCs w:val="22"/>
        </w:rPr>
        <w:t>/Członek Zarządu</w:t>
      </w:r>
      <w:r w:rsidRPr="001E16BB">
        <w:rPr>
          <w:rFonts w:ascii="Calibri" w:hAnsi="Calibri" w:cs="Calibri"/>
          <w:sz w:val="22"/>
          <w:szCs w:val="22"/>
        </w:rPr>
        <w:t xml:space="preserve"> – </w:t>
      </w:r>
      <w:r w:rsidR="00777219" w:rsidRPr="001E16BB">
        <w:rPr>
          <w:rFonts w:ascii="Calibri" w:hAnsi="Calibri" w:cs="Calibri"/>
          <w:sz w:val="22"/>
          <w:szCs w:val="22"/>
        </w:rPr>
        <w:t>...................................................................</w:t>
      </w:r>
    </w:p>
    <w:p w:rsidR="00777219" w:rsidRPr="001E16BB" w:rsidRDefault="00777219" w:rsidP="001E16BB">
      <w:pPr>
        <w:numPr>
          <w:ilvl w:val="0"/>
          <w:numId w:val="1"/>
        </w:numPr>
        <w:spacing w:line="271" w:lineRule="auto"/>
        <w:ind w:left="0" w:firstLine="0"/>
        <w:jc w:val="both"/>
        <w:rPr>
          <w:rFonts w:ascii="Calibri" w:hAnsi="Calibri" w:cs="Calibri"/>
          <w:sz w:val="22"/>
          <w:szCs w:val="22"/>
        </w:rPr>
      </w:pPr>
      <w:r w:rsidRPr="001E16BB">
        <w:rPr>
          <w:rFonts w:ascii="Calibri" w:hAnsi="Calibri" w:cs="Calibri"/>
          <w:sz w:val="22"/>
          <w:szCs w:val="22"/>
        </w:rPr>
        <w:t>Wiceprezes Zarządu/Członek Zarządu – ...................................................................</w:t>
      </w:r>
    </w:p>
    <w:p w:rsidR="00971057" w:rsidRPr="001E16BB" w:rsidRDefault="00971057" w:rsidP="001E16BB">
      <w:pPr>
        <w:pStyle w:val="Tytu"/>
        <w:spacing w:before="120" w:after="120" w:line="271" w:lineRule="auto"/>
        <w:jc w:val="both"/>
        <w:rPr>
          <w:rFonts w:ascii="Calibri" w:hAnsi="Calibri" w:cs="Calibri"/>
          <w:b w:val="0"/>
          <w:sz w:val="22"/>
          <w:szCs w:val="22"/>
        </w:rPr>
      </w:pPr>
      <w:r w:rsidRPr="001E16BB">
        <w:rPr>
          <w:rFonts w:ascii="Calibri" w:hAnsi="Calibri" w:cs="Calibri"/>
          <w:b w:val="0"/>
          <w:sz w:val="22"/>
          <w:szCs w:val="22"/>
        </w:rPr>
        <w:t>zwan</w:t>
      </w:r>
      <w:r w:rsidR="00777219" w:rsidRPr="001E16BB">
        <w:rPr>
          <w:rFonts w:ascii="Calibri" w:hAnsi="Calibri" w:cs="Calibri"/>
          <w:b w:val="0"/>
          <w:sz w:val="22"/>
          <w:szCs w:val="22"/>
        </w:rPr>
        <w:t>ą</w:t>
      </w:r>
      <w:r w:rsidRPr="001E16BB">
        <w:rPr>
          <w:rFonts w:ascii="Calibri" w:hAnsi="Calibri" w:cs="Calibri"/>
          <w:b w:val="0"/>
          <w:sz w:val="22"/>
          <w:szCs w:val="22"/>
        </w:rPr>
        <w:t xml:space="preserve"> w dalszej części umowy </w:t>
      </w:r>
      <w:r w:rsidRPr="001E16BB">
        <w:rPr>
          <w:rFonts w:ascii="Calibri" w:hAnsi="Calibri" w:cs="Calibri"/>
          <w:sz w:val="22"/>
          <w:szCs w:val="22"/>
        </w:rPr>
        <w:t>Zamawiającym</w:t>
      </w:r>
      <w:r w:rsidRPr="001E16BB">
        <w:rPr>
          <w:rFonts w:ascii="Calibri" w:hAnsi="Calibri" w:cs="Calibri"/>
          <w:b w:val="0"/>
          <w:sz w:val="22"/>
          <w:szCs w:val="22"/>
        </w:rPr>
        <w:t>, a</w:t>
      </w:r>
    </w:p>
    <w:p w:rsidR="00F9178B" w:rsidRPr="001E16BB" w:rsidRDefault="00777219" w:rsidP="001E16BB">
      <w:pPr>
        <w:pStyle w:val="Tekstpodstawowywcity"/>
        <w:spacing w:before="120" w:line="271" w:lineRule="auto"/>
        <w:ind w:left="0"/>
        <w:jc w:val="both"/>
        <w:rPr>
          <w:rFonts w:ascii="Calibri" w:hAnsi="Calibri" w:cs="Calibri"/>
          <w:sz w:val="22"/>
          <w:szCs w:val="22"/>
        </w:rPr>
      </w:pPr>
      <w:r w:rsidRPr="001E16BB">
        <w:rPr>
          <w:rFonts w:ascii="Calibri" w:hAnsi="Calibri" w:cs="Calibri"/>
          <w:sz w:val="22"/>
          <w:szCs w:val="22"/>
        </w:rPr>
        <w:t>...................................................................................................................................................................</w:t>
      </w:r>
    </w:p>
    <w:p w:rsidR="00971057" w:rsidRPr="001E16BB" w:rsidRDefault="00F9178B" w:rsidP="001E16BB">
      <w:pPr>
        <w:pStyle w:val="Tytu"/>
        <w:spacing w:before="120" w:after="120" w:line="271" w:lineRule="auto"/>
        <w:jc w:val="both"/>
        <w:rPr>
          <w:rFonts w:ascii="Calibri" w:hAnsi="Calibri" w:cs="Calibri"/>
          <w:b w:val="0"/>
          <w:sz w:val="22"/>
          <w:szCs w:val="22"/>
        </w:rPr>
      </w:pPr>
      <w:r w:rsidRPr="001E16BB">
        <w:rPr>
          <w:rFonts w:ascii="Calibri" w:hAnsi="Calibri" w:cs="Calibri"/>
          <w:b w:val="0"/>
          <w:sz w:val="22"/>
          <w:szCs w:val="22"/>
        </w:rPr>
        <w:t>zwanym w dalszej części umowy</w:t>
      </w:r>
      <w:r w:rsidRPr="001E16BB">
        <w:rPr>
          <w:rFonts w:ascii="Calibri" w:hAnsi="Calibri" w:cs="Calibri"/>
          <w:sz w:val="22"/>
          <w:szCs w:val="22"/>
        </w:rPr>
        <w:t xml:space="preserve"> Wykonawcą</w:t>
      </w:r>
      <w:r w:rsidR="00971057" w:rsidRPr="001E16BB">
        <w:rPr>
          <w:rFonts w:ascii="Calibri" w:hAnsi="Calibri" w:cs="Calibri"/>
          <w:b w:val="0"/>
          <w:sz w:val="22"/>
          <w:szCs w:val="22"/>
        </w:rPr>
        <w:t xml:space="preserve">, </w:t>
      </w:r>
    </w:p>
    <w:p w:rsidR="00971057" w:rsidRPr="001E16BB" w:rsidRDefault="00971057" w:rsidP="001E16BB">
      <w:pPr>
        <w:pStyle w:val="Tytu"/>
        <w:spacing w:before="120" w:after="120" w:line="271" w:lineRule="auto"/>
        <w:jc w:val="both"/>
        <w:rPr>
          <w:rFonts w:ascii="Calibri" w:hAnsi="Calibri" w:cs="Calibri"/>
          <w:b w:val="0"/>
          <w:sz w:val="22"/>
          <w:szCs w:val="22"/>
        </w:rPr>
      </w:pPr>
      <w:r w:rsidRPr="001E16BB">
        <w:rPr>
          <w:rFonts w:ascii="Calibri" w:hAnsi="Calibri" w:cs="Calibri"/>
          <w:b w:val="0"/>
          <w:sz w:val="22"/>
          <w:szCs w:val="22"/>
        </w:rPr>
        <w:t>została zawarta umowa o następującej treści:</w:t>
      </w:r>
    </w:p>
    <w:p w:rsidR="00971057" w:rsidRPr="001E16BB" w:rsidRDefault="00971057" w:rsidP="001E16BB">
      <w:pPr>
        <w:pStyle w:val="Nagwek4"/>
        <w:spacing w:before="240" w:after="120" w:line="271" w:lineRule="auto"/>
        <w:jc w:val="both"/>
        <w:rPr>
          <w:rFonts w:ascii="Calibri" w:hAnsi="Calibri" w:cs="Calibri"/>
          <w:sz w:val="22"/>
          <w:szCs w:val="22"/>
          <w:u w:val="none"/>
        </w:rPr>
      </w:pPr>
      <w:r w:rsidRPr="001E16BB">
        <w:rPr>
          <w:rFonts w:ascii="Calibri" w:hAnsi="Calibri" w:cs="Calibri"/>
          <w:sz w:val="22"/>
          <w:szCs w:val="22"/>
          <w:u w:val="none"/>
        </w:rPr>
        <w:t>PRZEDMIOT  UMOWY</w:t>
      </w:r>
    </w:p>
    <w:p w:rsidR="00971057" w:rsidRPr="001E16BB" w:rsidRDefault="00971057" w:rsidP="001E16BB">
      <w:pPr>
        <w:keepNext/>
        <w:spacing w:after="120" w:line="271" w:lineRule="auto"/>
        <w:jc w:val="center"/>
        <w:rPr>
          <w:rFonts w:ascii="Calibri" w:hAnsi="Calibri" w:cs="Calibri"/>
          <w:b/>
          <w:sz w:val="22"/>
          <w:szCs w:val="22"/>
        </w:rPr>
      </w:pPr>
      <w:r w:rsidRPr="001E16BB">
        <w:rPr>
          <w:rFonts w:ascii="Calibri" w:hAnsi="Calibri" w:cs="Calibri"/>
          <w:b/>
          <w:sz w:val="22"/>
          <w:szCs w:val="22"/>
        </w:rPr>
        <w:t>§ 1</w:t>
      </w:r>
    </w:p>
    <w:p w:rsidR="00971057" w:rsidRPr="00483DCE" w:rsidRDefault="00971057" w:rsidP="00483DCE">
      <w:pPr>
        <w:pStyle w:val="Nagwek"/>
        <w:numPr>
          <w:ilvl w:val="0"/>
          <w:numId w:val="2"/>
        </w:numPr>
        <w:tabs>
          <w:tab w:val="clear" w:pos="4536"/>
          <w:tab w:val="clear" w:pos="9072"/>
        </w:tabs>
        <w:spacing w:line="271" w:lineRule="auto"/>
        <w:jc w:val="both"/>
        <w:rPr>
          <w:rFonts w:ascii="Calibri" w:hAnsi="Calibri" w:cs="Calibri"/>
          <w:sz w:val="22"/>
          <w:szCs w:val="22"/>
        </w:rPr>
      </w:pPr>
      <w:r w:rsidRPr="001E16BB">
        <w:rPr>
          <w:rFonts w:ascii="Calibri" w:hAnsi="Calibri" w:cs="Calibri"/>
          <w:sz w:val="22"/>
          <w:szCs w:val="22"/>
        </w:rPr>
        <w:t xml:space="preserve">Przedmiotem umowy jest wykonanie zamówienia pn.: </w:t>
      </w:r>
      <w:r w:rsidRPr="001E16BB">
        <w:rPr>
          <w:rFonts w:ascii="Calibri" w:hAnsi="Calibri" w:cs="Calibri"/>
          <w:b/>
          <w:sz w:val="22"/>
          <w:szCs w:val="22"/>
        </w:rPr>
        <w:t>„</w:t>
      </w:r>
      <w:r w:rsidR="00093D13" w:rsidRPr="001E16BB">
        <w:rPr>
          <w:rFonts w:ascii="Calibri" w:hAnsi="Calibri" w:cs="Calibri"/>
          <w:b/>
          <w:bCs/>
          <w:sz w:val="22"/>
          <w:szCs w:val="22"/>
        </w:rPr>
        <w:t>Naprawa (remont) spękań ośmiu słupów podpierających belki podsuwnicowe przy komorach osadu czynnego obiekty 11.1÷11.4.</w:t>
      </w:r>
      <w:r w:rsidRPr="001E16BB">
        <w:rPr>
          <w:rFonts w:ascii="Calibri" w:hAnsi="Calibri" w:cs="Calibri"/>
          <w:b/>
          <w:sz w:val="22"/>
          <w:szCs w:val="22"/>
        </w:rPr>
        <w:t>”</w:t>
      </w:r>
      <w:r w:rsidRPr="001E16BB">
        <w:rPr>
          <w:rFonts w:ascii="Calibri" w:hAnsi="Calibri" w:cs="Calibri"/>
          <w:sz w:val="22"/>
          <w:szCs w:val="22"/>
        </w:rPr>
        <w:t>,</w:t>
      </w:r>
      <w:r w:rsidR="008543E1">
        <w:rPr>
          <w:rFonts w:ascii="Calibri" w:hAnsi="Calibri" w:cs="Calibri"/>
          <w:sz w:val="22"/>
          <w:szCs w:val="22"/>
        </w:rPr>
        <w:t xml:space="preserve"> </w:t>
      </w:r>
      <w:r w:rsidRPr="00483DCE">
        <w:rPr>
          <w:rFonts w:ascii="Calibri" w:hAnsi="Calibri" w:cs="Calibri"/>
          <w:sz w:val="22"/>
          <w:szCs w:val="22"/>
        </w:rPr>
        <w:t>które Zamawiający powierza, a Wykonawca przyjmuje do realizacji.</w:t>
      </w:r>
    </w:p>
    <w:p w:rsidR="00982201" w:rsidRPr="00483DCE" w:rsidRDefault="006525E1" w:rsidP="001E16BB">
      <w:pPr>
        <w:pStyle w:val="Nagwek"/>
        <w:numPr>
          <w:ilvl w:val="0"/>
          <w:numId w:val="2"/>
        </w:numPr>
        <w:tabs>
          <w:tab w:val="clear" w:pos="4536"/>
          <w:tab w:val="clear" w:pos="9072"/>
        </w:tabs>
        <w:spacing w:line="271" w:lineRule="auto"/>
        <w:jc w:val="both"/>
        <w:rPr>
          <w:rFonts w:ascii="Calibri" w:hAnsi="Calibri" w:cs="Calibri"/>
          <w:sz w:val="22"/>
          <w:szCs w:val="22"/>
        </w:rPr>
      </w:pPr>
      <w:r w:rsidRPr="00483DCE">
        <w:rPr>
          <w:rFonts w:ascii="Calibri" w:hAnsi="Calibri" w:cs="Calibri"/>
          <w:sz w:val="22"/>
          <w:szCs w:val="22"/>
        </w:rPr>
        <w:t>C</w:t>
      </w:r>
      <w:r w:rsidR="00971057" w:rsidRPr="00483DCE">
        <w:rPr>
          <w:rFonts w:ascii="Calibri" w:hAnsi="Calibri" w:cs="Calibri"/>
          <w:sz w:val="22"/>
          <w:szCs w:val="22"/>
        </w:rPr>
        <w:t>harakterystykę oraz szczegółowy zakres przedmiotu umowy określa</w:t>
      </w:r>
      <w:r w:rsidR="002038E6" w:rsidRPr="00483DCE">
        <w:rPr>
          <w:rFonts w:ascii="Calibri" w:hAnsi="Calibri" w:cs="Calibri"/>
          <w:sz w:val="22"/>
          <w:szCs w:val="22"/>
        </w:rPr>
        <w:t xml:space="preserve"> </w:t>
      </w:r>
      <w:r w:rsidR="00172DD9" w:rsidRPr="00483DCE">
        <w:rPr>
          <w:rFonts w:ascii="Calibri" w:hAnsi="Calibri" w:cs="Calibri"/>
          <w:sz w:val="22"/>
          <w:szCs w:val="22"/>
        </w:rPr>
        <w:t>SWZ,</w:t>
      </w:r>
      <w:r w:rsidR="00971057" w:rsidRPr="00483DCE">
        <w:rPr>
          <w:rFonts w:ascii="Calibri" w:hAnsi="Calibri" w:cs="Calibri"/>
          <w:sz w:val="22"/>
          <w:szCs w:val="22"/>
        </w:rPr>
        <w:t xml:space="preserve"> przyjęta przez Zamawiającego oferta Wykonawcy</w:t>
      </w:r>
      <w:r w:rsidR="00651EA6" w:rsidRPr="00483DCE">
        <w:rPr>
          <w:rFonts w:ascii="Calibri" w:hAnsi="Calibri" w:cs="Calibri"/>
          <w:sz w:val="22"/>
          <w:szCs w:val="22"/>
        </w:rPr>
        <w:t xml:space="preserve"> z dnia </w:t>
      </w:r>
      <w:r w:rsidR="00F24135" w:rsidRPr="00483DCE">
        <w:rPr>
          <w:rFonts w:ascii="Calibri" w:hAnsi="Calibri" w:cs="Calibri"/>
          <w:sz w:val="22"/>
          <w:szCs w:val="22"/>
        </w:rPr>
        <w:t>................................</w:t>
      </w:r>
      <w:r w:rsidR="004D1F6B" w:rsidRPr="00483DCE">
        <w:rPr>
          <w:rFonts w:ascii="Calibri" w:hAnsi="Calibri" w:cs="Calibri"/>
          <w:sz w:val="22"/>
          <w:szCs w:val="22"/>
        </w:rPr>
        <w:t xml:space="preserve">, </w:t>
      </w:r>
      <w:r w:rsidR="008446A9" w:rsidRPr="00483DCE">
        <w:rPr>
          <w:rFonts w:ascii="Calibri" w:hAnsi="Calibri" w:cs="Calibri"/>
          <w:sz w:val="22"/>
          <w:szCs w:val="22"/>
        </w:rPr>
        <w:t>sporządzon</w:t>
      </w:r>
      <w:r w:rsidR="005A5726" w:rsidRPr="00483DCE">
        <w:rPr>
          <w:rFonts w:ascii="Calibri" w:hAnsi="Calibri" w:cs="Calibri"/>
          <w:sz w:val="22"/>
          <w:szCs w:val="22"/>
        </w:rPr>
        <w:t>a</w:t>
      </w:r>
      <w:r w:rsidR="008446A9" w:rsidRPr="00483DCE">
        <w:rPr>
          <w:rFonts w:ascii="Calibri" w:hAnsi="Calibri" w:cs="Calibri"/>
          <w:sz w:val="22"/>
          <w:szCs w:val="22"/>
        </w:rPr>
        <w:t xml:space="preserve"> na podstawie </w:t>
      </w:r>
      <w:r w:rsidR="00160764" w:rsidRPr="00483DCE">
        <w:rPr>
          <w:rFonts w:ascii="Calibri" w:hAnsi="Calibri" w:cs="Calibri"/>
          <w:sz w:val="22"/>
          <w:szCs w:val="22"/>
        </w:rPr>
        <w:t xml:space="preserve">dokumentu „Ocena techniczna i Projekt techniczny naprawy spękań słupów podpierających belki podsuwnicowe przy komorach osadu czynnego obiekty 11.1÷11.4” oraz </w:t>
      </w:r>
      <w:r w:rsidR="008446A9" w:rsidRPr="00483DCE">
        <w:rPr>
          <w:rFonts w:ascii="Calibri" w:hAnsi="Calibri" w:cs="Calibri"/>
          <w:sz w:val="22"/>
          <w:szCs w:val="22"/>
        </w:rPr>
        <w:t xml:space="preserve">SWZ. </w:t>
      </w:r>
      <w:r w:rsidR="00160764" w:rsidRPr="00483DCE">
        <w:rPr>
          <w:rFonts w:ascii="Calibri" w:hAnsi="Calibri" w:cs="Calibri"/>
          <w:sz w:val="22"/>
          <w:szCs w:val="22"/>
        </w:rPr>
        <w:t>Wyżej wymienione dokumenty</w:t>
      </w:r>
      <w:r w:rsidR="00982201" w:rsidRPr="00483DCE">
        <w:rPr>
          <w:rFonts w:ascii="Calibri" w:hAnsi="Calibri" w:cs="Calibri"/>
          <w:sz w:val="22"/>
          <w:szCs w:val="22"/>
        </w:rPr>
        <w:t xml:space="preserve"> stanowią załącznik nr 1 do niniejszej umowy i są jej integralną częścią.</w:t>
      </w:r>
    </w:p>
    <w:p w:rsidR="00971057" w:rsidRPr="00E45747" w:rsidRDefault="00982201" w:rsidP="001E16BB">
      <w:pPr>
        <w:pStyle w:val="Tekstpodstawowy"/>
        <w:numPr>
          <w:ilvl w:val="0"/>
          <w:numId w:val="2"/>
        </w:numPr>
        <w:spacing w:line="271" w:lineRule="auto"/>
        <w:rPr>
          <w:rFonts w:ascii="Calibri" w:hAnsi="Calibri" w:cs="Calibri"/>
          <w:sz w:val="22"/>
          <w:szCs w:val="22"/>
        </w:rPr>
      </w:pPr>
      <w:r w:rsidRPr="00483DCE">
        <w:rPr>
          <w:rFonts w:ascii="Calibri" w:hAnsi="Calibri" w:cs="Calibri"/>
          <w:sz w:val="22"/>
          <w:szCs w:val="22"/>
        </w:rPr>
        <w:t>Wykonawca zobowiązuje się wykonać p</w:t>
      </w:r>
      <w:r w:rsidR="008446A9" w:rsidRPr="00483DCE">
        <w:rPr>
          <w:rFonts w:ascii="Calibri" w:hAnsi="Calibri" w:cs="Calibri"/>
          <w:sz w:val="22"/>
          <w:szCs w:val="22"/>
        </w:rPr>
        <w:t>rzedmiot zamówienia zgodnie z S</w:t>
      </w:r>
      <w:r w:rsidRPr="00483DCE">
        <w:rPr>
          <w:rFonts w:ascii="Calibri" w:hAnsi="Calibri" w:cs="Calibri"/>
          <w:sz w:val="22"/>
          <w:szCs w:val="22"/>
        </w:rPr>
        <w:t>WZ</w:t>
      </w:r>
      <w:r w:rsidR="00160764" w:rsidRPr="00483DCE">
        <w:rPr>
          <w:rFonts w:ascii="Calibri" w:hAnsi="Calibri" w:cs="Calibri"/>
          <w:sz w:val="22"/>
          <w:szCs w:val="22"/>
        </w:rPr>
        <w:t xml:space="preserve">, </w:t>
      </w:r>
      <w:r w:rsidR="00FB0592" w:rsidRPr="00483DCE">
        <w:rPr>
          <w:rFonts w:ascii="Calibri" w:hAnsi="Calibri" w:cs="Calibri"/>
          <w:sz w:val="22"/>
          <w:szCs w:val="22"/>
        </w:rPr>
        <w:t>dokumentem</w:t>
      </w:r>
      <w:r w:rsidR="00160764" w:rsidRPr="00483DCE">
        <w:rPr>
          <w:rFonts w:ascii="Calibri" w:hAnsi="Calibri" w:cs="Calibri"/>
          <w:sz w:val="22"/>
          <w:szCs w:val="22"/>
        </w:rPr>
        <w:t xml:space="preserve"> „Ocena techniczna i Projekt techniczny naprawy spękań słupów podpierających belki </w:t>
      </w:r>
      <w:r w:rsidR="00160764" w:rsidRPr="00E45747">
        <w:rPr>
          <w:rFonts w:ascii="Calibri" w:hAnsi="Calibri" w:cs="Calibri"/>
          <w:sz w:val="22"/>
          <w:szCs w:val="22"/>
        </w:rPr>
        <w:t>podsuwnicowe przy komorach osadu czynnego obiekty 11.1÷11.4”</w:t>
      </w:r>
      <w:r w:rsidRPr="00E45747">
        <w:rPr>
          <w:rFonts w:ascii="Calibri" w:hAnsi="Calibri" w:cs="Calibri"/>
          <w:sz w:val="22"/>
          <w:szCs w:val="22"/>
        </w:rPr>
        <w:t xml:space="preserve"> </w:t>
      </w:r>
      <w:r w:rsidR="00160764" w:rsidRPr="00E45747">
        <w:rPr>
          <w:rFonts w:ascii="Calibri" w:hAnsi="Calibri" w:cs="Calibri"/>
          <w:sz w:val="22"/>
          <w:szCs w:val="22"/>
        </w:rPr>
        <w:t>oraz</w:t>
      </w:r>
      <w:r w:rsidRPr="00E45747">
        <w:rPr>
          <w:rFonts w:ascii="Calibri" w:hAnsi="Calibri" w:cs="Calibri"/>
          <w:sz w:val="22"/>
          <w:szCs w:val="22"/>
        </w:rPr>
        <w:t xml:space="preserve"> złożoną ofertą oraz na podstawie niniejszej umowy</w:t>
      </w:r>
      <w:r w:rsidR="00971057" w:rsidRPr="00E45747">
        <w:rPr>
          <w:rFonts w:ascii="Calibri" w:hAnsi="Calibri" w:cs="Calibri"/>
          <w:sz w:val="22"/>
          <w:szCs w:val="22"/>
        </w:rPr>
        <w:t xml:space="preserve">. </w:t>
      </w:r>
    </w:p>
    <w:p w:rsidR="00E45747" w:rsidRPr="00E45747" w:rsidRDefault="00E45747" w:rsidP="001E16BB">
      <w:pPr>
        <w:pStyle w:val="Tekstpodstawowy"/>
        <w:numPr>
          <w:ilvl w:val="0"/>
          <w:numId w:val="2"/>
        </w:numPr>
        <w:spacing w:line="271" w:lineRule="auto"/>
        <w:rPr>
          <w:rFonts w:ascii="Calibri" w:hAnsi="Calibri" w:cs="Calibri"/>
          <w:sz w:val="22"/>
          <w:szCs w:val="22"/>
        </w:rPr>
      </w:pPr>
      <w:r w:rsidRPr="00E45747">
        <w:rPr>
          <w:rFonts w:ascii="Calibri" w:hAnsi="Calibri" w:cs="Calibri"/>
          <w:sz w:val="22"/>
          <w:szCs w:val="22"/>
        </w:rPr>
        <w:t>Roboty budowlane wymienione w ust. 1 zostaną wykonane na terenie Zakładzie Oczyszczania Ścieków KUJAWY</w:t>
      </w:r>
      <w:r w:rsidRPr="00E45747">
        <w:rPr>
          <w:rFonts w:ascii="Calibri" w:hAnsi="Calibri" w:cs="Calibri"/>
          <w:sz w:val="22"/>
          <w:szCs w:val="22"/>
        </w:rPr>
        <w:t>.</w:t>
      </w:r>
    </w:p>
    <w:p w:rsidR="00971057" w:rsidRPr="00E45747" w:rsidRDefault="00971057" w:rsidP="001E16BB">
      <w:pPr>
        <w:pStyle w:val="Tekstpodstawowy"/>
        <w:numPr>
          <w:ilvl w:val="0"/>
          <w:numId w:val="2"/>
        </w:numPr>
        <w:spacing w:line="271" w:lineRule="auto"/>
        <w:rPr>
          <w:rFonts w:ascii="Calibri" w:hAnsi="Calibri" w:cs="Calibri"/>
          <w:sz w:val="22"/>
          <w:szCs w:val="22"/>
        </w:rPr>
      </w:pPr>
      <w:r w:rsidRPr="00E45747">
        <w:rPr>
          <w:rFonts w:ascii="Calibri" w:hAnsi="Calibri" w:cs="Calibri"/>
          <w:sz w:val="22"/>
          <w:szCs w:val="22"/>
        </w:rPr>
        <w:t xml:space="preserve">Wykonawca oświadcza, że przed złożeniem oferty Zamawiającemu zapoznał się </w:t>
      </w:r>
      <w:r w:rsidRPr="00E45747">
        <w:rPr>
          <w:rFonts w:ascii="Calibri" w:hAnsi="Calibri" w:cs="Calibri"/>
          <w:sz w:val="22"/>
          <w:szCs w:val="22"/>
        </w:rPr>
        <w:br/>
        <w:t>ze wszystkimi warunkami, które są niezbędne do wykonania przez niego przedmiotu umowy.</w:t>
      </w:r>
    </w:p>
    <w:p w:rsidR="00971057" w:rsidRPr="001E16BB" w:rsidRDefault="00971057" w:rsidP="001E16BB">
      <w:pPr>
        <w:pStyle w:val="Tekstpodstawowy"/>
        <w:numPr>
          <w:ilvl w:val="0"/>
          <w:numId w:val="2"/>
        </w:numPr>
        <w:spacing w:line="271" w:lineRule="auto"/>
        <w:rPr>
          <w:rFonts w:ascii="Calibri" w:hAnsi="Calibri" w:cs="Calibri"/>
          <w:sz w:val="22"/>
          <w:szCs w:val="22"/>
        </w:rPr>
      </w:pPr>
      <w:r w:rsidRPr="001E16BB">
        <w:rPr>
          <w:rFonts w:ascii="Calibri" w:hAnsi="Calibri" w:cs="Calibri"/>
          <w:sz w:val="22"/>
          <w:szCs w:val="22"/>
        </w:rPr>
        <w:t>Przedmiot niniejszej umowy musi być oddany Zamawiającemu w stanie nadającym się bezpośrednio do użytkowania, po dokonaniu wszystkich odbiorów technicznych w obecności Zamawiającego.</w:t>
      </w:r>
    </w:p>
    <w:p w:rsidR="00971057" w:rsidRPr="001E16BB" w:rsidRDefault="00971057" w:rsidP="001E16BB">
      <w:pPr>
        <w:keepNext/>
        <w:spacing w:before="240" w:after="120" w:line="271" w:lineRule="auto"/>
        <w:jc w:val="center"/>
        <w:rPr>
          <w:rFonts w:ascii="Calibri" w:hAnsi="Calibri" w:cs="Calibri"/>
          <w:sz w:val="22"/>
          <w:szCs w:val="22"/>
        </w:rPr>
      </w:pPr>
      <w:r w:rsidRPr="001E16BB">
        <w:rPr>
          <w:rFonts w:ascii="Calibri" w:hAnsi="Calibri" w:cs="Calibri"/>
          <w:b/>
          <w:sz w:val="22"/>
          <w:szCs w:val="22"/>
        </w:rPr>
        <w:t>§ 2</w:t>
      </w:r>
    </w:p>
    <w:p w:rsidR="00971057" w:rsidRPr="001E16BB" w:rsidRDefault="00971057" w:rsidP="001E16BB">
      <w:pPr>
        <w:pStyle w:val="Tekstpodstawowy"/>
        <w:spacing w:line="271" w:lineRule="auto"/>
        <w:rPr>
          <w:rFonts w:ascii="Calibri" w:hAnsi="Calibri" w:cs="Calibri"/>
          <w:sz w:val="22"/>
          <w:szCs w:val="22"/>
        </w:rPr>
      </w:pPr>
      <w:r w:rsidRPr="001E16BB">
        <w:rPr>
          <w:rFonts w:ascii="Calibri" w:hAnsi="Calibri" w:cs="Calibri"/>
          <w:sz w:val="22"/>
          <w:szCs w:val="22"/>
        </w:rPr>
        <w:t>Przedmiot umowy zostanie wykonany z materiałów dostarczonych przez Wykonawcę.</w:t>
      </w:r>
    </w:p>
    <w:p w:rsidR="00971057" w:rsidRPr="001E16BB" w:rsidRDefault="005C56D7" w:rsidP="001E16BB">
      <w:pPr>
        <w:pStyle w:val="Nagwek4"/>
        <w:spacing w:before="240" w:after="120" w:line="271" w:lineRule="auto"/>
        <w:jc w:val="both"/>
        <w:rPr>
          <w:rFonts w:ascii="Calibri" w:hAnsi="Calibri" w:cs="Calibri"/>
          <w:sz w:val="22"/>
          <w:szCs w:val="22"/>
          <w:u w:val="none"/>
        </w:rPr>
      </w:pPr>
      <w:r w:rsidRPr="001E16BB">
        <w:rPr>
          <w:rFonts w:ascii="Calibri" w:hAnsi="Calibri" w:cs="Calibri"/>
          <w:sz w:val="22"/>
          <w:szCs w:val="22"/>
          <w:u w:val="none"/>
        </w:rPr>
        <w:lastRenderedPageBreak/>
        <w:t>TERMIN</w:t>
      </w:r>
      <w:r w:rsidR="00971057" w:rsidRPr="001E16BB">
        <w:rPr>
          <w:rFonts w:ascii="Calibri" w:hAnsi="Calibri" w:cs="Calibri"/>
          <w:sz w:val="22"/>
          <w:szCs w:val="22"/>
          <w:u w:val="none"/>
        </w:rPr>
        <w:t xml:space="preserve">  REALIZACJI</w:t>
      </w:r>
    </w:p>
    <w:p w:rsidR="00971057" w:rsidRPr="001E16BB" w:rsidRDefault="00971057" w:rsidP="001E16BB">
      <w:pPr>
        <w:keepNext/>
        <w:spacing w:after="120" w:line="271" w:lineRule="auto"/>
        <w:jc w:val="center"/>
        <w:rPr>
          <w:rFonts w:ascii="Calibri" w:hAnsi="Calibri" w:cs="Calibri"/>
          <w:b/>
          <w:sz w:val="22"/>
          <w:szCs w:val="22"/>
        </w:rPr>
      </w:pPr>
      <w:r w:rsidRPr="001E16BB">
        <w:rPr>
          <w:rFonts w:ascii="Calibri" w:hAnsi="Calibri" w:cs="Calibri"/>
          <w:b/>
          <w:sz w:val="22"/>
          <w:szCs w:val="22"/>
        </w:rPr>
        <w:t>§ 3</w:t>
      </w:r>
    </w:p>
    <w:p w:rsidR="006525E1" w:rsidRPr="001E16BB" w:rsidRDefault="006525E1" w:rsidP="001E16BB">
      <w:pPr>
        <w:numPr>
          <w:ilvl w:val="0"/>
          <w:numId w:val="3"/>
        </w:numPr>
        <w:spacing w:line="271" w:lineRule="auto"/>
        <w:jc w:val="both"/>
        <w:rPr>
          <w:rFonts w:ascii="Calibri" w:hAnsi="Calibri" w:cs="Calibri"/>
          <w:iCs/>
          <w:sz w:val="22"/>
          <w:szCs w:val="22"/>
        </w:rPr>
      </w:pPr>
      <w:r w:rsidRPr="001E16BB">
        <w:rPr>
          <w:rFonts w:ascii="Calibri" w:hAnsi="Calibri" w:cs="Calibri"/>
          <w:sz w:val="22"/>
          <w:szCs w:val="22"/>
        </w:rPr>
        <w:t xml:space="preserve">Strony zgodnie ustalają, że przedmiot umowy zostanie wykonany w terminie </w:t>
      </w:r>
      <w:r w:rsidRPr="001E16BB">
        <w:rPr>
          <w:rFonts w:ascii="Calibri" w:hAnsi="Calibri" w:cs="Calibri"/>
          <w:b/>
          <w:sz w:val="22"/>
          <w:szCs w:val="22"/>
        </w:rPr>
        <w:t xml:space="preserve">do dnia </w:t>
      </w:r>
      <w:r w:rsidR="00234B75" w:rsidRPr="001E16BB">
        <w:rPr>
          <w:rFonts w:ascii="Calibri" w:hAnsi="Calibri" w:cs="Calibri"/>
          <w:b/>
          <w:sz w:val="22"/>
          <w:szCs w:val="22"/>
        </w:rPr>
        <w:br/>
      </w:r>
      <w:r w:rsidR="00160764" w:rsidRPr="001E16BB">
        <w:rPr>
          <w:rFonts w:ascii="Calibri" w:hAnsi="Calibri" w:cs="Calibri"/>
          <w:b/>
          <w:sz w:val="22"/>
          <w:szCs w:val="22"/>
        </w:rPr>
        <w:t>20.12.2026 r</w:t>
      </w:r>
      <w:r w:rsidR="008A3CBB" w:rsidRPr="001E16BB">
        <w:rPr>
          <w:rFonts w:ascii="Calibri" w:hAnsi="Calibri" w:cs="Calibri"/>
          <w:b/>
          <w:sz w:val="22"/>
          <w:szCs w:val="22"/>
        </w:rPr>
        <w:t>.</w:t>
      </w:r>
    </w:p>
    <w:p w:rsidR="00971057" w:rsidRPr="007C7560" w:rsidRDefault="00971057" w:rsidP="001E16BB">
      <w:pPr>
        <w:numPr>
          <w:ilvl w:val="0"/>
          <w:numId w:val="3"/>
        </w:numPr>
        <w:spacing w:line="271" w:lineRule="auto"/>
        <w:jc w:val="both"/>
        <w:rPr>
          <w:rFonts w:ascii="Calibri" w:hAnsi="Calibri" w:cs="Calibri"/>
          <w:iCs/>
          <w:sz w:val="22"/>
          <w:szCs w:val="22"/>
        </w:rPr>
      </w:pPr>
      <w:r w:rsidRPr="001E16BB">
        <w:rPr>
          <w:rFonts w:ascii="Calibri" w:hAnsi="Calibri" w:cs="Calibri"/>
          <w:color w:val="000000"/>
          <w:sz w:val="22"/>
          <w:szCs w:val="22"/>
        </w:rPr>
        <w:t xml:space="preserve">Strony zgodnie ustalają, że termin wykonania przedmiotu umowy obejmuje również okres przeznaczony na uzyskanie przez Wykonawcę wszystkich przewidzianych w obowiązującym prawie atestów i zezwoleń co do urządzeń i instalacji zamontowanych lub wykonanych w trakcie realizacji przedmiotu umowy, a także przeprowadzenie przez </w:t>
      </w:r>
      <w:r w:rsidRPr="001E16BB">
        <w:rPr>
          <w:rFonts w:ascii="Calibri" w:hAnsi="Calibri" w:cs="Calibri"/>
          <w:sz w:val="22"/>
          <w:szCs w:val="22"/>
        </w:rPr>
        <w:t>niego wszystkich niezbędnych prób, badań kontrolnych</w:t>
      </w:r>
      <w:r w:rsidR="00696BFA" w:rsidRPr="001E16BB">
        <w:rPr>
          <w:rFonts w:ascii="Calibri" w:hAnsi="Calibri" w:cs="Calibri"/>
          <w:sz w:val="22"/>
          <w:szCs w:val="22"/>
        </w:rPr>
        <w:t>,</w:t>
      </w:r>
      <w:r w:rsidRPr="001E16BB">
        <w:rPr>
          <w:rFonts w:ascii="Calibri" w:hAnsi="Calibri" w:cs="Calibri"/>
          <w:sz w:val="22"/>
          <w:szCs w:val="22"/>
        </w:rPr>
        <w:t xml:space="preserve"> odbiorów technicznych, usunięcie stwierdzonych przy dokonywaniu odbiorów technicznych usterek i wad, opracowanie i uzgodnienie dokumentów niezbędnych do odbioru końcowego przedmiotu umowy oraz zgłoszenie gotowości do odbioru końcowego, </w:t>
      </w:r>
      <w:r w:rsidR="00EF6E79" w:rsidRPr="001E16BB">
        <w:rPr>
          <w:rFonts w:ascii="Calibri" w:hAnsi="Calibri" w:cs="Calibri"/>
          <w:sz w:val="22"/>
          <w:szCs w:val="22"/>
        </w:rPr>
        <w:br/>
      </w:r>
      <w:r w:rsidRPr="001E16BB">
        <w:rPr>
          <w:rFonts w:ascii="Calibri" w:hAnsi="Calibri" w:cs="Calibri"/>
          <w:sz w:val="22"/>
          <w:szCs w:val="22"/>
        </w:rPr>
        <w:t>a także uzyskanie wymaganych umową oświadczeń od podwykonawców.</w:t>
      </w:r>
    </w:p>
    <w:p w:rsidR="00B724C5" w:rsidRPr="007C7560" w:rsidRDefault="00231D98" w:rsidP="007C7560">
      <w:pPr>
        <w:numPr>
          <w:ilvl w:val="0"/>
          <w:numId w:val="3"/>
        </w:numPr>
        <w:spacing w:line="271" w:lineRule="auto"/>
        <w:jc w:val="both"/>
        <w:rPr>
          <w:rFonts w:ascii="Calibri" w:hAnsi="Calibri" w:cs="Calibri"/>
          <w:iCs/>
          <w:sz w:val="22"/>
          <w:szCs w:val="22"/>
        </w:rPr>
      </w:pPr>
      <w:r w:rsidRPr="007C7560">
        <w:rPr>
          <w:rFonts w:ascii="Calibri" w:hAnsi="Calibri" w:cs="Calibri"/>
          <w:iCs/>
          <w:sz w:val="22"/>
          <w:szCs w:val="22"/>
        </w:rPr>
        <w:t xml:space="preserve">Prace realizowane będą na czynnym obiekcie i nie mogą zakłócić normalnej pracy </w:t>
      </w:r>
      <w:r w:rsidR="007C7560" w:rsidRPr="007C7560">
        <w:rPr>
          <w:rFonts w:ascii="Calibri" w:hAnsi="Calibri" w:cs="Calibri"/>
          <w:iCs/>
          <w:sz w:val="22"/>
          <w:szCs w:val="22"/>
        </w:rPr>
        <w:t xml:space="preserve">w </w:t>
      </w:r>
      <w:r w:rsidR="00FB0592" w:rsidRPr="007C7560">
        <w:rPr>
          <w:rFonts w:ascii="Calibri" w:hAnsi="Calibri" w:cs="Calibri"/>
          <w:sz w:val="22"/>
          <w:szCs w:val="22"/>
        </w:rPr>
        <w:t>Zakładzie Oczyszczania Ścieków KUJAWY.</w:t>
      </w:r>
      <w:r w:rsidR="007C7560" w:rsidRPr="007C7560">
        <w:rPr>
          <w:rFonts w:ascii="Calibri" w:hAnsi="Calibri" w:cs="Calibri"/>
          <w:iCs/>
          <w:sz w:val="22"/>
          <w:szCs w:val="22"/>
        </w:rPr>
        <w:t xml:space="preserve"> </w:t>
      </w:r>
      <w:r w:rsidRPr="007C7560">
        <w:rPr>
          <w:rFonts w:ascii="Calibri" w:hAnsi="Calibri" w:cs="Calibri"/>
          <w:iCs/>
          <w:sz w:val="22"/>
          <w:szCs w:val="22"/>
        </w:rPr>
        <w:t>Wykonawca zobowiązany jest uzgadniać zakres prac i harmonogram z Zamawiającym. Prace nie mogą być realizowane w okresie nawalnych, długotrwałych opadów deszczu.</w:t>
      </w:r>
    </w:p>
    <w:p w:rsidR="00B37014" w:rsidRPr="001E16BB" w:rsidRDefault="00B37014" w:rsidP="001E16BB">
      <w:pPr>
        <w:keepNext/>
        <w:tabs>
          <w:tab w:val="left" w:pos="2880"/>
        </w:tabs>
        <w:spacing w:before="240" w:after="60" w:line="271" w:lineRule="auto"/>
        <w:jc w:val="both"/>
        <w:outlineLvl w:val="0"/>
        <w:rPr>
          <w:rFonts w:ascii="Calibri" w:eastAsia="Arial Unicode MS" w:hAnsi="Calibri" w:cs="Calibri"/>
          <w:b/>
          <w:sz w:val="22"/>
          <w:szCs w:val="22"/>
        </w:rPr>
      </w:pPr>
      <w:r w:rsidRPr="001E16BB">
        <w:rPr>
          <w:rFonts w:ascii="Calibri" w:eastAsia="Arial Unicode MS" w:hAnsi="Calibri" w:cs="Calibri"/>
          <w:b/>
          <w:sz w:val="22"/>
          <w:szCs w:val="22"/>
        </w:rPr>
        <w:t>OBOWIĄZKI  STRON</w:t>
      </w:r>
    </w:p>
    <w:p w:rsidR="00B37014" w:rsidRPr="001E16BB" w:rsidRDefault="00B37014" w:rsidP="001E16BB">
      <w:pPr>
        <w:keepNext/>
        <w:spacing w:after="120" w:line="271" w:lineRule="auto"/>
        <w:jc w:val="center"/>
        <w:rPr>
          <w:rFonts w:ascii="Calibri" w:hAnsi="Calibri" w:cs="Calibri"/>
          <w:b/>
          <w:sz w:val="22"/>
          <w:szCs w:val="22"/>
        </w:rPr>
      </w:pPr>
      <w:r w:rsidRPr="001E16BB">
        <w:rPr>
          <w:rFonts w:ascii="Calibri" w:hAnsi="Calibri" w:cs="Calibri"/>
          <w:b/>
          <w:sz w:val="22"/>
          <w:szCs w:val="22"/>
        </w:rPr>
        <w:t xml:space="preserve">§ </w:t>
      </w:r>
      <w:r w:rsidR="0077149D" w:rsidRPr="001E16BB">
        <w:rPr>
          <w:rFonts w:ascii="Calibri" w:hAnsi="Calibri" w:cs="Calibri"/>
          <w:b/>
          <w:sz w:val="22"/>
          <w:szCs w:val="22"/>
        </w:rPr>
        <w:t>4</w:t>
      </w:r>
    </w:p>
    <w:p w:rsidR="00B37014" w:rsidRPr="001E16BB" w:rsidRDefault="00B37014" w:rsidP="0036103E">
      <w:pPr>
        <w:pStyle w:val="Tekstpodstawowy"/>
        <w:widowControl/>
        <w:numPr>
          <w:ilvl w:val="0"/>
          <w:numId w:val="8"/>
        </w:numPr>
        <w:tabs>
          <w:tab w:val="clear" w:pos="360"/>
        </w:tabs>
        <w:spacing w:line="271" w:lineRule="auto"/>
        <w:ind w:left="397" w:hanging="397"/>
        <w:rPr>
          <w:rFonts w:ascii="Calibri" w:hAnsi="Calibri" w:cs="Calibri"/>
          <w:sz w:val="22"/>
          <w:szCs w:val="22"/>
        </w:rPr>
      </w:pPr>
      <w:r w:rsidRPr="001E16BB">
        <w:rPr>
          <w:rFonts w:ascii="Calibri" w:hAnsi="Calibri" w:cs="Calibri"/>
          <w:b/>
          <w:sz w:val="22"/>
          <w:szCs w:val="22"/>
        </w:rPr>
        <w:t>Zamawiający</w:t>
      </w:r>
      <w:r w:rsidRPr="001E16BB">
        <w:rPr>
          <w:rFonts w:ascii="Calibri" w:hAnsi="Calibri" w:cs="Calibri"/>
          <w:sz w:val="22"/>
          <w:szCs w:val="22"/>
        </w:rPr>
        <w:t>:</w:t>
      </w:r>
    </w:p>
    <w:p w:rsidR="00B37014" w:rsidRPr="001E16BB" w:rsidRDefault="00B37014" w:rsidP="0036103E">
      <w:pPr>
        <w:pStyle w:val="Tekstpodstawowywcity"/>
        <w:numPr>
          <w:ilvl w:val="0"/>
          <w:numId w:val="7"/>
        </w:numPr>
        <w:tabs>
          <w:tab w:val="clear" w:pos="851"/>
        </w:tabs>
        <w:autoSpaceDE w:val="0"/>
        <w:autoSpaceDN w:val="0"/>
        <w:spacing w:line="271" w:lineRule="auto"/>
        <w:ind w:left="1080" w:hanging="540"/>
        <w:jc w:val="both"/>
        <w:rPr>
          <w:rFonts w:ascii="Calibri" w:hAnsi="Calibri" w:cs="Calibri"/>
          <w:sz w:val="22"/>
          <w:szCs w:val="22"/>
        </w:rPr>
      </w:pPr>
      <w:r w:rsidRPr="001E16BB">
        <w:rPr>
          <w:rFonts w:ascii="Calibri" w:hAnsi="Calibri" w:cs="Calibri"/>
          <w:sz w:val="22"/>
          <w:szCs w:val="22"/>
        </w:rPr>
        <w:t>zapewni dostęp pracownikom Wykonawcy do placu budowy,</w:t>
      </w:r>
    </w:p>
    <w:p w:rsidR="00B37014" w:rsidRPr="001E16BB" w:rsidRDefault="00B37014" w:rsidP="0036103E">
      <w:pPr>
        <w:pStyle w:val="Tekstpodstawowywcity"/>
        <w:numPr>
          <w:ilvl w:val="0"/>
          <w:numId w:val="7"/>
        </w:numPr>
        <w:tabs>
          <w:tab w:val="clear" w:pos="851"/>
        </w:tabs>
        <w:autoSpaceDE w:val="0"/>
        <w:autoSpaceDN w:val="0"/>
        <w:spacing w:line="271" w:lineRule="auto"/>
        <w:ind w:left="1080" w:hanging="540"/>
        <w:jc w:val="both"/>
        <w:rPr>
          <w:rFonts w:ascii="Calibri" w:hAnsi="Calibri" w:cs="Calibri"/>
          <w:sz w:val="22"/>
          <w:szCs w:val="22"/>
        </w:rPr>
      </w:pPr>
      <w:r w:rsidRPr="001E16BB">
        <w:rPr>
          <w:rFonts w:ascii="Calibri" w:hAnsi="Calibri" w:cs="Calibri"/>
          <w:sz w:val="22"/>
          <w:szCs w:val="22"/>
        </w:rPr>
        <w:t>dokona odbioru przedmiotu umowy,</w:t>
      </w:r>
    </w:p>
    <w:p w:rsidR="00B37014" w:rsidRPr="001E16BB" w:rsidRDefault="00B37014" w:rsidP="0036103E">
      <w:pPr>
        <w:pStyle w:val="Tekstpodstawowywcity"/>
        <w:numPr>
          <w:ilvl w:val="0"/>
          <w:numId w:val="7"/>
        </w:numPr>
        <w:tabs>
          <w:tab w:val="clear" w:pos="851"/>
        </w:tabs>
        <w:autoSpaceDE w:val="0"/>
        <w:autoSpaceDN w:val="0"/>
        <w:spacing w:line="271" w:lineRule="auto"/>
        <w:ind w:left="1080" w:hanging="540"/>
        <w:jc w:val="both"/>
        <w:rPr>
          <w:rFonts w:ascii="Calibri" w:hAnsi="Calibri" w:cs="Calibri"/>
          <w:sz w:val="22"/>
          <w:szCs w:val="22"/>
        </w:rPr>
      </w:pPr>
      <w:r w:rsidRPr="001E16BB">
        <w:rPr>
          <w:rFonts w:ascii="Calibri" w:hAnsi="Calibri" w:cs="Calibri"/>
          <w:sz w:val="22"/>
          <w:szCs w:val="22"/>
        </w:rPr>
        <w:t>zapłaci wynagrodzenie.</w:t>
      </w:r>
    </w:p>
    <w:p w:rsidR="00B37014" w:rsidRPr="001E16BB" w:rsidRDefault="00B37014" w:rsidP="0036103E">
      <w:pPr>
        <w:pStyle w:val="Tekstpodstawowy"/>
        <w:widowControl/>
        <w:numPr>
          <w:ilvl w:val="0"/>
          <w:numId w:val="8"/>
        </w:numPr>
        <w:tabs>
          <w:tab w:val="clear" w:pos="360"/>
        </w:tabs>
        <w:spacing w:line="271" w:lineRule="auto"/>
        <w:ind w:left="397" w:hanging="397"/>
        <w:rPr>
          <w:rFonts w:ascii="Calibri" w:hAnsi="Calibri" w:cs="Calibri"/>
          <w:sz w:val="22"/>
          <w:szCs w:val="22"/>
        </w:rPr>
      </w:pPr>
      <w:r w:rsidRPr="001E16BB">
        <w:rPr>
          <w:rFonts w:ascii="Calibri" w:hAnsi="Calibri" w:cs="Calibri"/>
          <w:b/>
          <w:sz w:val="22"/>
          <w:szCs w:val="22"/>
        </w:rPr>
        <w:t>Wykonawca</w:t>
      </w:r>
      <w:r w:rsidRPr="001E16BB">
        <w:rPr>
          <w:rFonts w:ascii="Calibri" w:hAnsi="Calibri" w:cs="Calibri"/>
          <w:sz w:val="22"/>
          <w:szCs w:val="22"/>
        </w:rPr>
        <w:t>:</w:t>
      </w:r>
    </w:p>
    <w:p w:rsidR="00160764" w:rsidRPr="001E16BB" w:rsidRDefault="00160764" w:rsidP="0036103E">
      <w:pPr>
        <w:pStyle w:val="Tekstpodstawowywcity"/>
        <w:numPr>
          <w:ilvl w:val="0"/>
          <w:numId w:val="9"/>
        </w:numPr>
        <w:tabs>
          <w:tab w:val="clear" w:pos="851"/>
        </w:tabs>
        <w:autoSpaceDE w:val="0"/>
        <w:autoSpaceDN w:val="0"/>
        <w:spacing w:line="271" w:lineRule="auto"/>
        <w:ind w:left="1080" w:hanging="540"/>
        <w:jc w:val="both"/>
        <w:rPr>
          <w:rFonts w:ascii="Calibri" w:hAnsi="Calibri" w:cs="Calibri"/>
          <w:sz w:val="22"/>
          <w:szCs w:val="22"/>
        </w:rPr>
      </w:pPr>
      <w:r w:rsidRPr="001E16BB">
        <w:rPr>
          <w:rFonts w:ascii="Calibri" w:hAnsi="Calibri" w:cs="Calibri"/>
          <w:sz w:val="22"/>
          <w:szCs w:val="22"/>
        </w:rPr>
        <w:t>na czas wykonywania prac zabezpieczy suwnice (suwnice podlegają kontroli UD),</w:t>
      </w:r>
    </w:p>
    <w:p w:rsidR="00B37014" w:rsidRPr="001E16BB" w:rsidRDefault="00B37014" w:rsidP="0036103E">
      <w:pPr>
        <w:pStyle w:val="Tekstpodstawowywcity"/>
        <w:numPr>
          <w:ilvl w:val="0"/>
          <w:numId w:val="9"/>
        </w:numPr>
        <w:tabs>
          <w:tab w:val="clear" w:pos="851"/>
        </w:tabs>
        <w:autoSpaceDE w:val="0"/>
        <w:autoSpaceDN w:val="0"/>
        <w:spacing w:line="271" w:lineRule="auto"/>
        <w:ind w:left="1080" w:hanging="540"/>
        <w:jc w:val="both"/>
        <w:rPr>
          <w:rFonts w:ascii="Calibri" w:hAnsi="Calibri" w:cs="Calibri"/>
          <w:sz w:val="22"/>
          <w:szCs w:val="22"/>
        </w:rPr>
      </w:pPr>
      <w:r w:rsidRPr="001E16BB">
        <w:rPr>
          <w:rFonts w:ascii="Calibri" w:hAnsi="Calibri" w:cs="Calibri"/>
          <w:sz w:val="22"/>
          <w:szCs w:val="22"/>
        </w:rPr>
        <w:t>będzie wykonywać prace będące przed</w:t>
      </w:r>
      <w:r w:rsidR="004B430C" w:rsidRPr="001E16BB">
        <w:rPr>
          <w:rFonts w:ascii="Calibri" w:hAnsi="Calibri" w:cs="Calibri"/>
          <w:sz w:val="22"/>
          <w:szCs w:val="22"/>
        </w:rPr>
        <w:t xml:space="preserve">miotem niniejszej umowy zgodnie </w:t>
      </w:r>
      <w:r w:rsidRPr="001E16BB">
        <w:rPr>
          <w:rFonts w:ascii="Calibri" w:hAnsi="Calibri" w:cs="Calibri"/>
          <w:sz w:val="22"/>
          <w:szCs w:val="22"/>
        </w:rPr>
        <w:t>z obowiązującymi przepisami, z zachowaniem profesjonalizmu i należytej staranności,</w:t>
      </w:r>
    </w:p>
    <w:p w:rsidR="00B37014" w:rsidRPr="001E16BB" w:rsidRDefault="00B37014" w:rsidP="0036103E">
      <w:pPr>
        <w:pStyle w:val="Tekstpodstawowywcity"/>
        <w:numPr>
          <w:ilvl w:val="0"/>
          <w:numId w:val="9"/>
        </w:numPr>
        <w:tabs>
          <w:tab w:val="clear" w:pos="851"/>
        </w:tabs>
        <w:autoSpaceDE w:val="0"/>
        <w:autoSpaceDN w:val="0"/>
        <w:spacing w:line="271" w:lineRule="auto"/>
        <w:ind w:left="1080" w:hanging="540"/>
        <w:jc w:val="both"/>
        <w:rPr>
          <w:rFonts w:ascii="Calibri" w:hAnsi="Calibri" w:cs="Calibri"/>
          <w:sz w:val="22"/>
          <w:szCs w:val="22"/>
        </w:rPr>
      </w:pPr>
      <w:r w:rsidRPr="001E16BB">
        <w:rPr>
          <w:rFonts w:ascii="Calibri" w:hAnsi="Calibri" w:cs="Calibri"/>
          <w:sz w:val="22"/>
          <w:szCs w:val="22"/>
        </w:rPr>
        <w:t>zobowiązuje się stosować do zaleceń i uwag Zamawiającego,</w:t>
      </w:r>
    </w:p>
    <w:p w:rsidR="00B37014" w:rsidRPr="007C7560" w:rsidRDefault="00B37014" w:rsidP="0036103E">
      <w:pPr>
        <w:pStyle w:val="Tekstpodstawowywcity"/>
        <w:numPr>
          <w:ilvl w:val="0"/>
          <w:numId w:val="9"/>
        </w:numPr>
        <w:tabs>
          <w:tab w:val="clear" w:pos="851"/>
        </w:tabs>
        <w:autoSpaceDE w:val="0"/>
        <w:autoSpaceDN w:val="0"/>
        <w:spacing w:line="271" w:lineRule="auto"/>
        <w:ind w:left="1080" w:hanging="540"/>
        <w:jc w:val="both"/>
        <w:rPr>
          <w:rFonts w:ascii="Calibri" w:hAnsi="Calibri" w:cs="Calibri"/>
          <w:sz w:val="22"/>
          <w:szCs w:val="22"/>
        </w:rPr>
      </w:pPr>
      <w:r w:rsidRPr="007C7560">
        <w:rPr>
          <w:rFonts w:ascii="Calibri" w:hAnsi="Calibri" w:cs="Calibri"/>
          <w:sz w:val="22"/>
          <w:szCs w:val="22"/>
        </w:rPr>
        <w:t>zobowiązuje się do bezwzględnego przestrzegania przepisów BHP i ppoż. obowiązujących na terenie jednostk</w:t>
      </w:r>
      <w:r w:rsidR="00234B75" w:rsidRPr="007C7560">
        <w:rPr>
          <w:rFonts w:ascii="Calibri" w:hAnsi="Calibri" w:cs="Calibri"/>
          <w:sz w:val="22"/>
          <w:szCs w:val="22"/>
        </w:rPr>
        <w:t xml:space="preserve">i organizacyjnej Zamawiającego </w:t>
      </w:r>
      <w:r w:rsidR="007C7560" w:rsidRPr="007C7560">
        <w:rPr>
          <w:rFonts w:ascii="Calibri" w:hAnsi="Calibri" w:cs="Calibri"/>
          <w:sz w:val="22"/>
          <w:szCs w:val="22"/>
        </w:rPr>
        <w:t xml:space="preserve">- </w:t>
      </w:r>
      <w:r w:rsidR="00FB0592" w:rsidRPr="007C7560">
        <w:rPr>
          <w:rFonts w:ascii="Calibri" w:hAnsi="Calibri" w:cs="Calibri"/>
          <w:sz w:val="22"/>
          <w:szCs w:val="22"/>
        </w:rPr>
        <w:t>Zakładzie Oczyszczania Ścieków KUJAWY.</w:t>
      </w:r>
    </w:p>
    <w:p w:rsidR="002951D2" w:rsidRPr="001E16BB" w:rsidRDefault="002951D2" w:rsidP="0036103E">
      <w:pPr>
        <w:pStyle w:val="Tekstpodstawowywcity"/>
        <w:numPr>
          <w:ilvl w:val="0"/>
          <w:numId w:val="9"/>
        </w:numPr>
        <w:tabs>
          <w:tab w:val="clear" w:pos="851"/>
        </w:tabs>
        <w:autoSpaceDE w:val="0"/>
        <w:autoSpaceDN w:val="0"/>
        <w:spacing w:line="271" w:lineRule="auto"/>
        <w:ind w:left="1080" w:hanging="540"/>
        <w:jc w:val="both"/>
        <w:rPr>
          <w:rFonts w:ascii="Calibri" w:hAnsi="Calibri" w:cs="Calibri"/>
          <w:sz w:val="22"/>
          <w:szCs w:val="22"/>
        </w:rPr>
      </w:pPr>
      <w:r w:rsidRPr="001E16BB">
        <w:rPr>
          <w:rFonts w:ascii="Calibri" w:hAnsi="Calibri" w:cs="Calibri"/>
          <w:sz w:val="22"/>
          <w:szCs w:val="22"/>
        </w:rPr>
        <w:t xml:space="preserve">wykona wszystkie prace zgodnie z zasadami wiedzy technicznej, obowiązującymi przepisami BHP oraz pod </w:t>
      </w:r>
      <w:r w:rsidR="006630C2" w:rsidRPr="001E16BB">
        <w:rPr>
          <w:rFonts w:ascii="Calibri" w:hAnsi="Calibri" w:cs="Calibri"/>
          <w:sz w:val="22"/>
          <w:szCs w:val="22"/>
        </w:rPr>
        <w:t>nadzorem</w:t>
      </w:r>
      <w:r w:rsidRPr="001E16BB">
        <w:rPr>
          <w:rFonts w:ascii="Calibri" w:hAnsi="Calibri" w:cs="Calibri"/>
          <w:sz w:val="22"/>
          <w:szCs w:val="22"/>
        </w:rPr>
        <w:t xml:space="preserve"> osoby uprawnionej</w:t>
      </w:r>
      <w:r w:rsidR="006639A7" w:rsidRPr="001E16BB">
        <w:rPr>
          <w:rFonts w:ascii="Calibri" w:hAnsi="Calibri" w:cs="Calibri"/>
          <w:sz w:val="22"/>
          <w:szCs w:val="22"/>
        </w:rPr>
        <w:t>,</w:t>
      </w:r>
    </w:p>
    <w:p w:rsidR="006639A7" w:rsidRPr="001E16BB" w:rsidRDefault="008A3CBB" w:rsidP="0036103E">
      <w:pPr>
        <w:pStyle w:val="Tekstpodstawowywcity"/>
        <w:numPr>
          <w:ilvl w:val="0"/>
          <w:numId w:val="9"/>
        </w:numPr>
        <w:tabs>
          <w:tab w:val="clear" w:pos="851"/>
        </w:tabs>
        <w:autoSpaceDE w:val="0"/>
        <w:autoSpaceDN w:val="0"/>
        <w:spacing w:line="271" w:lineRule="auto"/>
        <w:ind w:left="1080" w:hanging="540"/>
        <w:jc w:val="both"/>
        <w:rPr>
          <w:rFonts w:ascii="Calibri" w:hAnsi="Calibri" w:cs="Calibri"/>
          <w:sz w:val="22"/>
          <w:szCs w:val="22"/>
        </w:rPr>
      </w:pPr>
      <w:r w:rsidRPr="001E16BB">
        <w:rPr>
          <w:rFonts w:ascii="Calibri" w:hAnsi="Calibri" w:cs="Calibri"/>
          <w:sz w:val="22"/>
          <w:szCs w:val="22"/>
        </w:rPr>
        <w:t>p</w:t>
      </w:r>
      <w:r w:rsidR="006639A7" w:rsidRPr="001E16BB">
        <w:rPr>
          <w:rFonts w:ascii="Calibri" w:hAnsi="Calibri" w:cs="Calibri"/>
          <w:sz w:val="22"/>
          <w:szCs w:val="22"/>
        </w:rPr>
        <w:t>o zakończeniu prac dostarczy Zamawiającemu wszystkie wymagane przepisami prawa dokumenty oraz instrukcje (m. in. dokumentację powykonawczą),</w:t>
      </w:r>
    </w:p>
    <w:p w:rsidR="006639A7" w:rsidRPr="001E16BB" w:rsidRDefault="006639A7" w:rsidP="0036103E">
      <w:pPr>
        <w:pStyle w:val="Tekstpodstawowywcity"/>
        <w:numPr>
          <w:ilvl w:val="0"/>
          <w:numId w:val="9"/>
        </w:numPr>
        <w:tabs>
          <w:tab w:val="clear" w:pos="851"/>
        </w:tabs>
        <w:autoSpaceDE w:val="0"/>
        <w:autoSpaceDN w:val="0"/>
        <w:spacing w:line="271" w:lineRule="auto"/>
        <w:ind w:left="1080" w:hanging="540"/>
        <w:jc w:val="both"/>
        <w:rPr>
          <w:rFonts w:ascii="Calibri" w:hAnsi="Calibri" w:cs="Calibri"/>
          <w:sz w:val="22"/>
          <w:szCs w:val="22"/>
        </w:rPr>
      </w:pPr>
      <w:r w:rsidRPr="001E16BB">
        <w:rPr>
          <w:rFonts w:ascii="Calibri" w:hAnsi="Calibri" w:cs="Calibri"/>
          <w:sz w:val="22"/>
          <w:szCs w:val="22"/>
        </w:rPr>
        <w:t xml:space="preserve">zapozna się z istniejącą dokumentacją powykonawczą obiektu, odbędzie wizję lokalną, </w:t>
      </w:r>
    </w:p>
    <w:p w:rsidR="008A3CBB" w:rsidRPr="001E16BB" w:rsidRDefault="008A3CBB" w:rsidP="0036103E">
      <w:pPr>
        <w:pStyle w:val="Tekstpodstawowywcity"/>
        <w:numPr>
          <w:ilvl w:val="0"/>
          <w:numId w:val="9"/>
        </w:numPr>
        <w:tabs>
          <w:tab w:val="clear" w:pos="851"/>
        </w:tabs>
        <w:autoSpaceDE w:val="0"/>
        <w:autoSpaceDN w:val="0"/>
        <w:spacing w:line="271" w:lineRule="auto"/>
        <w:ind w:left="1080" w:hanging="540"/>
        <w:jc w:val="both"/>
        <w:rPr>
          <w:rFonts w:ascii="Calibri" w:hAnsi="Calibri" w:cs="Calibri"/>
          <w:sz w:val="22"/>
          <w:szCs w:val="22"/>
        </w:rPr>
      </w:pPr>
      <w:r w:rsidRPr="001E16BB">
        <w:rPr>
          <w:rFonts w:ascii="Calibri" w:hAnsi="Calibri" w:cs="Calibri"/>
          <w:sz w:val="22"/>
          <w:szCs w:val="22"/>
        </w:rPr>
        <w:t xml:space="preserve">szczegółowo sprawdzi na obiekcie warunki wykonania przedmiotu umowy oraz uzyska na własną odpowiedzialność i ryzyko </w:t>
      </w:r>
      <w:r w:rsidR="00ED6804" w:rsidRPr="001E16BB">
        <w:rPr>
          <w:rFonts w:ascii="Calibri" w:hAnsi="Calibri" w:cs="Calibri"/>
          <w:sz w:val="22"/>
          <w:szCs w:val="22"/>
        </w:rPr>
        <w:t>wszelkie informacj</w:t>
      </w:r>
      <w:r w:rsidR="00265017" w:rsidRPr="001E16BB">
        <w:rPr>
          <w:rFonts w:ascii="Calibri" w:hAnsi="Calibri" w:cs="Calibri"/>
          <w:sz w:val="22"/>
          <w:szCs w:val="22"/>
        </w:rPr>
        <w:t>e</w:t>
      </w:r>
      <w:r w:rsidR="00ED6804" w:rsidRPr="001E16BB">
        <w:rPr>
          <w:rFonts w:ascii="Calibri" w:hAnsi="Calibri" w:cs="Calibri"/>
          <w:sz w:val="22"/>
          <w:szCs w:val="22"/>
        </w:rPr>
        <w:t>, które mogą być konieczne do przeprowadzenia remontu, w sposób umożliwiający właściwą eksploatacje obiektu,</w:t>
      </w:r>
    </w:p>
    <w:p w:rsidR="00B37014" w:rsidRPr="001E16BB" w:rsidRDefault="00B37014" w:rsidP="0036103E">
      <w:pPr>
        <w:pStyle w:val="Tekstpodstawowywcity"/>
        <w:numPr>
          <w:ilvl w:val="0"/>
          <w:numId w:val="9"/>
        </w:numPr>
        <w:tabs>
          <w:tab w:val="clear" w:pos="851"/>
        </w:tabs>
        <w:autoSpaceDE w:val="0"/>
        <w:autoSpaceDN w:val="0"/>
        <w:spacing w:line="271" w:lineRule="auto"/>
        <w:ind w:left="1080" w:hanging="540"/>
        <w:jc w:val="both"/>
        <w:rPr>
          <w:rFonts w:ascii="Calibri" w:hAnsi="Calibri" w:cs="Calibri"/>
          <w:sz w:val="22"/>
          <w:szCs w:val="22"/>
        </w:rPr>
      </w:pPr>
      <w:r w:rsidRPr="001E16BB">
        <w:rPr>
          <w:rFonts w:ascii="Calibri" w:hAnsi="Calibri" w:cs="Calibri"/>
          <w:sz w:val="22"/>
          <w:szCs w:val="22"/>
        </w:rPr>
        <w:t>ustanowi w porozumieniu z służbami BHP Zamawiającego koordynatora sprawującego nadzór nad bezpieczeństwem i higieną pracy wszystkich pracowników zatrudnionych w tym samym miejscu w rozumieniu art. 208 kodeksu pracy. Porozumienie w sprawie ustanowienia koordyna</w:t>
      </w:r>
      <w:r w:rsidR="00EF6E79" w:rsidRPr="001E16BB">
        <w:rPr>
          <w:rFonts w:ascii="Calibri" w:hAnsi="Calibri" w:cs="Calibri"/>
          <w:sz w:val="22"/>
          <w:szCs w:val="22"/>
        </w:rPr>
        <w:t xml:space="preserve">tora będzie stanowić załącznik </w:t>
      </w:r>
      <w:r w:rsidRPr="001E16BB">
        <w:rPr>
          <w:rFonts w:ascii="Calibri" w:hAnsi="Calibri" w:cs="Calibri"/>
          <w:sz w:val="22"/>
          <w:szCs w:val="22"/>
        </w:rPr>
        <w:t>nr 3 do umowy;</w:t>
      </w:r>
    </w:p>
    <w:p w:rsidR="00655AC9" w:rsidRPr="001E16BB" w:rsidRDefault="00F9178B" w:rsidP="0036103E">
      <w:pPr>
        <w:pStyle w:val="Tekstpodstawowywcity"/>
        <w:numPr>
          <w:ilvl w:val="0"/>
          <w:numId w:val="9"/>
        </w:numPr>
        <w:tabs>
          <w:tab w:val="clear" w:pos="851"/>
        </w:tabs>
        <w:autoSpaceDE w:val="0"/>
        <w:autoSpaceDN w:val="0"/>
        <w:spacing w:line="271" w:lineRule="auto"/>
        <w:ind w:left="1080" w:hanging="540"/>
        <w:jc w:val="both"/>
        <w:rPr>
          <w:rFonts w:ascii="Calibri" w:hAnsi="Calibri" w:cs="Calibri"/>
          <w:sz w:val="22"/>
          <w:szCs w:val="22"/>
        </w:rPr>
      </w:pPr>
      <w:r w:rsidRPr="001E16BB">
        <w:rPr>
          <w:rFonts w:ascii="Calibri" w:hAnsi="Calibri" w:cs="Calibri"/>
          <w:sz w:val="22"/>
          <w:szCs w:val="22"/>
        </w:rPr>
        <w:lastRenderedPageBreak/>
        <w:t xml:space="preserve">Wykonawca zobowiązuje się wykonać przedmiot umowy osobiście lub przy udziale podwykonawców w sposób określony w § </w:t>
      </w:r>
      <w:r w:rsidR="00ED6804" w:rsidRPr="001E16BB">
        <w:rPr>
          <w:rFonts w:ascii="Calibri" w:hAnsi="Calibri" w:cs="Calibri"/>
          <w:sz w:val="22"/>
          <w:szCs w:val="22"/>
        </w:rPr>
        <w:t>5</w:t>
      </w:r>
      <w:r w:rsidR="00B37014" w:rsidRPr="001E16BB">
        <w:rPr>
          <w:rFonts w:ascii="Calibri" w:hAnsi="Calibri" w:cs="Calibri"/>
          <w:sz w:val="22"/>
          <w:szCs w:val="22"/>
        </w:rPr>
        <w:t>.</w:t>
      </w:r>
    </w:p>
    <w:p w:rsidR="00655AC9" w:rsidRPr="001E16BB" w:rsidRDefault="00655AC9" w:rsidP="0036103E">
      <w:pPr>
        <w:pStyle w:val="Tekstpodstawowywcity"/>
        <w:widowControl w:val="0"/>
        <w:numPr>
          <w:ilvl w:val="0"/>
          <w:numId w:val="8"/>
        </w:numPr>
        <w:spacing w:line="271" w:lineRule="auto"/>
        <w:jc w:val="both"/>
        <w:rPr>
          <w:rFonts w:ascii="Calibri" w:hAnsi="Calibri" w:cs="Calibri"/>
          <w:sz w:val="22"/>
          <w:szCs w:val="22"/>
        </w:rPr>
      </w:pPr>
      <w:r w:rsidRPr="001E16BB">
        <w:rPr>
          <w:rFonts w:ascii="Calibri" w:hAnsi="Calibri" w:cs="Calibri"/>
          <w:iCs/>
          <w:sz w:val="22"/>
          <w:szCs w:val="22"/>
        </w:rPr>
        <w:t>Wykonawca oświadcza, że do realizacji zamówienia skieruje osoby niekarane. Na żądanie Zamawiającego, Wykonawca dla osób skierowanych do realizacji zamówienia   przedłoży informację dotyczących karalności, w tym informacje, czy ich dane osobowe są zgromadzone w Krajowym Rejestrze Karnym. Niezastosowanie się do powyższego wymogu Zamawiającego stanowi nienależyte wykonanie umowy i może stanowić podstawę do odstąpienia od umowy.</w:t>
      </w:r>
    </w:p>
    <w:p w:rsidR="00F9178B" w:rsidRPr="001E16BB" w:rsidRDefault="00F9178B" w:rsidP="001E16BB">
      <w:pPr>
        <w:pStyle w:val="Nagwek4"/>
        <w:spacing w:before="240" w:line="271" w:lineRule="auto"/>
        <w:jc w:val="both"/>
        <w:rPr>
          <w:rFonts w:ascii="Calibri" w:hAnsi="Calibri" w:cs="Calibri"/>
          <w:sz w:val="22"/>
          <w:szCs w:val="22"/>
          <w:u w:val="none"/>
        </w:rPr>
      </w:pPr>
      <w:r w:rsidRPr="001E16BB">
        <w:rPr>
          <w:rFonts w:ascii="Calibri" w:hAnsi="Calibri" w:cs="Calibri"/>
          <w:sz w:val="22"/>
          <w:szCs w:val="22"/>
          <w:u w:val="none"/>
        </w:rPr>
        <w:t>ZASADY  ZAWIERANIA  UMÓW  O  PODWYKONAWSTWO  ORAZ  DALSZE  PODWYKONAWSTWO</w:t>
      </w:r>
    </w:p>
    <w:p w:rsidR="00F9178B" w:rsidRPr="001E16BB" w:rsidRDefault="00F9178B" w:rsidP="001E16BB">
      <w:pPr>
        <w:keepNext/>
        <w:spacing w:before="120" w:after="120" w:line="271" w:lineRule="auto"/>
        <w:jc w:val="center"/>
        <w:rPr>
          <w:rFonts w:ascii="Calibri" w:hAnsi="Calibri" w:cs="Calibri"/>
          <w:b/>
          <w:sz w:val="22"/>
          <w:szCs w:val="22"/>
        </w:rPr>
      </w:pPr>
      <w:r w:rsidRPr="001E16BB">
        <w:rPr>
          <w:rFonts w:ascii="Calibri" w:hAnsi="Calibri" w:cs="Calibri"/>
          <w:b/>
          <w:sz w:val="22"/>
          <w:szCs w:val="22"/>
        </w:rPr>
        <w:t xml:space="preserve">§ </w:t>
      </w:r>
      <w:r w:rsidR="00ED6804" w:rsidRPr="001E16BB">
        <w:rPr>
          <w:rFonts w:ascii="Calibri" w:hAnsi="Calibri" w:cs="Calibri"/>
          <w:b/>
          <w:sz w:val="22"/>
          <w:szCs w:val="22"/>
        </w:rPr>
        <w:t>5</w:t>
      </w:r>
    </w:p>
    <w:p w:rsidR="00F9178B" w:rsidRPr="001E16BB" w:rsidRDefault="00F9178B" w:rsidP="0036103E">
      <w:pPr>
        <w:numPr>
          <w:ilvl w:val="0"/>
          <w:numId w:val="11"/>
        </w:numPr>
        <w:spacing w:line="271" w:lineRule="auto"/>
        <w:jc w:val="both"/>
        <w:rPr>
          <w:rFonts w:ascii="Calibri" w:hAnsi="Calibri" w:cs="Calibri"/>
          <w:sz w:val="22"/>
          <w:szCs w:val="22"/>
        </w:rPr>
      </w:pPr>
      <w:r w:rsidRPr="001E16BB">
        <w:rPr>
          <w:rFonts w:ascii="Calibri" w:hAnsi="Calibri" w:cs="Calibri"/>
          <w:sz w:val="22"/>
          <w:szCs w:val="22"/>
        </w:rPr>
        <w:t xml:space="preserve">Wykonawca może pisemnie zlecić podwykonawcom wykonanie części zamówienia, z zastrzeżeniem, że okresy rozliczeniowe i terminy płatności przewidziane w umowach o podwykonawstwo nie mogą być dłuższe niż 30 dni od dnia doręczenia Wykonawcy, podwykonawcy lub dalszemu podwykonawcy faktury lub rachunku, potwierdzających wykonanie zleconej podwykonawcy lub dalszemu podwykonawcy dostawy, usługi lub roboty budowlanej. Postanowienia powyższe stosuje się odpowiednio do umów o podwykonawstwo zawieranych </w:t>
      </w:r>
      <w:r w:rsidR="00ED6804" w:rsidRPr="001E16BB">
        <w:rPr>
          <w:rFonts w:ascii="Calibri" w:hAnsi="Calibri" w:cs="Calibri"/>
          <w:sz w:val="22"/>
          <w:szCs w:val="22"/>
        </w:rPr>
        <w:br/>
      </w:r>
      <w:r w:rsidRPr="001E16BB">
        <w:rPr>
          <w:rFonts w:ascii="Calibri" w:hAnsi="Calibri" w:cs="Calibri"/>
          <w:sz w:val="22"/>
          <w:szCs w:val="22"/>
        </w:rPr>
        <w:t xml:space="preserve">z dalszymi podwykonawcami robót budowlanych. Poświadczone za zgodność z oryginałem kopie ważnych umów o podwykonawstwo, zaakceptowane przez Zamawiającego będą stanowić załącznik nr </w:t>
      </w:r>
      <w:r w:rsidR="00D54E3A" w:rsidRPr="001E16BB">
        <w:rPr>
          <w:rFonts w:ascii="Calibri" w:hAnsi="Calibri" w:cs="Calibri"/>
          <w:sz w:val="22"/>
          <w:szCs w:val="22"/>
        </w:rPr>
        <w:t>4</w:t>
      </w:r>
      <w:r w:rsidRPr="001E16BB">
        <w:rPr>
          <w:rFonts w:ascii="Calibri" w:hAnsi="Calibri" w:cs="Calibri"/>
          <w:sz w:val="22"/>
          <w:szCs w:val="22"/>
        </w:rPr>
        <w:t xml:space="preserve"> do niniejszej umowy. Za prace podzlecone Wykonawca odpowiada jak za własne działania.</w:t>
      </w:r>
    </w:p>
    <w:p w:rsidR="00F9178B" w:rsidRPr="001E16BB" w:rsidRDefault="00F9178B" w:rsidP="0036103E">
      <w:pPr>
        <w:numPr>
          <w:ilvl w:val="0"/>
          <w:numId w:val="11"/>
        </w:numPr>
        <w:spacing w:line="271" w:lineRule="auto"/>
        <w:jc w:val="both"/>
        <w:rPr>
          <w:rFonts w:ascii="Calibri" w:hAnsi="Calibri" w:cs="Calibri"/>
          <w:sz w:val="22"/>
          <w:szCs w:val="22"/>
        </w:rPr>
      </w:pPr>
      <w:r w:rsidRPr="001E16BB">
        <w:rPr>
          <w:rFonts w:ascii="Calibri" w:hAnsi="Calibri" w:cs="Calibri"/>
          <w:sz w:val="22"/>
          <w:szCs w:val="22"/>
        </w:rPr>
        <w:t>W zakresie podwykonawstwa Wykonawca:</w:t>
      </w:r>
    </w:p>
    <w:p w:rsidR="00F9178B" w:rsidRPr="001E16BB" w:rsidRDefault="00F9178B" w:rsidP="0036103E">
      <w:pPr>
        <w:numPr>
          <w:ilvl w:val="0"/>
          <w:numId w:val="12"/>
        </w:numPr>
        <w:spacing w:line="271" w:lineRule="auto"/>
        <w:jc w:val="both"/>
        <w:rPr>
          <w:rFonts w:ascii="Calibri" w:hAnsi="Calibri" w:cs="Calibri"/>
          <w:sz w:val="22"/>
          <w:szCs w:val="22"/>
        </w:rPr>
      </w:pPr>
      <w:r w:rsidRPr="001E16BB">
        <w:rPr>
          <w:rFonts w:ascii="Calibri" w:hAnsi="Calibri" w:cs="Calibri"/>
          <w:sz w:val="22"/>
          <w:szCs w:val="22"/>
        </w:rPr>
        <w:t xml:space="preserve">przedkłada Zamawiającemu projekt umowy o podwykonawstwo, której przedmiotem są roboty budowlane, a także projekt jej zmian, a następnie w terminie 7 dni od zawarcia takiej umowy przedkłada Zamawiającemu poświadczoną za zgodność z oryginałem jej kopię, </w:t>
      </w:r>
      <w:r w:rsidR="00ED6804" w:rsidRPr="001E16BB">
        <w:rPr>
          <w:rFonts w:ascii="Calibri" w:hAnsi="Calibri" w:cs="Calibri"/>
          <w:sz w:val="22"/>
          <w:szCs w:val="22"/>
        </w:rPr>
        <w:br/>
      </w:r>
      <w:r w:rsidRPr="001E16BB">
        <w:rPr>
          <w:rFonts w:ascii="Calibri" w:hAnsi="Calibri" w:cs="Calibri"/>
          <w:sz w:val="22"/>
          <w:szCs w:val="22"/>
        </w:rPr>
        <w:t>a także kopię zmian tej umowy;</w:t>
      </w:r>
    </w:p>
    <w:p w:rsidR="00F9178B" w:rsidRPr="001E16BB" w:rsidRDefault="00F9178B" w:rsidP="0036103E">
      <w:pPr>
        <w:numPr>
          <w:ilvl w:val="0"/>
          <w:numId w:val="12"/>
        </w:numPr>
        <w:spacing w:line="271" w:lineRule="auto"/>
        <w:jc w:val="both"/>
        <w:rPr>
          <w:rFonts w:ascii="Calibri" w:hAnsi="Calibri" w:cs="Calibri"/>
          <w:sz w:val="22"/>
          <w:szCs w:val="22"/>
        </w:rPr>
      </w:pPr>
      <w:r w:rsidRPr="001E16BB">
        <w:rPr>
          <w:rFonts w:ascii="Calibri" w:hAnsi="Calibri" w:cs="Calibri"/>
          <w:sz w:val="22"/>
          <w:szCs w:val="22"/>
        </w:rPr>
        <w:t>przedkłada Zamawiającemu poświadczone za zgodność z oryginałem kopie zawartych umów o podwykonawstwo, których przedmiotem są dostawy lub usługi, oraz kopie ich zmian - w terminie 7 dni od ich zawarcia;</w:t>
      </w:r>
    </w:p>
    <w:p w:rsidR="00F9178B" w:rsidRPr="001E16BB" w:rsidRDefault="00F9178B" w:rsidP="0036103E">
      <w:pPr>
        <w:numPr>
          <w:ilvl w:val="0"/>
          <w:numId w:val="12"/>
        </w:numPr>
        <w:spacing w:line="271" w:lineRule="auto"/>
        <w:jc w:val="both"/>
        <w:rPr>
          <w:rFonts w:ascii="Calibri" w:hAnsi="Calibri" w:cs="Calibri"/>
          <w:sz w:val="22"/>
          <w:szCs w:val="22"/>
        </w:rPr>
      </w:pPr>
      <w:r w:rsidRPr="001E16BB">
        <w:rPr>
          <w:rFonts w:ascii="Calibri" w:hAnsi="Calibri" w:cs="Calibri"/>
          <w:sz w:val="22"/>
          <w:szCs w:val="22"/>
        </w:rPr>
        <w:t>wyraża zgodę albo nie wyraża zgody na zawarcie przez podwykonawcę lub dalszego podwykonawcę umowy o podwykonawstwo, której przedmiotem są roboty budowlane, dostawy lub usługi;</w:t>
      </w:r>
    </w:p>
    <w:p w:rsidR="00F9178B" w:rsidRPr="001E16BB" w:rsidRDefault="00F9178B" w:rsidP="0036103E">
      <w:pPr>
        <w:numPr>
          <w:ilvl w:val="0"/>
          <w:numId w:val="12"/>
        </w:numPr>
        <w:spacing w:line="271" w:lineRule="auto"/>
        <w:jc w:val="both"/>
        <w:rPr>
          <w:rFonts w:ascii="Calibri" w:hAnsi="Calibri" w:cs="Calibri"/>
          <w:sz w:val="22"/>
          <w:szCs w:val="22"/>
        </w:rPr>
      </w:pPr>
      <w:r w:rsidRPr="001E16BB">
        <w:rPr>
          <w:rFonts w:ascii="Calibri" w:hAnsi="Calibri" w:cs="Calibri"/>
          <w:sz w:val="22"/>
          <w:szCs w:val="22"/>
        </w:rPr>
        <w:t>weryfikuje umowy o podwykonawstwo zawierane przez dalszych podwykonawców pod kątem okresów rozliczeniowych i terminów płatności, które nie mogą być dłuższe niż 30 dni od dnia doręczenia podmiotowi zlecającemu faktury lub rachunku, potwierdzających wykonanie zleconej dalszemu podwykonawcy dostawy, usługi lub roboty budowlanej, a w przypadku podzlecania robót budowlanych – także pod kątem ich zgodności z wymaganiami określonymi w specyfikacji warunków zamówienia;</w:t>
      </w:r>
    </w:p>
    <w:p w:rsidR="00F9178B" w:rsidRPr="001E16BB" w:rsidRDefault="00F9178B" w:rsidP="0036103E">
      <w:pPr>
        <w:numPr>
          <w:ilvl w:val="0"/>
          <w:numId w:val="12"/>
        </w:numPr>
        <w:spacing w:line="271" w:lineRule="auto"/>
        <w:jc w:val="both"/>
        <w:rPr>
          <w:rFonts w:ascii="Calibri" w:hAnsi="Calibri" w:cs="Calibri"/>
          <w:sz w:val="22"/>
          <w:szCs w:val="22"/>
        </w:rPr>
      </w:pPr>
      <w:r w:rsidRPr="001E16BB">
        <w:rPr>
          <w:rFonts w:ascii="Calibri" w:hAnsi="Calibri" w:cs="Calibri"/>
          <w:sz w:val="22"/>
          <w:szCs w:val="22"/>
        </w:rPr>
        <w:t>pod rygorem zapłaty kar umownych na wezwanie Zamawiającego doprowadza do zmiany umowy o podwykonawstwo, której przedmiotem są dostawy lub usługi, w przypadku jeżeli termin zapłaty wynagrodzenia jest dłuższy niż określony powyżej w pkt 4).</w:t>
      </w:r>
    </w:p>
    <w:p w:rsidR="00F9178B" w:rsidRPr="001E16BB" w:rsidRDefault="00F9178B" w:rsidP="0036103E">
      <w:pPr>
        <w:numPr>
          <w:ilvl w:val="0"/>
          <w:numId w:val="11"/>
        </w:numPr>
        <w:spacing w:line="271" w:lineRule="auto"/>
        <w:jc w:val="both"/>
        <w:rPr>
          <w:rFonts w:ascii="Calibri" w:hAnsi="Calibri" w:cs="Calibri"/>
          <w:sz w:val="22"/>
          <w:szCs w:val="22"/>
        </w:rPr>
      </w:pPr>
      <w:r w:rsidRPr="001E16BB">
        <w:rPr>
          <w:rFonts w:ascii="Calibri" w:hAnsi="Calibri" w:cs="Calibri"/>
          <w:sz w:val="22"/>
          <w:szCs w:val="22"/>
        </w:rPr>
        <w:t>Każdy podwykonawca, który zamierza zawrzeć umowę o dalsze podwykonawstwo, której przedmiotem są roboty budowlane, dostawy lub usługi, powinien uzyskać na to zgodę Wykonawcy. Wykonawca przed wyrażeniem zgody ma obowiązek zweryfikować tę umowę w sposób określony powyżej w ust. 2 pkt 4).</w:t>
      </w:r>
    </w:p>
    <w:p w:rsidR="00F9178B" w:rsidRPr="001E16BB" w:rsidRDefault="00F9178B" w:rsidP="0036103E">
      <w:pPr>
        <w:numPr>
          <w:ilvl w:val="0"/>
          <w:numId w:val="11"/>
        </w:numPr>
        <w:spacing w:line="271" w:lineRule="auto"/>
        <w:jc w:val="both"/>
        <w:rPr>
          <w:rFonts w:ascii="Calibri" w:hAnsi="Calibri" w:cs="Calibri"/>
          <w:sz w:val="22"/>
          <w:szCs w:val="22"/>
        </w:rPr>
      </w:pPr>
      <w:r w:rsidRPr="001E16BB">
        <w:rPr>
          <w:rFonts w:ascii="Calibri" w:hAnsi="Calibri" w:cs="Calibri"/>
          <w:sz w:val="22"/>
          <w:szCs w:val="22"/>
        </w:rPr>
        <w:lastRenderedPageBreak/>
        <w:t>Zamawiający, w terminie 14 dni zgłasza pisemne zastrzeżenia do projektu umowy o podwykonawstwo, której przedmiotem są roboty budowlane, jeżeli nie spełnia ona wymagań określonych w specyfikacji warunków zamówienia lub gdy przewiduje termin zapłaty wynagrodzenia dłuższy niż określony w ust. 1. Niezgłoszenie pisemnych zastrzeżeń w powyższym terminie uważa się za akceptację projektu umowy przez zamawiającego.</w:t>
      </w:r>
    </w:p>
    <w:p w:rsidR="00F9178B" w:rsidRPr="001E16BB" w:rsidRDefault="00F9178B" w:rsidP="0036103E">
      <w:pPr>
        <w:numPr>
          <w:ilvl w:val="0"/>
          <w:numId w:val="11"/>
        </w:numPr>
        <w:spacing w:line="271" w:lineRule="auto"/>
        <w:jc w:val="both"/>
        <w:rPr>
          <w:rFonts w:ascii="Calibri" w:hAnsi="Calibri" w:cs="Calibri"/>
          <w:sz w:val="22"/>
          <w:szCs w:val="22"/>
        </w:rPr>
      </w:pPr>
      <w:r w:rsidRPr="001E16BB">
        <w:rPr>
          <w:rFonts w:ascii="Calibri" w:hAnsi="Calibri" w:cs="Calibri"/>
          <w:sz w:val="22"/>
          <w:szCs w:val="22"/>
        </w:rPr>
        <w:t>Zamawiający, w terminie 14 dni zgłasza pisemny sprzeciw do przedłożonej umowy o podwykonawstwo, której przedmiotem są roboty budowlane w przypadkach określonych w ust. 4. Niezgłoszenie pisemnego sprzeciwu w powyższym terminie uważa się za akceptację umowy przez Zamawiającego</w:t>
      </w:r>
    </w:p>
    <w:p w:rsidR="002B52A4" w:rsidRPr="001E16BB" w:rsidRDefault="002B52A4" w:rsidP="001E16BB">
      <w:pPr>
        <w:keepNext/>
        <w:widowControl w:val="0"/>
        <w:spacing w:before="240" w:after="120" w:line="271" w:lineRule="auto"/>
        <w:jc w:val="center"/>
        <w:rPr>
          <w:rFonts w:ascii="Calibri" w:hAnsi="Calibri" w:cs="Calibri"/>
          <w:b/>
          <w:sz w:val="22"/>
          <w:szCs w:val="22"/>
        </w:rPr>
      </w:pPr>
      <w:r w:rsidRPr="001E16BB">
        <w:rPr>
          <w:rFonts w:ascii="Calibri" w:hAnsi="Calibri" w:cs="Calibri"/>
          <w:b/>
          <w:sz w:val="22"/>
          <w:szCs w:val="22"/>
        </w:rPr>
        <w:t xml:space="preserve">§ </w:t>
      </w:r>
      <w:r w:rsidR="002F4842" w:rsidRPr="001E16BB">
        <w:rPr>
          <w:rFonts w:ascii="Calibri" w:hAnsi="Calibri" w:cs="Calibri"/>
          <w:b/>
          <w:sz w:val="22"/>
          <w:szCs w:val="22"/>
        </w:rPr>
        <w:t>6</w:t>
      </w:r>
    </w:p>
    <w:p w:rsidR="002B52A4" w:rsidRPr="001E16BB" w:rsidRDefault="002B52A4" w:rsidP="0036103E">
      <w:pPr>
        <w:numPr>
          <w:ilvl w:val="0"/>
          <w:numId w:val="27"/>
        </w:numPr>
        <w:spacing w:line="271" w:lineRule="auto"/>
        <w:ind w:left="357" w:hanging="357"/>
        <w:jc w:val="both"/>
        <w:rPr>
          <w:rFonts w:ascii="Calibri" w:hAnsi="Calibri" w:cs="Calibri"/>
          <w:b/>
          <w:sz w:val="22"/>
          <w:szCs w:val="22"/>
        </w:rPr>
      </w:pPr>
      <w:r w:rsidRPr="001E16BB">
        <w:rPr>
          <w:rFonts w:ascii="Calibri" w:hAnsi="Calibri" w:cs="Calibri"/>
          <w:b/>
          <w:sz w:val="22"/>
          <w:szCs w:val="22"/>
        </w:rPr>
        <w:t xml:space="preserve">Inspektorem Nadzoru </w:t>
      </w:r>
      <w:r w:rsidRPr="001E16BB">
        <w:rPr>
          <w:rFonts w:ascii="Calibri" w:hAnsi="Calibri" w:cs="Calibri"/>
          <w:sz w:val="22"/>
          <w:szCs w:val="22"/>
        </w:rPr>
        <w:t xml:space="preserve">z ramienia Zamawiającego będzie: </w:t>
      </w:r>
      <w:r w:rsidRPr="001E16BB">
        <w:rPr>
          <w:rFonts w:ascii="Calibri" w:hAnsi="Calibri" w:cs="Calibri"/>
          <w:b/>
          <w:sz w:val="22"/>
          <w:szCs w:val="22"/>
        </w:rPr>
        <w:t>Agnieszka Fiszer</w:t>
      </w:r>
      <w:r w:rsidRPr="001E16BB">
        <w:rPr>
          <w:rFonts w:ascii="Calibri" w:hAnsi="Calibri" w:cs="Calibri"/>
          <w:sz w:val="22"/>
          <w:szCs w:val="22"/>
        </w:rPr>
        <w:t xml:space="preserve"> - MAP/0514//WBKb/15 do kierowania robotami budowlanymi w specjalności konstrukcyjno-budowlanej, tel. 12 63 92 178</w:t>
      </w:r>
      <w:r w:rsidRPr="001E16BB">
        <w:rPr>
          <w:rFonts w:ascii="Calibri" w:hAnsi="Calibri" w:cs="Calibri"/>
          <w:bCs/>
          <w:sz w:val="22"/>
          <w:szCs w:val="22"/>
        </w:rPr>
        <w:t>.</w:t>
      </w:r>
    </w:p>
    <w:p w:rsidR="002B52A4" w:rsidRPr="001E16BB" w:rsidRDefault="002B52A4" w:rsidP="0036103E">
      <w:pPr>
        <w:numPr>
          <w:ilvl w:val="0"/>
          <w:numId w:val="27"/>
        </w:numPr>
        <w:spacing w:line="271" w:lineRule="auto"/>
        <w:ind w:left="357" w:hanging="357"/>
        <w:jc w:val="both"/>
        <w:rPr>
          <w:rFonts w:ascii="Calibri" w:hAnsi="Calibri" w:cs="Calibri"/>
          <w:b/>
          <w:sz w:val="22"/>
          <w:szCs w:val="22"/>
        </w:rPr>
      </w:pPr>
      <w:r w:rsidRPr="001E16BB">
        <w:rPr>
          <w:rFonts w:ascii="Calibri" w:hAnsi="Calibri" w:cs="Calibri"/>
          <w:sz w:val="22"/>
          <w:szCs w:val="22"/>
        </w:rPr>
        <w:t>Inspektor Nadzoru działa w imieniu i na rachunek Zamawiającego w granicach uprawnień określonych w umowie o pracę oraz w ustawie Prawo Budowlane. Zamawiający zastrzega sobie prawo zmiany Inspektora Nadzoru i zobowiązuje się do niezwłocznego powiadomienia o tym Wykonawcy. Ewentualne zmiany na stanowisku Inspektora Nadzoru będą potwierdzane odpowiednim wpisem do dziennika budowy.</w:t>
      </w:r>
    </w:p>
    <w:p w:rsidR="002B52A4" w:rsidRPr="001E16BB" w:rsidRDefault="002B52A4" w:rsidP="0036103E">
      <w:pPr>
        <w:numPr>
          <w:ilvl w:val="0"/>
          <w:numId w:val="27"/>
        </w:numPr>
        <w:spacing w:line="271" w:lineRule="auto"/>
        <w:ind w:left="357" w:hanging="357"/>
        <w:jc w:val="both"/>
        <w:rPr>
          <w:rFonts w:ascii="Calibri" w:hAnsi="Calibri" w:cs="Calibri"/>
          <w:b/>
          <w:sz w:val="22"/>
          <w:szCs w:val="22"/>
        </w:rPr>
      </w:pPr>
      <w:r w:rsidRPr="001E16BB">
        <w:rPr>
          <w:rFonts w:ascii="Calibri" w:hAnsi="Calibri" w:cs="Calibri"/>
          <w:sz w:val="22"/>
          <w:szCs w:val="22"/>
        </w:rPr>
        <w:t>Wykonawca zobowiązany jest zapewnić Inspektorowi Nadzoru oraz wszystkim upoważnionym przez niego osobom dostęp do placu budowy.</w:t>
      </w:r>
    </w:p>
    <w:p w:rsidR="002B52A4" w:rsidRPr="001E16BB" w:rsidRDefault="002B52A4" w:rsidP="0036103E">
      <w:pPr>
        <w:numPr>
          <w:ilvl w:val="0"/>
          <w:numId w:val="27"/>
        </w:numPr>
        <w:spacing w:line="271" w:lineRule="auto"/>
        <w:ind w:left="357" w:hanging="357"/>
        <w:jc w:val="both"/>
        <w:rPr>
          <w:rFonts w:ascii="Calibri" w:hAnsi="Calibri" w:cs="Calibri"/>
          <w:b/>
          <w:sz w:val="22"/>
          <w:szCs w:val="22"/>
        </w:rPr>
      </w:pPr>
      <w:r w:rsidRPr="001E16BB">
        <w:rPr>
          <w:rFonts w:ascii="Calibri" w:hAnsi="Calibri" w:cs="Calibri"/>
          <w:sz w:val="22"/>
          <w:szCs w:val="22"/>
        </w:rPr>
        <w:t>Wykonawca jest zobowiązany stosować się do wszystkich poleceń i instrukcji Inspektora Nadzoru, które są zgodne z obowiązującymi przepisami.</w:t>
      </w:r>
    </w:p>
    <w:p w:rsidR="002B52A4" w:rsidRPr="001E16BB" w:rsidRDefault="002B52A4" w:rsidP="0036103E">
      <w:pPr>
        <w:numPr>
          <w:ilvl w:val="0"/>
          <w:numId w:val="27"/>
        </w:numPr>
        <w:spacing w:line="271" w:lineRule="auto"/>
        <w:ind w:left="357" w:hanging="357"/>
        <w:jc w:val="both"/>
        <w:rPr>
          <w:rFonts w:ascii="Calibri" w:hAnsi="Calibri" w:cs="Calibri"/>
          <w:b/>
          <w:sz w:val="22"/>
          <w:szCs w:val="22"/>
        </w:rPr>
      </w:pPr>
      <w:r w:rsidRPr="001E16BB">
        <w:rPr>
          <w:rFonts w:ascii="Calibri" w:hAnsi="Calibri" w:cs="Calibri"/>
          <w:b/>
          <w:sz w:val="22"/>
          <w:szCs w:val="22"/>
        </w:rPr>
        <w:t>Nadzór</w:t>
      </w:r>
      <w:r w:rsidRPr="001E16BB">
        <w:rPr>
          <w:rFonts w:ascii="Calibri" w:hAnsi="Calibri" w:cs="Calibri"/>
          <w:sz w:val="22"/>
          <w:szCs w:val="22"/>
        </w:rPr>
        <w:t xml:space="preserve"> </w:t>
      </w:r>
      <w:r w:rsidRPr="001E16BB">
        <w:rPr>
          <w:rFonts w:ascii="Calibri" w:hAnsi="Calibri" w:cs="Calibri"/>
          <w:b/>
          <w:sz w:val="22"/>
          <w:szCs w:val="22"/>
        </w:rPr>
        <w:t>autorski</w:t>
      </w:r>
      <w:r w:rsidRPr="001E16BB">
        <w:rPr>
          <w:rFonts w:ascii="Calibri" w:hAnsi="Calibri" w:cs="Calibri"/>
          <w:sz w:val="22"/>
          <w:szCs w:val="22"/>
        </w:rPr>
        <w:t xml:space="preserve"> i projektowy będzie pełnić: </w:t>
      </w:r>
      <w:r w:rsidR="002F4842" w:rsidRPr="001E16BB">
        <w:rPr>
          <w:rFonts w:ascii="Calibri" w:hAnsi="Calibri" w:cs="Calibri"/>
          <w:b/>
          <w:sz w:val="22"/>
          <w:szCs w:val="22"/>
        </w:rPr>
        <w:t>Paweł Serafin</w:t>
      </w:r>
      <w:r w:rsidRPr="001E16BB">
        <w:rPr>
          <w:rFonts w:ascii="Calibri" w:hAnsi="Calibri" w:cs="Calibri"/>
          <w:b/>
          <w:sz w:val="22"/>
          <w:szCs w:val="22"/>
        </w:rPr>
        <w:t>.</w:t>
      </w:r>
    </w:p>
    <w:p w:rsidR="002B52A4" w:rsidRPr="001E16BB" w:rsidRDefault="002B52A4" w:rsidP="0036103E">
      <w:pPr>
        <w:numPr>
          <w:ilvl w:val="0"/>
          <w:numId w:val="27"/>
        </w:numPr>
        <w:spacing w:line="271" w:lineRule="auto"/>
        <w:ind w:left="357" w:hanging="357"/>
        <w:jc w:val="both"/>
        <w:rPr>
          <w:rFonts w:ascii="Calibri" w:hAnsi="Calibri" w:cs="Calibri"/>
          <w:b/>
          <w:sz w:val="22"/>
          <w:szCs w:val="22"/>
        </w:rPr>
      </w:pPr>
      <w:r w:rsidRPr="001E16BB">
        <w:rPr>
          <w:rFonts w:ascii="Calibri" w:hAnsi="Calibri" w:cs="Calibri"/>
          <w:sz w:val="22"/>
          <w:szCs w:val="22"/>
        </w:rPr>
        <w:t xml:space="preserve">Wykonawca ustanawia </w:t>
      </w:r>
      <w:r w:rsidRPr="001E16BB">
        <w:rPr>
          <w:rFonts w:ascii="Calibri" w:hAnsi="Calibri" w:cs="Calibri"/>
          <w:b/>
          <w:sz w:val="22"/>
          <w:szCs w:val="22"/>
        </w:rPr>
        <w:t>Kierownika Budowy</w:t>
      </w:r>
      <w:r w:rsidRPr="001E16BB">
        <w:rPr>
          <w:rFonts w:ascii="Calibri" w:hAnsi="Calibri" w:cs="Calibri"/>
          <w:sz w:val="22"/>
          <w:szCs w:val="22"/>
        </w:rPr>
        <w:t xml:space="preserve"> w osobie </w:t>
      </w:r>
      <w:r w:rsidRPr="001E16BB">
        <w:rPr>
          <w:rFonts w:ascii="Calibri" w:hAnsi="Calibri" w:cs="Calibri"/>
          <w:b/>
          <w:sz w:val="22"/>
          <w:szCs w:val="22"/>
        </w:rPr>
        <w:t>.....................................................</w:t>
      </w:r>
      <w:r w:rsidRPr="001E16BB">
        <w:rPr>
          <w:rFonts w:ascii="Calibri" w:hAnsi="Calibri" w:cs="Calibri"/>
          <w:sz w:val="22"/>
          <w:szCs w:val="22"/>
        </w:rPr>
        <w:t xml:space="preserve"> posiadającego uprawnienia nr .............................. w specjalności: ...................................... Kierownik Budowy działa w imieniu i na rachunek Wykonawcy w granicach posiadanych upoważnień. Zakres praw i obowiązków Kierownika Budowy określa art. 21a oraz 22 Prawa budowlanego. </w:t>
      </w:r>
    </w:p>
    <w:p w:rsidR="002B52A4" w:rsidRPr="001E16BB" w:rsidRDefault="002B52A4" w:rsidP="0036103E">
      <w:pPr>
        <w:numPr>
          <w:ilvl w:val="0"/>
          <w:numId w:val="27"/>
        </w:numPr>
        <w:spacing w:line="271" w:lineRule="auto"/>
        <w:ind w:left="357" w:hanging="357"/>
        <w:jc w:val="both"/>
        <w:rPr>
          <w:rFonts w:ascii="Calibri" w:hAnsi="Calibri" w:cs="Calibri"/>
          <w:b/>
          <w:sz w:val="22"/>
          <w:szCs w:val="22"/>
        </w:rPr>
      </w:pPr>
      <w:r w:rsidRPr="001E16BB">
        <w:rPr>
          <w:rFonts w:ascii="Calibri" w:hAnsi="Calibri" w:cs="Calibri"/>
          <w:sz w:val="22"/>
          <w:szCs w:val="22"/>
        </w:rPr>
        <w:t>Ewentualna zmiana na stanowisku Kierownika Budowy może nastąpić po pisemnej akceptacji Zamawiającego i musi być potwierdzona odpowiednim wpisem do dziennika budowy. W takim przypadku Wykonawca winien niezwłocznie dostarczyć Zamawiającemu dokumenty niezbędne do powiadomienia o zaistniałej zmianie właściwy organ nadzoru budowlanego, w szczególności oświadczenie o przejęciu obowiązków wraz z wymaganymi załącznikami.</w:t>
      </w:r>
    </w:p>
    <w:p w:rsidR="002B52A4" w:rsidRPr="001E16BB" w:rsidRDefault="002B52A4" w:rsidP="0036103E">
      <w:pPr>
        <w:numPr>
          <w:ilvl w:val="0"/>
          <w:numId w:val="27"/>
        </w:numPr>
        <w:spacing w:line="271" w:lineRule="auto"/>
        <w:ind w:left="357" w:hanging="357"/>
        <w:jc w:val="both"/>
        <w:rPr>
          <w:rFonts w:ascii="Calibri" w:hAnsi="Calibri" w:cs="Calibri"/>
          <w:b/>
          <w:sz w:val="22"/>
          <w:szCs w:val="22"/>
        </w:rPr>
      </w:pPr>
      <w:r w:rsidRPr="001E16BB">
        <w:rPr>
          <w:rFonts w:ascii="Calibri" w:hAnsi="Calibri" w:cs="Calibri"/>
          <w:color w:val="000000"/>
          <w:sz w:val="22"/>
          <w:szCs w:val="22"/>
        </w:rPr>
        <w:t>W związku z cyfryzacją procesu budowlanego Zamawiający wymaga posiadania przez kierownika budowy kwalifikowanego podpisu elektronicznego.</w:t>
      </w:r>
    </w:p>
    <w:p w:rsidR="00F9178B" w:rsidRPr="001E16BB" w:rsidRDefault="00F9178B" w:rsidP="001E16BB">
      <w:pPr>
        <w:pStyle w:val="Nagwek4"/>
        <w:spacing w:before="240" w:line="271" w:lineRule="auto"/>
        <w:jc w:val="both"/>
        <w:rPr>
          <w:rFonts w:ascii="Calibri" w:hAnsi="Calibri" w:cs="Calibri"/>
          <w:sz w:val="22"/>
          <w:szCs w:val="22"/>
          <w:u w:val="none"/>
        </w:rPr>
      </w:pPr>
      <w:r w:rsidRPr="001E16BB">
        <w:rPr>
          <w:rFonts w:ascii="Calibri" w:hAnsi="Calibri" w:cs="Calibri"/>
          <w:sz w:val="22"/>
          <w:szCs w:val="22"/>
          <w:u w:val="none"/>
        </w:rPr>
        <w:t>WYNAGRODZENIE  ORAZ  WARUNKI  PŁATNOŚCI</w:t>
      </w:r>
    </w:p>
    <w:p w:rsidR="00F9178B" w:rsidRPr="001E16BB" w:rsidRDefault="00F9178B" w:rsidP="001E16BB">
      <w:pPr>
        <w:keepNext/>
        <w:spacing w:before="120" w:after="120" w:line="271" w:lineRule="auto"/>
        <w:jc w:val="center"/>
        <w:rPr>
          <w:rFonts w:ascii="Calibri" w:hAnsi="Calibri" w:cs="Calibri"/>
          <w:b/>
          <w:sz w:val="22"/>
          <w:szCs w:val="22"/>
        </w:rPr>
      </w:pPr>
      <w:r w:rsidRPr="001E16BB">
        <w:rPr>
          <w:rFonts w:ascii="Calibri" w:hAnsi="Calibri" w:cs="Calibri"/>
          <w:b/>
          <w:sz w:val="22"/>
          <w:szCs w:val="22"/>
        </w:rPr>
        <w:t xml:space="preserve">§ </w:t>
      </w:r>
      <w:r w:rsidR="00F30923" w:rsidRPr="001E16BB">
        <w:rPr>
          <w:rFonts w:ascii="Calibri" w:hAnsi="Calibri" w:cs="Calibri"/>
          <w:b/>
          <w:sz w:val="22"/>
          <w:szCs w:val="22"/>
        </w:rPr>
        <w:t>7</w:t>
      </w:r>
    </w:p>
    <w:p w:rsidR="00F9178B" w:rsidRPr="001E16BB" w:rsidRDefault="00F9178B" w:rsidP="0036103E">
      <w:pPr>
        <w:numPr>
          <w:ilvl w:val="0"/>
          <w:numId w:val="13"/>
        </w:numPr>
        <w:spacing w:line="271" w:lineRule="auto"/>
        <w:jc w:val="both"/>
        <w:rPr>
          <w:rFonts w:ascii="Calibri" w:hAnsi="Calibri" w:cs="Calibri"/>
          <w:sz w:val="22"/>
          <w:szCs w:val="22"/>
        </w:rPr>
      </w:pPr>
      <w:r w:rsidRPr="001E16BB">
        <w:rPr>
          <w:rFonts w:ascii="Calibri" w:hAnsi="Calibri" w:cs="Calibri"/>
          <w:sz w:val="22"/>
          <w:szCs w:val="22"/>
        </w:rPr>
        <w:t>Strony ustalają, że obowiązującą ich formą wynagrodzenia zgodnie z treścią złożonej przez Wykonawcę oferty, jest wynagrodzenie ryczałtowe - do którego mają zastosowanie postanowienia art. 632 § 1 k.c.</w:t>
      </w:r>
    </w:p>
    <w:p w:rsidR="00F9178B" w:rsidRPr="001E16BB" w:rsidRDefault="00F9178B" w:rsidP="0036103E">
      <w:pPr>
        <w:numPr>
          <w:ilvl w:val="0"/>
          <w:numId w:val="13"/>
        </w:numPr>
        <w:spacing w:line="271" w:lineRule="auto"/>
        <w:jc w:val="both"/>
        <w:rPr>
          <w:rFonts w:ascii="Calibri" w:hAnsi="Calibri" w:cs="Calibri"/>
          <w:iCs/>
          <w:sz w:val="22"/>
          <w:szCs w:val="22"/>
        </w:rPr>
      </w:pPr>
      <w:r w:rsidRPr="001E16BB">
        <w:rPr>
          <w:rFonts w:ascii="Calibri" w:hAnsi="Calibri" w:cs="Calibri"/>
          <w:sz w:val="22"/>
          <w:szCs w:val="22"/>
        </w:rPr>
        <w:t xml:space="preserve">Wartość wynagrodzenia Wykonawcy za wykonanie przedmiotu umowy, o którym mowa w § 1 wynosi: w kwocie </w:t>
      </w:r>
      <w:r w:rsidRPr="001E16BB">
        <w:rPr>
          <w:rFonts w:ascii="Calibri" w:hAnsi="Calibri" w:cs="Calibri"/>
          <w:b/>
          <w:sz w:val="22"/>
          <w:szCs w:val="22"/>
        </w:rPr>
        <w:t xml:space="preserve">netto </w:t>
      </w:r>
      <w:r w:rsidR="003F4EDB" w:rsidRPr="001E16BB">
        <w:rPr>
          <w:rFonts w:ascii="Calibri" w:hAnsi="Calibri" w:cs="Calibri"/>
          <w:b/>
          <w:sz w:val="22"/>
          <w:szCs w:val="22"/>
        </w:rPr>
        <w:t>........................</w:t>
      </w:r>
      <w:r w:rsidRPr="001E16BB">
        <w:rPr>
          <w:rFonts w:ascii="Calibri" w:hAnsi="Calibri" w:cs="Calibri"/>
          <w:b/>
          <w:sz w:val="22"/>
          <w:szCs w:val="22"/>
        </w:rPr>
        <w:t xml:space="preserve"> zł</w:t>
      </w:r>
      <w:r w:rsidRPr="001E16BB">
        <w:rPr>
          <w:rFonts w:ascii="Calibri" w:hAnsi="Calibri" w:cs="Calibri"/>
          <w:sz w:val="22"/>
          <w:szCs w:val="22"/>
        </w:rPr>
        <w:t xml:space="preserve"> </w:t>
      </w:r>
      <w:r w:rsidRPr="001E16BB">
        <w:rPr>
          <w:rFonts w:ascii="Calibri" w:hAnsi="Calibri" w:cs="Calibri"/>
          <w:i/>
          <w:sz w:val="22"/>
          <w:szCs w:val="22"/>
        </w:rPr>
        <w:t xml:space="preserve">(słownie: </w:t>
      </w:r>
      <w:r w:rsidR="003F4EDB" w:rsidRPr="001E16BB">
        <w:rPr>
          <w:rFonts w:ascii="Calibri" w:hAnsi="Calibri" w:cs="Calibri"/>
          <w:i/>
          <w:sz w:val="22"/>
          <w:szCs w:val="22"/>
        </w:rPr>
        <w:t>..........................................</w:t>
      </w:r>
      <w:r w:rsidRPr="001E16BB">
        <w:rPr>
          <w:rFonts w:ascii="Calibri" w:hAnsi="Calibri" w:cs="Calibri"/>
          <w:i/>
          <w:sz w:val="22"/>
          <w:szCs w:val="22"/>
        </w:rPr>
        <w:t xml:space="preserve"> 00/100)</w:t>
      </w:r>
      <w:r w:rsidRPr="001E16BB">
        <w:rPr>
          <w:rFonts w:ascii="Calibri" w:hAnsi="Calibri" w:cs="Calibri"/>
          <w:sz w:val="22"/>
          <w:szCs w:val="22"/>
        </w:rPr>
        <w:t xml:space="preserve"> powiększona o należny podatek VAT.</w:t>
      </w:r>
    </w:p>
    <w:p w:rsidR="00F9178B" w:rsidRPr="001E16BB" w:rsidRDefault="00F9178B" w:rsidP="0036103E">
      <w:pPr>
        <w:numPr>
          <w:ilvl w:val="0"/>
          <w:numId w:val="13"/>
        </w:numPr>
        <w:spacing w:line="271" w:lineRule="auto"/>
        <w:jc w:val="both"/>
        <w:rPr>
          <w:rFonts w:ascii="Calibri" w:hAnsi="Calibri" w:cs="Calibri"/>
          <w:sz w:val="22"/>
          <w:szCs w:val="22"/>
        </w:rPr>
      </w:pPr>
      <w:r w:rsidRPr="001E16BB">
        <w:rPr>
          <w:rFonts w:ascii="Calibri" w:hAnsi="Calibri" w:cs="Calibri"/>
          <w:sz w:val="22"/>
          <w:szCs w:val="22"/>
        </w:rPr>
        <w:lastRenderedPageBreak/>
        <w:t xml:space="preserve">Wynagrodzenie ryczałtowe określone w § </w:t>
      </w:r>
      <w:r w:rsidR="00F30923" w:rsidRPr="001E16BB">
        <w:rPr>
          <w:rFonts w:ascii="Calibri" w:hAnsi="Calibri" w:cs="Calibri"/>
          <w:sz w:val="22"/>
          <w:szCs w:val="22"/>
        </w:rPr>
        <w:t>7</w:t>
      </w:r>
      <w:r w:rsidRPr="001E16BB">
        <w:rPr>
          <w:rFonts w:ascii="Calibri" w:hAnsi="Calibri" w:cs="Calibri"/>
          <w:sz w:val="22"/>
          <w:szCs w:val="22"/>
        </w:rPr>
        <w:t xml:space="preserve"> ust. 2 obejmuje wszelkie zobowiązania Zamawiającego w stosunku do Wykonawcy i zawiera wszystkie koszty bezpośrednie i pośrednie (w tym koszt opracowania planu bezpieczeństwa i ochrony zdrowia, koszty prac przygotowawczych, porządkowych, opracowania i uzgodnienia dokumentacji powykonawczej, koszty związane z  odbiorami wykonanych robót oraz przeprowadzeniem prób i badań technicznych i jakościowych) – związane z prawidłową realizacją przedmiotu umowy.</w:t>
      </w:r>
    </w:p>
    <w:p w:rsidR="00F9178B" w:rsidRPr="001E16BB" w:rsidRDefault="001D0D0F" w:rsidP="0036103E">
      <w:pPr>
        <w:numPr>
          <w:ilvl w:val="0"/>
          <w:numId w:val="13"/>
        </w:numPr>
        <w:spacing w:line="271" w:lineRule="auto"/>
        <w:jc w:val="both"/>
        <w:rPr>
          <w:rFonts w:ascii="Calibri" w:hAnsi="Calibri" w:cs="Calibri"/>
          <w:sz w:val="22"/>
          <w:szCs w:val="22"/>
        </w:rPr>
      </w:pPr>
      <w:r w:rsidRPr="001E16BB">
        <w:rPr>
          <w:rFonts w:ascii="Calibri" w:hAnsi="Calibri" w:cs="Calibri"/>
          <w:sz w:val="22"/>
          <w:szCs w:val="22"/>
        </w:rPr>
        <w:t xml:space="preserve">Strony ustalają, że zapłata wynagrodzenia, o którym mowa w ust. 2, nastąpi na podstawie faktury Wykonawcy za wykonanie pełnego zakresu przedmiotu umowy, </w:t>
      </w:r>
      <w:r w:rsidRPr="0040491D">
        <w:rPr>
          <w:rFonts w:ascii="Calibri" w:hAnsi="Calibri" w:cs="Calibri"/>
          <w:sz w:val="22"/>
          <w:szCs w:val="22"/>
        </w:rPr>
        <w:t xml:space="preserve">z zastrzeżeniem ust. </w:t>
      </w:r>
      <w:r w:rsidR="001E16BB" w:rsidRPr="0040491D">
        <w:rPr>
          <w:rFonts w:ascii="Calibri" w:hAnsi="Calibri" w:cs="Calibri"/>
          <w:sz w:val="22"/>
          <w:szCs w:val="22"/>
        </w:rPr>
        <w:t>15</w:t>
      </w:r>
      <w:r w:rsidRPr="0040491D">
        <w:rPr>
          <w:rFonts w:ascii="Calibri" w:hAnsi="Calibri" w:cs="Calibri"/>
          <w:sz w:val="22"/>
          <w:szCs w:val="22"/>
        </w:rPr>
        <w:t xml:space="preserve"> </w:t>
      </w:r>
      <w:r w:rsidRPr="001E16BB">
        <w:rPr>
          <w:rFonts w:ascii="Calibri" w:hAnsi="Calibri" w:cs="Calibri"/>
          <w:color w:val="FF0000"/>
          <w:sz w:val="22"/>
          <w:szCs w:val="22"/>
        </w:rPr>
        <w:t>i ust. 1</w:t>
      </w:r>
      <w:r w:rsidR="001E16BB" w:rsidRPr="001E16BB">
        <w:rPr>
          <w:rFonts w:ascii="Calibri" w:hAnsi="Calibri" w:cs="Calibri"/>
          <w:color w:val="FF0000"/>
          <w:sz w:val="22"/>
          <w:szCs w:val="22"/>
        </w:rPr>
        <w:t>7</w:t>
      </w:r>
      <w:r w:rsidRPr="001E16BB">
        <w:rPr>
          <w:rFonts w:ascii="Calibri" w:hAnsi="Calibri" w:cs="Calibri"/>
          <w:sz w:val="22"/>
          <w:szCs w:val="22"/>
        </w:rPr>
        <w:t>. Wystawienie faktury możliwe jest po podpisaniu przez strony bezusterkowego protokołu odbioru końcowego. Do faktury Wykonawca naliczy należny podatek VAT</w:t>
      </w:r>
      <w:r w:rsidR="00F9178B" w:rsidRPr="001E16BB">
        <w:rPr>
          <w:rFonts w:ascii="Calibri" w:hAnsi="Calibri" w:cs="Calibri"/>
          <w:sz w:val="22"/>
          <w:szCs w:val="22"/>
        </w:rPr>
        <w:t xml:space="preserve">. </w:t>
      </w:r>
    </w:p>
    <w:p w:rsidR="00F9178B" w:rsidRPr="001E16BB" w:rsidRDefault="00F9178B" w:rsidP="0036103E">
      <w:pPr>
        <w:widowControl w:val="0"/>
        <w:numPr>
          <w:ilvl w:val="0"/>
          <w:numId w:val="13"/>
        </w:numPr>
        <w:spacing w:line="271" w:lineRule="auto"/>
        <w:jc w:val="both"/>
        <w:rPr>
          <w:rFonts w:ascii="Calibri" w:hAnsi="Calibri" w:cs="Calibri"/>
          <w:sz w:val="22"/>
          <w:szCs w:val="22"/>
        </w:rPr>
      </w:pPr>
      <w:r w:rsidRPr="001E16BB">
        <w:rPr>
          <w:rFonts w:ascii="Calibri" w:hAnsi="Calibri" w:cs="Calibri"/>
          <w:sz w:val="22"/>
          <w:szCs w:val="22"/>
        </w:rPr>
        <w:t>W razie rezygnacji przez Zamawiającego z wykonania części robót objętych ofertą wynagrodzenie Wykonawcy zostanie odpowiednio zmniejszone, przyjmując za podstawę będące następstwem ograniczenia robót zmniejszenie ilości zużytych materiałów, mniejszy stopień zużycia maszyn i urządzeń oraz zmniejszenie nakładów pracy na wykonanie przedmiotu umowy.</w:t>
      </w:r>
    </w:p>
    <w:p w:rsidR="00F9178B" w:rsidRPr="001E16BB" w:rsidRDefault="00F9178B" w:rsidP="0036103E">
      <w:pPr>
        <w:widowControl w:val="0"/>
        <w:numPr>
          <w:ilvl w:val="0"/>
          <w:numId w:val="13"/>
        </w:numPr>
        <w:spacing w:line="271" w:lineRule="auto"/>
        <w:jc w:val="both"/>
        <w:rPr>
          <w:rFonts w:ascii="Calibri" w:hAnsi="Calibri" w:cs="Calibri"/>
          <w:sz w:val="22"/>
          <w:szCs w:val="22"/>
        </w:rPr>
      </w:pPr>
      <w:r w:rsidRPr="001E16BB">
        <w:rPr>
          <w:rFonts w:ascii="Calibri" w:hAnsi="Calibri" w:cs="Calibri"/>
          <w:sz w:val="22"/>
          <w:szCs w:val="22"/>
        </w:rPr>
        <w:t xml:space="preserve">Podstawę do wystawienia faktury końcowej </w:t>
      </w:r>
      <w:r w:rsidR="001D0D0F" w:rsidRPr="001E16BB">
        <w:rPr>
          <w:rFonts w:ascii="Calibri" w:hAnsi="Calibri" w:cs="Calibri"/>
          <w:sz w:val="22"/>
          <w:szCs w:val="22"/>
        </w:rPr>
        <w:t>stanowi</w:t>
      </w:r>
      <w:r w:rsidRPr="001E16BB">
        <w:rPr>
          <w:rFonts w:ascii="Calibri" w:hAnsi="Calibri" w:cs="Calibri"/>
          <w:sz w:val="22"/>
          <w:szCs w:val="22"/>
        </w:rPr>
        <w:t xml:space="preserve"> bezusterkowy protokół odbioru końcowego.</w:t>
      </w:r>
    </w:p>
    <w:p w:rsidR="00F9178B" w:rsidRPr="001E16BB" w:rsidRDefault="00F9178B" w:rsidP="0036103E">
      <w:pPr>
        <w:widowControl w:val="0"/>
        <w:numPr>
          <w:ilvl w:val="0"/>
          <w:numId w:val="13"/>
        </w:numPr>
        <w:spacing w:line="271" w:lineRule="auto"/>
        <w:jc w:val="both"/>
        <w:rPr>
          <w:rFonts w:ascii="Calibri" w:hAnsi="Calibri" w:cs="Calibri"/>
          <w:sz w:val="22"/>
          <w:szCs w:val="22"/>
        </w:rPr>
      </w:pPr>
      <w:r w:rsidRPr="001E16BB">
        <w:rPr>
          <w:rFonts w:ascii="Calibri" w:hAnsi="Calibri" w:cs="Calibri"/>
          <w:sz w:val="22"/>
          <w:szCs w:val="22"/>
        </w:rPr>
        <w:t>Wykonawca w terminie do 7 dni od daty podpisania bezusterkowego protokołu końcowego wystawi fakturę końcową.</w:t>
      </w:r>
    </w:p>
    <w:p w:rsidR="001E16BB" w:rsidRPr="001E16BB" w:rsidRDefault="001E16BB" w:rsidP="0036103E">
      <w:pPr>
        <w:numPr>
          <w:ilvl w:val="0"/>
          <w:numId w:val="13"/>
        </w:numPr>
        <w:autoSpaceDE w:val="0"/>
        <w:autoSpaceDN w:val="0"/>
        <w:spacing w:line="271" w:lineRule="auto"/>
        <w:jc w:val="both"/>
        <w:rPr>
          <w:rFonts w:ascii="Calibri" w:hAnsi="Calibri" w:cs="Calibri"/>
          <w:sz w:val="22"/>
          <w:szCs w:val="22"/>
        </w:rPr>
      </w:pPr>
      <w:r w:rsidRPr="001E16BB">
        <w:rPr>
          <w:rFonts w:ascii="Calibri" w:hAnsi="Calibri" w:cs="Calibri"/>
          <w:sz w:val="22"/>
          <w:szCs w:val="22"/>
        </w:rPr>
        <w:t>Wykonawca wystawi i udostępni Zamawiającemu fakturę ustrukturyzowaną (dalej także jako: faktura) z wykorzystaniem KSeF, chyba że zaistnieją przypadki, o których mowa w ustawie o VAT bądź przepisach wykonawczych do tej ustawy, uniemożliwiające takie działanie lub uprawniające Wykonawcę do innego działania; w takim przypadku faktura zostanie wystawiona i udostępniona Zamawiającemu z uwzględnieniem zasad określonych w ustawie o VAT oraz niniejszej umowie.</w:t>
      </w:r>
    </w:p>
    <w:p w:rsidR="001E16BB" w:rsidRPr="001E16BB" w:rsidRDefault="001E16BB" w:rsidP="0036103E">
      <w:pPr>
        <w:numPr>
          <w:ilvl w:val="0"/>
          <w:numId w:val="13"/>
        </w:numPr>
        <w:autoSpaceDE w:val="0"/>
        <w:autoSpaceDN w:val="0"/>
        <w:spacing w:line="271" w:lineRule="auto"/>
        <w:jc w:val="both"/>
        <w:rPr>
          <w:rFonts w:ascii="Calibri" w:hAnsi="Calibri" w:cs="Calibri"/>
          <w:sz w:val="22"/>
          <w:szCs w:val="22"/>
        </w:rPr>
      </w:pPr>
      <w:r w:rsidRPr="001E16BB">
        <w:rPr>
          <w:rFonts w:ascii="Calibri" w:hAnsi="Calibri" w:cs="Calibri"/>
          <w:sz w:val="22"/>
          <w:szCs w:val="22"/>
        </w:rPr>
        <w:t>Za datę wystawienia faktury ustrukturyzowanej uznaje się datę przesłania jej przez Wykonawcę do KSeF, a w przypadku faktury, o której mowa w art. 106 nda ust. 1 lub ust. 16, art. 106nf ust. 1 oraz art. 106nh ust. 1 ustawy o VAT datę wystawienia wskazaną przez Wykonawcę na tej fakturze.</w:t>
      </w:r>
    </w:p>
    <w:p w:rsidR="001E16BB" w:rsidRPr="001E16BB" w:rsidRDefault="001E16BB" w:rsidP="0036103E">
      <w:pPr>
        <w:numPr>
          <w:ilvl w:val="0"/>
          <w:numId w:val="13"/>
        </w:numPr>
        <w:autoSpaceDE w:val="0"/>
        <w:autoSpaceDN w:val="0"/>
        <w:spacing w:line="271" w:lineRule="auto"/>
        <w:jc w:val="both"/>
        <w:rPr>
          <w:rFonts w:ascii="Calibri" w:hAnsi="Calibri" w:cs="Calibri"/>
          <w:sz w:val="22"/>
          <w:szCs w:val="22"/>
        </w:rPr>
      </w:pPr>
      <w:r w:rsidRPr="001E16BB">
        <w:rPr>
          <w:rFonts w:ascii="Calibri" w:hAnsi="Calibri" w:cs="Calibri"/>
          <w:sz w:val="22"/>
          <w:szCs w:val="22"/>
        </w:rPr>
        <w:t>W przypadku, gdy bieg terminu płatności Wykonawcy liczony jest od dnia wystawienia faktury, wówczas Strony zgodnie uznają, że w przypadku faktury, o której mowa w art. 106 nda ust. 1 lub ust. 16, art. 106nf ust. 1 oraz art. 106nh ust. 1 ustawy o VAT, ów termin rozpoczyna się pierwszego dnia po przesłaniu (dosłaniu) ww. faktur do KSeF przez Wykonawcę.</w:t>
      </w:r>
    </w:p>
    <w:p w:rsidR="001E16BB" w:rsidRPr="001E16BB" w:rsidRDefault="001E16BB" w:rsidP="0036103E">
      <w:pPr>
        <w:numPr>
          <w:ilvl w:val="0"/>
          <w:numId w:val="13"/>
        </w:numPr>
        <w:autoSpaceDE w:val="0"/>
        <w:autoSpaceDN w:val="0"/>
        <w:spacing w:line="271" w:lineRule="auto"/>
        <w:jc w:val="both"/>
        <w:rPr>
          <w:rFonts w:ascii="Calibri" w:hAnsi="Calibri" w:cs="Calibri"/>
          <w:sz w:val="22"/>
          <w:szCs w:val="22"/>
        </w:rPr>
      </w:pPr>
      <w:r w:rsidRPr="001E16BB">
        <w:rPr>
          <w:rFonts w:ascii="Calibri" w:hAnsi="Calibri" w:cs="Calibri"/>
          <w:sz w:val="22"/>
          <w:szCs w:val="22"/>
        </w:rPr>
        <w:t>W przypadku wystąpienia awarii systemu KSeF, o której mowa w art. 106nda ust. 1 i nast. ustawy o VAT bądź też awarii całkowitej KSeF, o której mowa w art. 106ne ust. 3 w zw. z art. 106ng ustawy o VAT, Wykonawca zobowiązany jest do niezwłocznego doręczenia faktury na adres e-maili Zamawiającego: efaktury@wodociagi.krakow.pl, a także postępowania w tych przypadkach zgodnie z przepisami wynikającymi z obowiązujących aktów prawnych.</w:t>
      </w:r>
    </w:p>
    <w:p w:rsidR="00D54E3A" w:rsidRPr="001E16BB" w:rsidRDefault="001E16BB" w:rsidP="0036103E">
      <w:pPr>
        <w:widowControl w:val="0"/>
        <w:numPr>
          <w:ilvl w:val="0"/>
          <w:numId w:val="13"/>
        </w:numPr>
        <w:spacing w:line="271" w:lineRule="auto"/>
        <w:jc w:val="both"/>
        <w:rPr>
          <w:rFonts w:ascii="Calibri" w:hAnsi="Calibri" w:cs="Calibri"/>
          <w:sz w:val="22"/>
          <w:szCs w:val="22"/>
        </w:rPr>
      </w:pPr>
      <w:r w:rsidRPr="001E16BB">
        <w:rPr>
          <w:rFonts w:ascii="Calibri" w:hAnsi="Calibri" w:cs="Calibri"/>
          <w:sz w:val="22"/>
          <w:szCs w:val="22"/>
        </w:rPr>
        <w:t>W razie stwierdzenia błędu, pomyłki lub zaistnienia innej przyczyny dla korekty danych ujętych w fakturze ustrukturyzowanej, Wykonawca  za wyjątkiem przypadków gdzie przepisy prawa  dopuszczają wystawienie faktury korygującej  poza KSeF, wystawi fakturę korygującą ustrukturyzowaną przy użyciu KSeF w terminie 5 dni od dnia otrzymania (w jakiejkolwiek formie) od Zamawiającego żądania wystawienia faktury korygującej. Do czasu spełnienia tego żądania Zamawiający uprawniony jest do wstrzymania wszelkich płatności na rzecz Wykonawcy</w:t>
      </w:r>
      <w:r w:rsidR="00D54E3A" w:rsidRPr="001E16BB">
        <w:rPr>
          <w:rFonts w:ascii="Calibri" w:hAnsi="Calibri" w:cs="Calibri"/>
          <w:sz w:val="22"/>
          <w:szCs w:val="22"/>
        </w:rPr>
        <w:t>.</w:t>
      </w:r>
    </w:p>
    <w:p w:rsidR="00F9178B" w:rsidRPr="001E16BB" w:rsidRDefault="001E16BB" w:rsidP="0036103E">
      <w:pPr>
        <w:widowControl w:val="0"/>
        <w:numPr>
          <w:ilvl w:val="0"/>
          <w:numId w:val="13"/>
        </w:numPr>
        <w:spacing w:line="271" w:lineRule="auto"/>
        <w:jc w:val="both"/>
        <w:rPr>
          <w:rFonts w:ascii="Calibri" w:hAnsi="Calibri" w:cs="Calibri"/>
          <w:sz w:val="22"/>
          <w:szCs w:val="22"/>
        </w:rPr>
      </w:pPr>
      <w:r w:rsidRPr="001E16BB">
        <w:rPr>
          <w:rFonts w:ascii="Calibri" w:hAnsi="Calibri" w:cs="Calibri"/>
          <w:sz w:val="22"/>
          <w:szCs w:val="22"/>
        </w:rPr>
        <w:t xml:space="preserve">Faktura Wykonawcy zostanie zrealizowana przez Zamawiającego w terminie do 30 dni od daty </w:t>
      </w:r>
      <w:r w:rsidRPr="001E16BB">
        <w:rPr>
          <w:rFonts w:ascii="Calibri" w:hAnsi="Calibri" w:cs="Calibri"/>
          <w:sz w:val="22"/>
          <w:szCs w:val="22"/>
        </w:rPr>
        <w:lastRenderedPageBreak/>
        <w:t>jej dostarczenia (udostępnienia w KSeF lub doręczenia w trybie awaryjnym) do Zamawiającego – przelewem na rachunek bankowy Wykonawcy w …........................................... nr rachunku .......................................................................…, przy czym za datę zapłaty faktury uznaje się dzień obciążenia rachunku Zamawiającego</w:t>
      </w:r>
      <w:r w:rsidR="00D54E3A" w:rsidRPr="001E16BB">
        <w:rPr>
          <w:rFonts w:ascii="Calibri" w:hAnsi="Calibri" w:cs="Calibri"/>
          <w:sz w:val="22"/>
          <w:szCs w:val="22"/>
        </w:rPr>
        <w:t>.</w:t>
      </w:r>
    </w:p>
    <w:p w:rsidR="00F9178B" w:rsidRPr="001E16BB" w:rsidRDefault="00F9178B" w:rsidP="0036103E">
      <w:pPr>
        <w:widowControl w:val="0"/>
        <w:numPr>
          <w:ilvl w:val="0"/>
          <w:numId w:val="13"/>
        </w:numPr>
        <w:spacing w:line="271" w:lineRule="auto"/>
        <w:jc w:val="both"/>
        <w:rPr>
          <w:rFonts w:ascii="Calibri" w:hAnsi="Calibri" w:cs="Calibri"/>
          <w:sz w:val="22"/>
          <w:szCs w:val="22"/>
        </w:rPr>
      </w:pPr>
      <w:r w:rsidRPr="001E16BB">
        <w:rPr>
          <w:rFonts w:ascii="Calibri" w:hAnsi="Calibri" w:cs="Calibri"/>
          <w:sz w:val="22"/>
          <w:szCs w:val="22"/>
        </w:rPr>
        <w:t xml:space="preserve">Strony zgodnie oświadczają, że okresy rozliczeniowe oraz terminy płatności przewidziane </w:t>
      </w:r>
      <w:r w:rsidRPr="001E16BB">
        <w:rPr>
          <w:rFonts w:ascii="Calibri" w:hAnsi="Calibri" w:cs="Calibri"/>
          <w:sz w:val="22"/>
          <w:szCs w:val="22"/>
        </w:rPr>
        <w:br/>
        <w:t>w umowach z podwykonawcami lub dalszymi podwykonawcami nie mogą być dłuższe niż okresy rozliczeniowe i terminy płatności wynikające z niniejszej umowy.</w:t>
      </w:r>
    </w:p>
    <w:p w:rsidR="00F9178B" w:rsidRPr="001E16BB" w:rsidRDefault="00F9178B" w:rsidP="0036103E">
      <w:pPr>
        <w:widowControl w:val="0"/>
        <w:numPr>
          <w:ilvl w:val="0"/>
          <w:numId w:val="13"/>
        </w:numPr>
        <w:spacing w:line="271" w:lineRule="auto"/>
        <w:jc w:val="both"/>
        <w:rPr>
          <w:rFonts w:ascii="Calibri" w:hAnsi="Calibri" w:cs="Calibri"/>
          <w:sz w:val="22"/>
          <w:szCs w:val="22"/>
        </w:rPr>
      </w:pPr>
      <w:r w:rsidRPr="001E16BB">
        <w:rPr>
          <w:rFonts w:ascii="Calibri" w:hAnsi="Calibri" w:cs="Calibri"/>
          <w:sz w:val="22"/>
          <w:szCs w:val="22"/>
        </w:rPr>
        <w:t>Zamawiający dokonuje bezpośredniej zapłaty wymagalnego wynagrodzenia (bez odsetek)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 zamówienia na roboty budowlane. Bezpośrednia zapłata dotyczy wyłącznie należności powstałych po zaakceptowaniu przez Zamawiającego umowy o podwykonawstwo, której przedmiotem są roboty budowlane lub po przedłożeniu Zamawiającemu poświadczonej za zgodność z oryginałem kopii umowy o podwykonawstwo, której przedmiotem są dostawy lub usługi. Zamawiający może nie dokonać bezpośredniej zapłaty wynagrodzenia podwykonawcy lub dalszemu podwykonawcy, jeżeli Wykonawca w terminie określonym przez Zamawiającego wykaże niezasadność takiej zapłaty.</w:t>
      </w:r>
    </w:p>
    <w:p w:rsidR="00F9178B" w:rsidRPr="001E16BB" w:rsidRDefault="00F9178B" w:rsidP="0036103E">
      <w:pPr>
        <w:widowControl w:val="0"/>
        <w:numPr>
          <w:ilvl w:val="0"/>
          <w:numId w:val="13"/>
        </w:numPr>
        <w:spacing w:line="271" w:lineRule="auto"/>
        <w:jc w:val="both"/>
        <w:rPr>
          <w:rFonts w:ascii="Calibri" w:hAnsi="Calibri" w:cs="Calibri"/>
          <w:sz w:val="22"/>
          <w:szCs w:val="22"/>
        </w:rPr>
      </w:pPr>
      <w:r w:rsidRPr="001E16BB">
        <w:rPr>
          <w:rFonts w:ascii="Calibri" w:hAnsi="Calibri" w:cs="Calibri"/>
          <w:sz w:val="22"/>
          <w:szCs w:val="22"/>
        </w:rPr>
        <w:t xml:space="preserve">W przypadku dokonania bezpośredniej zapłaty podwykonawcy lub dalszemu podwykonawcy, </w:t>
      </w:r>
      <w:r w:rsidRPr="001E16BB">
        <w:rPr>
          <w:rFonts w:ascii="Calibri" w:hAnsi="Calibri" w:cs="Calibri"/>
          <w:sz w:val="22"/>
          <w:szCs w:val="22"/>
        </w:rPr>
        <w:br/>
        <w:t xml:space="preserve">o których mowa w ust. </w:t>
      </w:r>
      <w:r w:rsidR="00D54E3A" w:rsidRPr="001E16BB">
        <w:rPr>
          <w:rFonts w:ascii="Calibri" w:hAnsi="Calibri" w:cs="Calibri"/>
          <w:sz w:val="22"/>
          <w:szCs w:val="22"/>
        </w:rPr>
        <w:t>15</w:t>
      </w:r>
      <w:r w:rsidRPr="001E16BB">
        <w:rPr>
          <w:rFonts w:ascii="Calibri" w:hAnsi="Calibri" w:cs="Calibri"/>
          <w:sz w:val="22"/>
          <w:szCs w:val="22"/>
        </w:rPr>
        <w:t xml:space="preserve">, Zamawiający potrąci kwotę wypłaconego wynagrodzenia </w:t>
      </w:r>
      <w:r w:rsidRPr="001E16BB">
        <w:rPr>
          <w:rFonts w:ascii="Calibri" w:hAnsi="Calibri" w:cs="Calibri"/>
          <w:sz w:val="22"/>
          <w:szCs w:val="22"/>
        </w:rPr>
        <w:br/>
        <w:t xml:space="preserve">z wynagrodzenia należnego Wykonawcy. </w:t>
      </w:r>
    </w:p>
    <w:p w:rsidR="003F4EDB" w:rsidRPr="001E16BB" w:rsidRDefault="003F4EDB" w:rsidP="0036103E">
      <w:pPr>
        <w:widowControl w:val="0"/>
        <w:numPr>
          <w:ilvl w:val="0"/>
          <w:numId w:val="13"/>
        </w:numPr>
        <w:spacing w:line="271" w:lineRule="auto"/>
        <w:jc w:val="both"/>
        <w:rPr>
          <w:rFonts w:ascii="Calibri" w:hAnsi="Calibri" w:cs="Calibri"/>
          <w:sz w:val="22"/>
          <w:szCs w:val="22"/>
        </w:rPr>
      </w:pPr>
      <w:r w:rsidRPr="001E16BB">
        <w:rPr>
          <w:rFonts w:ascii="Calibri" w:hAnsi="Calibri" w:cs="Calibri"/>
          <w:b/>
          <w:i/>
          <w:color w:val="0000FF"/>
          <w:sz w:val="22"/>
          <w:szCs w:val="22"/>
        </w:rPr>
        <w:t>Z chwilą uregulowania należności względem lidera, wynikającej z wystawionej przez niego faktury z tytułu świadczeń wykonanych w ramach konsorcjum dla Zamawiającego, pozostali uczestnicy konsorcjum nie będą rościli względem Zamawiającego żadnych praw do zapłaty za wykonane prace.</w:t>
      </w:r>
    </w:p>
    <w:p w:rsidR="00F9178B" w:rsidRPr="001E16BB" w:rsidRDefault="00F9178B" w:rsidP="0036103E">
      <w:pPr>
        <w:widowControl w:val="0"/>
        <w:numPr>
          <w:ilvl w:val="0"/>
          <w:numId w:val="13"/>
        </w:numPr>
        <w:spacing w:line="271" w:lineRule="auto"/>
        <w:jc w:val="both"/>
        <w:rPr>
          <w:rFonts w:ascii="Calibri" w:hAnsi="Calibri" w:cs="Calibri"/>
          <w:sz w:val="22"/>
          <w:szCs w:val="22"/>
        </w:rPr>
      </w:pPr>
      <w:r w:rsidRPr="001E16BB">
        <w:rPr>
          <w:rFonts w:ascii="Calibri" w:hAnsi="Calibri" w:cs="Calibri"/>
          <w:sz w:val="22"/>
          <w:szCs w:val="22"/>
        </w:rPr>
        <w:t xml:space="preserve">Zamawiający oświadcza, że jest dużym przedsiębiorcą,  w rozumieniu ustawy z dnia </w:t>
      </w:r>
      <w:r w:rsidRPr="001E16BB">
        <w:rPr>
          <w:rFonts w:ascii="Calibri" w:hAnsi="Calibri" w:cs="Calibri"/>
          <w:sz w:val="22"/>
          <w:szCs w:val="22"/>
        </w:rPr>
        <w:br/>
        <w:t>8 marca 2013 r. o przeciwdziałaniu nadmiernym opóźnieniom w transakcjach handlowych.</w:t>
      </w:r>
    </w:p>
    <w:p w:rsidR="00F9178B" w:rsidRPr="001E16BB" w:rsidRDefault="00F9178B" w:rsidP="0036103E">
      <w:pPr>
        <w:widowControl w:val="0"/>
        <w:numPr>
          <w:ilvl w:val="0"/>
          <w:numId w:val="13"/>
        </w:numPr>
        <w:spacing w:line="271" w:lineRule="auto"/>
        <w:jc w:val="both"/>
        <w:rPr>
          <w:rFonts w:ascii="Calibri" w:hAnsi="Calibri" w:cs="Calibri"/>
          <w:color w:val="000000"/>
          <w:sz w:val="22"/>
          <w:szCs w:val="22"/>
        </w:rPr>
      </w:pPr>
      <w:r w:rsidRPr="001E16BB">
        <w:rPr>
          <w:rFonts w:ascii="Calibri" w:hAnsi="Calibri" w:cs="Calibri"/>
          <w:sz w:val="22"/>
          <w:szCs w:val="22"/>
        </w:rPr>
        <w:t>Wykonawca</w:t>
      </w:r>
      <w:r w:rsidRPr="001E16BB">
        <w:rPr>
          <w:rFonts w:ascii="Calibri" w:hAnsi="Calibri" w:cs="Calibri"/>
          <w:color w:val="000000"/>
          <w:sz w:val="22"/>
          <w:szCs w:val="22"/>
        </w:rPr>
        <w:t xml:space="preserve"> oświadcza, że:</w:t>
      </w:r>
    </w:p>
    <w:p w:rsidR="003F4EDB" w:rsidRPr="001E16BB" w:rsidRDefault="00F9178B" w:rsidP="0036103E">
      <w:pPr>
        <w:numPr>
          <w:ilvl w:val="0"/>
          <w:numId w:val="10"/>
        </w:numPr>
        <w:spacing w:line="271" w:lineRule="auto"/>
        <w:jc w:val="both"/>
        <w:rPr>
          <w:rFonts w:ascii="Calibri" w:hAnsi="Calibri" w:cs="Calibri"/>
          <w:color w:val="000000"/>
          <w:sz w:val="22"/>
          <w:szCs w:val="22"/>
        </w:rPr>
      </w:pPr>
      <w:r w:rsidRPr="001E16BB">
        <w:rPr>
          <w:rFonts w:ascii="Calibri" w:hAnsi="Calibri" w:cs="Calibri"/>
          <w:color w:val="000000"/>
          <w:sz w:val="22"/>
          <w:szCs w:val="22"/>
        </w:rPr>
        <w:t>w rozumieniu przepisów Ustawy z dnia 8 marca 2013 r. o przeciwdziałaniu nadmiernym opóźnieniom w transakcjach handlowych jest:</w:t>
      </w:r>
      <w:r w:rsidR="00FA7CD0" w:rsidRPr="001E16BB">
        <w:rPr>
          <w:rFonts w:ascii="Calibri" w:hAnsi="Calibri" w:cs="Calibri"/>
          <w:color w:val="000000"/>
          <w:sz w:val="22"/>
          <w:szCs w:val="22"/>
        </w:rPr>
        <w:t xml:space="preserve"> </w:t>
      </w:r>
    </w:p>
    <w:p w:rsidR="003F4EDB" w:rsidRPr="001E16BB" w:rsidRDefault="003F4EDB" w:rsidP="0036103E">
      <w:pPr>
        <w:numPr>
          <w:ilvl w:val="4"/>
          <w:numId w:val="25"/>
        </w:numPr>
        <w:tabs>
          <w:tab w:val="clear" w:pos="3600"/>
        </w:tabs>
        <w:spacing w:line="271" w:lineRule="auto"/>
        <w:ind w:left="1560"/>
        <w:jc w:val="both"/>
        <w:rPr>
          <w:rFonts w:ascii="Calibri" w:hAnsi="Calibri" w:cs="Calibri"/>
          <w:i/>
          <w:color w:val="FF0000"/>
          <w:sz w:val="22"/>
          <w:szCs w:val="22"/>
        </w:rPr>
      </w:pPr>
      <w:r w:rsidRPr="001E16BB">
        <w:rPr>
          <w:rFonts w:ascii="Calibri" w:hAnsi="Calibri" w:cs="Calibri"/>
          <w:i/>
          <w:color w:val="FF0000"/>
          <w:sz w:val="22"/>
          <w:szCs w:val="22"/>
        </w:rPr>
        <w:t>mikro przedsiębiorcą,</w:t>
      </w:r>
    </w:p>
    <w:p w:rsidR="003F4EDB" w:rsidRPr="001E16BB" w:rsidRDefault="003F4EDB" w:rsidP="0036103E">
      <w:pPr>
        <w:numPr>
          <w:ilvl w:val="4"/>
          <w:numId w:val="25"/>
        </w:numPr>
        <w:tabs>
          <w:tab w:val="clear" w:pos="3600"/>
        </w:tabs>
        <w:spacing w:line="271" w:lineRule="auto"/>
        <w:ind w:left="1560"/>
        <w:jc w:val="both"/>
        <w:rPr>
          <w:rFonts w:ascii="Calibri" w:hAnsi="Calibri" w:cs="Calibri"/>
          <w:i/>
          <w:color w:val="FF0000"/>
          <w:sz w:val="22"/>
          <w:szCs w:val="22"/>
        </w:rPr>
      </w:pPr>
      <w:r w:rsidRPr="001E16BB">
        <w:rPr>
          <w:rFonts w:ascii="Calibri" w:hAnsi="Calibri" w:cs="Calibri"/>
          <w:i/>
          <w:color w:val="FF0000"/>
          <w:sz w:val="22"/>
          <w:szCs w:val="22"/>
        </w:rPr>
        <w:t>małym przedsiębiorcą</w:t>
      </w:r>
    </w:p>
    <w:p w:rsidR="003F4EDB" w:rsidRPr="001E16BB" w:rsidRDefault="003F4EDB" w:rsidP="0036103E">
      <w:pPr>
        <w:numPr>
          <w:ilvl w:val="4"/>
          <w:numId w:val="25"/>
        </w:numPr>
        <w:tabs>
          <w:tab w:val="clear" w:pos="3600"/>
        </w:tabs>
        <w:spacing w:line="271" w:lineRule="auto"/>
        <w:ind w:left="1560"/>
        <w:jc w:val="both"/>
        <w:rPr>
          <w:rFonts w:ascii="Calibri" w:hAnsi="Calibri" w:cs="Calibri"/>
          <w:i/>
          <w:color w:val="FF0000"/>
          <w:sz w:val="22"/>
          <w:szCs w:val="22"/>
        </w:rPr>
      </w:pPr>
      <w:r w:rsidRPr="001E16BB">
        <w:rPr>
          <w:rFonts w:ascii="Calibri" w:hAnsi="Calibri" w:cs="Calibri"/>
          <w:i/>
          <w:color w:val="FF0000"/>
          <w:sz w:val="22"/>
          <w:szCs w:val="22"/>
        </w:rPr>
        <w:t>średnim przedsiębiorcą,</w:t>
      </w:r>
    </w:p>
    <w:p w:rsidR="003F4EDB" w:rsidRPr="001E16BB" w:rsidRDefault="003F4EDB" w:rsidP="0036103E">
      <w:pPr>
        <w:numPr>
          <w:ilvl w:val="4"/>
          <w:numId w:val="25"/>
        </w:numPr>
        <w:tabs>
          <w:tab w:val="clear" w:pos="3600"/>
        </w:tabs>
        <w:spacing w:line="271" w:lineRule="auto"/>
        <w:ind w:left="1560"/>
        <w:jc w:val="both"/>
        <w:rPr>
          <w:rFonts w:ascii="Calibri" w:hAnsi="Calibri" w:cs="Calibri"/>
          <w:i/>
          <w:sz w:val="22"/>
          <w:szCs w:val="22"/>
        </w:rPr>
      </w:pPr>
      <w:r w:rsidRPr="001E16BB">
        <w:rPr>
          <w:rFonts w:ascii="Calibri" w:hAnsi="Calibri" w:cs="Calibri"/>
          <w:i/>
          <w:color w:val="FF0000"/>
          <w:sz w:val="22"/>
          <w:szCs w:val="22"/>
        </w:rPr>
        <w:t>dużym przedsiębiorcą.</w:t>
      </w:r>
    </w:p>
    <w:p w:rsidR="003F4EDB" w:rsidRPr="001E16BB" w:rsidRDefault="003F4EDB" w:rsidP="0036103E">
      <w:pPr>
        <w:numPr>
          <w:ilvl w:val="2"/>
          <w:numId w:val="24"/>
        </w:numPr>
        <w:tabs>
          <w:tab w:val="num" w:pos="993"/>
        </w:tabs>
        <w:spacing w:line="271" w:lineRule="auto"/>
        <w:ind w:left="993" w:hanging="426"/>
        <w:jc w:val="both"/>
        <w:rPr>
          <w:rFonts w:ascii="Calibri" w:hAnsi="Calibri" w:cs="Calibri"/>
          <w:sz w:val="22"/>
          <w:szCs w:val="22"/>
        </w:rPr>
      </w:pPr>
      <w:r w:rsidRPr="001E16BB">
        <w:rPr>
          <w:rFonts w:ascii="Calibri" w:hAnsi="Calibri" w:cs="Calibri"/>
          <w:sz w:val="22"/>
          <w:szCs w:val="22"/>
        </w:rPr>
        <w:t>w rozumieniu ustawy z dnia 11 marca 2004 r. o podatku od towarów i usług:</w:t>
      </w:r>
    </w:p>
    <w:p w:rsidR="003F4EDB" w:rsidRPr="001E16BB" w:rsidRDefault="003F4EDB" w:rsidP="0036103E">
      <w:pPr>
        <w:numPr>
          <w:ilvl w:val="4"/>
          <w:numId w:val="26"/>
        </w:numPr>
        <w:tabs>
          <w:tab w:val="clear" w:pos="3600"/>
        </w:tabs>
        <w:spacing w:line="271" w:lineRule="auto"/>
        <w:ind w:left="1560"/>
        <w:jc w:val="both"/>
        <w:rPr>
          <w:rFonts w:ascii="Calibri" w:hAnsi="Calibri" w:cs="Calibri"/>
          <w:i/>
          <w:color w:val="FF0000"/>
          <w:sz w:val="22"/>
          <w:szCs w:val="22"/>
        </w:rPr>
      </w:pPr>
      <w:r w:rsidRPr="001E16BB">
        <w:rPr>
          <w:rFonts w:ascii="Calibri" w:hAnsi="Calibri" w:cs="Calibri"/>
          <w:i/>
          <w:color w:val="FF0000"/>
          <w:sz w:val="22"/>
          <w:szCs w:val="22"/>
        </w:rPr>
        <w:t>jest zarejestrowany jako podatnik VAT czynny,</w:t>
      </w:r>
    </w:p>
    <w:p w:rsidR="003F4EDB" w:rsidRPr="001E16BB" w:rsidRDefault="003F4EDB" w:rsidP="0036103E">
      <w:pPr>
        <w:numPr>
          <w:ilvl w:val="4"/>
          <w:numId w:val="26"/>
        </w:numPr>
        <w:tabs>
          <w:tab w:val="clear" w:pos="3600"/>
        </w:tabs>
        <w:spacing w:line="271" w:lineRule="auto"/>
        <w:ind w:left="1560"/>
        <w:jc w:val="both"/>
        <w:rPr>
          <w:rFonts w:ascii="Calibri" w:hAnsi="Calibri" w:cs="Calibri"/>
          <w:i/>
          <w:color w:val="FF0000"/>
          <w:sz w:val="22"/>
          <w:szCs w:val="22"/>
        </w:rPr>
      </w:pPr>
      <w:r w:rsidRPr="001E16BB">
        <w:rPr>
          <w:rFonts w:ascii="Calibri" w:hAnsi="Calibri" w:cs="Calibri"/>
          <w:i/>
          <w:color w:val="FF0000"/>
          <w:sz w:val="22"/>
          <w:szCs w:val="22"/>
        </w:rPr>
        <w:t>jest zarejestrowany jako podatnik VAT zwolniony,</w:t>
      </w:r>
    </w:p>
    <w:p w:rsidR="003F4EDB" w:rsidRPr="001E16BB" w:rsidRDefault="003F4EDB" w:rsidP="0036103E">
      <w:pPr>
        <w:numPr>
          <w:ilvl w:val="4"/>
          <w:numId w:val="26"/>
        </w:numPr>
        <w:tabs>
          <w:tab w:val="clear" w:pos="3600"/>
        </w:tabs>
        <w:spacing w:line="271" w:lineRule="auto"/>
        <w:ind w:left="1560"/>
        <w:jc w:val="both"/>
        <w:rPr>
          <w:rFonts w:ascii="Calibri" w:hAnsi="Calibri" w:cs="Calibri"/>
          <w:i/>
          <w:color w:val="FF0000"/>
          <w:sz w:val="22"/>
          <w:szCs w:val="22"/>
        </w:rPr>
      </w:pPr>
      <w:r w:rsidRPr="001E16BB">
        <w:rPr>
          <w:rFonts w:ascii="Calibri" w:hAnsi="Calibri" w:cs="Calibri"/>
          <w:i/>
          <w:color w:val="FF0000"/>
          <w:sz w:val="22"/>
          <w:szCs w:val="22"/>
        </w:rPr>
        <w:t>nie jest zarejestrowany jako podatnik VAT czynny ani jako podatnik VAT zwolniony</w:t>
      </w:r>
    </w:p>
    <w:p w:rsidR="00F9178B" w:rsidRPr="001E16BB" w:rsidRDefault="00F9178B" w:rsidP="0036103E">
      <w:pPr>
        <w:widowControl w:val="0"/>
        <w:numPr>
          <w:ilvl w:val="0"/>
          <w:numId w:val="13"/>
        </w:numPr>
        <w:spacing w:line="271" w:lineRule="auto"/>
        <w:jc w:val="both"/>
        <w:rPr>
          <w:rFonts w:ascii="Calibri" w:hAnsi="Calibri" w:cs="Calibri"/>
          <w:sz w:val="22"/>
          <w:szCs w:val="22"/>
        </w:rPr>
      </w:pPr>
      <w:r w:rsidRPr="001E16BB">
        <w:rPr>
          <w:rFonts w:ascii="Calibri" w:hAnsi="Calibri" w:cs="Calibri"/>
          <w:sz w:val="22"/>
          <w:szCs w:val="22"/>
        </w:rPr>
        <w:t xml:space="preserve">Wykonawca oświadcza, że wskazany w § </w:t>
      </w:r>
      <w:r w:rsidR="001E16BB" w:rsidRPr="001E16BB">
        <w:rPr>
          <w:rFonts w:ascii="Calibri" w:hAnsi="Calibri" w:cs="Calibri"/>
          <w:sz w:val="22"/>
          <w:szCs w:val="22"/>
        </w:rPr>
        <w:t>7</w:t>
      </w:r>
      <w:r w:rsidRPr="001E16BB">
        <w:rPr>
          <w:rFonts w:ascii="Calibri" w:hAnsi="Calibri" w:cs="Calibri"/>
          <w:sz w:val="22"/>
          <w:szCs w:val="22"/>
        </w:rPr>
        <w:t xml:space="preserve"> ust. </w:t>
      </w:r>
      <w:r w:rsidR="00D54E3A" w:rsidRPr="001E16BB">
        <w:rPr>
          <w:rFonts w:ascii="Calibri" w:hAnsi="Calibri" w:cs="Calibri"/>
          <w:sz w:val="22"/>
          <w:szCs w:val="22"/>
        </w:rPr>
        <w:t>13</w:t>
      </w:r>
      <w:r w:rsidRPr="001E16BB">
        <w:rPr>
          <w:rFonts w:ascii="Calibri" w:hAnsi="Calibri" w:cs="Calibri"/>
          <w:sz w:val="22"/>
          <w:szCs w:val="22"/>
        </w:rPr>
        <w:t xml:space="preserve"> umowy rachunek do celów płatności  należności wynikających z umowy jest zawarty w wykazie podmiotów, o którym mowa w art. 96b ust. 1 pkt 2) Ustawy z dnia z dnia 11 marca 2004 r. o podatku od towarów i, zwanym dalej w umowie wyka</w:t>
      </w:r>
      <w:r w:rsidR="003F4EDB" w:rsidRPr="001E16BB">
        <w:rPr>
          <w:rFonts w:ascii="Calibri" w:hAnsi="Calibri" w:cs="Calibri"/>
          <w:sz w:val="22"/>
          <w:szCs w:val="22"/>
        </w:rPr>
        <w:t xml:space="preserve">zem. Wykonawca zobowiązuje się </w:t>
      </w:r>
      <w:r w:rsidRPr="001E16BB">
        <w:rPr>
          <w:rFonts w:ascii="Calibri" w:hAnsi="Calibri" w:cs="Calibri"/>
          <w:sz w:val="22"/>
          <w:szCs w:val="22"/>
        </w:rPr>
        <w:t>do niezwłocznego pisemnego zawiadomienia Zamawiają</w:t>
      </w:r>
      <w:r w:rsidR="003F4EDB" w:rsidRPr="001E16BB">
        <w:rPr>
          <w:rFonts w:ascii="Calibri" w:hAnsi="Calibri" w:cs="Calibri"/>
          <w:sz w:val="22"/>
          <w:szCs w:val="22"/>
        </w:rPr>
        <w:t xml:space="preserve">cego, jeżeli rachunek wskazany </w:t>
      </w:r>
      <w:r w:rsidRPr="001E16BB">
        <w:rPr>
          <w:rFonts w:ascii="Calibri" w:hAnsi="Calibri" w:cs="Calibri"/>
          <w:sz w:val="22"/>
          <w:szCs w:val="22"/>
        </w:rPr>
        <w:t xml:space="preserve">w § </w:t>
      </w:r>
      <w:r w:rsidR="001E16BB" w:rsidRPr="001E16BB">
        <w:rPr>
          <w:rFonts w:ascii="Calibri" w:hAnsi="Calibri" w:cs="Calibri"/>
          <w:sz w:val="22"/>
          <w:szCs w:val="22"/>
        </w:rPr>
        <w:t>7</w:t>
      </w:r>
      <w:r w:rsidRPr="001E16BB">
        <w:rPr>
          <w:rFonts w:ascii="Calibri" w:hAnsi="Calibri" w:cs="Calibri"/>
          <w:sz w:val="22"/>
          <w:szCs w:val="22"/>
        </w:rPr>
        <w:t xml:space="preserve"> ust. </w:t>
      </w:r>
      <w:r w:rsidR="00D54E3A" w:rsidRPr="001E16BB">
        <w:rPr>
          <w:rFonts w:ascii="Calibri" w:hAnsi="Calibri" w:cs="Calibri"/>
          <w:sz w:val="22"/>
          <w:szCs w:val="22"/>
        </w:rPr>
        <w:t>13</w:t>
      </w:r>
      <w:r w:rsidRPr="001E16BB">
        <w:rPr>
          <w:rFonts w:ascii="Calibri" w:hAnsi="Calibri" w:cs="Calibri"/>
          <w:sz w:val="22"/>
          <w:szCs w:val="22"/>
        </w:rPr>
        <w:t xml:space="preserve"> umowy zostanie usunięty z  wykazu i wskazania, w formie pisemnej, nowego rachunku, zawartego w wykazie.</w:t>
      </w:r>
    </w:p>
    <w:p w:rsidR="004736D5" w:rsidRPr="001E16BB" w:rsidRDefault="00F9178B" w:rsidP="0036103E">
      <w:pPr>
        <w:widowControl w:val="0"/>
        <w:numPr>
          <w:ilvl w:val="0"/>
          <w:numId w:val="13"/>
        </w:numPr>
        <w:spacing w:line="271" w:lineRule="auto"/>
        <w:jc w:val="both"/>
        <w:rPr>
          <w:rFonts w:ascii="Calibri" w:hAnsi="Calibri" w:cs="Calibri"/>
          <w:sz w:val="22"/>
          <w:szCs w:val="22"/>
        </w:rPr>
      </w:pPr>
      <w:r w:rsidRPr="001E16BB">
        <w:rPr>
          <w:rFonts w:ascii="Calibri" w:hAnsi="Calibri" w:cs="Calibri"/>
          <w:sz w:val="22"/>
          <w:szCs w:val="22"/>
        </w:rPr>
        <w:lastRenderedPageBreak/>
        <w:t>Zamawiający oświadcza, że należności Wykonawcy wynikające z umowy będzie płacił  przy zastosowaniu</w:t>
      </w:r>
      <w:r w:rsidRPr="001E16BB">
        <w:rPr>
          <w:rFonts w:ascii="Calibri" w:hAnsi="Calibri" w:cs="Calibri"/>
          <w:color w:val="000000"/>
          <w:sz w:val="22"/>
          <w:szCs w:val="22"/>
        </w:rPr>
        <w:t xml:space="preserve"> mechanizmu podzielonej płatności, o którym mowa w art. 108a ustawy z dnia </w:t>
      </w:r>
      <w:r w:rsidRPr="001E16BB">
        <w:rPr>
          <w:rFonts w:ascii="Calibri" w:hAnsi="Calibri" w:cs="Calibri"/>
          <w:color w:val="000000"/>
          <w:sz w:val="22"/>
          <w:szCs w:val="22"/>
        </w:rPr>
        <w:br/>
        <w:t>11 marca 2004 r. o podatku od towarów i usług</w:t>
      </w:r>
      <w:r w:rsidR="003F4EDB" w:rsidRPr="001E16BB">
        <w:rPr>
          <w:rFonts w:ascii="Calibri" w:hAnsi="Calibri" w:cs="Calibri"/>
          <w:color w:val="000000"/>
          <w:sz w:val="22"/>
          <w:szCs w:val="22"/>
        </w:rPr>
        <w:t>.</w:t>
      </w:r>
    </w:p>
    <w:p w:rsidR="004A451B" w:rsidRPr="001E16BB" w:rsidRDefault="004A451B" w:rsidP="0036103E">
      <w:pPr>
        <w:pStyle w:val="Tekstpodstawowywcity"/>
        <w:widowControl w:val="0"/>
        <w:numPr>
          <w:ilvl w:val="0"/>
          <w:numId w:val="13"/>
        </w:numPr>
        <w:spacing w:line="271" w:lineRule="auto"/>
        <w:jc w:val="both"/>
        <w:rPr>
          <w:rFonts w:ascii="Calibri" w:hAnsi="Calibri" w:cs="Calibri"/>
          <w:color w:val="FF0000"/>
          <w:sz w:val="22"/>
          <w:szCs w:val="22"/>
        </w:rPr>
      </w:pPr>
      <w:r w:rsidRPr="001E16BB">
        <w:rPr>
          <w:rFonts w:ascii="Calibri" w:hAnsi="Calibri" w:cs="Calibri"/>
          <w:color w:val="FF0000"/>
          <w:sz w:val="22"/>
          <w:szCs w:val="22"/>
        </w:rPr>
        <w:t xml:space="preserve">Wykonawca oświadcza, że jego beneficjentem rzeczywistym w rozumieniu przepisów ustawy </w:t>
      </w:r>
      <w:r w:rsidRPr="001E16BB">
        <w:rPr>
          <w:rFonts w:ascii="Calibri" w:hAnsi="Calibri" w:cs="Calibri"/>
          <w:color w:val="FF0000"/>
          <w:sz w:val="22"/>
          <w:szCs w:val="22"/>
        </w:rPr>
        <w:br/>
        <w:t>z dnia 1 marca 2018 r. o przeciwdziałaniu praniu pieniędzy oraz finansowaniu terroryzmu jest (</w:t>
      </w:r>
      <w:r w:rsidRPr="001E16BB">
        <w:rPr>
          <w:rFonts w:ascii="Calibri" w:hAnsi="Calibri" w:cs="Calibri"/>
          <w:b/>
          <w:color w:val="FF0000"/>
          <w:sz w:val="22"/>
          <w:szCs w:val="22"/>
        </w:rPr>
        <w:t>imiona i nazwiska, bez numeru PESEL</w:t>
      </w:r>
      <w:r w:rsidRPr="001E16BB">
        <w:rPr>
          <w:rFonts w:ascii="Calibri" w:hAnsi="Calibri" w:cs="Calibri"/>
          <w:color w:val="FF0000"/>
          <w:sz w:val="22"/>
          <w:szCs w:val="22"/>
        </w:rPr>
        <w:t>) .............................................................</w:t>
      </w:r>
    </w:p>
    <w:p w:rsidR="004A451B" w:rsidRPr="001E16BB" w:rsidRDefault="004A451B" w:rsidP="0036103E">
      <w:pPr>
        <w:pStyle w:val="Tekstpodstawowywcity"/>
        <w:widowControl w:val="0"/>
        <w:numPr>
          <w:ilvl w:val="0"/>
          <w:numId w:val="13"/>
        </w:numPr>
        <w:spacing w:line="271" w:lineRule="auto"/>
        <w:jc w:val="both"/>
        <w:rPr>
          <w:rFonts w:ascii="Calibri" w:hAnsi="Calibri" w:cs="Calibri"/>
          <w:sz w:val="22"/>
          <w:szCs w:val="22"/>
        </w:rPr>
      </w:pPr>
      <w:r w:rsidRPr="00F138BD">
        <w:rPr>
          <w:rFonts w:ascii="Calibri" w:hAnsi="Calibri" w:cs="Calibri"/>
          <w:color w:val="FF0000"/>
          <w:sz w:val="22"/>
          <w:szCs w:val="22"/>
        </w:rPr>
        <w:t xml:space="preserve">Wykonawca zobowiązuje się do niezwłocznego poinformowania </w:t>
      </w:r>
      <w:r w:rsidR="00D54E3A" w:rsidRPr="00F138BD">
        <w:rPr>
          <w:rFonts w:ascii="Calibri" w:hAnsi="Calibri" w:cs="Calibri"/>
          <w:color w:val="FF0000"/>
          <w:sz w:val="22"/>
          <w:szCs w:val="22"/>
        </w:rPr>
        <w:t xml:space="preserve">Zamawiającego </w:t>
      </w:r>
      <w:r w:rsidRPr="00F138BD">
        <w:rPr>
          <w:rFonts w:ascii="Calibri" w:hAnsi="Calibri" w:cs="Calibri"/>
          <w:iCs/>
          <w:color w:val="FF0000"/>
          <w:sz w:val="22"/>
          <w:szCs w:val="22"/>
        </w:rPr>
        <w:t>o zmianie osoby jego beneficjenta rzeczywistego i aktualizacji oś</w:t>
      </w:r>
      <w:r w:rsidR="004A0746" w:rsidRPr="00F138BD">
        <w:rPr>
          <w:rFonts w:ascii="Calibri" w:hAnsi="Calibri" w:cs="Calibri"/>
          <w:iCs/>
          <w:color w:val="FF0000"/>
          <w:sz w:val="22"/>
          <w:szCs w:val="22"/>
        </w:rPr>
        <w:t xml:space="preserve">wiadczenia wskazanego </w:t>
      </w:r>
      <w:r w:rsidR="004A0746" w:rsidRPr="00F138BD">
        <w:rPr>
          <w:rFonts w:ascii="Calibri" w:hAnsi="Calibri" w:cs="Calibri"/>
          <w:iCs/>
          <w:color w:val="FF0000"/>
          <w:sz w:val="22"/>
          <w:szCs w:val="22"/>
        </w:rPr>
        <w:br/>
        <w:t xml:space="preserve">w ust. </w:t>
      </w:r>
      <w:r w:rsidR="00D54E3A" w:rsidRPr="00F138BD">
        <w:rPr>
          <w:rFonts w:ascii="Calibri" w:hAnsi="Calibri" w:cs="Calibri"/>
          <w:iCs/>
          <w:color w:val="FF0000"/>
          <w:sz w:val="22"/>
          <w:szCs w:val="22"/>
        </w:rPr>
        <w:t>22</w:t>
      </w:r>
      <w:r w:rsidRPr="00F138BD">
        <w:rPr>
          <w:rFonts w:ascii="Calibri" w:hAnsi="Calibri" w:cs="Calibri"/>
          <w:iCs/>
          <w:color w:val="FF0000"/>
          <w:sz w:val="22"/>
          <w:szCs w:val="22"/>
        </w:rPr>
        <w:t xml:space="preserve"> powyżej, bez potrzeby zawierania aneksu</w:t>
      </w:r>
      <w:r w:rsidRPr="00F138BD">
        <w:rPr>
          <w:rFonts w:ascii="Calibri" w:hAnsi="Calibri" w:cs="Calibri"/>
          <w:color w:val="FF0000"/>
          <w:sz w:val="22"/>
          <w:szCs w:val="22"/>
        </w:rPr>
        <w:t xml:space="preserve"> </w:t>
      </w:r>
      <w:r w:rsidRPr="00F138BD">
        <w:rPr>
          <w:rFonts w:ascii="Calibri" w:hAnsi="Calibri" w:cs="Calibri"/>
          <w:iCs/>
          <w:color w:val="FF0000"/>
          <w:sz w:val="22"/>
          <w:szCs w:val="22"/>
        </w:rPr>
        <w:t>do umowy</w:t>
      </w:r>
      <w:r w:rsidRPr="001E16BB">
        <w:rPr>
          <w:rFonts w:ascii="Calibri" w:hAnsi="Calibri" w:cs="Calibri"/>
          <w:iCs/>
          <w:sz w:val="22"/>
          <w:szCs w:val="22"/>
        </w:rPr>
        <w:t>.</w:t>
      </w:r>
    </w:p>
    <w:p w:rsidR="001E16BB" w:rsidRPr="001E16BB" w:rsidRDefault="001E16BB" w:rsidP="001E16BB">
      <w:pPr>
        <w:pStyle w:val="Nagwek4"/>
        <w:spacing w:before="240" w:after="120" w:line="271" w:lineRule="auto"/>
        <w:jc w:val="both"/>
        <w:rPr>
          <w:rFonts w:ascii="Calibri" w:hAnsi="Calibri" w:cs="Calibri"/>
          <w:sz w:val="22"/>
          <w:szCs w:val="22"/>
          <w:u w:val="none"/>
        </w:rPr>
      </w:pPr>
      <w:r w:rsidRPr="001E16BB">
        <w:rPr>
          <w:rFonts w:ascii="Calibri" w:hAnsi="Calibri" w:cs="Calibri"/>
          <w:sz w:val="22"/>
          <w:szCs w:val="22"/>
          <w:u w:val="none"/>
        </w:rPr>
        <w:t>ZABEZPIECZENIE  NALEŻYTEGO  WYKONANIA  UMOWY</w:t>
      </w:r>
    </w:p>
    <w:p w:rsidR="001E16BB" w:rsidRPr="001E16BB" w:rsidRDefault="001E16BB" w:rsidP="001E16BB">
      <w:pPr>
        <w:keepNext/>
        <w:spacing w:after="120" w:line="271" w:lineRule="auto"/>
        <w:jc w:val="center"/>
        <w:rPr>
          <w:rFonts w:ascii="Calibri" w:hAnsi="Calibri" w:cs="Calibri"/>
          <w:b/>
          <w:sz w:val="22"/>
          <w:szCs w:val="22"/>
        </w:rPr>
      </w:pPr>
      <w:r w:rsidRPr="001E16BB">
        <w:rPr>
          <w:rFonts w:ascii="Calibri" w:hAnsi="Calibri" w:cs="Calibri"/>
          <w:b/>
          <w:sz w:val="22"/>
          <w:szCs w:val="22"/>
        </w:rPr>
        <w:t xml:space="preserve">§ </w:t>
      </w:r>
      <w:r w:rsidR="00DB04B3">
        <w:rPr>
          <w:rFonts w:ascii="Calibri" w:hAnsi="Calibri" w:cs="Calibri"/>
          <w:b/>
          <w:sz w:val="22"/>
          <w:szCs w:val="22"/>
        </w:rPr>
        <w:t>8</w:t>
      </w:r>
    </w:p>
    <w:p w:rsidR="001E16BB" w:rsidRPr="00052F6F" w:rsidRDefault="001E16BB" w:rsidP="0036103E">
      <w:pPr>
        <w:numPr>
          <w:ilvl w:val="0"/>
          <w:numId w:val="31"/>
        </w:numPr>
        <w:spacing w:line="271" w:lineRule="auto"/>
        <w:jc w:val="both"/>
        <w:rPr>
          <w:rFonts w:ascii="Calibri" w:hAnsi="Calibri" w:cs="Calibri"/>
          <w:sz w:val="22"/>
          <w:szCs w:val="22"/>
        </w:rPr>
      </w:pPr>
      <w:r w:rsidRPr="001E16BB">
        <w:rPr>
          <w:rFonts w:ascii="Calibri" w:hAnsi="Calibri" w:cs="Calibri"/>
          <w:sz w:val="22"/>
          <w:szCs w:val="22"/>
        </w:rPr>
        <w:t xml:space="preserve">Wprowadza się zabezpieczenie należytego wykonania umowy, które Wykonawca zobowiązany jest wnieść przed podpisaniem umowy. Kserokopia dowodu wniesienia zabezpieczenia należytego </w:t>
      </w:r>
      <w:r w:rsidRPr="00052F6F">
        <w:rPr>
          <w:rFonts w:ascii="Calibri" w:hAnsi="Calibri" w:cs="Calibri"/>
          <w:sz w:val="22"/>
          <w:szCs w:val="22"/>
        </w:rPr>
        <w:t xml:space="preserve">wykonania umowy stanowi załącznik nr </w:t>
      </w:r>
      <w:r w:rsidR="00052F6F" w:rsidRPr="00052F6F">
        <w:rPr>
          <w:rFonts w:ascii="Calibri" w:hAnsi="Calibri" w:cs="Calibri"/>
          <w:sz w:val="22"/>
          <w:szCs w:val="22"/>
        </w:rPr>
        <w:t>4</w:t>
      </w:r>
      <w:r w:rsidRPr="00052F6F">
        <w:rPr>
          <w:rFonts w:ascii="Calibri" w:hAnsi="Calibri" w:cs="Calibri"/>
          <w:sz w:val="22"/>
          <w:szCs w:val="22"/>
        </w:rPr>
        <w:t xml:space="preserve"> do umowy.</w:t>
      </w:r>
    </w:p>
    <w:p w:rsidR="001E16BB" w:rsidRPr="001E16BB" w:rsidRDefault="001E16BB" w:rsidP="0036103E">
      <w:pPr>
        <w:numPr>
          <w:ilvl w:val="0"/>
          <w:numId w:val="31"/>
        </w:numPr>
        <w:spacing w:line="271" w:lineRule="auto"/>
        <w:jc w:val="both"/>
        <w:rPr>
          <w:rFonts w:ascii="Calibri" w:hAnsi="Calibri" w:cs="Calibri"/>
          <w:sz w:val="22"/>
          <w:szCs w:val="22"/>
        </w:rPr>
      </w:pPr>
      <w:r w:rsidRPr="001E16BB">
        <w:rPr>
          <w:rFonts w:ascii="Calibri" w:hAnsi="Calibri" w:cs="Calibri"/>
          <w:sz w:val="22"/>
          <w:szCs w:val="22"/>
        </w:rPr>
        <w:t xml:space="preserve">Ustala się wysokość zabezpieczenia należytego wykonania umowy jako 5 % wartości przedmiotu umowy </w:t>
      </w:r>
      <w:r w:rsidR="00052F6F">
        <w:rPr>
          <w:rFonts w:ascii="Calibri" w:hAnsi="Calibri" w:cs="Calibri"/>
          <w:sz w:val="22"/>
          <w:szCs w:val="22"/>
        </w:rPr>
        <w:t>netto</w:t>
      </w:r>
      <w:r w:rsidRPr="001E16BB">
        <w:rPr>
          <w:rFonts w:ascii="Calibri" w:hAnsi="Calibri" w:cs="Calibri"/>
          <w:sz w:val="22"/>
          <w:szCs w:val="22"/>
        </w:rPr>
        <w:t xml:space="preserve">, tj. w kwocie: </w:t>
      </w:r>
      <w:r w:rsidRPr="001E16BB">
        <w:rPr>
          <w:rFonts w:ascii="Calibri" w:hAnsi="Calibri" w:cs="Calibri"/>
          <w:b/>
          <w:sz w:val="22"/>
          <w:szCs w:val="22"/>
        </w:rPr>
        <w:t>............................ zł</w:t>
      </w:r>
      <w:r w:rsidRPr="001E16BB">
        <w:rPr>
          <w:rFonts w:ascii="Calibri" w:hAnsi="Calibri" w:cs="Calibri"/>
          <w:sz w:val="22"/>
          <w:szCs w:val="22"/>
        </w:rPr>
        <w:t xml:space="preserve"> (</w:t>
      </w:r>
      <w:r w:rsidRPr="001E16BB">
        <w:rPr>
          <w:rFonts w:ascii="Calibri" w:hAnsi="Calibri" w:cs="Calibri"/>
          <w:i/>
          <w:sz w:val="22"/>
          <w:szCs w:val="22"/>
        </w:rPr>
        <w:t>słownie: .................................................................................................................)</w:t>
      </w:r>
      <w:r w:rsidRPr="001E16BB">
        <w:rPr>
          <w:rFonts w:ascii="Calibri" w:hAnsi="Calibri" w:cs="Calibri"/>
          <w:sz w:val="22"/>
          <w:szCs w:val="22"/>
        </w:rPr>
        <w:t>.</w:t>
      </w:r>
    </w:p>
    <w:p w:rsidR="001E16BB" w:rsidRPr="001E16BB" w:rsidRDefault="001E16BB" w:rsidP="0036103E">
      <w:pPr>
        <w:numPr>
          <w:ilvl w:val="0"/>
          <w:numId w:val="31"/>
        </w:numPr>
        <w:spacing w:line="271" w:lineRule="auto"/>
        <w:jc w:val="both"/>
        <w:rPr>
          <w:rFonts w:ascii="Calibri" w:hAnsi="Calibri" w:cs="Calibri"/>
          <w:sz w:val="22"/>
          <w:szCs w:val="22"/>
        </w:rPr>
      </w:pPr>
      <w:r w:rsidRPr="001E16BB">
        <w:rPr>
          <w:rFonts w:ascii="Calibri" w:hAnsi="Calibri" w:cs="Calibri"/>
          <w:sz w:val="22"/>
          <w:szCs w:val="22"/>
        </w:rPr>
        <w:t>Zabezpieczenie należytego wykonania umowy zostało wniesione w formie:</w:t>
      </w:r>
      <w:r w:rsidRPr="001E16BB">
        <w:rPr>
          <w:rFonts w:ascii="Calibri" w:hAnsi="Calibri" w:cs="Calibri"/>
          <w:sz w:val="22"/>
          <w:szCs w:val="22"/>
        </w:rPr>
        <w:br/>
        <w:t>...............................................................................................................................................</w:t>
      </w:r>
    </w:p>
    <w:p w:rsidR="001E16BB" w:rsidRPr="001E16BB" w:rsidRDefault="001E16BB" w:rsidP="0036103E">
      <w:pPr>
        <w:numPr>
          <w:ilvl w:val="0"/>
          <w:numId w:val="31"/>
        </w:numPr>
        <w:spacing w:line="271" w:lineRule="auto"/>
        <w:jc w:val="both"/>
        <w:rPr>
          <w:rFonts w:ascii="Calibri" w:hAnsi="Calibri" w:cs="Calibri"/>
          <w:sz w:val="22"/>
          <w:szCs w:val="22"/>
        </w:rPr>
      </w:pPr>
      <w:r w:rsidRPr="001E16BB">
        <w:rPr>
          <w:rFonts w:ascii="Calibri" w:hAnsi="Calibri" w:cs="Calibri"/>
          <w:sz w:val="22"/>
          <w:szCs w:val="22"/>
        </w:rPr>
        <w:t>Zabezpieczenie służy pokryciu roszczeń z tytułu niewykonania lub nienależytego wykonania umowy.</w:t>
      </w:r>
    </w:p>
    <w:p w:rsidR="001E16BB" w:rsidRPr="001E16BB" w:rsidRDefault="001E16BB" w:rsidP="0036103E">
      <w:pPr>
        <w:numPr>
          <w:ilvl w:val="0"/>
          <w:numId w:val="31"/>
        </w:numPr>
        <w:spacing w:line="271" w:lineRule="auto"/>
        <w:jc w:val="both"/>
        <w:rPr>
          <w:rFonts w:ascii="Calibri" w:hAnsi="Calibri" w:cs="Calibri"/>
          <w:sz w:val="22"/>
          <w:szCs w:val="22"/>
        </w:rPr>
      </w:pPr>
      <w:r w:rsidRPr="001E16BB">
        <w:rPr>
          <w:rFonts w:ascii="Calibri" w:hAnsi="Calibri" w:cs="Calibri"/>
          <w:sz w:val="22"/>
          <w:szCs w:val="22"/>
        </w:rPr>
        <w:t>Jeżeli zabezpieczenie należytego wykonania umowy wniesiono w pieniądzu, Zamawiający zwróci je wraz z odsetkami wynikającymi z umowy rachunku bankowego, na którym było ono przechowywane, pomniejszonym o koszty prowadzenia rachunku oraz prowizji bankowej za przelew pieniędzy na rachunek Wykonawcy.</w:t>
      </w:r>
    </w:p>
    <w:p w:rsidR="001E16BB" w:rsidRPr="001E16BB" w:rsidRDefault="001E16BB" w:rsidP="0036103E">
      <w:pPr>
        <w:numPr>
          <w:ilvl w:val="0"/>
          <w:numId w:val="31"/>
        </w:numPr>
        <w:spacing w:line="271" w:lineRule="auto"/>
        <w:jc w:val="both"/>
        <w:rPr>
          <w:rFonts w:ascii="Calibri" w:hAnsi="Calibri" w:cs="Calibri"/>
          <w:sz w:val="22"/>
          <w:szCs w:val="22"/>
        </w:rPr>
      </w:pPr>
      <w:r w:rsidRPr="001E16BB">
        <w:rPr>
          <w:rFonts w:ascii="Calibri" w:hAnsi="Calibri" w:cs="Calibri"/>
          <w:sz w:val="22"/>
          <w:szCs w:val="22"/>
        </w:rPr>
        <w:t>Zwrot zabezpieczenia nastąpi na wniosek Wykonawcy:</w:t>
      </w:r>
    </w:p>
    <w:p w:rsidR="001E16BB" w:rsidRPr="001E16BB" w:rsidRDefault="001E16BB" w:rsidP="0036103E">
      <w:pPr>
        <w:numPr>
          <w:ilvl w:val="0"/>
          <w:numId w:val="29"/>
        </w:numPr>
        <w:tabs>
          <w:tab w:val="clear" w:pos="360"/>
          <w:tab w:val="num" w:pos="900"/>
        </w:tabs>
        <w:spacing w:line="271" w:lineRule="auto"/>
        <w:ind w:left="900" w:hanging="474"/>
        <w:jc w:val="both"/>
        <w:rPr>
          <w:rFonts w:ascii="Calibri" w:hAnsi="Calibri" w:cs="Calibri"/>
          <w:sz w:val="22"/>
          <w:szCs w:val="22"/>
        </w:rPr>
      </w:pPr>
      <w:r w:rsidRPr="001E16BB">
        <w:rPr>
          <w:rFonts w:ascii="Calibri" w:hAnsi="Calibri" w:cs="Calibri"/>
          <w:sz w:val="22"/>
          <w:szCs w:val="22"/>
        </w:rPr>
        <w:t>70 % kwoty zabezpieczenia w terminie 30 dni od daty podpisania protokołu odbioru końcowego;</w:t>
      </w:r>
    </w:p>
    <w:p w:rsidR="001E16BB" w:rsidRPr="001E16BB" w:rsidRDefault="001E16BB" w:rsidP="0036103E">
      <w:pPr>
        <w:numPr>
          <w:ilvl w:val="0"/>
          <w:numId w:val="29"/>
        </w:numPr>
        <w:tabs>
          <w:tab w:val="clear" w:pos="360"/>
          <w:tab w:val="num" w:pos="900"/>
        </w:tabs>
        <w:spacing w:line="271" w:lineRule="auto"/>
        <w:ind w:left="900" w:hanging="474"/>
        <w:jc w:val="both"/>
        <w:rPr>
          <w:rFonts w:ascii="Calibri" w:hAnsi="Calibri" w:cs="Calibri"/>
          <w:sz w:val="22"/>
          <w:szCs w:val="22"/>
        </w:rPr>
      </w:pPr>
      <w:r w:rsidRPr="001E16BB">
        <w:rPr>
          <w:rFonts w:ascii="Calibri" w:hAnsi="Calibri" w:cs="Calibri"/>
          <w:sz w:val="22"/>
          <w:szCs w:val="22"/>
        </w:rPr>
        <w:t>30 % kwoty zabezpieczenia w terminie 14 dni po upływie okresu rękojmi.</w:t>
      </w:r>
    </w:p>
    <w:p w:rsidR="001E16BB" w:rsidRPr="0040491D" w:rsidRDefault="001E16BB" w:rsidP="001E16BB">
      <w:pPr>
        <w:pStyle w:val="Nagwek4"/>
        <w:spacing w:before="240" w:after="120" w:line="271" w:lineRule="auto"/>
        <w:jc w:val="both"/>
        <w:rPr>
          <w:rFonts w:ascii="Calibri" w:hAnsi="Calibri" w:cs="Calibri"/>
          <w:sz w:val="22"/>
          <w:szCs w:val="22"/>
          <w:u w:val="none"/>
        </w:rPr>
      </w:pPr>
      <w:r w:rsidRPr="0040491D">
        <w:rPr>
          <w:rFonts w:ascii="Calibri" w:hAnsi="Calibri" w:cs="Calibri"/>
          <w:sz w:val="22"/>
          <w:szCs w:val="22"/>
          <w:u w:val="none"/>
        </w:rPr>
        <w:t>ODBIÓR  PRZEDMIOTU  UMOWY</w:t>
      </w:r>
    </w:p>
    <w:p w:rsidR="001E16BB" w:rsidRPr="001E16BB" w:rsidRDefault="001E16BB" w:rsidP="001E16BB">
      <w:pPr>
        <w:keepNext/>
        <w:spacing w:after="120" w:line="271" w:lineRule="auto"/>
        <w:jc w:val="center"/>
        <w:rPr>
          <w:rFonts w:ascii="Calibri" w:hAnsi="Calibri" w:cs="Calibri"/>
          <w:b/>
          <w:sz w:val="22"/>
          <w:szCs w:val="22"/>
        </w:rPr>
      </w:pPr>
      <w:r w:rsidRPr="001E16BB">
        <w:rPr>
          <w:rFonts w:ascii="Calibri" w:hAnsi="Calibri" w:cs="Calibri"/>
          <w:b/>
          <w:sz w:val="22"/>
          <w:szCs w:val="22"/>
        </w:rPr>
        <w:t xml:space="preserve">§ </w:t>
      </w:r>
      <w:r w:rsidR="00DB04B3">
        <w:rPr>
          <w:rFonts w:ascii="Calibri" w:hAnsi="Calibri" w:cs="Calibri"/>
          <w:b/>
          <w:sz w:val="22"/>
          <w:szCs w:val="22"/>
        </w:rPr>
        <w:t>9</w:t>
      </w:r>
    </w:p>
    <w:p w:rsidR="001E16BB" w:rsidRPr="0040491D" w:rsidRDefault="001E16BB" w:rsidP="0036103E">
      <w:pPr>
        <w:numPr>
          <w:ilvl w:val="0"/>
          <w:numId w:val="28"/>
        </w:numPr>
        <w:spacing w:line="271" w:lineRule="auto"/>
        <w:jc w:val="both"/>
        <w:rPr>
          <w:rFonts w:ascii="Calibri" w:hAnsi="Calibri" w:cs="Calibri"/>
          <w:sz w:val="22"/>
          <w:szCs w:val="22"/>
        </w:rPr>
      </w:pPr>
      <w:r w:rsidRPr="0040491D">
        <w:rPr>
          <w:rFonts w:ascii="Calibri" w:hAnsi="Calibri" w:cs="Calibri"/>
          <w:sz w:val="22"/>
          <w:szCs w:val="22"/>
        </w:rPr>
        <w:t>Strony ustalają, że będą stosowane następujące rodzaje odbiorów:</w:t>
      </w:r>
    </w:p>
    <w:p w:rsidR="001E16BB" w:rsidRPr="0040491D" w:rsidRDefault="001E16BB" w:rsidP="0036103E">
      <w:pPr>
        <w:numPr>
          <w:ilvl w:val="0"/>
          <w:numId w:val="32"/>
        </w:numPr>
        <w:spacing w:line="271" w:lineRule="auto"/>
        <w:jc w:val="both"/>
        <w:rPr>
          <w:rFonts w:ascii="Calibri" w:hAnsi="Calibri" w:cs="Calibri"/>
          <w:sz w:val="22"/>
          <w:szCs w:val="22"/>
        </w:rPr>
      </w:pPr>
      <w:r w:rsidRPr="0040491D">
        <w:rPr>
          <w:rFonts w:ascii="Calibri" w:hAnsi="Calibri" w:cs="Calibri"/>
          <w:sz w:val="22"/>
          <w:szCs w:val="22"/>
        </w:rPr>
        <w:t>odbiór końcowy po bezusterkowym zrealizowaniu przedmiotu umowy,</w:t>
      </w:r>
    </w:p>
    <w:p w:rsidR="001E16BB" w:rsidRPr="0040491D" w:rsidRDefault="001E16BB" w:rsidP="0036103E">
      <w:pPr>
        <w:numPr>
          <w:ilvl w:val="0"/>
          <w:numId w:val="32"/>
        </w:numPr>
        <w:spacing w:line="271" w:lineRule="auto"/>
        <w:jc w:val="both"/>
        <w:rPr>
          <w:rFonts w:ascii="Calibri" w:hAnsi="Calibri" w:cs="Calibri"/>
          <w:sz w:val="22"/>
          <w:szCs w:val="22"/>
        </w:rPr>
      </w:pPr>
      <w:r w:rsidRPr="0040491D">
        <w:rPr>
          <w:rFonts w:ascii="Calibri" w:hAnsi="Calibri" w:cs="Calibri"/>
          <w:sz w:val="22"/>
          <w:szCs w:val="22"/>
        </w:rPr>
        <w:t>odbiór ostateczny po upływie okresu gwarancji i rękojmi.</w:t>
      </w:r>
    </w:p>
    <w:p w:rsidR="001E16BB" w:rsidRPr="00DB04B3" w:rsidRDefault="0040491D" w:rsidP="0036103E">
      <w:pPr>
        <w:numPr>
          <w:ilvl w:val="0"/>
          <w:numId w:val="28"/>
        </w:numPr>
        <w:spacing w:line="271" w:lineRule="auto"/>
        <w:jc w:val="both"/>
        <w:rPr>
          <w:rFonts w:ascii="Calibri" w:hAnsi="Calibri" w:cs="Calibri"/>
          <w:sz w:val="22"/>
          <w:szCs w:val="22"/>
        </w:rPr>
      </w:pPr>
      <w:r w:rsidRPr="00DB04B3">
        <w:rPr>
          <w:rFonts w:ascii="Calibri" w:hAnsi="Calibri" w:cs="Calibri"/>
          <w:sz w:val="22"/>
          <w:szCs w:val="22"/>
        </w:rPr>
        <w:t>O</w:t>
      </w:r>
      <w:r w:rsidR="001E16BB" w:rsidRPr="00DB04B3">
        <w:rPr>
          <w:rFonts w:ascii="Calibri" w:hAnsi="Calibri" w:cs="Calibri"/>
          <w:sz w:val="22"/>
          <w:szCs w:val="22"/>
        </w:rPr>
        <w:t>dbiór końcowy i ostateczny jest dokonywany przez powołaną przez Zamawiającego Komisję Odbioru przy udziale Wykonawcy i odpowiednich instytucji. W odniesieniu do robót podlegających odbiorowi końcowemu i ostatecznemu właściwy branżowo Inspektor Nadzoru sprawdza kompletność przekazanych przez Wykonawcę dokumentów.</w:t>
      </w:r>
    </w:p>
    <w:p w:rsidR="001E16BB" w:rsidRPr="001E16BB" w:rsidRDefault="001E16BB" w:rsidP="0036103E">
      <w:pPr>
        <w:numPr>
          <w:ilvl w:val="0"/>
          <w:numId w:val="28"/>
        </w:numPr>
        <w:spacing w:line="271" w:lineRule="auto"/>
        <w:jc w:val="both"/>
        <w:rPr>
          <w:rFonts w:ascii="Calibri" w:hAnsi="Calibri" w:cs="Calibri"/>
          <w:sz w:val="22"/>
          <w:szCs w:val="22"/>
        </w:rPr>
      </w:pPr>
      <w:r w:rsidRPr="001E16BB">
        <w:rPr>
          <w:rFonts w:ascii="Calibri" w:hAnsi="Calibri" w:cs="Calibri"/>
          <w:sz w:val="22"/>
          <w:szCs w:val="22"/>
        </w:rPr>
        <w:t xml:space="preserve">Inspektor Nadzoru dokona odbioru robót zanikających oraz robót ulegających zakryciu do 3 dni od dnia zgłoszenia potrzeby odbioru przez Kierownika Budowy wpisem do dziennika budowy i skutecznego powiadomienia Inspektora Nadzoru. Nieprzystąpienie do odbioru robót w tym </w:t>
      </w:r>
      <w:r w:rsidRPr="001E16BB">
        <w:rPr>
          <w:rFonts w:ascii="Calibri" w:hAnsi="Calibri" w:cs="Calibri"/>
          <w:sz w:val="22"/>
          <w:szCs w:val="22"/>
        </w:rPr>
        <w:lastRenderedPageBreak/>
        <w:t>terminie nie wstrzymuje postępu prac, a roboty zanikające oraz ulegające zakryciu uznaje się za wykonane prawidłowo. Niezawiadomienie Inspektora nadzoru w terminie określonym w niniejszym ustępie może być podstawą nieodebrania robót i naliczenia kar umownych.</w:t>
      </w:r>
    </w:p>
    <w:p w:rsidR="001E16BB" w:rsidRPr="001E16BB" w:rsidRDefault="001E16BB" w:rsidP="0036103E">
      <w:pPr>
        <w:numPr>
          <w:ilvl w:val="0"/>
          <w:numId w:val="28"/>
        </w:numPr>
        <w:spacing w:line="271" w:lineRule="auto"/>
        <w:jc w:val="both"/>
        <w:rPr>
          <w:rFonts w:ascii="Calibri" w:hAnsi="Calibri" w:cs="Calibri"/>
          <w:sz w:val="22"/>
          <w:szCs w:val="22"/>
        </w:rPr>
      </w:pPr>
      <w:r w:rsidRPr="001E16BB">
        <w:rPr>
          <w:rFonts w:ascii="Calibri" w:hAnsi="Calibri" w:cs="Calibri"/>
          <w:sz w:val="22"/>
          <w:szCs w:val="22"/>
        </w:rPr>
        <w:t>Wykonawca zgłasza Zamawiającemu gotowość do odbioru końcowego robót wpisem do dziennika budowy oraz pisemnie na adres siedziby Zamawiającego.</w:t>
      </w:r>
    </w:p>
    <w:p w:rsidR="001E16BB" w:rsidRPr="001E16BB" w:rsidRDefault="001E16BB" w:rsidP="0036103E">
      <w:pPr>
        <w:numPr>
          <w:ilvl w:val="0"/>
          <w:numId w:val="28"/>
        </w:numPr>
        <w:spacing w:line="271" w:lineRule="auto"/>
        <w:jc w:val="both"/>
        <w:rPr>
          <w:rFonts w:ascii="Calibri" w:hAnsi="Calibri" w:cs="Calibri"/>
          <w:sz w:val="22"/>
          <w:szCs w:val="22"/>
        </w:rPr>
      </w:pPr>
      <w:r w:rsidRPr="001E16BB">
        <w:rPr>
          <w:rFonts w:ascii="Calibri" w:hAnsi="Calibri" w:cs="Calibri"/>
          <w:sz w:val="22"/>
          <w:szCs w:val="22"/>
        </w:rPr>
        <w:t>Warunkiem</w:t>
      </w:r>
      <w:r w:rsidRPr="001E16BB">
        <w:rPr>
          <w:rFonts w:ascii="Calibri" w:hAnsi="Calibri" w:cs="Calibri"/>
          <w:bCs/>
          <w:sz w:val="22"/>
          <w:szCs w:val="22"/>
        </w:rPr>
        <w:t xml:space="preserve"> </w:t>
      </w:r>
      <w:r w:rsidRPr="001E16BB">
        <w:rPr>
          <w:rFonts w:ascii="Calibri" w:hAnsi="Calibri" w:cs="Calibri"/>
          <w:sz w:val="22"/>
          <w:szCs w:val="22"/>
        </w:rPr>
        <w:t>zgłoszenia gotowości do odbioru końcowego jest przeprowadzenie przez Wykonawcę (przy udziale Zamawiającego) wszystkich niezbędnych prób, badań kontrolnych, odbiorów technicznych, usunięcie stwierdzonych przy ich dokonywaniu usterek i wad oraz zapłacenie przez Wykonawcę wszelkich należności związanych z zajęciem pasa drogowego.</w:t>
      </w:r>
    </w:p>
    <w:p w:rsidR="001E16BB" w:rsidRPr="001E16BB" w:rsidRDefault="001E16BB" w:rsidP="0036103E">
      <w:pPr>
        <w:numPr>
          <w:ilvl w:val="0"/>
          <w:numId w:val="28"/>
        </w:numPr>
        <w:spacing w:line="271" w:lineRule="auto"/>
        <w:jc w:val="both"/>
        <w:rPr>
          <w:rFonts w:ascii="Calibri" w:hAnsi="Calibri" w:cs="Calibri"/>
          <w:sz w:val="22"/>
          <w:szCs w:val="22"/>
        </w:rPr>
      </w:pPr>
      <w:r w:rsidRPr="001E16BB">
        <w:rPr>
          <w:rFonts w:ascii="Calibri" w:hAnsi="Calibri" w:cs="Calibri"/>
          <w:sz w:val="22"/>
          <w:szCs w:val="22"/>
        </w:rPr>
        <w:t xml:space="preserve">Wykonawca przekaże Zamawiającemu w dniu zgłoszenia gotowości do odbioru końcowego: zaświadczenia właściwych jednostek i organów, świadectwa techniczne i dokumenty gwarancyjne, przewidziane w obowiązującym prawie atesty i zezwolenia co do urządzeń </w:t>
      </w:r>
      <w:r w:rsidR="00DB04B3">
        <w:rPr>
          <w:rFonts w:ascii="Calibri" w:hAnsi="Calibri" w:cs="Calibri"/>
          <w:sz w:val="22"/>
          <w:szCs w:val="22"/>
        </w:rPr>
        <w:br/>
      </w:r>
      <w:r w:rsidRPr="001E16BB">
        <w:rPr>
          <w:rFonts w:ascii="Calibri" w:hAnsi="Calibri" w:cs="Calibri"/>
          <w:sz w:val="22"/>
          <w:szCs w:val="22"/>
        </w:rPr>
        <w:t>i instalacji zamontowanych lub wykonanych w trakcie realizacji przedmiotu umowy. Dodatkowo Wykonawca zobowiązany jest uzyskać oświadczenie od każdego podwykonawcy i dalszego podwykonawcy, że wymagalne wynagrodzenie za wykonane prace i czynności podzlecone związane z przedmiotem niniejszej umowy Wykonawca zapłacił im w należytej wysokości i terminie lub przedstawić dowody potwierdzające zapłatę podwykonawcom lub dalszym podwykonawcom wymagalnego wynagrodzenia w należytej wysokości. Ponadto Wykonawca zwróci Zamawiającemu w dniu</w:t>
      </w:r>
      <w:r w:rsidRPr="001E16BB">
        <w:rPr>
          <w:rFonts w:ascii="Calibri" w:hAnsi="Calibri" w:cs="Calibri"/>
          <w:i/>
          <w:color w:val="FF0000"/>
          <w:sz w:val="22"/>
          <w:szCs w:val="22"/>
        </w:rPr>
        <w:t xml:space="preserve"> </w:t>
      </w:r>
      <w:r w:rsidRPr="001E16BB">
        <w:rPr>
          <w:rFonts w:ascii="Calibri" w:hAnsi="Calibri" w:cs="Calibri"/>
          <w:sz w:val="22"/>
          <w:szCs w:val="22"/>
        </w:rPr>
        <w:t>rozpoczęcia odbioru końcowego dziennik budowy.</w:t>
      </w:r>
      <w:r w:rsidRPr="001E16BB">
        <w:rPr>
          <w:rFonts w:ascii="Calibri" w:hAnsi="Calibri" w:cs="Calibri"/>
          <w:b/>
          <w:sz w:val="22"/>
          <w:szCs w:val="22"/>
        </w:rPr>
        <w:t xml:space="preserve"> </w:t>
      </w:r>
    </w:p>
    <w:p w:rsidR="001E16BB" w:rsidRPr="001E16BB" w:rsidRDefault="001E16BB" w:rsidP="0036103E">
      <w:pPr>
        <w:numPr>
          <w:ilvl w:val="0"/>
          <w:numId w:val="28"/>
        </w:numPr>
        <w:spacing w:line="271" w:lineRule="auto"/>
        <w:jc w:val="both"/>
        <w:rPr>
          <w:rFonts w:ascii="Calibri" w:hAnsi="Calibri" w:cs="Calibri"/>
          <w:sz w:val="22"/>
          <w:szCs w:val="22"/>
        </w:rPr>
      </w:pPr>
      <w:r w:rsidRPr="001E16BB">
        <w:rPr>
          <w:rFonts w:ascii="Calibri" w:hAnsi="Calibri" w:cs="Calibri"/>
          <w:b/>
          <w:sz w:val="22"/>
          <w:szCs w:val="22"/>
        </w:rPr>
        <w:t>Brak któregokolwiek dokumentu wymaganego do zgłoszenia gotowości do odbioru końcowego (w tym nieuzyskanie stosownego oświadczenia od podwykonawcy) spowoduje odmowę dokonania odbioru końcowego przez Zamawiającego i może stanowić podstawę do naliczania przez Zamawiającego kar umownych z tytułu nieterminowego oddania przedmiotu umowy.</w:t>
      </w:r>
    </w:p>
    <w:p w:rsidR="001E16BB" w:rsidRPr="00DB04B3" w:rsidRDefault="001E16BB" w:rsidP="0036103E">
      <w:pPr>
        <w:numPr>
          <w:ilvl w:val="0"/>
          <w:numId w:val="28"/>
        </w:numPr>
        <w:spacing w:line="271" w:lineRule="auto"/>
        <w:jc w:val="both"/>
        <w:rPr>
          <w:rFonts w:ascii="Calibri" w:hAnsi="Calibri" w:cs="Calibri"/>
          <w:sz w:val="22"/>
          <w:szCs w:val="22"/>
        </w:rPr>
      </w:pPr>
      <w:r w:rsidRPr="001E16BB">
        <w:rPr>
          <w:rFonts w:ascii="Calibri" w:hAnsi="Calibri" w:cs="Calibri"/>
          <w:sz w:val="22"/>
          <w:szCs w:val="22"/>
        </w:rPr>
        <w:t xml:space="preserve">W ciągu 10 dni roboczych od daty doręczenia zgłoszenia gotowości do odbioru końcowego robót, pod warunkiem spełnienia przez Wykonawcę wymogów, o których mowa powyżej, Zamawiający powoła Komisję Odbioru i rozpocznie odbiór, przy czym zakończenie prac Komisji Odbioru winno nastąpić najpóźniej 14 dnia licząc od daty ich rozpoczęcia. W czynnościach odbioru końcowego mają obowiązek uczestniczyć: Kierownik Budowy, Inspektorzy Nadzoru </w:t>
      </w:r>
      <w:r w:rsidRPr="00DB04B3">
        <w:rPr>
          <w:rFonts w:ascii="Calibri" w:hAnsi="Calibri" w:cs="Calibri"/>
          <w:sz w:val="22"/>
          <w:szCs w:val="22"/>
        </w:rPr>
        <w:t>i Projektant.</w:t>
      </w:r>
    </w:p>
    <w:p w:rsidR="001E16BB" w:rsidRPr="001E16BB" w:rsidRDefault="001E16BB" w:rsidP="0036103E">
      <w:pPr>
        <w:numPr>
          <w:ilvl w:val="0"/>
          <w:numId w:val="28"/>
        </w:numPr>
        <w:spacing w:line="271" w:lineRule="auto"/>
        <w:jc w:val="both"/>
        <w:rPr>
          <w:rFonts w:ascii="Calibri" w:hAnsi="Calibri" w:cs="Calibri"/>
          <w:sz w:val="22"/>
          <w:szCs w:val="22"/>
        </w:rPr>
      </w:pPr>
      <w:r w:rsidRPr="001E16BB">
        <w:rPr>
          <w:rFonts w:ascii="Calibri" w:hAnsi="Calibri" w:cs="Calibri"/>
          <w:sz w:val="22"/>
          <w:szCs w:val="22"/>
        </w:rPr>
        <w:t>Jeżeli w toku czynności odbioru końcowego zostaną stwierdzone wady, Zamawiający odmawia dokonania odbioru, wyznacza termin usunięcia wad i do tego czasu przerywa czynności odbioru. Po otrzymaniu od Wykonawcy zgłoszenia o usunięciu wad Zamawiający wznawia czynności odbioru, przy czym termin rozpoczęcia i zakończenia prac Komisji Odbioru biegnie na nowo.</w:t>
      </w:r>
    </w:p>
    <w:p w:rsidR="001E16BB" w:rsidRPr="00DB04B3" w:rsidRDefault="001E16BB" w:rsidP="0036103E">
      <w:pPr>
        <w:numPr>
          <w:ilvl w:val="0"/>
          <w:numId w:val="28"/>
        </w:numPr>
        <w:spacing w:line="271" w:lineRule="auto"/>
        <w:jc w:val="both"/>
        <w:rPr>
          <w:rFonts w:ascii="Calibri" w:hAnsi="Calibri" w:cs="Calibri"/>
          <w:sz w:val="22"/>
          <w:szCs w:val="22"/>
        </w:rPr>
      </w:pPr>
      <w:r w:rsidRPr="001E16BB">
        <w:rPr>
          <w:rFonts w:ascii="Calibri" w:hAnsi="Calibri" w:cs="Calibri"/>
          <w:sz w:val="22"/>
          <w:szCs w:val="22"/>
        </w:rPr>
        <w:t xml:space="preserve">Odbiór końcowy nie może być dokonany, jeżeli stwierdzone wady lub inne naruszenia </w:t>
      </w:r>
      <w:r w:rsidRPr="00DB04B3">
        <w:rPr>
          <w:rFonts w:ascii="Calibri" w:hAnsi="Calibri" w:cs="Calibri"/>
          <w:sz w:val="22"/>
          <w:szCs w:val="22"/>
        </w:rPr>
        <w:t xml:space="preserve">postanowień umowy obniżają wartość lub użyteczność przedmiotu umowy, z zastrzeżeniem </w:t>
      </w:r>
      <w:r w:rsidR="00DB04B3">
        <w:rPr>
          <w:rFonts w:ascii="Calibri" w:hAnsi="Calibri" w:cs="Calibri"/>
          <w:sz w:val="22"/>
          <w:szCs w:val="22"/>
        </w:rPr>
        <w:br/>
      </w:r>
      <w:r w:rsidRPr="00DB04B3">
        <w:rPr>
          <w:rFonts w:ascii="Calibri" w:hAnsi="Calibri" w:cs="Calibri"/>
          <w:sz w:val="22"/>
          <w:szCs w:val="22"/>
        </w:rPr>
        <w:t>ust. 12.</w:t>
      </w:r>
    </w:p>
    <w:p w:rsidR="001E16BB" w:rsidRPr="001E16BB" w:rsidRDefault="001E16BB" w:rsidP="0036103E">
      <w:pPr>
        <w:numPr>
          <w:ilvl w:val="0"/>
          <w:numId w:val="28"/>
        </w:numPr>
        <w:spacing w:line="271" w:lineRule="auto"/>
        <w:jc w:val="both"/>
        <w:rPr>
          <w:rFonts w:ascii="Calibri" w:hAnsi="Calibri" w:cs="Calibri"/>
          <w:sz w:val="22"/>
          <w:szCs w:val="22"/>
        </w:rPr>
      </w:pPr>
      <w:r w:rsidRPr="001E16BB">
        <w:rPr>
          <w:rFonts w:ascii="Calibri" w:hAnsi="Calibri" w:cs="Calibri"/>
          <w:sz w:val="22"/>
          <w:szCs w:val="22"/>
        </w:rPr>
        <w:t>Zakończenie prac Komisji Odbioru następuje z chwilą podpisania przez Strony umowy bezusterkowego protokołu odbioru.</w:t>
      </w:r>
    </w:p>
    <w:p w:rsidR="001E16BB" w:rsidRPr="001E16BB" w:rsidRDefault="001E16BB" w:rsidP="0036103E">
      <w:pPr>
        <w:numPr>
          <w:ilvl w:val="0"/>
          <w:numId w:val="28"/>
        </w:numPr>
        <w:spacing w:line="271" w:lineRule="auto"/>
        <w:jc w:val="both"/>
        <w:rPr>
          <w:rFonts w:ascii="Calibri" w:hAnsi="Calibri" w:cs="Calibri"/>
          <w:sz w:val="22"/>
          <w:szCs w:val="22"/>
        </w:rPr>
      </w:pPr>
      <w:r w:rsidRPr="001E16BB">
        <w:rPr>
          <w:rFonts w:ascii="Calibri" w:hAnsi="Calibri" w:cs="Calibri"/>
          <w:sz w:val="22"/>
          <w:szCs w:val="22"/>
        </w:rPr>
        <w:t>W razie stwierdzenia w toku czynności odbioru wad, które nie nadają się do usunięcia, Zamawiający może:</w:t>
      </w:r>
    </w:p>
    <w:p w:rsidR="001E16BB" w:rsidRPr="001E16BB" w:rsidRDefault="001E16BB" w:rsidP="0036103E">
      <w:pPr>
        <w:numPr>
          <w:ilvl w:val="0"/>
          <w:numId w:val="30"/>
        </w:numPr>
        <w:spacing w:line="271" w:lineRule="auto"/>
        <w:jc w:val="both"/>
        <w:rPr>
          <w:rFonts w:ascii="Calibri" w:hAnsi="Calibri" w:cs="Calibri"/>
          <w:sz w:val="22"/>
          <w:szCs w:val="22"/>
        </w:rPr>
      </w:pPr>
      <w:r w:rsidRPr="001E16BB">
        <w:rPr>
          <w:rFonts w:ascii="Calibri" w:hAnsi="Calibri" w:cs="Calibri"/>
          <w:sz w:val="22"/>
          <w:szCs w:val="22"/>
        </w:rPr>
        <w:t>obniżyć wynagrodzenie Wykonawcy odpowiednio do zmniejszonej wartości lub użyteczności przedmiotu umowy, albo</w:t>
      </w:r>
    </w:p>
    <w:p w:rsidR="001E16BB" w:rsidRPr="00DB04B3" w:rsidRDefault="001E16BB" w:rsidP="0036103E">
      <w:pPr>
        <w:numPr>
          <w:ilvl w:val="0"/>
          <w:numId w:val="30"/>
        </w:numPr>
        <w:spacing w:line="271" w:lineRule="auto"/>
        <w:jc w:val="both"/>
        <w:rPr>
          <w:rFonts w:ascii="Calibri" w:hAnsi="Calibri" w:cs="Calibri"/>
          <w:sz w:val="22"/>
          <w:szCs w:val="22"/>
        </w:rPr>
      </w:pPr>
      <w:r w:rsidRPr="001E16BB">
        <w:rPr>
          <w:rFonts w:ascii="Calibri" w:hAnsi="Calibri" w:cs="Calibri"/>
          <w:sz w:val="22"/>
          <w:szCs w:val="22"/>
        </w:rPr>
        <w:lastRenderedPageBreak/>
        <w:t xml:space="preserve">zażądać wykonania przedmiotu umowy względnie jego części po raz drugi na koszt Wykonawcy, zachowując przy tym prawo do naliczania kar umownych w wysokości i sposób </w:t>
      </w:r>
      <w:r w:rsidRPr="00DB04B3">
        <w:rPr>
          <w:rFonts w:ascii="Calibri" w:hAnsi="Calibri" w:cs="Calibri"/>
          <w:sz w:val="22"/>
          <w:szCs w:val="22"/>
        </w:rPr>
        <w:t>określony w § 1</w:t>
      </w:r>
      <w:r w:rsidR="00DB04B3" w:rsidRPr="00DB04B3">
        <w:rPr>
          <w:rFonts w:ascii="Calibri" w:hAnsi="Calibri" w:cs="Calibri"/>
          <w:sz w:val="22"/>
          <w:szCs w:val="22"/>
        </w:rPr>
        <w:t>2</w:t>
      </w:r>
      <w:r w:rsidRPr="00DB04B3">
        <w:rPr>
          <w:rFonts w:ascii="Calibri" w:hAnsi="Calibri" w:cs="Calibri"/>
          <w:sz w:val="22"/>
          <w:szCs w:val="22"/>
        </w:rPr>
        <w:t xml:space="preserve"> ust. 2 umowy.</w:t>
      </w:r>
    </w:p>
    <w:p w:rsidR="001E16BB" w:rsidRPr="001E16BB" w:rsidRDefault="001E16BB" w:rsidP="0036103E">
      <w:pPr>
        <w:numPr>
          <w:ilvl w:val="0"/>
          <w:numId w:val="28"/>
        </w:numPr>
        <w:spacing w:line="271" w:lineRule="auto"/>
        <w:jc w:val="both"/>
        <w:rPr>
          <w:rFonts w:ascii="Calibri" w:hAnsi="Calibri" w:cs="Calibri"/>
          <w:sz w:val="22"/>
          <w:szCs w:val="22"/>
        </w:rPr>
      </w:pPr>
      <w:r w:rsidRPr="00DB04B3">
        <w:rPr>
          <w:rFonts w:ascii="Calibri" w:hAnsi="Calibri" w:cs="Calibri"/>
          <w:sz w:val="22"/>
          <w:szCs w:val="22"/>
        </w:rPr>
        <w:t xml:space="preserve">Odbiór ostateczny jest dokonywany po upływie terminu gwarancji i rękojmi i polega na </w:t>
      </w:r>
      <w:r w:rsidRPr="001E16BB">
        <w:rPr>
          <w:rFonts w:ascii="Calibri" w:hAnsi="Calibri" w:cs="Calibri"/>
          <w:sz w:val="22"/>
          <w:szCs w:val="22"/>
        </w:rPr>
        <w:t>sprawdzeniu usunięcia wad powstałych i ujawnionych w tym okresie.</w:t>
      </w:r>
    </w:p>
    <w:p w:rsidR="00F9178B" w:rsidRPr="001E16BB" w:rsidRDefault="00F9178B" w:rsidP="001E16BB">
      <w:pPr>
        <w:pStyle w:val="Nagwek4"/>
        <w:spacing w:before="240" w:line="271" w:lineRule="auto"/>
        <w:jc w:val="both"/>
        <w:rPr>
          <w:rFonts w:ascii="Calibri" w:hAnsi="Calibri" w:cs="Calibri"/>
          <w:sz w:val="22"/>
          <w:szCs w:val="22"/>
          <w:u w:val="none"/>
        </w:rPr>
      </w:pPr>
      <w:r w:rsidRPr="001E16BB">
        <w:rPr>
          <w:rFonts w:ascii="Calibri" w:hAnsi="Calibri" w:cs="Calibri"/>
          <w:sz w:val="22"/>
          <w:szCs w:val="22"/>
          <w:u w:val="none"/>
        </w:rPr>
        <w:t>GWARANCJA  ORAZ  RĘKOJMIA</w:t>
      </w:r>
    </w:p>
    <w:p w:rsidR="00F9178B" w:rsidRPr="001E16BB" w:rsidRDefault="00F9178B" w:rsidP="00DB04B3">
      <w:pPr>
        <w:keepNext/>
        <w:spacing w:after="120" w:line="271" w:lineRule="auto"/>
        <w:jc w:val="center"/>
        <w:rPr>
          <w:rFonts w:ascii="Calibri" w:hAnsi="Calibri" w:cs="Calibri"/>
          <w:b/>
          <w:sz w:val="22"/>
          <w:szCs w:val="22"/>
        </w:rPr>
      </w:pPr>
      <w:r w:rsidRPr="001E16BB">
        <w:rPr>
          <w:rFonts w:ascii="Calibri" w:hAnsi="Calibri" w:cs="Calibri"/>
          <w:b/>
          <w:sz w:val="22"/>
          <w:szCs w:val="22"/>
        </w:rPr>
        <w:t xml:space="preserve">§ </w:t>
      </w:r>
      <w:r w:rsidR="00DB04B3">
        <w:rPr>
          <w:rFonts w:ascii="Calibri" w:hAnsi="Calibri" w:cs="Calibri"/>
          <w:b/>
          <w:sz w:val="22"/>
          <w:szCs w:val="22"/>
        </w:rPr>
        <w:t>10</w:t>
      </w:r>
    </w:p>
    <w:p w:rsidR="00F9178B" w:rsidRPr="001E16BB" w:rsidRDefault="00F9178B" w:rsidP="0036103E">
      <w:pPr>
        <w:numPr>
          <w:ilvl w:val="0"/>
          <w:numId w:val="14"/>
        </w:numPr>
        <w:spacing w:line="271" w:lineRule="auto"/>
        <w:jc w:val="both"/>
        <w:rPr>
          <w:rFonts w:ascii="Calibri" w:hAnsi="Calibri" w:cs="Calibri"/>
          <w:sz w:val="22"/>
          <w:szCs w:val="22"/>
        </w:rPr>
      </w:pPr>
      <w:r w:rsidRPr="001E16BB">
        <w:rPr>
          <w:rFonts w:ascii="Calibri" w:hAnsi="Calibri" w:cs="Calibri"/>
          <w:sz w:val="22"/>
          <w:szCs w:val="22"/>
        </w:rPr>
        <w:t xml:space="preserve">Wykonawca jest odpowiedzialny względem Zamawiającego z tytułu gwarancji i rękojmi za wady przedmiotu umowy powstałe w okresie gwarancji - przez okres jej udzielania oraz w okresie rękojmi - przez okres rękojmi </w:t>
      </w:r>
      <w:r w:rsidR="001E16BB" w:rsidRPr="001E16BB">
        <w:rPr>
          <w:rFonts w:ascii="Calibri" w:hAnsi="Calibri" w:cs="Calibri"/>
          <w:sz w:val="22"/>
          <w:szCs w:val="22"/>
        </w:rPr>
        <w:t>ustalony w ust. 2</w:t>
      </w:r>
      <w:r w:rsidRPr="001E16BB">
        <w:rPr>
          <w:rFonts w:ascii="Calibri" w:hAnsi="Calibri" w:cs="Calibri"/>
          <w:sz w:val="22"/>
          <w:szCs w:val="22"/>
        </w:rPr>
        <w:t>.</w:t>
      </w:r>
    </w:p>
    <w:p w:rsidR="00F9178B" w:rsidRPr="001E16BB" w:rsidRDefault="001E16BB" w:rsidP="0036103E">
      <w:pPr>
        <w:numPr>
          <w:ilvl w:val="0"/>
          <w:numId w:val="14"/>
        </w:numPr>
        <w:spacing w:line="271" w:lineRule="auto"/>
        <w:jc w:val="both"/>
        <w:rPr>
          <w:rFonts w:ascii="Calibri" w:hAnsi="Calibri" w:cs="Calibri"/>
          <w:sz w:val="22"/>
          <w:szCs w:val="22"/>
        </w:rPr>
      </w:pPr>
      <w:r w:rsidRPr="001E16BB">
        <w:rPr>
          <w:rFonts w:ascii="Calibri" w:hAnsi="Calibri" w:cs="Calibri"/>
          <w:sz w:val="22"/>
          <w:szCs w:val="22"/>
        </w:rPr>
        <w:t xml:space="preserve">Strony ustalają, że okresy gwarancji i rękojmi są równe </w:t>
      </w:r>
      <w:r w:rsidR="00F9178B" w:rsidRPr="001E16BB">
        <w:rPr>
          <w:rFonts w:ascii="Calibri" w:hAnsi="Calibri" w:cs="Calibri"/>
          <w:sz w:val="22"/>
          <w:szCs w:val="22"/>
        </w:rPr>
        <w:t xml:space="preserve">i rozpoczynają się z dniem podpisania bezusterkowego protokołu odbioru końcowego. </w:t>
      </w:r>
    </w:p>
    <w:p w:rsidR="00F9178B" w:rsidRPr="001E16BB" w:rsidRDefault="00F9178B" w:rsidP="0036103E">
      <w:pPr>
        <w:numPr>
          <w:ilvl w:val="0"/>
          <w:numId w:val="14"/>
        </w:numPr>
        <w:spacing w:line="271" w:lineRule="auto"/>
        <w:jc w:val="both"/>
        <w:rPr>
          <w:rFonts w:ascii="Calibri" w:hAnsi="Calibri" w:cs="Calibri"/>
          <w:sz w:val="22"/>
          <w:szCs w:val="22"/>
        </w:rPr>
      </w:pPr>
      <w:r w:rsidRPr="001E16BB">
        <w:rPr>
          <w:rFonts w:ascii="Calibri" w:hAnsi="Calibri" w:cs="Calibri"/>
          <w:sz w:val="22"/>
          <w:szCs w:val="22"/>
        </w:rPr>
        <w:t xml:space="preserve">Wykonawca udziela gwarancji na przedmiot umowy na okres </w:t>
      </w:r>
      <w:r w:rsidR="001E16BB" w:rsidRPr="001E16BB">
        <w:rPr>
          <w:rFonts w:ascii="Calibri" w:hAnsi="Calibri" w:cs="Calibri"/>
          <w:b/>
          <w:sz w:val="22"/>
          <w:szCs w:val="22"/>
        </w:rPr>
        <w:t>…..</w:t>
      </w:r>
      <w:r w:rsidRPr="001E16BB">
        <w:rPr>
          <w:rFonts w:ascii="Calibri" w:hAnsi="Calibri" w:cs="Calibri"/>
          <w:b/>
          <w:sz w:val="22"/>
          <w:szCs w:val="22"/>
        </w:rPr>
        <w:t xml:space="preserve"> miesięcy</w:t>
      </w:r>
      <w:r w:rsidRPr="001E16BB">
        <w:rPr>
          <w:rFonts w:ascii="Calibri" w:hAnsi="Calibri" w:cs="Calibri"/>
          <w:sz w:val="22"/>
          <w:szCs w:val="22"/>
        </w:rPr>
        <w:t xml:space="preserve"> od daty podpisania bezusterkowego protokołu odbioru końcowego.</w:t>
      </w:r>
    </w:p>
    <w:p w:rsidR="00F9178B" w:rsidRPr="001E16BB" w:rsidRDefault="00F9178B" w:rsidP="0036103E">
      <w:pPr>
        <w:numPr>
          <w:ilvl w:val="0"/>
          <w:numId w:val="14"/>
        </w:numPr>
        <w:spacing w:line="271" w:lineRule="auto"/>
        <w:jc w:val="both"/>
        <w:rPr>
          <w:rFonts w:ascii="Calibri" w:hAnsi="Calibri" w:cs="Calibri"/>
          <w:sz w:val="22"/>
          <w:szCs w:val="22"/>
        </w:rPr>
      </w:pPr>
      <w:r w:rsidRPr="001E16BB">
        <w:rPr>
          <w:rFonts w:ascii="Calibri" w:hAnsi="Calibri" w:cs="Calibri"/>
          <w:sz w:val="22"/>
          <w:szCs w:val="22"/>
        </w:rPr>
        <w:t>Zamawiający może wykonać uprawnienia z tytułu gwarancji niezależnie od uprawnień wynikających z rękojmi.</w:t>
      </w:r>
    </w:p>
    <w:p w:rsidR="00F9178B" w:rsidRPr="001E16BB" w:rsidRDefault="00F9178B" w:rsidP="0036103E">
      <w:pPr>
        <w:numPr>
          <w:ilvl w:val="0"/>
          <w:numId w:val="14"/>
        </w:numPr>
        <w:spacing w:line="271" w:lineRule="auto"/>
        <w:jc w:val="both"/>
        <w:rPr>
          <w:rFonts w:ascii="Calibri" w:hAnsi="Calibri" w:cs="Calibri"/>
          <w:sz w:val="22"/>
          <w:szCs w:val="22"/>
        </w:rPr>
      </w:pPr>
      <w:r w:rsidRPr="001E16BB">
        <w:rPr>
          <w:rFonts w:ascii="Calibri" w:hAnsi="Calibri" w:cs="Calibri"/>
          <w:b/>
          <w:sz w:val="22"/>
          <w:szCs w:val="22"/>
        </w:rPr>
        <w:t>Postępowanie przy wystąpieniu wad w okresie gwarancji i rękojmi:</w:t>
      </w:r>
    </w:p>
    <w:p w:rsidR="00F9178B" w:rsidRPr="001E16BB" w:rsidRDefault="00F9178B" w:rsidP="0036103E">
      <w:pPr>
        <w:numPr>
          <w:ilvl w:val="1"/>
          <w:numId w:val="15"/>
        </w:numPr>
        <w:spacing w:line="271" w:lineRule="auto"/>
        <w:jc w:val="both"/>
        <w:rPr>
          <w:rFonts w:ascii="Calibri" w:hAnsi="Calibri" w:cs="Calibri"/>
          <w:sz w:val="22"/>
          <w:szCs w:val="22"/>
        </w:rPr>
      </w:pPr>
      <w:r w:rsidRPr="001E16BB">
        <w:rPr>
          <w:rFonts w:ascii="Calibri" w:hAnsi="Calibri" w:cs="Calibri"/>
          <w:sz w:val="22"/>
          <w:szCs w:val="22"/>
        </w:rPr>
        <w:t xml:space="preserve">O wykryciu wady Zamawiający zawiadomi Wykonawcę niezwłocznie w formie pisemnej lub na adres e-mail </w:t>
      </w:r>
      <w:r w:rsidR="003F4EDB" w:rsidRPr="001E16BB">
        <w:rPr>
          <w:rFonts w:ascii="Calibri" w:hAnsi="Calibri" w:cs="Calibri"/>
          <w:sz w:val="22"/>
          <w:szCs w:val="22"/>
        </w:rPr>
        <w:t>.........................................</w:t>
      </w:r>
      <w:r w:rsidR="00FA7CD0" w:rsidRPr="001E16BB">
        <w:rPr>
          <w:rFonts w:ascii="Calibri" w:hAnsi="Calibri" w:cs="Calibri"/>
          <w:sz w:val="22"/>
          <w:szCs w:val="22"/>
        </w:rPr>
        <w:t>.</w:t>
      </w:r>
    </w:p>
    <w:p w:rsidR="00F9178B" w:rsidRPr="001E16BB" w:rsidRDefault="00F9178B" w:rsidP="0036103E">
      <w:pPr>
        <w:pStyle w:val="Tekstpodstawowywcity"/>
        <w:numPr>
          <w:ilvl w:val="1"/>
          <w:numId w:val="15"/>
        </w:numPr>
        <w:spacing w:line="271" w:lineRule="auto"/>
        <w:jc w:val="both"/>
        <w:rPr>
          <w:rFonts w:ascii="Calibri" w:hAnsi="Calibri" w:cs="Calibri"/>
          <w:sz w:val="22"/>
          <w:szCs w:val="22"/>
        </w:rPr>
      </w:pPr>
      <w:r w:rsidRPr="001E16BB">
        <w:rPr>
          <w:rFonts w:ascii="Calibri" w:hAnsi="Calibri" w:cs="Calibri"/>
          <w:sz w:val="22"/>
          <w:szCs w:val="22"/>
        </w:rPr>
        <w:t xml:space="preserve">Wykonawca zobowiązuje się przystąpić do usunięcia wady w ciągu </w:t>
      </w:r>
      <w:r w:rsidR="006076AB" w:rsidRPr="001E16BB">
        <w:rPr>
          <w:rFonts w:ascii="Calibri" w:hAnsi="Calibri" w:cs="Calibri"/>
          <w:b/>
          <w:sz w:val="22"/>
          <w:szCs w:val="22"/>
        </w:rPr>
        <w:t>48</w:t>
      </w:r>
      <w:r w:rsidRPr="001E16BB">
        <w:rPr>
          <w:rFonts w:ascii="Calibri" w:hAnsi="Calibri" w:cs="Calibri"/>
          <w:b/>
          <w:sz w:val="22"/>
          <w:szCs w:val="22"/>
        </w:rPr>
        <w:t xml:space="preserve"> godzin</w:t>
      </w:r>
      <w:r w:rsidRPr="001E16BB">
        <w:rPr>
          <w:rFonts w:ascii="Calibri" w:hAnsi="Calibri" w:cs="Calibri"/>
          <w:sz w:val="22"/>
          <w:szCs w:val="22"/>
        </w:rPr>
        <w:t xml:space="preserve"> od otrzymania zgłoszenia od Zamawiającego o wykryciu wady.</w:t>
      </w:r>
    </w:p>
    <w:p w:rsidR="00F9178B" w:rsidRPr="001E16BB" w:rsidRDefault="00F9178B" w:rsidP="0036103E">
      <w:pPr>
        <w:pStyle w:val="Tekstpodstawowywcity"/>
        <w:numPr>
          <w:ilvl w:val="1"/>
          <w:numId w:val="15"/>
        </w:numPr>
        <w:spacing w:line="271" w:lineRule="auto"/>
        <w:jc w:val="both"/>
        <w:rPr>
          <w:rFonts w:ascii="Calibri" w:hAnsi="Calibri" w:cs="Calibri"/>
          <w:sz w:val="22"/>
          <w:szCs w:val="22"/>
        </w:rPr>
      </w:pPr>
      <w:r w:rsidRPr="001E16BB">
        <w:rPr>
          <w:rFonts w:ascii="Calibri" w:hAnsi="Calibri" w:cs="Calibri"/>
          <w:sz w:val="22"/>
          <w:szCs w:val="22"/>
        </w:rPr>
        <w:t>Istnienie wad powinno być stwierdzone protokolarnie przy udziale Zamawiającego i Wykonawcy. Jeżeli Wykonawca w terminie określonym w pkt 2) nie przystąpi do spisania protokołu wspólnie z Zamawiającym – wiążący dla Stron jest protokół sporządzony przez Zamawiającego.</w:t>
      </w:r>
    </w:p>
    <w:p w:rsidR="00F9178B" w:rsidRPr="001E16BB" w:rsidRDefault="00F9178B" w:rsidP="0036103E">
      <w:pPr>
        <w:pStyle w:val="Tekstpodstawowywcity"/>
        <w:numPr>
          <w:ilvl w:val="1"/>
          <w:numId w:val="15"/>
        </w:numPr>
        <w:spacing w:line="271" w:lineRule="auto"/>
        <w:jc w:val="both"/>
        <w:rPr>
          <w:rFonts w:ascii="Calibri" w:hAnsi="Calibri" w:cs="Calibri"/>
          <w:sz w:val="22"/>
          <w:szCs w:val="22"/>
        </w:rPr>
      </w:pPr>
      <w:r w:rsidRPr="001E16BB">
        <w:rPr>
          <w:rFonts w:ascii="Calibri" w:hAnsi="Calibri" w:cs="Calibri"/>
          <w:sz w:val="22"/>
          <w:szCs w:val="22"/>
        </w:rPr>
        <w:t>Termin usunięcia wad określa Zamawiający w protokole, o którym mowa w pkt 3). Usunięcie wad przez Wykonawcę zostanie potwierdzone protokolarnie przez Zamawiającego i Wykonawcę.</w:t>
      </w:r>
    </w:p>
    <w:p w:rsidR="00F9178B" w:rsidRPr="001E16BB" w:rsidRDefault="00F9178B" w:rsidP="0036103E">
      <w:pPr>
        <w:pStyle w:val="Tekstpodstawowywcity"/>
        <w:numPr>
          <w:ilvl w:val="1"/>
          <w:numId w:val="15"/>
        </w:numPr>
        <w:spacing w:line="271" w:lineRule="auto"/>
        <w:jc w:val="both"/>
        <w:rPr>
          <w:rFonts w:ascii="Calibri" w:hAnsi="Calibri" w:cs="Calibri"/>
          <w:sz w:val="22"/>
          <w:szCs w:val="22"/>
        </w:rPr>
      </w:pPr>
      <w:r w:rsidRPr="001E16BB">
        <w:rPr>
          <w:rFonts w:ascii="Calibri" w:hAnsi="Calibri" w:cs="Calibri"/>
          <w:sz w:val="22"/>
          <w:szCs w:val="22"/>
        </w:rPr>
        <w:t>Wady nieusunięte w terminie, o którym mowa w pkt 4), których Wykonawca nie usunie pomimo pisemnego wezwania Zamawiającego w terminie w nim wyznaczonym, mogą być zlecone przez Zamawiającego do usunięcia innym osobom na koszt i niebezpieczeństwo Wykonawcy (zastępcze wykonanie).</w:t>
      </w:r>
    </w:p>
    <w:p w:rsidR="00F9178B" w:rsidRPr="001E16BB" w:rsidRDefault="00F9178B" w:rsidP="0036103E">
      <w:pPr>
        <w:pStyle w:val="Tekstpodstawowywcity"/>
        <w:numPr>
          <w:ilvl w:val="1"/>
          <w:numId w:val="15"/>
        </w:numPr>
        <w:spacing w:line="271" w:lineRule="auto"/>
        <w:jc w:val="both"/>
        <w:rPr>
          <w:rFonts w:ascii="Calibri" w:hAnsi="Calibri" w:cs="Calibri"/>
          <w:sz w:val="22"/>
          <w:szCs w:val="22"/>
        </w:rPr>
      </w:pPr>
      <w:r w:rsidRPr="001E16BB">
        <w:rPr>
          <w:rFonts w:ascii="Calibri" w:hAnsi="Calibri" w:cs="Calibri"/>
          <w:sz w:val="22"/>
          <w:szCs w:val="22"/>
        </w:rPr>
        <w:t xml:space="preserve">W sytuacji zastępczego wykonania rozliczenie z Wykonawcą kosztów z tego tytułu nastąpi na podstawie noty obciążeniowej Zamawiającego, którą Wykonawca będzie zobowiązany zapłacić w terminie </w:t>
      </w:r>
      <w:r w:rsidRPr="001E16BB">
        <w:rPr>
          <w:rFonts w:ascii="Calibri" w:hAnsi="Calibri" w:cs="Calibri"/>
          <w:b/>
          <w:sz w:val="22"/>
          <w:szCs w:val="22"/>
        </w:rPr>
        <w:t>30 dni</w:t>
      </w:r>
      <w:r w:rsidRPr="001E16BB">
        <w:rPr>
          <w:rFonts w:ascii="Calibri" w:hAnsi="Calibri" w:cs="Calibri"/>
          <w:sz w:val="22"/>
          <w:szCs w:val="22"/>
        </w:rPr>
        <w:t xml:space="preserve"> od daty jej wystawienia.</w:t>
      </w:r>
    </w:p>
    <w:p w:rsidR="00F9178B" w:rsidRPr="001E16BB" w:rsidRDefault="00F9178B" w:rsidP="001E16BB">
      <w:pPr>
        <w:pStyle w:val="Nagwek4"/>
        <w:spacing w:before="360" w:line="271" w:lineRule="auto"/>
        <w:jc w:val="both"/>
        <w:rPr>
          <w:rFonts w:ascii="Calibri" w:hAnsi="Calibri" w:cs="Calibri"/>
          <w:sz w:val="22"/>
          <w:szCs w:val="22"/>
          <w:u w:val="none"/>
        </w:rPr>
      </w:pPr>
      <w:r w:rsidRPr="001E16BB">
        <w:rPr>
          <w:rFonts w:ascii="Calibri" w:hAnsi="Calibri" w:cs="Calibri"/>
          <w:sz w:val="22"/>
          <w:szCs w:val="22"/>
          <w:u w:val="none"/>
        </w:rPr>
        <w:t>ODPOWIEDZIALNOŚĆ  Z  TYTUŁU  NIEWYKONANIA  LUB  NIENALEŻYTEGO  WYKONANIA  UMOWY</w:t>
      </w:r>
    </w:p>
    <w:p w:rsidR="00F9178B" w:rsidRPr="001E16BB" w:rsidRDefault="00F9178B" w:rsidP="00DB04B3">
      <w:pPr>
        <w:keepNext/>
        <w:spacing w:before="120" w:after="120" w:line="271" w:lineRule="auto"/>
        <w:jc w:val="center"/>
        <w:rPr>
          <w:rFonts w:ascii="Calibri" w:hAnsi="Calibri" w:cs="Calibri"/>
          <w:b/>
          <w:sz w:val="22"/>
          <w:szCs w:val="22"/>
        </w:rPr>
      </w:pPr>
      <w:r w:rsidRPr="001E16BB">
        <w:rPr>
          <w:rFonts w:ascii="Calibri" w:hAnsi="Calibri" w:cs="Calibri"/>
          <w:b/>
          <w:sz w:val="22"/>
          <w:szCs w:val="22"/>
        </w:rPr>
        <w:t>§ 1</w:t>
      </w:r>
      <w:r w:rsidR="00DB04B3">
        <w:rPr>
          <w:rFonts w:ascii="Calibri" w:hAnsi="Calibri" w:cs="Calibri"/>
          <w:b/>
          <w:sz w:val="22"/>
          <w:szCs w:val="22"/>
        </w:rPr>
        <w:t>1</w:t>
      </w:r>
    </w:p>
    <w:p w:rsidR="00F9178B" w:rsidRPr="001E16BB" w:rsidRDefault="00F9178B" w:rsidP="0036103E">
      <w:pPr>
        <w:numPr>
          <w:ilvl w:val="0"/>
          <w:numId w:val="16"/>
        </w:numPr>
        <w:spacing w:line="271" w:lineRule="auto"/>
        <w:jc w:val="both"/>
        <w:rPr>
          <w:rFonts w:ascii="Calibri" w:hAnsi="Calibri" w:cs="Calibri"/>
          <w:sz w:val="22"/>
          <w:szCs w:val="22"/>
        </w:rPr>
      </w:pPr>
      <w:r w:rsidRPr="001E16BB">
        <w:rPr>
          <w:rFonts w:ascii="Calibri" w:hAnsi="Calibri" w:cs="Calibri"/>
          <w:sz w:val="22"/>
          <w:szCs w:val="22"/>
        </w:rPr>
        <w:t xml:space="preserve">Jeżeli Wykonawca wykonuje przedmiot umowy w sposób wadliwy albo sprzeczny </w:t>
      </w:r>
      <w:r w:rsidRPr="001E16BB">
        <w:rPr>
          <w:rFonts w:ascii="Calibri" w:hAnsi="Calibri" w:cs="Calibri"/>
          <w:sz w:val="22"/>
          <w:szCs w:val="22"/>
        </w:rPr>
        <w:br/>
        <w:t xml:space="preserve">z niniejszą umową, w tym z naruszeniem terminów z niej wynikających, Zamawiający może wezwać go do zmiany sposobu wykonania i wyznaczyć mu w tym celu odpowiedni termin. </w:t>
      </w:r>
      <w:r w:rsidRPr="001E16BB">
        <w:rPr>
          <w:rFonts w:ascii="Calibri" w:hAnsi="Calibri" w:cs="Calibri"/>
          <w:sz w:val="22"/>
          <w:szCs w:val="22"/>
        </w:rPr>
        <w:br/>
        <w:t xml:space="preserve">Po bezskutecznym upływie wyznaczonego terminu Zamawiający może od umowy odstąpić albo </w:t>
      </w:r>
      <w:r w:rsidRPr="001E16BB">
        <w:rPr>
          <w:rFonts w:ascii="Calibri" w:hAnsi="Calibri" w:cs="Calibri"/>
          <w:sz w:val="22"/>
          <w:szCs w:val="22"/>
        </w:rPr>
        <w:lastRenderedPageBreak/>
        <w:t>powierzyć poprawienie lub dalsze wykonanie przedmiotu umowy innej osobie na koszt i niebezpieczeństwo Wykonawcy (zastępcze wykonanie).</w:t>
      </w:r>
    </w:p>
    <w:p w:rsidR="00F9178B" w:rsidRPr="001E16BB" w:rsidRDefault="00F9178B" w:rsidP="0036103E">
      <w:pPr>
        <w:numPr>
          <w:ilvl w:val="0"/>
          <w:numId w:val="16"/>
        </w:numPr>
        <w:spacing w:line="271" w:lineRule="auto"/>
        <w:jc w:val="both"/>
        <w:rPr>
          <w:rFonts w:ascii="Calibri" w:hAnsi="Calibri" w:cs="Calibri"/>
          <w:sz w:val="22"/>
          <w:szCs w:val="22"/>
        </w:rPr>
      </w:pPr>
      <w:r w:rsidRPr="001E16BB">
        <w:rPr>
          <w:rFonts w:ascii="Calibri" w:hAnsi="Calibri" w:cs="Calibri"/>
          <w:sz w:val="22"/>
          <w:szCs w:val="22"/>
        </w:rPr>
        <w:t xml:space="preserve">Odstąpienie od umowy przez Zamawiającego powinno nastąpić w ciągu </w:t>
      </w:r>
      <w:r w:rsidRPr="001E16BB">
        <w:rPr>
          <w:rFonts w:ascii="Calibri" w:hAnsi="Calibri" w:cs="Calibri"/>
          <w:b/>
          <w:sz w:val="22"/>
          <w:szCs w:val="22"/>
        </w:rPr>
        <w:t>14 dni</w:t>
      </w:r>
      <w:r w:rsidRPr="001E16BB">
        <w:rPr>
          <w:rFonts w:ascii="Calibri" w:hAnsi="Calibri" w:cs="Calibri"/>
          <w:sz w:val="22"/>
          <w:szCs w:val="22"/>
        </w:rPr>
        <w:t xml:space="preserve"> od daty bezskutecznego upływu terminu, o którym mowa w ust.1, w formie pisemnej i powinno zawierać uzasadnienie.</w:t>
      </w:r>
    </w:p>
    <w:p w:rsidR="00F9178B" w:rsidRPr="001E16BB" w:rsidRDefault="00F9178B" w:rsidP="0036103E">
      <w:pPr>
        <w:numPr>
          <w:ilvl w:val="0"/>
          <w:numId w:val="16"/>
        </w:numPr>
        <w:spacing w:line="271" w:lineRule="auto"/>
        <w:jc w:val="both"/>
        <w:rPr>
          <w:rFonts w:ascii="Calibri" w:hAnsi="Calibri" w:cs="Calibri"/>
          <w:sz w:val="22"/>
          <w:szCs w:val="22"/>
        </w:rPr>
      </w:pPr>
      <w:r w:rsidRPr="001E16BB">
        <w:rPr>
          <w:rFonts w:ascii="Calibri" w:hAnsi="Calibri" w:cs="Calibri"/>
          <w:sz w:val="22"/>
          <w:szCs w:val="22"/>
        </w:rPr>
        <w:t xml:space="preserve">W sytuacji, o której mowa w ust. 1 rozliczenie z Wykonawcą kosztów zastępczego wykonania nastąpi na podstawie noty obciążeniowej Zamawiającego, którą Wykonawca będzie zobowiązany zapłacić w terminie </w:t>
      </w:r>
      <w:r w:rsidRPr="001E16BB">
        <w:rPr>
          <w:rFonts w:ascii="Calibri" w:hAnsi="Calibri" w:cs="Calibri"/>
          <w:b/>
          <w:sz w:val="22"/>
          <w:szCs w:val="22"/>
        </w:rPr>
        <w:t>30 dni</w:t>
      </w:r>
      <w:r w:rsidRPr="001E16BB">
        <w:rPr>
          <w:rFonts w:ascii="Calibri" w:hAnsi="Calibri" w:cs="Calibri"/>
          <w:sz w:val="22"/>
          <w:szCs w:val="22"/>
        </w:rPr>
        <w:t xml:space="preserve"> od daty jej wystawienia. Zamawiającemu przysługuje prawo potrącenia należności wynikającej z w/w noty z wynagrodzenia Wykonawcy, o którym mowa w § </w:t>
      </w:r>
      <w:r w:rsidR="00DB04B3">
        <w:rPr>
          <w:rFonts w:ascii="Calibri" w:hAnsi="Calibri" w:cs="Calibri"/>
          <w:sz w:val="22"/>
          <w:szCs w:val="22"/>
        </w:rPr>
        <w:t>7</w:t>
      </w:r>
      <w:r w:rsidR="007B0930" w:rsidRPr="001E16BB">
        <w:rPr>
          <w:rFonts w:ascii="Calibri" w:hAnsi="Calibri" w:cs="Calibri"/>
          <w:sz w:val="22"/>
          <w:szCs w:val="22"/>
        </w:rPr>
        <w:t xml:space="preserve"> ust</w:t>
      </w:r>
      <w:r w:rsidRPr="001E16BB">
        <w:rPr>
          <w:rFonts w:ascii="Calibri" w:hAnsi="Calibri" w:cs="Calibri"/>
          <w:sz w:val="22"/>
          <w:szCs w:val="22"/>
        </w:rPr>
        <w:t>.</w:t>
      </w:r>
      <w:r w:rsidR="001F62FE" w:rsidRPr="001E16BB">
        <w:rPr>
          <w:rFonts w:ascii="Calibri" w:hAnsi="Calibri" w:cs="Calibri"/>
          <w:sz w:val="22"/>
          <w:szCs w:val="22"/>
        </w:rPr>
        <w:t>2 umowy.</w:t>
      </w:r>
    </w:p>
    <w:p w:rsidR="00F9178B" w:rsidRPr="001E16BB" w:rsidRDefault="00F9178B" w:rsidP="0036103E">
      <w:pPr>
        <w:numPr>
          <w:ilvl w:val="0"/>
          <w:numId w:val="16"/>
        </w:numPr>
        <w:spacing w:line="271" w:lineRule="auto"/>
        <w:jc w:val="both"/>
        <w:rPr>
          <w:rFonts w:ascii="Calibri" w:hAnsi="Calibri" w:cs="Calibri"/>
          <w:sz w:val="22"/>
          <w:szCs w:val="22"/>
        </w:rPr>
      </w:pPr>
      <w:r w:rsidRPr="001E16BB">
        <w:rPr>
          <w:rFonts w:ascii="Calibri" w:hAnsi="Calibri" w:cs="Calibri"/>
          <w:sz w:val="22"/>
          <w:szCs w:val="22"/>
        </w:rPr>
        <w:t xml:space="preserve">Niezależnie od postanowień ust. 1 Zamawiający może odstąpić od umowy w następujących przypadkach: </w:t>
      </w:r>
    </w:p>
    <w:p w:rsidR="00F9178B" w:rsidRPr="001E16BB" w:rsidRDefault="00F9178B" w:rsidP="0036103E">
      <w:pPr>
        <w:numPr>
          <w:ilvl w:val="1"/>
          <w:numId w:val="17"/>
        </w:numPr>
        <w:tabs>
          <w:tab w:val="clear" w:pos="1361"/>
        </w:tabs>
        <w:spacing w:line="271" w:lineRule="auto"/>
        <w:ind w:left="1134"/>
        <w:jc w:val="both"/>
        <w:rPr>
          <w:rFonts w:ascii="Calibri" w:hAnsi="Calibri" w:cs="Calibri"/>
          <w:sz w:val="22"/>
          <w:szCs w:val="22"/>
        </w:rPr>
      </w:pPr>
      <w:r w:rsidRPr="001E16BB">
        <w:rPr>
          <w:rFonts w:ascii="Calibri" w:hAnsi="Calibri" w:cs="Calibri"/>
          <w:sz w:val="22"/>
          <w:szCs w:val="22"/>
        </w:rPr>
        <w:t>konieczności wielokrotnego dokonywania bezpośredniej zapłaty podwykonawcy lub dalszemu podwykonawcy, który zawarł zaakceptowaną przez Zamawiającego umowę o podwykonawstwo, której przedmiotem są roboty budowlane, lub który zawarł przedłożoną Zamawiającemu umowę o podwykonawstwo, której przedmiotem są dostawy lub usługi, lub</w:t>
      </w:r>
    </w:p>
    <w:p w:rsidR="00F9178B" w:rsidRPr="001E16BB" w:rsidRDefault="00F9178B" w:rsidP="0036103E">
      <w:pPr>
        <w:numPr>
          <w:ilvl w:val="1"/>
          <w:numId w:val="17"/>
        </w:numPr>
        <w:tabs>
          <w:tab w:val="clear" w:pos="1361"/>
        </w:tabs>
        <w:spacing w:line="271" w:lineRule="auto"/>
        <w:ind w:left="1134"/>
        <w:jc w:val="both"/>
        <w:rPr>
          <w:rFonts w:ascii="Calibri" w:hAnsi="Calibri" w:cs="Calibri"/>
          <w:sz w:val="22"/>
          <w:szCs w:val="22"/>
        </w:rPr>
      </w:pPr>
      <w:r w:rsidRPr="001E16BB">
        <w:rPr>
          <w:rFonts w:ascii="Calibri" w:hAnsi="Calibri" w:cs="Calibri"/>
          <w:sz w:val="22"/>
          <w:szCs w:val="22"/>
        </w:rPr>
        <w:t xml:space="preserve">konieczności dokonania bezpośrednich zapłat podwykonawcy lub dalszemu podwykonawcy, który zawarł zaakceptowaną przez Zamawiającego umowę o podwykonawstwo na sumę większą niż 5 % wynagrodzenia umownego netto określonego w § </w:t>
      </w:r>
      <w:r w:rsidR="00DB04B3">
        <w:rPr>
          <w:rFonts w:ascii="Calibri" w:hAnsi="Calibri" w:cs="Calibri"/>
          <w:sz w:val="22"/>
          <w:szCs w:val="22"/>
        </w:rPr>
        <w:t>7</w:t>
      </w:r>
      <w:r w:rsidRPr="001E16BB">
        <w:rPr>
          <w:rFonts w:ascii="Calibri" w:hAnsi="Calibri" w:cs="Calibri"/>
          <w:sz w:val="22"/>
          <w:szCs w:val="22"/>
        </w:rPr>
        <w:t xml:space="preserve"> ust. 2 umowy. </w:t>
      </w:r>
    </w:p>
    <w:p w:rsidR="00F9178B" w:rsidRPr="001E16BB" w:rsidRDefault="00F9178B" w:rsidP="0036103E">
      <w:pPr>
        <w:numPr>
          <w:ilvl w:val="0"/>
          <w:numId w:val="16"/>
        </w:numPr>
        <w:spacing w:line="271" w:lineRule="auto"/>
        <w:jc w:val="both"/>
        <w:rPr>
          <w:rFonts w:ascii="Calibri" w:hAnsi="Calibri" w:cs="Calibri"/>
          <w:sz w:val="22"/>
          <w:szCs w:val="22"/>
        </w:rPr>
      </w:pPr>
      <w:r w:rsidRPr="001E16BB">
        <w:rPr>
          <w:rFonts w:ascii="Calibri" w:hAnsi="Calibri" w:cs="Calibri"/>
          <w:sz w:val="22"/>
          <w:szCs w:val="22"/>
        </w:rPr>
        <w:t xml:space="preserve">Niezależnie od postanowień ust. 1 i ust. 4 Zamawiający może odstąpić od umowy w razie wystąpienia istotnej zmiany okoliczności powodującej, że wykonanie umowy nie leży </w:t>
      </w:r>
      <w:r w:rsidRPr="001E16BB">
        <w:rPr>
          <w:rFonts w:ascii="Calibri" w:hAnsi="Calibri" w:cs="Calibri"/>
          <w:sz w:val="22"/>
          <w:szCs w:val="22"/>
        </w:rPr>
        <w:br/>
        <w:t>w interesie Zamawiającego, czego nie można było przewidzieć w chwili zawarcia umowy. W takiej sytuacji Zamawiający może odstąpić od umowy w terminie 30 dni od powzięcia wiadomości o powyższych okolicznościach, a Wykonawca może żądać jedynie wynagrodzenia należnego mu z tytułu wykonania części umowy.</w:t>
      </w:r>
    </w:p>
    <w:p w:rsidR="00F9178B" w:rsidRPr="001E16BB" w:rsidRDefault="00F9178B" w:rsidP="0036103E">
      <w:pPr>
        <w:numPr>
          <w:ilvl w:val="0"/>
          <w:numId w:val="16"/>
        </w:numPr>
        <w:spacing w:line="271" w:lineRule="auto"/>
        <w:jc w:val="both"/>
        <w:rPr>
          <w:rFonts w:ascii="Calibri" w:hAnsi="Calibri" w:cs="Calibri"/>
          <w:sz w:val="22"/>
          <w:szCs w:val="22"/>
        </w:rPr>
      </w:pPr>
      <w:r w:rsidRPr="001E16BB">
        <w:rPr>
          <w:rFonts w:ascii="Calibri" w:hAnsi="Calibri" w:cs="Calibri"/>
          <w:sz w:val="22"/>
          <w:szCs w:val="22"/>
        </w:rPr>
        <w:t>W przypadku odstąpienia od umowy albo zastępczego wykonania Wykonawca zobowiązany jest w terminie wyznaczonym przez Zamawiającego do:</w:t>
      </w:r>
    </w:p>
    <w:p w:rsidR="00F9178B" w:rsidRPr="001E16BB" w:rsidRDefault="00F9178B" w:rsidP="0036103E">
      <w:pPr>
        <w:numPr>
          <w:ilvl w:val="1"/>
          <w:numId w:val="18"/>
        </w:numPr>
        <w:spacing w:line="271" w:lineRule="auto"/>
        <w:jc w:val="both"/>
        <w:rPr>
          <w:rFonts w:ascii="Calibri" w:hAnsi="Calibri" w:cs="Calibri"/>
          <w:sz w:val="22"/>
          <w:szCs w:val="22"/>
        </w:rPr>
      </w:pPr>
      <w:r w:rsidRPr="001E16BB">
        <w:rPr>
          <w:rFonts w:ascii="Calibri" w:hAnsi="Calibri" w:cs="Calibri"/>
          <w:sz w:val="22"/>
          <w:szCs w:val="22"/>
        </w:rPr>
        <w:t>sporządzenia inwentaryzacji wykonanych robót przy udziale Zamawiającego;</w:t>
      </w:r>
    </w:p>
    <w:p w:rsidR="00F9178B" w:rsidRPr="001E16BB" w:rsidRDefault="00F9178B" w:rsidP="0036103E">
      <w:pPr>
        <w:numPr>
          <w:ilvl w:val="1"/>
          <w:numId w:val="18"/>
        </w:numPr>
        <w:spacing w:line="271" w:lineRule="auto"/>
        <w:jc w:val="both"/>
        <w:rPr>
          <w:rFonts w:ascii="Calibri" w:hAnsi="Calibri" w:cs="Calibri"/>
          <w:sz w:val="22"/>
          <w:szCs w:val="22"/>
        </w:rPr>
      </w:pPr>
      <w:r w:rsidRPr="001E16BB">
        <w:rPr>
          <w:rFonts w:ascii="Calibri" w:hAnsi="Calibri" w:cs="Calibri"/>
          <w:sz w:val="22"/>
          <w:szCs w:val="22"/>
        </w:rPr>
        <w:t>usunięcia z terenu budowy wzniesionych przez siebie obiektów tymczasowych;</w:t>
      </w:r>
    </w:p>
    <w:p w:rsidR="00F9178B" w:rsidRPr="001E16BB" w:rsidRDefault="00F9178B" w:rsidP="0036103E">
      <w:pPr>
        <w:numPr>
          <w:ilvl w:val="1"/>
          <w:numId w:val="18"/>
        </w:numPr>
        <w:spacing w:line="271" w:lineRule="auto"/>
        <w:jc w:val="both"/>
        <w:rPr>
          <w:rFonts w:ascii="Calibri" w:hAnsi="Calibri" w:cs="Calibri"/>
          <w:sz w:val="22"/>
          <w:szCs w:val="22"/>
        </w:rPr>
      </w:pPr>
      <w:r w:rsidRPr="001E16BB">
        <w:rPr>
          <w:rFonts w:ascii="Calibri" w:hAnsi="Calibri" w:cs="Calibri"/>
          <w:sz w:val="22"/>
          <w:szCs w:val="22"/>
        </w:rPr>
        <w:t>przekazania protokolarnie Zamawiającemu zinwentaryzowanych robót i placu budowy.</w:t>
      </w:r>
    </w:p>
    <w:p w:rsidR="00F9178B" w:rsidRPr="001E16BB" w:rsidRDefault="00F9178B" w:rsidP="0036103E">
      <w:pPr>
        <w:numPr>
          <w:ilvl w:val="0"/>
          <w:numId w:val="16"/>
        </w:numPr>
        <w:spacing w:line="271" w:lineRule="auto"/>
        <w:jc w:val="both"/>
        <w:rPr>
          <w:rFonts w:ascii="Calibri" w:hAnsi="Calibri" w:cs="Calibri"/>
          <w:sz w:val="22"/>
          <w:szCs w:val="22"/>
        </w:rPr>
      </w:pPr>
      <w:r w:rsidRPr="001E16BB">
        <w:rPr>
          <w:rFonts w:ascii="Calibri" w:hAnsi="Calibri" w:cs="Calibri"/>
          <w:sz w:val="22"/>
          <w:szCs w:val="22"/>
        </w:rPr>
        <w:t xml:space="preserve">W przypadku niewykonania przez Wykonawcę obowiązków, o których mowa w ust. 6 </w:t>
      </w:r>
      <w:r w:rsidRPr="001E16BB">
        <w:rPr>
          <w:rFonts w:ascii="Calibri" w:hAnsi="Calibri" w:cs="Calibri"/>
          <w:sz w:val="22"/>
          <w:szCs w:val="22"/>
        </w:rPr>
        <w:br/>
        <w:t>w wyznaczonym przez Zamawiającego terminie – Zamawiający upoważniony jest do wykonania tych czynności na koszt Wykonawcy.</w:t>
      </w:r>
    </w:p>
    <w:p w:rsidR="00F9178B" w:rsidRPr="001E16BB" w:rsidRDefault="00F9178B" w:rsidP="0036103E">
      <w:pPr>
        <w:numPr>
          <w:ilvl w:val="0"/>
          <w:numId w:val="16"/>
        </w:numPr>
        <w:spacing w:line="271" w:lineRule="auto"/>
        <w:jc w:val="both"/>
        <w:rPr>
          <w:rFonts w:ascii="Calibri" w:hAnsi="Calibri" w:cs="Calibri"/>
          <w:sz w:val="22"/>
          <w:szCs w:val="22"/>
        </w:rPr>
      </w:pPr>
      <w:r w:rsidRPr="001E16BB">
        <w:rPr>
          <w:rFonts w:ascii="Calibri" w:hAnsi="Calibri" w:cs="Calibri"/>
          <w:sz w:val="22"/>
          <w:szCs w:val="22"/>
        </w:rPr>
        <w:t xml:space="preserve">Strony zgodnie oświadczają, że odstąpienie od umowy nie wywołuje skutków, o których mowa w art. 395 § 2 zd.1 kodeksu cywilnego. </w:t>
      </w:r>
    </w:p>
    <w:p w:rsidR="00F9178B" w:rsidRPr="001E16BB" w:rsidRDefault="00F9178B" w:rsidP="0036103E">
      <w:pPr>
        <w:numPr>
          <w:ilvl w:val="0"/>
          <w:numId w:val="16"/>
        </w:numPr>
        <w:spacing w:line="271" w:lineRule="auto"/>
        <w:jc w:val="both"/>
        <w:rPr>
          <w:rFonts w:ascii="Calibri" w:hAnsi="Calibri" w:cs="Calibri"/>
          <w:sz w:val="22"/>
          <w:szCs w:val="22"/>
        </w:rPr>
      </w:pPr>
      <w:r w:rsidRPr="001E16BB">
        <w:rPr>
          <w:rFonts w:ascii="Calibri" w:hAnsi="Calibri" w:cs="Calibri"/>
          <w:sz w:val="22"/>
          <w:szCs w:val="22"/>
        </w:rPr>
        <w:t>We wszystkich przypadkach odstąpienia od umowy oraz zastępczego wykonania Strony zobowiązują się do rozliczenia robót, które zostały należycie wykonane i odebrane przez Zamawiającego.</w:t>
      </w:r>
    </w:p>
    <w:p w:rsidR="00F9178B" w:rsidRPr="001E16BB" w:rsidRDefault="00F9178B" w:rsidP="00DB04B3">
      <w:pPr>
        <w:keepNext/>
        <w:spacing w:before="240" w:after="120" w:line="271" w:lineRule="auto"/>
        <w:jc w:val="center"/>
        <w:rPr>
          <w:rFonts w:ascii="Calibri" w:hAnsi="Calibri" w:cs="Calibri"/>
          <w:b/>
          <w:sz w:val="22"/>
          <w:szCs w:val="22"/>
        </w:rPr>
      </w:pPr>
      <w:r w:rsidRPr="001E16BB">
        <w:rPr>
          <w:rFonts w:ascii="Calibri" w:hAnsi="Calibri" w:cs="Calibri"/>
          <w:b/>
          <w:sz w:val="22"/>
          <w:szCs w:val="22"/>
        </w:rPr>
        <w:lastRenderedPageBreak/>
        <w:t>§ 1</w:t>
      </w:r>
      <w:r w:rsidR="00DB04B3">
        <w:rPr>
          <w:rFonts w:ascii="Calibri" w:hAnsi="Calibri" w:cs="Calibri"/>
          <w:b/>
          <w:sz w:val="22"/>
          <w:szCs w:val="22"/>
        </w:rPr>
        <w:t>2</w:t>
      </w:r>
    </w:p>
    <w:p w:rsidR="00F9178B" w:rsidRPr="001E16BB" w:rsidRDefault="00F9178B" w:rsidP="0036103E">
      <w:pPr>
        <w:numPr>
          <w:ilvl w:val="0"/>
          <w:numId w:val="19"/>
        </w:numPr>
        <w:spacing w:line="271" w:lineRule="auto"/>
        <w:jc w:val="both"/>
        <w:rPr>
          <w:rFonts w:ascii="Calibri" w:hAnsi="Calibri" w:cs="Calibri"/>
          <w:sz w:val="22"/>
          <w:szCs w:val="22"/>
        </w:rPr>
      </w:pPr>
      <w:r w:rsidRPr="001E16BB">
        <w:rPr>
          <w:rFonts w:ascii="Calibri" w:hAnsi="Calibri" w:cs="Calibri"/>
          <w:sz w:val="22"/>
          <w:szCs w:val="22"/>
        </w:rPr>
        <w:t xml:space="preserve">W przypadku odstąpienia od umowy z przyczyn leżących po stronie Wykonawcy Zamawiający może żądać od Wykonawcy kar umownych w wysokości 5 % wynagrodzenia umownego netto określonego w § </w:t>
      </w:r>
      <w:r w:rsidR="00DB04B3">
        <w:rPr>
          <w:rFonts w:ascii="Calibri" w:hAnsi="Calibri" w:cs="Calibri"/>
          <w:sz w:val="22"/>
          <w:szCs w:val="22"/>
        </w:rPr>
        <w:t>7</w:t>
      </w:r>
      <w:r w:rsidRPr="001E16BB">
        <w:rPr>
          <w:rFonts w:ascii="Calibri" w:hAnsi="Calibri" w:cs="Calibri"/>
          <w:sz w:val="22"/>
          <w:szCs w:val="22"/>
        </w:rPr>
        <w:t xml:space="preserve"> ust. 2 umowy.</w:t>
      </w:r>
    </w:p>
    <w:p w:rsidR="00F9178B" w:rsidRPr="001E16BB" w:rsidRDefault="00F9178B" w:rsidP="0036103E">
      <w:pPr>
        <w:numPr>
          <w:ilvl w:val="0"/>
          <w:numId w:val="19"/>
        </w:numPr>
        <w:spacing w:line="271" w:lineRule="auto"/>
        <w:jc w:val="both"/>
        <w:rPr>
          <w:rFonts w:ascii="Calibri" w:hAnsi="Calibri" w:cs="Calibri"/>
          <w:sz w:val="22"/>
          <w:szCs w:val="22"/>
        </w:rPr>
      </w:pPr>
      <w:r w:rsidRPr="001E16BB">
        <w:rPr>
          <w:rFonts w:ascii="Calibri" w:hAnsi="Calibri" w:cs="Calibri"/>
          <w:sz w:val="22"/>
          <w:szCs w:val="22"/>
        </w:rPr>
        <w:t>Zamawiający może żądać od Wykonawcy kar umownych za nieterminowe oddanie przedmiotu umowy</w:t>
      </w:r>
      <w:r w:rsidRPr="00CD5AFF">
        <w:rPr>
          <w:rFonts w:ascii="Calibri" w:hAnsi="Calibri" w:cs="Calibri"/>
          <w:color w:val="FF0000"/>
          <w:sz w:val="22"/>
          <w:szCs w:val="22"/>
        </w:rPr>
        <w:t xml:space="preserve"> </w:t>
      </w:r>
      <w:r w:rsidRPr="001E16BB">
        <w:rPr>
          <w:rFonts w:ascii="Calibri" w:hAnsi="Calibri" w:cs="Calibri"/>
          <w:sz w:val="22"/>
          <w:szCs w:val="22"/>
        </w:rPr>
        <w:t xml:space="preserve">- w wysokości 0,3 % wartości wynagrodzenia umownego netto określonego w § </w:t>
      </w:r>
      <w:r w:rsidR="00DB04B3">
        <w:rPr>
          <w:rFonts w:ascii="Calibri" w:hAnsi="Calibri" w:cs="Calibri"/>
          <w:sz w:val="22"/>
          <w:szCs w:val="22"/>
        </w:rPr>
        <w:t>7</w:t>
      </w:r>
      <w:r w:rsidRPr="001E16BB">
        <w:rPr>
          <w:rFonts w:ascii="Calibri" w:hAnsi="Calibri" w:cs="Calibri"/>
          <w:sz w:val="22"/>
          <w:szCs w:val="22"/>
        </w:rPr>
        <w:t xml:space="preserve"> ust. 2 umowy za każdy dzień zwłoki;</w:t>
      </w:r>
    </w:p>
    <w:p w:rsidR="00F9178B" w:rsidRPr="001E16BB" w:rsidRDefault="00F9178B" w:rsidP="0036103E">
      <w:pPr>
        <w:numPr>
          <w:ilvl w:val="0"/>
          <w:numId w:val="19"/>
        </w:numPr>
        <w:spacing w:line="271" w:lineRule="auto"/>
        <w:jc w:val="both"/>
        <w:rPr>
          <w:rFonts w:ascii="Calibri" w:hAnsi="Calibri" w:cs="Calibri"/>
          <w:sz w:val="22"/>
          <w:szCs w:val="22"/>
        </w:rPr>
      </w:pPr>
      <w:r w:rsidRPr="001E16BB">
        <w:rPr>
          <w:rFonts w:ascii="Calibri" w:hAnsi="Calibri" w:cs="Calibri"/>
          <w:sz w:val="22"/>
          <w:szCs w:val="22"/>
        </w:rPr>
        <w:t xml:space="preserve">Zamawiający może żądać od Wykonawcy kar umownych związanych z podwykonawstwem z tytułu: </w:t>
      </w:r>
    </w:p>
    <w:p w:rsidR="00F9178B" w:rsidRPr="001E16BB" w:rsidRDefault="00F9178B" w:rsidP="0036103E">
      <w:pPr>
        <w:numPr>
          <w:ilvl w:val="1"/>
          <w:numId w:val="20"/>
        </w:numPr>
        <w:tabs>
          <w:tab w:val="clear" w:pos="794"/>
        </w:tabs>
        <w:spacing w:line="271" w:lineRule="auto"/>
        <w:jc w:val="both"/>
        <w:rPr>
          <w:rFonts w:ascii="Calibri" w:hAnsi="Calibri" w:cs="Calibri"/>
          <w:sz w:val="22"/>
          <w:szCs w:val="22"/>
        </w:rPr>
      </w:pPr>
      <w:r w:rsidRPr="001E16BB">
        <w:rPr>
          <w:rFonts w:ascii="Calibri" w:hAnsi="Calibri" w:cs="Calibri"/>
          <w:sz w:val="22"/>
          <w:szCs w:val="22"/>
        </w:rPr>
        <w:t>braku zapłaty lub nieterminowej zapłaty wynagrodzenia należnego podwykonawcom lub dalszym podwykonawcom - w wysokości 0,3 % wartości wynagrodzenia umownego netto określonego w zaakceptowanej przez Zamawiającego albo przedłożonej Zamawiającemu umowie o podwykonawstwo z danym podwykonawcą lub dalszym podwykonawcą za każdy dzień zwłoki;</w:t>
      </w:r>
    </w:p>
    <w:p w:rsidR="00F9178B" w:rsidRPr="001E16BB" w:rsidRDefault="00F9178B" w:rsidP="0036103E">
      <w:pPr>
        <w:numPr>
          <w:ilvl w:val="1"/>
          <w:numId w:val="20"/>
        </w:numPr>
        <w:tabs>
          <w:tab w:val="clear" w:pos="794"/>
        </w:tabs>
        <w:spacing w:line="271" w:lineRule="auto"/>
        <w:jc w:val="both"/>
        <w:rPr>
          <w:rFonts w:ascii="Calibri" w:hAnsi="Calibri" w:cs="Calibri"/>
          <w:sz w:val="22"/>
          <w:szCs w:val="22"/>
        </w:rPr>
      </w:pPr>
      <w:r w:rsidRPr="001E16BB">
        <w:rPr>
          <w:rFonts w:ascii="Calibri" w:hAnsi="Calibri" w:cs="Calibri"/>
          <w:sz w:val="22"/>
          <w:szCs w:val="22"/>
        </w:rPr>
        <w:t>nieprzedłożenia do zaakceptowania projektu umowy o podwykonawstwo, której przedmiotem są roboty budowlane, lub projektu jej zmiany - w wysokości 2 000,00 zł;</w:t>
      </w:r>
    </w:p>
    <w:p w:rsidR="00F9178B" w:rsidRPr="001E16BB" w:rsidRDefault="00F9178B" w:rsidP="0036103E">
      <w:pPr>
        <w:numPr>
          <w:ilvl w:val="1"/>
          <w:numId w:val="20"/>
        </w:numPr>
        <w:tabs>
          <w:tab w:val="clear" w:pos="794"/>
        </w:tabs>
        <w:spacing w:line="271" w:lineRule="auto"/>
        <w:jc w:val="both"/>
        <w:rPr>
          <w:rFonts w:ascii="Calibri" w:hAnsi="Calibri" w:cs="Calibri"/>
          <w:sz w:val="22"/>
          <w:szCs w:val="22"/>
        </w:rPr>
      </w:pPr>
      <w:r w:rsidRPr="001E16BB">
        <w:rPr>
          <w:rFonts w:ascii="Calibri" w:hAnsi="Calibri" w:cs="Calibri"/>
          <w:sz w:val="22"/>
          <w:szCs w:val="22"/>
        </w:rPr>
        <w:t>nieprzedłożenia poświadczonej za zgodność z oryginałem kopii umowy o podwykonawstwo lub jej zmiany - w wysokości 2 000,00 zł;</w:t>
      </w:r>
    </w:p>
    <w:p w:rsidR="00F9178B" w:rsidRPr="001E16BB" w:rsidRDefault="00F9178B" w:rsidP="0036103E">
      <w:pPr>
        <w:numPr>
          <w:ilvl w:val="1"/>
          <w:numId w:val="20"/>
        </w:numPr>
        <w:tabs>
          <w:tab w:val="clear" w:pos="794"/>
        </w:tabs>
        <w:spacing w:line="271" w:lineRule="auto"/>
        <w:jc w:val="both"/>
        <w:rPr>
          <w:rFonts w:ascii="Calibri" w:hAnsi="Calibri" w:cs="Calibri"/>
          <w:sz w:val="22"/>
          <w:szCs w:val="22"/>
        </w:rPr>
      </w:pPr>
      <w:r w:rsidRPr="001E16BB">
        <w:rPr>
          <w:rFonts w:ascii="Calibri" w:hAnsi="Calibri" w:cs="Calibri"/>
          <w:sz w:val="22"/>
          <w:szCs w:val="22"/>
        </w:rPr>
        <w:t>braku zmiany umowy o podwykonawstwo w zakresie terminu zapłaty - w wysokości 0,3 % wynagrodzenia umownego netto określonego w przedłożonej Zamawiającemu umowie o podwykonawstwo;</w:t>
      </w:r>
    </w:p>
    <w:p w:rsidR="00F9178B" w:rsidRPr="001E16BB" w:rsidRDefault="00F9178B" w:rsidP="0036103E">
      <w:pPr>
        <w:numPr>
          <w:ilvl w:val="1"/>
          <w:numId w:val="20"/>
        </w:numPr>
        <w:tabs>
          <w:tab w:val="clear" w:pos="794"/>
        </w:tabs>
        <w:spacing w:line="271" w:lineRule="auto"/>
        <w:jc w:val="both"/>
        <w:rPr>
          <w:rFonts w:ascii="Calibri" w:hAnsi="Calibri" w:cs="Calibri"/>
          <w:sz w:val="22"/>
          <w:szCs w:val="22"/>
        </w:rPr>
      </w:pPr>
      <w:r w:rsidRPr="001E16BB">
        <w:rPr>
          <w:rFonts w:ascii="Calibri" w:hAnsi="Calibri" w:cs="Calibri"/>
          <w:sz w:val="22"/>
          <w:szCs w:val="22"/>
        </w:rPr>
        <w:t xml:space="preserve">niewykonania obowiązków, o których mowa w § </w:t>
      </w:r>
      <w:r w:rsidR="00FD1E5E" w:rsidRPr="001E16BB">
        <w:rPr>
          <w:rFonts w:ascii="Calibri" w:hAnsi="Calibri" w:cs="Calibri"/>
          <w:sz w:val="22"/>
          <w:szCs w:val="22"/>
        </w:rPr>
        <w:t>5</w:t>
      </w:r>
      <w:r w:rsidRPr="001E16BB">
        <w:rPr>
          <w:rFonts w:ascii="Calibri" w:hAnsi="Calibri" w:cs="Calibri"/>
          <w:sz w:val="22"/>
          <w:szCs w:val="22"/>
        </w:rPr>
        <w:t xml:space="preserve"> ust. 2 pkt 5) - w wysokości 1 000,00 zł.</w:t>
      </w:r>
    </w:p>
    <w:p w:rsidR="00F9178B" w:rsidRPr="001E16BB" w:rsidRDefault="00F9178B" w:rsidP="0036103E">
      <w:pPr>
        <w:numPr>
          <w:ilvl w:val="0"/>
          <w:numId w:val="19"/>
        </w:numPr>
        <w:spacing w:line="271" w:lineRule="auto"/>
        <w:jc w:val="both"/>
        <w:rPr>
          <w:rFonts w:ascii="Calibri" w:hAnsi="Calibri" w:cs="Calibri"/>
          <w:sz w:val="22"/>
          <w:szCs w:val="22"/>
        </w:rPr>
      </w:pPr>
      <w:r w:rsidRPr="001E16BB">
        <w:rPr>
          <w:rFonts w:ascii="Calibri" w:hAnsi="Calibri" w:cs="Calibri"/>
          <w:sz w:val="22"/>
          <w:szCs w:val="22"/>
        </w:rPr>
        <w:t xml:space="preserve">Wykonawca może żądać od Zamawiającego kar umownych w wysokości 0,3 % wartości wynagrodzenia umownego netto określonego w § </w:t>
      </w:r>
      <w:r w:rsidR="00DB04B3">
        <w:rPr>
          <w:rFonts w:ascii="Calibri" w:hAnsi="Calibri" w:cs="Calibri"/>
          <w:sz w:val="22"/>
          <w:szCs w:val="22"/>
        </w:rPr>
        <w:t>7</w:t>
      </w:r>
      <w:r w:rsidRPr="001E16BB">
        <w:rPr>
          <w:rFonts w:ascii="Calibri" w:hAnsi="Calibri" w:cs="Calibri"/>
          <w:sz w:val="22"/>
          <w:szCs w:val="22"/>
        </w:rPr>
        <w:t xml:space="preserve"> ust. 2 umowy za każdy dzień zwłoki Zamawiającego w odbiorze końcowym przedmiotu umowy.</w:t>
      </w:r>
    </w:p>
    <w:p w:rsidR="00FA357C" w:rsidRPr="001E16BB" w:rsidRDefault="00FA357C" w:rsidP="0036103E">
      <w:pPr>
        <w:numPr>
          <w:ilvl w:val="0"/>
          <w:numId w:val="19"/>
        </w:numPr>
        <w:spacing w:line="271" w:lineRule="auto"/>
        <w:jc w:val="both"/>
        <w:rPr>
          <w:rFonts w:ascii="Calibri" w:hAnsi="Calibri" w:cs="Calibri"/>
          <w:sz w:val="22"/>
          <w:szCs w:val="22"/>
        </w:rPr>
      </w:pPr>
      <w:r w:rsidRPr="001E16BB">
        <w:rPr>
          <w:rFonts w:ascii="Calibri" w:hAnsi="Calibri" w:cs="Calibri"/>
          <w:sz w:val="22"/>
          <w:szCs w:val="22"/>
        </w:rPr>
        <w:t>Roszczenia o zapłatę należnych kar umownych nie będą pozbawiać Stron prawa żądania zapłaty odszkodowania uzupełniającego na zasadach ogólnych, jeżeli wysokość szkody przekroczy wysokość zastrzeżonej kary umownej</w:t>
      </w:r>
    </w:p>
    <w:p w:rsidR="002222AD" w:rsidRPr="001E16BB" w:rsidRDefault="002222AD" w:rsidP="0036103E">
      <w:pPr>
        <w:numPr>
          <w:ilvl w:val="0"/>
          <w:numId w:val="19"/>
        </w:numPr>
        <w:spacing w:line="271" w:lineRule="auto"/>
        <w:jc w:val="both"/>
        <w:rPr>
          <w:rFonts w:ascii="Calibri" w:hAnsi="Calibri" w:cs="Calibri"/>
          <w:sz w:val="22"/>
          <w:szCs w:val="22"/>
        </w:rPr>
      </w:pPr>
      <w:r w:rsidRPr="001E16BB">
        <w:rPr>
          <w:rFonts w:ascii="Calibri" w:hAnsi="Calibri" w:cs="Calibri"/>
          <w:sz w:val="22"/>
          <w:szCs w:val="22"/>
        </w:rPr>
        <w:t xml:space="preserve">Każda ze Stron może ograniczyć wysokość naliczanych kar lub odstąpić od naliczania kar umownych. </w:t>
      </w:r>
    </w:p>
    <w:p w:rsidR="00F9178B" w:rsidRPr="001E16BB" w:rsidRDefault="00F9178B" w:rsidP="0036103E">
      <w:pPr>
        <w:numPr>
          <w:ilvl w:val="0"/>
          <w:numId w:val="19"/>
        </w:numPr>
        <w:spacing w:line="271" w:lineRule="auto"/>
        <w:jc w:val="both"/>
        <w:rPr>
          <w:rFonts w:ascii="Calibri" w:hAnsi="Calibri" w:cs="Calibri"/>
          <w:sz w:val="22"/>
          <w:szCs w:val="22"/>
        </w:rPr>
      </w:pPr>
      <w:r w:rsidRPr="001E16BB">
        <w:rPr>
          <w:rFonts w:ascii="Calibri" w:hAnsi="Calibri" w:cs="Calibri"/>
          <w:sz w:val="22"/>
          <w:szCs w:val="22"/>
        </w:rPr>
        <w:t xml:space="preserve">Całkowita </w:t>
      </w:r>
      <w:r w:rsidR="00815C32" w:rsidRPr="001E16BB">
        <w:rPr>
          <w:rFonts w:ascii="Calibri" w:hAnsi="Calibri" w:cs="Calibri"/>
          <w:sz w:val="22"/>
          <w:szCs w:val="22"/>
        </w:rPr>
        <w:t>wysokość kar umownych nałożonych na Strony z tytułu niewykonania lub nienależytego wykonania przedmiotu umowy jest ograniczona do wysokości wynagrodzenia umownego netto</w:t>
      </w:r>
      <w:r w:rsidR="003F4EDB" w:rsidRPr="001E16BB">
        <w:rPr>
          <w:rFonts w:ascii="Calibri" w:hAnsi="Calibri" w:cs="Calibri"/>
          <w:sz w:val="22"/>
          <w:szCs w:val="22"/>
        </w:rPr>
        <w:t xml:space="preserve">, o którym mowa </w:t>
      </w:r>
      <w:r w:rsidRPr="001E16BB">
        <w:rPr>
          <w:rFonts w:ascii="Calibri" w:hAnsi="Calibri" w:cs="Calibri"/>
          <w:sz w:val="22"/>
          <w:szCs w:val="22"/>
        </w:rPr>
        <w:t xml:space="preserve">w § </w:t>
      </w:r>
      <w:r w:rsidR="00DB04B3">
        <w:rPr>
          <w:rFonts w:ascii="Calibri" w:hAnsi="Calibri" w:cs="Calibri"/>
          <w:sz w:val="22"/>
          <w:szCs w:val="22"/>
        </w:rPr>
        <w:t>7</w:t>
      </w:r>
      <w:r w:rsidRPr="001E16BB">
        <w:rPr>
          <w:rFonts w:ascii="Calibri" w:hAnsi="Calibri" w:cs="Calibri"/>
          <w:sz w:val="22"/>
          <w:szCs w:val="22"/>
        </w:rPr>
        <w:t xml:space="preserve"> ust. 2</w:t>
      </w:r>
      <w:r w:rsidR="003F4EDB" w:rsidRPr="001E16BB">
        <w:rPr>
          <w:rFonts w:ascii="Calibri" w:hAnsi="Calibri" w:cs="Calibri"/>
          <w:sz w:val="22"/>
          <w:szCs w:val="22"/>
        </w:rPr>
        <w:t xml:space="preserve">, z zastrzeżeniem ust. </w:t>
      </w:r>
      <w:r w:rsidR="00FA357C" w:rsidRPr="001E16BB">
        <w:rPr>
          <w:rFonts w:ascii="Calibri" w:hAnsi="Calibri" w:cs="Calibri"/>
          <w:sz w:val="22"/>
          <w:szCs w:val="22"/>
        </w:rPr>
        <w:t>5</w:t>
      </w:r>
      <w:r w:rsidR="007B0930" w:rsidRPr="001E16BB">
        <w:rPr>
          <w:rFonts w:ascii="Calibri" w:hAnsi="Calibri" w:cs="Calibri"/>
          <w:sz w:val="22"/>
          <w:szCs w:val="22"/>
        </w:rPr>
        <w:t>.</w:t>
      </w:r>
    </w:p>
    <w:p w:rsidR="00B37014" w:rsidRPr="001E16BB" w:rsidRDefault="00B37014" w:rsidP="001E16BB">
      <w:pPr>
        <w:pStyle w:val="Nagwek4"/>
        <w:spacing w:before="240" w:line="271" w:lineRule="auto"/>
        <w:jc w:val="both"/>
        <w:rPr>
          <w:rFonts w:ascii="Calibri" w:hAnsi="Calibri" w:cs="Calibri"/>
          <w:sz w:val="22"/>
          <w:szCs w:val="22"/>
          <w:u w:val="none"/>
        </w:rPr>
      </w:pPr>
      <w:r w:rsidRPr="001E16BB">
        <w:rPr>
          <w:rFonts w:ascii="Calibri" w:hAnsi="Calibri" w:cs="Calibri"/>
          <w:sz w:val="22"/>
          <w:szCs w:val="22"/>
          <w:u w:val="none"/>
        </w:rPr>
        <w:t>POUFNOŚĆ  I  OCHRONA  INFORMACJI</w:t>
      </w:r>
    </w:p>
    <w:p w:rsidR="00B37014" w:rsidRPr="001E16BB" w:rsidRDefault="00B37014" w:rsidP="00C57188">
      <w:pPr>
        <w:keepNext/>
        <w:spacing w:before="120" w:after="120" w:line="271" w:lineRule="auto"/>
        <w:jc w:val="center"/>
        <w:rPr>
          <w:rFonts w:ascii="Calibri" w:hAnsi="Calibri" w:cs="Calibri"/>
          <w:b/>
          <w:sz w:val="22"/>
          <w:szCs w:val="22"/>
        </w:rPr>
      </w:pPr>
      <w:r w:rsidRPr="001E16BB">
        <w:rPr>
          <w:rFonts w:ascii="Calibri" w:hAnsi="Calibri" w:cs="Calibri"/>
          <w:b/>
          <w:sz w:val="22"/>
          <w:szCs w:val="22"/>
        </w:rPr>
        <w:t xml:space="preserve">§ </w:t>
      </w:r>
      <w:r w:rsidR="00016AD3" w:rsidRPr="001E16BB">
        <w:rPr>
          <w:rFonts w:ascii="Calibri" w:hAnsi="Calibri" w:cs="Calibri"/>
          <w:b/>
          <w:sz w:val="22"/>
          <w:szCs w:val="22"/>
        </w:rPr>
        <w:t>1</w:t>
      </w:r>
      <w:r w:rsidR="00C57188">
        <w:rPr>
          <w:rFonts w:ascii="Calibri" w:hAnsi="Calibri" w:cs="Calibri"/>
          <w:b/>
          <w:sz w:val="22"/>
          <w:szCs w:val="22"/>
        </w:rPr>
        <w:t>3</w:t>
      </w:r>
    </w:p>
    <w:p w:rsidR="00B37014" w:rsidRPr="001E16BB" w:rsidRDefault="00B37014" w:rsidP="001E16BB">
      <w:pPr>
        <w:pStyle w:val="Akapitzlist"/>
        <w:numPr>
          <w:ilvl w:val="0"/>
          <w:numId w:val="4"/>
        </w:numPr>
        <w:spacing w:line="271" w:lineRule="auto"/>
        <w:ind w:left="567" w:hanging="567"/>
        <w:jc w:val="both"/>
        <w:rPr>
          <w:rFonts w:ascii="Calibri" w:hAnsi="Calibri" w:cs="Calibri"/>
          <w:sz w:val="22"/>
          <w:szCs w:val="22"/>
        </w:rPr>
      </w:pPr>
      <w:r w:rsidRPr="001E16BB">
        <w:rPr>
          <w:rFonts w:ascii="Calibri" w:hAnsi="Calibri" w:cs="Calibri"/>
          <w:sz w:val="22"/>
          <w:szCs w:val="22"/>
        </w:rPr>
        <w:t>Wykonawca zobowiązany jest do zachowania w ścisłej tajemnicy, w tym nieujawniania, nieprzekazywania osobom trze</w:t>
      </w:r>
      <w:r w:rsidR="00234B75" w:rsidRPr="001E16BB">
        <w:rPr>
          <w:rFonts w:ascii="Calibri" w:hAnsi="Calibri" w:cs="Calibri"/>
          <w:sz w:val="22"/>
          <w:szCs w:val="22"/>
        </w:rPr>
        <w:t xml:space="preserve">cim oraz do niewykorzystywania </w:t>
      </w:r>
      <w:r w:rsidRPr="001E16BB">
        <w:rPr>
          <w:rFonts w:ascii="Calibri" w:hAnsi="Calibri" w:cs="Calibri"/>
          <w:sz w:val="22"/>
          <w:szCs w:val="22"/>
        </w:rPr>
        <w:t>we własnej działalności, w zakresie szerszym niż niezbędny do realizacji umowy, uzyskanych w związku z zawarciem lub wykonaniem umowy, niezależnie od formy przekazania tych informacji, ich źródła i sposobu przetwarzania:</w:t>
      </w:r>
    </w:p>
    <w:p w:rsidR="00B37014" w:rsidRPr="001E16BB" w:rsidRDefault="00B37014" w:rsidP="0036103E">
      <w:pPr>
        <w:pStyle w:val="Akapitzlist"/>
        <w:numPr>
          <w:ilvl w:val="1"/>
          <w:numId w:val="21"/>
        </w:numPr>
        <w:spacing w:line="271" w:lineRule="auto"/>
        <w:ind w:left="1134"/>
        <w:jc w:val="both"/>
        <w:rPr>
          <w:rFonts w:ascii="Calibri" w:hAnsi="Calibri" w:cs="Calibri"/>
          <w:sz w:val="22"/>
          <w:szCs w:val="22"/>
        </w:rPr>
      </w:pPr>
      <w:r w:rsidRPr="001E16BB">
        <w:rPr>
          <w:rFonts w:ascii="Calibri" w:hAnsi="Calibri" w:cs="Calibri"/>
          <w:sz w:val="22"/>
          <w:szCs w:val="22"/>
        </w:rPr>
        <w:t>informacji stanowiących tajemnicę przedsiębiorstwa Zamawiającego w rozumieniu przepisów ustawy o zwalczaniu nieuczciwej konkurencji;</w:t>
      </w:r>
    </w:p>
    <w:p w:rsidR="00B37014" w:rsidRPr="001E16BB" w:rsidRDefault="00B37014" w:rsidP="0036103E">
      <w:pPr>
        <w:pStyle w:val="Akapitzlist"/>
        <w:numPr>
          <w:ilvl w:val="1"/>
          <w:numId w:val="21"/>
        </w:numPr>
        <w:spacing w:line="271" w:lineRule="auto"/>
        <w:ind w:left="1134"/>
        <w:jc w:val="both"/>
        <w:rPr>
          <w:rFonts w:ascii="Calibri" w:hAnsi="Calibri" w:cs="Calibri"/>
          <w:sz w:val="22"/>
          <w:szCs w:val="22"/>
        </w:rPr>
      </w:pPr>
      <w:r w:rsidRPr="001E16BB">
        <w:rPr>
          <w:rFonts w:ascii="Calibri" w:hAnsi="Calibri" w:cs="Calibri"/>
          <w:sz w:val="22"/>
          <w:szCs w:val="22"/>
        </w:rPr>
        <w:lastRenderedPageBreak/>
        <w:t>innych informacji technicznych, technologicznych, ekonomicznych, finansowych, handlowych, prawnych i organizacyjnych dotyczących Zamawiającego;</w:t>
      </w:r>
    </w:p>
    <w:p w:rsidR="00B37014" w:rsidRPr="001E16BB" w:rsidRDefault="00B37014" w:rsidP="0036103E">
      <w:pPr>
        <w:pStyle w:val="Akapitzlist"/>
        <w:numPr>
          <w:ilvl w:val="1"/>
          <w:numId w:val="21"/>
        </w:numPr>
        <w:spacing w:line="271" w:lineRule="auto"/>
        <w:ind w:left="1134"/>
        <w:jc w:val="both"/>
        <w:rPr>
          <w:rFonts w:ascii="Calibri" w:hAnsi="Calibri" w:cs="Calibri"/>
          <w:sz w:val="22"/>
          <w:szCs w:val="22"/>
        </w:rPr>
      </w:pPr>
      <w:r w:rsidRPr="001E16BB">
        <w:rPr>
          <w:rFonts w:ascii="Calibri" w:hAnsi="Calibri" w:cs="Calibri"/>
          <w:sz w:val="22"/>
          <w:szCs w:val="22"/>
        </w:rPr>
        <w:t>informacji stanowiących dane osobowe w rozumieniu obowiązujących przepisów prawa;</w:t>
      </w:r>
    </w:p>
    <w:p w:rsidR="00B37014" w:rsidRPr="001E16BB" w:rsidRDefault="00B37014" w:rsidP="0036103E">
      <w:pPr>
        <w:pStyle w:val="Akapitzlist"/>
        <w:numPr>
          <w:ilvl w:val="1"/>
          <w:numId w:val="21"/>
        </w:numPr>
        <w:spacing w:line="271" w:lineRule="auto"/>
        <w:ind w:left="1134"/>
        <w:jc w:val="both"/>
        <w:rPr>
          <w:rFonts w:ascii="Calibri" w:hAnsi="Calibri" w:cs="Calibri"/>
          <w:sz w:val="22"/>
          <w:szCs w:val="22"/>
        </w:rPr>
      </w:pPr>
      <w:r w:rsidRPr="001E16BB">
        <w:rPr>
          <w:rFonts w:ascii="Calibri" w:hAnsi="Calibri" w:cs="Calibri"/>
          <w:sz w:val="22"/>
          <w:szCs w:val="22"/>
        </w:rPr>
        <w:t>informacji stanowiących inne tajemnice chronione właściwymi przepisami prawa (</w:t>
      </w:r>
      <w:r w:rsidRPr="001E16BB">
        <w:rPr>
          <w:rFonts w:ascii="Calibri" w:hAnsi="Calibri" w:cs="Calibri"/>
          <w:b/>
          <w:sz w:val="22"/>
          <w:szCs w:val="22"/>
        </w:rPr>
        <w:t>dalej: Informacje poufne</w:t>
      </w:r>
      <w:r w:rsidRPr="001E16BB">
        <w:rPr>
          <w:rFonts w:ascii="Calibri" w:hAnsi="Calibri" w:cs="Calibri"/>
          <w:sz w:val="22"/>
          <w:szCs w:val="22"/>
        </w:rPr>
        <w:t>).</w:t>
      </w:r>
    </w:p>
    <w:p w:rsidR="00B37014" w:rsidRPr="001E16BB" w:rsidRDefault="00B37014" w:rsidP="001E16BB">
      <w:pPr>
        <w:pStyle w:val="Akapitzlist"/>
        <w:numPr>
          <w:ilvl w:val="0"/>
          <w:numId w:val="4"/>
        </w:numPr>
        <w:spacing w:line="271" w:lineRule="auto"/>
        <w:ind w:left="567" w:hanging="567"/>
        <w:jc w:val="both"/>
        <w:rPr>
          <w:rFonts w:ascii="Calibri" w:hAnsi="Calibri" w:cs="Calibri"/>
          <w:sz w:val="22"/>
          <w:szCs w:val="22"/>
        </w:rPr>
      </w:pPr>
      <w:r w:rsidRPr="001E16BB">
        <w:rPr>
          <w:rFonts w:ascii="Calibri" w:hAnsi="Calibri" w:cs="Calibri"/>
          <w:sz w:val="22"/>
          <w:szCs w:val="22"/>
        </w:rPr>
        <w:t xml:space="preserve">Wykonawca zobowiązuje się do nieujawniania oraz niewykorzystywania Informacji poufnych w jakikolwiek sposób, w całości lub w części, bez uprzedniej zgody Zamawiającego, wyrażonej na piśmie pod rygorem nieważności. </w:t>
      </w:r>
    </w:p>
    <w:p w:rsidR="00B37014" w:rsidRPr="001E16BB" w:rsidRDefault="00B37014" w:rsidP="001E16BB">
      <w:pPr>
        <w:pStyle w:val="Akapitzlist"/>
        <w:numPr>
          <w:ilvl w:val="0"/>
          <w:numId w:val="4"/>
        </w:numPr>
        <w:spacing w:line="271" w:lineRule="auto"/>
        <w:ind w:left="567" w:hanging="567"/>
        <w:jc w:val="both"/>
        <w:rPr>
          <w:rFonts w:ascii="Calibri" w:hAnsi="Calibri" w:cs="Calibri"/>
          <w:sz w:val="22"/>
          <w:szCs w:val="22"/>
        </w:rPr>
      </w:pPr>
      <w:r w:rsidRPr="001E16BB">
        <w:rPr>
          <w:rFonts w:ascii="Calibri" w:hAnsi="Calibri" w:cs="Calibri"/>
          <w:sz w:val="22"/>
          <w:szCs w:val="22"/>
        </w:rPr>
        <w:t>Obowiązek wskazany w ust. 1 nie dotyczy informacji lub materiałów:</w:t>
      </w:r>
    </w:p>
    <w:p w:rsidR="00B37014" w:rsidRPr="001E16BB" w:rsidRDefault="00B37014" w:rsidP="0036103E">
      <w:pPr>
        <w:pStyle w:val="Punkt"/>
        <w:numPr>
          <w:ilvl w:val="1"/>
          <w:numId w:val="22"/>
        </w:numPr>
        <w:spacing w:after="0" w:line="271" w:lineRule="auto"/>
        <w:ind w:left="1134" w:hanging="425"/>
        <w:rPr>
          <w:rFonts w:ascii="Calibri" w:hAnsi="Calibri" w:cs="Calibri"/>
          <w:sz w:val="22"/>
          <w:szCs w:val="22"/>
        </w:rPr>
      </w:pPr>
      <w:r w:rsidRPr="001E16BB">
        <w:rPr>
          <w:rFonts w:ascii="Calibri" w:hAnsi="Calibri" w:cs="Calibri"/>
          <w:sz w:val="22"/>
          <w:szCs w:val="22"/>
        </w:rPr>
        <w:t xml:space="preserve">których ujawnienie jest wymagane przez bezwzględnie obowiązujące przepisy prawa; </w:t>
      </w:r>
    </w:p>
    <w:p w:rsidR="00B37014" w:rsidRPr="001E16BB" w:rsidRDefault="00B37014" w:rsidP="0036103E">
      <w:pPr>
        <w:pStyle w:val="Punkt"/>
        <w:numPr>
          <w:ilvl w:val="1"/>
          <w:numId w:val="22"/>
        </w:numPr>
        <w:spacing w:after="0" w:line="271" w:lineRule="auto"/>
        <w:ind w:left="1134" w:hanging="425"/>
        <w:rPr>
          <w:rFonts w:ascii="Calibri" w:hAnsi="Calibri" w:cs="Calibri"/>
          <w:sz w:val="22"/>
          <w:szCs w:val="22"/>
        </w:rPr>
      </w:pPr>
      <w:r w:rsidRPr="001E16BB">
        <w:rPr>
          <w:rFonts w:ascii="Calibri" w:hAnsi="Calibri" w:cs="Calibri"/>
          <w:sz w:val="22"/>
          <w:szCs w:val="22"/>
        </w:rPr>
        <w:t>których ujawnienie następuje na żądanie organów administracyjnych lub sądowych, w tym na potrzeby postępowań sądowych;</w:t>
      </w:r>
    </w:p>
    <w:p w:rsidR="00B37014" w:rsidRPr="001E16BB" w:rsidRDefault="00B37014" w:rsidP="0036103E">
      <w:pPr>
        <w:pStyle w:val="Punkt"/>
        <w:numPr>
          <w:ilvl w:val="1"/>
          <w:numId w:val="22"/>
        </w:numPr>
        <w:spacing w:after="0" w:line="271" w:lineRule="auto"/>
        <w:ind w:left="1134" w:hanging="425"/>
        <w:rPr>
          <w:rFonts w:ascii="Calibri" w:hAnsi="Calibri" w:cs="Calibri"/>
          <w:sz w:val="22"/>
          <w:szCs w:val="22"/>
        </w:rPr>
      </w:pPr>
      <w:r w:rsidRPr="001E16BB">
        <w:rPr>
          <w:rFonts w:ascii="Calibri" w:hAnsi="Calibri" w:cs="Calibri"/>
          <w:sz w:val="22"/>
          <w:szCs w:val="22"/>
        </w:rPr>
        <w:t>które są powszechnie znane;</w:t>
      </w:r>
    </w:p>
    <w:p w:rsidR="00B37014" w:rsidRPr="001E16BB" w:rsidRDefault="00B37014" w:rsidP="0036103E">
      <w:pPr>
        <w:pStyle w:val="Punkt"/>
        <w:numPr>
          <w:ilvl w:val="1"/>
          <w:numId w:val="22"/>
        </w:numPr>
        <w:spacing w:after="0" w:line="271" w:lineRule="auto"/>
        <w:ind w:left="1134" w:hanging="425"/>
        <w:rPr>
          <w:rFonts w:ascii="Calibri" w:hAnsi="Calibri" w:cs="Calibri"/>
          <w:sz w:val="22"/>
          <w:szCs w:val="22"/>
        </w:rPr>
      </w:pPr>
      <w:r w:rsidRPr="001E16BB">
        <w:rPr>
          <w:rFonts w:ascii="Calibri" w:hAnsi="Calibri" w:cs="Calibri"/>
          <w:sz w:val="22"/>
          <w:szCs w:val="22"/>
        </w:rPr>
        <w:t>w których posiadanie Strona weszła zgodnie z obowiązującymi przepisami prawa, przed dniem uzyskania takich informacji na podstawie niniejszej umowy.</w:t>
      </w:r>
    </w:p>
    <w:p w:rsidR="00B37014" w:rsidRPr="001E16BB" w:rsidRDefault="00B37014" w:rsidP="001E16BB">
      <w:pPr>
        <w:pStyle w:val="Akapitzlist"/>
        <w:numPr>
          <w:ilvl w:val="0"/>
          <w:numId w:val="4"/>
        </w:numPr>
        <w:spacing w:line="271" w:lineRule="auto"/>
        <w:ind w:left="567" w:hanging="567"/>
        <w:jc w:val="both"/>
        <w:rPr>
          <w:rFonts w:ascii="Calibri" w:hAnsi="Calibri" w:cs="Calibri"/>
          <w:sz w:val="22"/>
          <w:szCs w:val="22"/>
        </w:rPr>
      </w:pPr>
      <w:r w:rsidRPr="001E16BB">
        <w:rPr>
          <w:rFonts w:ascii="Calibri" w:hAnsi="Calibri" w:cs="Calibri"/>
          <w:sz w:val="22"/>
          <w:szCs w:val="22"/>
        </w:rPr>
        <w:t xml:space="preserve">W przypadku ujawnienia osobie trzeciej Informacji poufnych w przypadkach, w których uzyska na to zgodę Zamawiającego wyrażoną w formie pisemnej pod rygorem nieważności lub będzie do tego uprawniony lub zobowiązany na podstawie odpowiednich przepisów prawa, Wykonawca w pisemnej umowie z osobą trzecią zastrzeże ich poufność, chyba że nie będzie to dopuszczalne ze względu na bezwzględnie obowiązujące przepisy prawa, w której zapewni, </w:t>
      </w:r>
      <w:r w:rsidR="00234B75" w:rsidRPr="001E16BB">
        <w:rPr>
          <w:rFonts w:ascii="Calibri" w:hAnsi="Calibri" w:cs="Calibri"/>
          <w:sz w:val="22"/>
          <w:szCs w:val="22"/>
        </w:rPr>
        <w:br/>
      </w:r>
      <w:r w:rsidRPr="001E16BB">
        <w:rPr>
          <w:rFonts w:ascii="Calibri" w:hAnsi="Calibri" w:cs="Calibri"/>
          <w:sz w:val="22"/>
          <w:szCs w:val="22"/>
        </w:rPr>
        <w:t xml:space="preserve">że osoba, której takie informacje zostały ujawnione, zobowiąże się do zachowania poufności </w:t>
      </w:r>
      <w:r w:rsidR="00234B75" w:rsidRPr="001E16BB">
        <w:rPr>
          <w:rFonts w:ascii="Calibri" w:hAnsi="Calibri" w:cs="Calibri"/>
          <w:sz w:val="22"/>
          <w:szCs w:val="22"/>
        </w:rPr>
        <w:br/>
      </w:r>
      <w:r w:rsidRPr="001E16BB">
        <w:rPr>
          <w:rFonts w:ascii="Calibri" w:hAnsi="Calibri" w:cs="Calibri"/>
          <w:sz w:val="22"/>
          <w:szCs w:val="22"/>
        </w:rPr>
        <w:t>w zakresie i na zasadach wskazanych w niniejszej umowie.</w:t>
      </w:r>
    </w:p>
    <w:p w:rsidR="00B37014" w:rsidRPr="001E16BB" w:rsidRDefault="00B37014" w:rsidP="001E16BB">
      <w:pPr>
        <w:pStyle w:val="Akapitzlist"/>
        <w:numPr>
          <w:ilvl w:val="0"/>
          <w:numId w:val="4"/>
        </w:numPr>
        <w:spacing w:line="271" w:lineRule="auto"/>
        <w:ind w:left="567" w:hanging="567"/>
        <w:jc w:val="both"/>
        <w:rPr>
          <w:rFonts w:ascii="Calibri" w:hAnsi="Calibri" w:cs="Calibri"/>
          <w:sz w:val="22"/>
          <w:szCs w:val="22"/>
        </w:rPr>
      </w:pPr>
      <w:r w:rsidRPr="001E16BB">
        <w:rPr>
          <w:rFonts w:ascii="Calibri" w:hAnsi="Calibri" w:cs="Calibri"/>
          <w:sz w:val="22"/>
          <w:szCs w:val="22"/>
        </w:rPr>
        <w:t>Jeżeli zgodnie z obowiązującymi przepisami prawa na Wykonawcę zostanie nałożony obowiązek ujawnienia Informacji poufnych, Wykonawca, przed dokonaniem ujawnienia niezwłocznie powiadomi Zamawiającego o istnieniu takiego obowiązku, skonsultuje z Zamawiającym możliwość i zasadność podjęcia środków prawnych umożliwiających uchylenie się od tego obowiązku lub jego ograniczenie i podejmie akty należytej staranności w celu uzyskania od podmiotu, któremu ma być dokonane ujawnienie, zapewnienia o ochronie ujawnionych Informacji poufnych. Powyższy obowiązek nie dotyczy sytuacji, gdy takie działania stanowiłyby naruszenie przez Wykonawcę bezwzględnie obowiązujących przepisów prawa.</w:t>
      </w:r>
    </w:p>
    <w:p w:rsidR="00B37014" w:rsidRPr="001E16BB" w:rsidRDefault="00B37014" w:rsidP="001E16BB">
      <w:pPr>
        <w:pStyle w:val="Akapitzlist"/>
        <w:numPr>
          <w:ilvl w:val="0"/>
          <w:numId w:val="4"/>
        </w:numPr>
        <w:spacing w:line="271" w:lineRule="auto"/>
        <w:ind w:left="567" w:hanging="567"/>
        <w:jc w:val="both"/>
        <w:rPr>
          <w:rFonts w:ascii="Calibri" w:hAnsi="Calibri" w:cs="Calibri"/>
          <w:sz w:val="22"/>
          <w:szCs w:val="22"/>
        </w:rPr>
      </w:pPr>
      <w:r w:rsidRPr="001E16BB">
        <w:rPr>
          <w:rFonts w:ascii="Calibri" w:hAnsi="Calibri" w:cs="Calibri"/>
          <w:sz w:val="22"/>
          <w:szCs w:val="22"/>
        </w:rPr>
        <w:t xml:space="preserve">Wykonawca ma obowiązek ochrony Informacji poufnych niezależnie od formy ich przetwarzania (m.in. przekazów ustnych, dokumentów papierowych lub informacji zapisanych w postaci elektronicznej) ani stanu zaawansowania prac. W tym celu Wykonawca zobowiązuje się stosować odpowiednie procedury oraz zabezpieczenia fizyczne, organizacyjne </w:t>
      </w:r>
      <w:r w:rsidR="00234B75" w:rsidRPr="001E16BB">
        <w:rPr>
          <w:rFonts w:ascii="Calibri" w:hAnsi="Calibri" w:cs="Calibri"/>
          <w:sz w:val="22"/>
          <w:szCs w:val="22"/>
        </w:rPr>
        <w:br/>
      </w:r>
      <w:r w:rsidRPr="001E16BB">
        <w:rPr>
          <w:rFonts w:ascii="Calibri" w:hAnsi="Calibri" w:cs="Calibri"/>
          <w:sz w:val="22"/>
          <w:szCs w:val="22"/>
        </w:rPr>
        <w:t xml:space="preserve">i technologiczne co najmniej w zakresie, w jakim stosuje je w odniesieniu do własnych informacji chronionych niezwiązanych z wykonywaniem umowy o zbliżonym charakterze </w:t>
      </w:r>
      <w:r w:rsidR="00234B75" w:rsidRPr="001E16BB">
        <w:rPr>
          <w:rFonts w:ascii="Calibri" w:hAnsi="Calibri" w:cs="Calibri"/>
          <w:sz w:val="22"/>
          <w:szCs w:val="22"/>
        </w:rPr>
        <w:br/>
      </w:r>
      <w:r w:rsidRPr="001E16BB">
        <w:rPr>
          <w:rFonts w:ascii="Calibri" w:hAnsi="Calibri" w:cs="Calibri"/>
          <w:sz w:val="22"/>
          <w:szCs w:val="22"/>
        </w:rPr>
        <w:t>i wartości, przy czym w każdym wypadku muszą one zapewniać dochowanie obowiązków związanych z ochroną Informacji poufnych, o których mowa w niniejszym paragrafie.</w:t>
      </w:r>
    </w:p>
    <w:p w:rsidR="00B37014" w:rsidRPr="001E16BB" w:rsidRDefault="00B37014" w:rsidP="001E16BB">
      <w:pPr>
        <w:pStyle w:val="Akapitzlist"/>
        <w:numPr>
          <w:ilvl w:val="0"/>
          <w:numId w:val="4"/>
        </w:numPr>
        <w:spacing w:line="271" w:lineRule="auto"/>
        <w:ind w:left="567" w:hanging="567"/>
        <w:jc w:val="both"/>
        <w:rPr>
          <w:rFonts w:ascii="Calibri" w:hAnsi="Calibri" w:cs="Calibri"/>
          <w:sz w:val="22"/>
          <w:szCs w:val="22"/>
        </w:rPr>
      </w:pPr>
      <w:r w:rsidRPr="001E16BB">
        <w:rPr>
          <w:rFonts w:ascii="Calibri" w:hAnsi="Calibri" w:cs="Calibri"/>
          <w:sz w:val="22"/>
          <w:szCs w:val="22"/>
        </w:rPr>
        <w:t xml:space="preserve">Wykonawca odpowiada również za niezachowanie Informacji poufnych w tajemnicy przez osoby, którym powierzył wykonanie swoich obowiązków w ramach niniejszej umowy jak za działania lub zaniechania własne. Postanowienie to dotyczy w szczególności personelu Wykonawcy lub jego podwykonawców. </w:t>
      </w:r>
    </w:p>
    <w:p w:rsidR="00B37014" w:rsidRPr="001E16BB" w:rsidRDefault="00B37014" w:rsidP="001E16BB">
      <w:pPr>
        <w:pStyle w:val="Akapitzlist"/>
        <w:numPr>
          <w:ilvl w:val="0"/>
          <w:numId w:val="4"/>
        </w:numPr>
        <w:spacing w:line="271" w:lineRule="auto"/>
        <w:ind w:left="567" w:hanging="567"/>
        <w:jc w:val="both"/>
        <w:rPr>
          <w:rFonts w:ascii="Calibri" w:hAnsi="Calibri" w:cs="Calibri"/>
          <w:sz w:val="22"/>
          <w:szCs w:val="22"/>
        </w:rPr>
      </w:pPr>
      <w:r w:rsidRPr="001E16BB">
        <w:rPr>
          <w:rFonts w:ascii="Calibri" w:hAnsi="Calibri" w:cs="Calibri"/>
          <w:sz w:val="22"/>
          <w:szCs w:val="22"/>
        </w:rPr>
        <w:t xml:space="preserve">Postanowienia dotyczące poufności będą obowiązywać przez czas obowiązywania umowy oraz przez 5 (pięć) lat po zakończeniu jej obowiązywania. Po zakończeniu obowiązywania umowy Wykonawca, według wyboru Zamawiającego przekazanego pisemnym oświadczeniem </w:t>
      </w:r>
      <w:r w:rsidRPr="001E16BB">
        <w:rPr>
          <w:rFonts w:ascii="Calibri" w:hAnsi="Calibri" w:cs="Calibri"/>
          <w:sz w:val="22"/>
          <w:szCs w:val="22"/>
        </w:rPr>
        <w:lastRenderedPageBreak/>
        <w:t xml:space="preserve">skierowanym do wykonawcy, zwróci Zamawiającemu lub zniszczy w terminie 7 (siedmiu) dni wszystkie otrzymane od Zamawiającego dokumenty zawierające Informacje poufne. </w:t>
      </w:r>
      <w:r w:rsidR="005D4E32" w:rsidRPr="001E16BB">
        <w:rPr>
          <w:rFonts w:ascii="Calibri" w:hAnsi="Calibri" w:cs="Calibri"/>
          <w:sz w:val="22"/>
          <w:szCs w:val="22"/>
        </w:rPr>
        <w:br/>
      </w:r>
      <w:r w:rsidRPr="001E16BB">
        <w:rPr>
          <w:rFonts w:ascii="Calibri" w:hAnsi="Calibri" w:cs="Calibri"/>
          <w:sz w:val="22"/>
          <w:szCs w:val="22"/>
        </w:rPr>
        <w:t xml:space="preserve">W odniesieniu do Informacji poufnych przechowywanych elektronicznie, Wykonawca usunie je ze swoich zasobów komputerowych oraz nośników informacji, przed usunięciem umożliwiając jednak Zamawiającemu wykonanie ich kopii. Wykonawca dopilnuje również, ażeby taką czynność wykonały wszystkie osoby, którymi posługiwał się on wykonywaniu umowy, </w:t>
      </w:r>
      <w:r w:rsidR="00234B75" w:rsidRPr="001E16BB">
        <w:rPr>
          <w:rFonts w:ascii="Calibri" w:hAnsi="Calibri" w:cs="Calibri"/>
          <w:sz w:val="22"/>
          <w:szCs w:val="22"/>
        </w:rPr>
        <w:br/>
      </w:r>
      <w:r w:rsidRPr="001E16BB">
        <w:rPr>
          <w:rFonts w:ascii="Calibri" w:hAnsi="Calibri" w:cs="Calibri"/>
          <w:sz w:val="22"/>
          <w:szCs w:val="22"/>
        </w:rPr>
        <w:t xml:space="preserve">a w szczególności podwykonawcy. Za należyte wykonanie przez te osoby zwrotu lub – odpowiednio – usunięcia Informacji poufnych Wykonawca odpowiada jak za działania lub zaniechania własne. </w:t>
      </w:r>
    </w:p>
    <w:p w:rsidR="00B37014" w:rsidRPr="001E16BB" w:rsidRDefault="00B37014" w:rsidP="001E16BB">
      <w:pPr>
        <w:pStyle w:val="Akapitzlist"/>
        <w:numPr>
          <w:ilvl w:val="0"/>
          <w:numId w:val="4"/>
        </w:numPr>
        <w:spacing w:line="271" w:lineRule="auto"/>
        <w:ind w:left="567" w:hanging="567"/>
        <w:jc w:val="both"/>
        <w:rPr>
          <w:rFonts w:ascii="Calibri" w:hAnsi="Calibri" w:cs="Calibri"/>
          <w:sz w:val="22"/>
          <w:szCs w:val="22"/>
        </w:rPr>
      </w:pPr>
      <w:r w:rsidRPr="001E16BB">
        <w:rPr>
          <w:rFonts w:ascii="Calibri" w:hAnsi="Calibri" w:cs="Calibri"/>
          <w:sz w:val="22"/>
          <w:szCs w:val="22"/>
        </w:rPr>
        <w:t>Jakiekolwiek postanowienia umowy nie wyłączają dalej idących zobowiązań dotyczących ochrony Informacji poufnych przewidzianych w przepisach prawa.</w:t>
      </w:r>
    </w:p>
    <w:p w:rsidR="00B37014" w:rsidRPr="001E16BB" w:rsidRDefault="00B37014" w:rsidP="001E16BB">
      <w:pPr>
        <w:pStyle w:val="Akapitzlist"/>
        <w:numPr>
          <w:ilvl w:val="0"/>
          <w:numId w:val="4"/>
        </w:numPr>
        <w:spacing w:line="271" w:lineRule="auto"/>
        <w:ind w:left="567" w:hanging="567"/>
        <w:jc w:val="both"/>
        <w:rPr>
          <w:rFonts w:ascii="Calibri" w:hAnsi="Calibri" w:cs="Calibri"/>
          <w:sz w:val="22"/>
          <w:szCs w:val="22"/>
        </w:rPr>
      </w:pPr>
      <w:r w:rsidRPr="001E16BB">
        <w:rPr>
          <w:rFonts w:ascii="Calibri" w:hAnsi="Calibri" w:cs="Calibri"/>
          <w:sz w:val="22"/>
          <w:szCs w:val="22"/>
        </w:rPr>
        <w:t>W przypadku naruszenia przez Wykonawcę zobowiązań określonych w niniejszym paragrafie, w tym naruszenia ich przez osoby, którymi wykonawca posługuje się w ramach realizacji umowy, Zamawiający uprawniony jest do naliczenia kary umownej w wysokości 0,5 % wartości umowy za każdy przypadek naruszenia. Naliczenie kar umownych nie pozbawia Zamawiającego prawa do dochodzenia odszkodowania uzupełniającego na zasadach ogólnych, do pełnej wysokości szkody.</w:t>
      </w:r>
    </w:p>
    <w:p w:rsidR="00B37014" w:rsidRPr="001E16BB" w:rsidRDefault="00B37014" w:rsidP="001E16BB">
      <w:pPr>
        <w:pStyle w:val="Nagwek4"/>
        <w:keepNext w:val="0"/>
        <w:spacing w:before="240" w:line="271" w:lineRule="auto"/>
        <w:jc w:val="both"/>
        <w:rPr>
          <w:rFonts w:ascii="Calibri" w:hAnsi="Calibri" w:cs="Calibri"/>
          <w:sz w:val="22"/>
          <w:szCs w:val="22"/>
          <w:u w:val="none"/>
        </w:rPr>
      </w:pPr>
      <w:r w:rsidRPr="001E16BB">
        <w:rPr>
          <w:rFonts w:ascii="Calibri" w:hAnsi="Calibri" w:cs="Calibri"/>
          <w:sz w:val="22"/>
          <w:szCs w:val="22"/>
          <w:u w:val="none"/>
        </w:rPr>
        <w:t>POSTANOWIENIA  REGULUJĄCE  ZOBOWIĄZANIE WYKONAWCY  DO  ZREALIZOWANIA  OBOWIĄZKU INFORMACYJNEGO  W  IMIENIU  ZAMAWIAJĄCEGO WZGLĘDEM  OSÓB,  KTÓRYCH DANE  ZAMAWIAJĄCY  POZYSKAŁ  OD  WYKONAWCY</w:t>
      </w:r>
    </w:p>
    <w:p w:rsidR="00B37014" w:rsidRPr="001E16BB" w:rsidRDefault="00B37014" w:rsidP="00C57188">
      <w:pPr>
        <w:spacing w:before="120" w:after="120" w:line="271" w:lineRule="auto"/>
        <w:jc w:val="center"/>
        <w:rPr>
          <w:rFonts w:ascii="Calibri" w:hAnsi="Calibri" w:cs="Calibri"/>
          <w:b/>
          <w:sz w:val="22"/>
          <w:szCs w:val="22"/>
        </w:rPr>
      </w:pPr>
      <w:r w:rsidRPr="001E16BB">
        <w:rPr>
          <w:rFonts w:ascii="Calibri" w:hAnsi="Calibri" w:cs="Calibri"/>
          <w:b/>
          <w:sz w:val="22"/>
          <w:szCs w:val="22"/>
        </w:rPr>
        <w:t>§ 1</w:t>
      </w:r>
      <w:r w:rsidR="00C57188">
        <w:rPr>
          <w:rFonts w:ascii="Calibri" w:hAnsi="Calibri" w:cs="Calibri"/>
          <w:b/>
          <w:sz w:val="22"/>
          <w:szCs w:val="22"/>
        </w:rPr>
        <w:t>4</w:t>
      </w:r>
    </w:p>
    <w:p w:rsidR="00B37014" w:rsidRPr="001E16BB" w:rsidRDefault="00B37014" w:rsidP="001E16BB">
      <w:pPr>
        <w:spacing w:before="120" w:after="120" w:line="271" w:lineRule="auto"/>
        <w:jc w:val="both"/>
        <w:rPr>
          <w:rFonts w:ascii="Calibri" w:hAnsi="Calibri" w:cs="Calibri"/>
          <w:sz w:val="22"/>
          <w:szCs w:val="22"/>
        </w:rPr>
      </w:pPr>
      <w:r w:rsidRPr="001E16BB">
        <w:rPr>
          <w:rFonts w:ascii="Calibri" w:hAnsi="Calibri" w:cs="Calibri"/>
          <w:sz w:val="22"/>
          <w:szCs w:val="22"/>
        </w:rPr>
        <w:t>W każdym przypadku, gdy w związku z zawarciem lub realizacją niniejszej umowy, Wykonawca przekaże Zamawiającemu dane osobowe osób kontaktowych ze strony Wykonawcy, a także członków personelu Wykonawcy lub jego podwykonawców biorących udział w realizacji niniejszej umowy, Wykonawca zobowiązany jest do przekazania tym osobom, w sposób i w formie zgodnej z obowiązującymi przepisami prawa, informacji o przetwarzaniu ich danych osobowych przez Zamawiającego, zgodnie z treścią Załącznika nr 2 do umowy.</w:t>
      </w:r>
    </w:p>
    <w:p w:rsidR="006112BA" w:rsidRPr="001E16BB" w:rsidRDefault="006112BA" w:rsidP="001E16BB">
      <w:pPr>
        <w:pStyle w:val="Nagwek4"/>
        <w:spacing w:before="240" w:line="271" w:lineRule="auto"/>
        <w:jc w:val="both"/>
        <w:rPr>
          <w:rFonts w:ascii="Calibri" w:hAnsi="Calibri" w:cs="Calibri"/>
          <w:sz w:val="22"/>
          <w:szCs w:val="22"/>
          <w:u w:val="none"/>
        </w:rPr>
      </w:pPr>
      <w:r w:rsidRPr="001E16BB">
        <w:rPr>
          <w:rFonts w:ascii="Calibri" w:hAnsi="Calibri" w:cs="Calibri"/>
          <w:sz w:val="22"/>
          <w:szCs w:val="22"/>
          <w:u w:val="none"/>
        </w:rPr>
        <w:t>POSTANOWIENIA  KOŃCOWE</w:t>
      </w:r>
    </w:p>
    <w:p w:rsidR="006112BA" w:rsidRPr="001E16BB" w:rsidRDefault="006112BA" w:rsidP="00C57188">
      <w:pPr>
        <w:spacing w:before="120" w:line="271" w:lineRule="auto"/>
        <w:jc w:val="center"/>
        <w:rPr>
          <w:rFonts w:ascii="Calibri" w:hAnsi="Calibri" w:cs="Calibri"/>
          <w:b/>
          <w:sz w:val="22"/>
          <w:szCs w:val="22"/>
        </w:rPr>
      </w:pPr>
      <w:r w:rsidRPr="001E16BB">
        <w:rPr>
          <w:rFonts w:ascii="Calibri" w:hAnsi="Calibri" w:cs="Calibri"/>
          <w:b/>
          <w:sz w:val="22"/>
          <w:szCs w:val="22"/>
        </w:rPr>
        <w:t>§ 1</w:t>
      </w:r>
      <w:r w:rsidR="00C57188">
        <w:rPr>
          <w:rFonts w:ascii="Calibri" w:hAnsi="Calibri" w:cs="Calibri"/>
          <w:b/>
          <w:sz w:val="22"/>
          <w:szCs w:val="22"/>
        </w:rPr>
        <w:t>5</w:t>
      </w:r>
    </w:p>
    <w:p w:rsidR="006112BA" w:rsidRPr="001E16BB" w:rsidRDefault="006112BA" w:rsidP="001E16BB">
      <w:pPr>
        <w:spacing w:before="120" w:line="271" w:lineRule="auto"/>
        <w:jc w:val="both"/>
        <w:rPr>
          <w:rFonts w:ascii="Calibri" w:hAnsi="Calibri" w:cs="Calibri"/>
          <w:sz w:val="22"/>
          <w:szCs w:val="22"/>
        </w:rPr>
      </w:pPr>
      <w:r w:rsidRPr="001E16BB">
        <w:rPr>
          <w:rFonts w:ascii="Calibri" w:hAnsi="Calibri" w:cs="Calibri"/>
          <w:sz w:val="22"/>
          <w:szCs w:val="22"/>
        </w:rPr>
        <w:t xml:space="preserve">Zamawiający nie dopuszcza istotnych zmian umowy, chyba że konieczność </w:t>
      </w:r>
      <w:r w:rsidR="003F4EDB" w:rsidRPr="001E16BB">
        <w:rPr>
          <w:rFonts w:ascii="Calibri" w:hAnsi="Calibri" w:cs="Calibri"/>
          <w:sz w:val="22"/>
          <w:szCs w:val="22"/>
        </w:rPr>
        <w:t xml:space="preserve">wprowadzenia takich zmian została przewidziana w SWZ </w:t>
      </w:r>
      <w:r w:rsidR="00044C3A" w:rsidRPr="001E16BB">
        <w:rPr>
          <w:rFonts w:ascii="Calibri" w:hAnsi="Calibri" w:cs="Calibri"/>
          <w:sz w:val="22"/>
          <w:szCs w:val="22"/>
        </w:rPr>
        <w:t>lub</w:t>
      </w:r>
      <w:r w:rsidRPr="001E16BB">
        <w:rPr>
          <w:rFonts w:ascii="Calibri" w:hAnsi="Calibri" w:cs="Calibri"/>
          <w:sz w:val="22"/>
          <w:szCs w:val="22"/>
        </w:rPr>
        <w:t xml:space="preserve"> wynika z okoliczności, których nie można było przewidzieć w chwili zawarcia umowy, lub zmiany te są korzystne dla Zamawiającego. Zmiany umowy wymagają formy pisemnej pod rygorem nieważności.</w:t>
      </w:r>
    </w:p>
    <w:p w:rsidR="00B37014" w:rsidRPr="001E16BB" w:rsidRDefault="00B37014" w:rsidP="00C57188">
      <w:pPr>
        <w:keepNext/>
        <w:spacing w:before="240" w:after="120" w:line="271" w:lineRule="auto"/>
        <w:jc w:val="center"/>
        <w:rPr>
          <w:rFonts w:ascii="Calibri" w:hAnsi="Calibri" w:cs="Calibri"/>
          <w:b/>
          <w:sz w:val="22"/>
          <w:szCs w:val="22"/>
        </w:rPr>
      </w:pPr>
      <w:r w:rsidRPr="001E16BB">
        <w:rPr>
          <w:rFonts w:ascii="Calibri" w:hAnsi="Calibri" w:cs="Calibri"/>
          <w:b/>
          <w:sz w:val="22"/>
          <w:szCs w:val="22"/>
        </w:rPr>
        <w:t>§ 1</w:t>
      </w:r>
      <w:r w:rsidR="00C57188">
        <w:rPr>
          <w:rFonts w:ascii="Calibri" w:hAnsi="Calibri" w:cs="Calibri"/>
          <w:b/>
          <w:sz w:val="22"/>
          <w:szCs w:val="22"/>
        </w:rPr>
        <w:t>6</w:t>
      </w:r>
    </w:p>
    <w:p w:rsidR="00B37014" w:rsidRPr="001E16BB" w:rsidRDefault="00B37014" w:rsidP="001E16BB">
      <w:pPr>
        <w:pStyle w:val="Tekstpodstawowywcity"/>
        <w:numPr>
          <w:ilvl w:val="0"/>
          <w:numId w:val="6"/>
        </w:numPr>
        <w:tabs>
          <w:tab w:val="clear" w:pos="720"/>
          <w:tab w:val="num" w:pos="360"/>
        </w:tabs>
        <w:autoSpaceDE w:val="0"/>
        <w:autoSpaceDN w:val="0"/>
        <w:spacing w:line="271" w:lineRule="auto"/>
        <w:ind w:left="360" w:right="70"/>
        <w:jc w:val="both"/>
        <w:rPr>
          <w:rFonts w:ascii="Calibri" w:hAnsi="Calibri" w:cs="Calibri"/>
          <w:sz w:val="22"/>
          <w:szCs w:val="22"/>
        </w:rPr>
      </w:pPr>
      <w:r w:rsidRPr="001E16BB">
        <w:rPr>
          <w:rFonts w:ascii="Calibri" w:hAnsi="Calibri" w:cs="Calibri"/>
          <w:sz w:val="22"/>
          <w:szCs w:val="22"/>
        </w:rPr>
        <w:t>W sprawach nieuregulowanych niniejszą umową mają zastosowanie przepisy kodeksu cywilnego.</w:t>
      </w:r>
    </w:p>
    <w:p w:rsidR="00B37014" w:rsidRPr="001E16BB" w:rsidRDefault="00B37014" w:rsidP="001E16BB">
      <w:pPr>
        <w:pStyle w:val="Tekstpodstawowywcity"/>
        <w:numPr>
          <w:ilvl w:val="0"/>
          <w:numId w:val="6"/>
        </w:numPr>
        <w:tabs>
          <w:tab w:val="clear" w:pos="720"/>
          <w:tab w:val="num" w:pos="360"/>
        </w:tabs>
        <w:autoSpaceDE w:val="0"/>
        <w:autoSpaceDN w:val="0"/>
        <w:spacing w:line="271" w:lineRule="auto"/>
        <w:ind w:left="360" w:right="70"/>
        <w:jc w:val="both"/>
        <w:rPr>
          <w:rFonts w:ascii="Calibri" w:hAnsi="Calibri" w:cs="Calibri"/>
          <w:sz w:val="22"/>
          <w:szCs w:val="22"/>
        </w:rPr>
      </w:pPr>
      <w:r w:rsidRPr="001E16BB">
        <w:rPr>
          <w:rFonts w:ascii="Calibri" w:hAnsi="Calibri" w:cs="Calibri"/>
          <w:sz w:val="22"/>
          <w:szCs w:val="22"/>
        </w:rPr>
        <w:t xml:space="preserve">W przypadku powstania sporu na tle realizacji niniejszej umowy Strony będą dążyły do polubownego uregulowania sporu, a po bezskutecznym wyczerpaniu tego sposobu poddadzą się pod orzecznictwo sądu powszechnego właściwego dla </w:t>
      </w:r>
      <w:r w:rsidR="009366B5" w:rsidRPr="001E16BB">
        <w:rPr>
          <w:rFonts w:ascii="Calibri" w:hAnsi="Calibri" w:cs="Calibri"/>
          <w:sz w:val="22"/>
          <w:szCs w:val="22"/>
        </w:rPr>
        <w:t>siedziby Zamawiającego</w:t>
      </w:r>
      <w:r w:rsidRPr="001E16BB">
        <w:rPr>
          <w:rFonts w:ascii="Calibri" w:hAnsi="Calibri" w:cs="Calibri"/>
          <w:sz w:val="22"/>
          <w:szCs w:val="22"/>
        </w:rPr>
        <w:t>.</w:t>
      </w:r>
    </w:p>
    <w:p w:rsidR="00B37014" w:rsidRPr="001E16BB" w:rsidRDefault="00B37014" w:rsidP="00081F44">
      <w:pPr>
        <w:spacing w:before="600" w:after="120" w:line="271" w:lineRule="auto"/>
        <w:jc w:val="center"/>
        <w:rPr>
          <w:rFonts w:ascii="Calibri" w:hAnsi="Calibri" w:cs="Calibri"/>
          <w:b/>
          <w:sz w:val="22"/>
          <w:szCs w:val="22"/>
        </w:rPr>
      </w:pPr>
      <w:bookmarkStart w:id="0" w:name="_GoBack"/>
      <w:r w:rsidRPr="001E16BB">
        <w:rPr>
          <w:rFonts w:ascii="Calibri" w:hAnsi="Calibri" w:cs="Calibri"/>
          <w:b/>
          <w:sz w:val="22"/>
          <w:szCs w:val="22"/>
        </w:rPr>
        <w:lastRenderedPageBreak/>
        <w:t>§ 1</w:t>
      </w:r>
      <w:r w:rsidR="00C57188">
        <w:rPr>
          <w:rFonts w:ascii="Calibri" w:hAnsi="Calibri" w:cs="Calibri"/>
          <w:b/>
          <w:sz w:val="22"/>
          <w:szCs w:val="22"/>
        </w:rPr>
        <w:t>7</w:t>
      </w:r>
    </w:p>
    <w:bookmarkEnd w:id="0"/>
    <w:p w:rsidR="00B37014" w:rsidRPr="001E16BB" w:rsidRDefault="00B37014" w:rsidP="001E16BB">
      <w:pPr>
        <w:pStyle w:val="Tekstpodstawowy"/>
        <w:spacing w:line="271" w:lineRule="auto"/>
        <w:rPr>
          <w:rFonts w:ascii="Calibri" w:hAnsi="Calibri" w:cs="Calibri"/>
          <w:sz w:val="22"/>
          <w:szCs w:val="22"/>
        </w:rPr>
      </w:pPr>
      <w:r w:rsidRPr="0074595A">
        <w:rPr>
          <w:rFonts w:ascii="Calibri" w:hAnsi="Calibri" w:cs="Calibri"/>
          <w:color w:val="FF0000"/>
          <w:sz w:val="22"/>
          <w:szCs w:val="22"/>
        </w:rPr>
        <w:t>Umowę sporządzono w</w:t>
      </w:r>
      <w:r w:rsidR="006C2B82">
        <w:rPr>
          <w:rFonts w:ascii="Calibri" w:hAnsi="Calibri" w:cs="Calibri"/>
          <w:color w:val="FF0000"/>
          <w:sz w:val="22"/>
          <w:szCs w:val="22"/>
        </w:rPr>
        <w:t xml:space="preserve"> formie papierowej</w:t>
      </w:r>
      <w:r w:rsidR="003D4E20">
        <w:rPr>
          <w:rFonts w:ascii="Calibri" w:hAnsi="Calibri" w:cs="Calibri"/>
          <w:color w:val="FF0000"/>
          <w:sz w:val="22"/>
          <w:szCs w:val="22"/>
        </w:rPr>
        <w:t xml:space="preserve"> w</w:t>
      </w:r>
      <w:r w:rsidRPr="0074595A">
        <w:rPr>
          <w:rFonts w:ascii="Calibri" w:hAnsi="Calibri" w:cs="Calibri"/>
          <w:color w:val="FF0000"/>
          <w:sz w:val="22"/>
          <w:szCs w:val="22"/>
        </w:rPr>
        <w:t xml:space="preserve"> 3 jednobrzmiących egzemplarzach, dwa dla Zamawiającego, jeden Wykonawcy</w:t>
      </w:r>
      <w:r w:rsidR="0074595A" w:rsidRPr="0074595A">
        <w:rPr>
          <w:rFonts w:ascii="Calibri" w:hAnsi="Calibri" w:cs="Calibri"/>
          <w:color w:val="FF0000"/>
          <w:sz w:val="22"/>
          <w:szCs w:val="22"/>
        </w:rPr>
        <w:t xml:space="preserve"> lub Umowę zwarto elektronicznie w formie dokumentu opatrzonego kwalifikowanym podpisem elektronicznym</w:t>
      </w:r>
      <w:r w:rsidR="0074595A">
        <w:rPr>
          <w:rFonts w:ascii="Calibri" w:hAnsi="Calibri" w:cs="Calibri"/>
          <w:sz w:val="22"/>
          <w:szCs w:val="22"/>
        </w:rPr>
        <w:t>.</w:t>
      </w:r>
    </w:p>
    <w:p w:rsidR="00B37014" w:rsidRPr="001E16BB" w:rsidRDefault="00B37014" w:rsidP="007C7560">
      <w:pPr>
        <w:spacing w:before="240" w:after="120" w:line="271" w:lineRule="auto"/>
        <w:jc w:val="center"/>
        <w:rPr>
          <w:rFonts w:ascii="Calibri" w:hAnsi="Calibri" w:cs="Calibri"/>
          <w:b/>
          <w:sz w:val="22"/>
          <w:szCs w:val="22"/>
        </w:rPr>
      </w:pPr>
      <w:r w:rsidRPr="001E16BB">
        <w:rPr>
          <w:rFonts w:ascii="Calibri" w:hAnsi="Calibri" w:cs="Calibri"/>
          <w:b/>
          <w:sz w:val="22"/>
          <w:szCs w:val="22"/>
        </w:rPr>
        <w:t>§ 1</w:t>
      </w:r>
      <w:r w:rsidR="00C57188">
        <w:rPr>
          <w:rFonts w:ascii="Calibri" w:hAnsi="Calibri" w:cs="Calibri"/>
          <w:b/>
          <w:sz w:val="22"/>
          <w:szCs w:val="22"/>
        </w:rPr>
        <w:t>8</w:t>
      </w:r>
    </w:p>
    <w:p w:rsidR="00B37014" w:rsidRPr="001E16BB" w:rsidRDefault="00B37014" w:rsidP="001E16BB">
      <w:pPr>
        <w:spacing w:line="271" w:lineRule="auto"/>
        <w:jc w:val="both"/>
        <w:rPr>
          <w:rFonts w:ascii="Calibri" w:hAnsi="Calibri" w:cs="Calibri"/>
          <w:sz w:val="22"/>
          <w:szCs w:val="22"/>
        </w:rPr>
      </w:pPr>
      <w:r w:rsidRPr="001E16BB">
        <w:rPr>
          <w:rFonts w:ascii="Calibri" w:hAnsi="Calibri" w:cs="Calibri"/>
          <w:sz w:val="22"/>
          <w:szCs w:val="22"/>
        </w:rPr>
        <w:t>Wykaz załączników do umowy stanowiących jej integralną część:</w:t>
      </w:r>
    </w:p>
    <w:p w:rsidR="00B37014" w:rsidRPr="001E16BB" w:rsidRDefault="00B37014" w:rsidP="001E16BB">
      <w:pPr>
        <w:pStyle w:val="Tekstpodstawowywcity"/>
        <w:autoSpaceDE w:val="0"/>
        <w:autoSpaceDN w:val="0"/>
        <w:spacing w:line="271" w:lineRule="auto"/>
        <w:ind w:left="1800" w:right="68" w:hanging="1800"/>
        <w:jc w:val="both"/>
        <w:rPr>
          <w:rFonts w:ascii="Calibri" w:hAnsi="Calibri" w:cs="Calibri"/>
          <w:b/>
          <w:sz w:val="22"/>
          <w:szCs w:val="22"/>
        </w:rPr>
      </w:pPr>
    </w:p>
    <w:p w:rsidR="00B37014" w:rsidRPr="001E16BB" w:rsidRDefault="00B37014" w:rsidP="001E16BB">
      <w:pPr>
        <w:pStyle w:val="Tekstpodstawowywcity"/>
        <w:autoSpaceDE w:val="0"/>
        <w:autoSpaceDN w:val="0"/>
        <w:spacing w:line="271" w:lineRule="auto"/>
        <w:ind w:left="1800" w:right="68" w:hanging="1800"/>
        <w:jc w:val="both"/>
        <w:rPr>
          <w:rFonts w:ascii="Calibri" w:hAnsi="Calibri" w:cs="Calibri"/>
          <w:sz w:val="22"/>
          <w:szCs w:val="22"/>
        </w:rPr>
      </w:pPr>
      <w:r w:rsidRPr="001E16BB">
        <w:rPr>
          <w:rFonts w:ascii="Calibri" w:hAnsi="Calibri" w:cs="Calibri"/>
          <w:b/>
          <w:sz w:val="22"/>
          <w:szCs w:val="22"/>
        </w:rPr>
        <w:t>Załącznik nr 1</w:t>
      </w:r>
      <w:r w:rsidRPr="001E16BB">
        <w:rPr>
          <w:rFonts w:ascii="Calibri" w:hAnsi="Calibri" w:cs="Calibri"/>
          <w:sz w:val="22"/>
          <w:szCs w:val="22"/>
        </w:rPr>
        <w:t xml:space="preserve"> – </w:t>
      </w:r>
      <w:r w:rsidR="008446A9" w:rsidRPr="001E16BB">
        <w:rPr>
          <w:rFonts w:ascii="Calibri" w:hAnsi="Calibri" w:cs="Calibri"/>
          <w:sz w:val="22"/>
          <w:szCs w:val="22"/>
        </w:rPr>
        <w:t>S</w:t>
      </w:r>
      <w:r w:rsidR="007B0930" w:rsidRPr="001E16BB">
        <w:rPr>
          <w:rFonts w:ascii="Calibri" w:hAnsi="Calibri" w:cs="Calibri"/>
          <w:sz w:val="22"/>
          <w:szCs w:val="22"/>
        </w:rPr>
        <w:t>WZ oraz o</w:t>
      </w:r>
      <w:r w:rsidRPr="001E16BB">
        <w:rPr>
          <w:rFonts w:ascii="Calibri" w:hAnsi="Calibri" w:cs="Calibri"/>
          <w:sz w:val="22"/>
          <w:szCs w:val="22"/>
        </w:rPr>
        <w:t>ferta Wykonawcy</w:t>
      </w:r>
      <w:r w:rsidR="00D54E3A" w:rsidRPr="001E16BB">
        <w:rPr>
          <w:rFonts w:ascii="Calibri" w:hAnsi="Calibri" w:cs="Calibri"/>
          <w:sz w:val="22"/>
          <w:szCs w:val="22"/>
        </w:rPr>
        <w:t>.</w:t>
      </w:r>
    </w:p>
    <w:p w:rsidR="00B37014" w:rsidRPr="001E16BB" w:rsidRDefault="00B37014" w:rsidP="001E16BB">
      <w:pPr>
        <w:pStyle w:val="Tekstpodstawowywcity"/>
        <w:autoSpaceDE w:val="0"/>
        <w:autoSpaceDN w:val="0"/>
        <w:spacing w:line="271" w:lineRule="auto"/>
        <w:ind w:left="1800" w:right="68" w:hanging="1800"/>
        <w:jc w:val="both"/>
        <w:rPr>
          <w:rFonts w:ascii="Calibri" w:hAnsi="Calibri" w:cs="Calibri"/>
          <w:sz w:val="22"/>
          <w:szCs w:val="22"/>
        </w:rPr>
      </w:pPr>
      <w:r w:rsidRPr="001E16BB">
        <w:rPr>
          <w:rFonts w:ascii="Calibri" w:hAnsi="Calibri" w:cs="Calibri"/>
          <w:b/>
          <w:sz w:val="22"/>
          <w:szCs w:val="22"/>
        </w:rPr>
        <w:t>Załącznik nr 2</w:t>
      </w:r>
      <w:r w:rsidRPr="001E16BB">
        <w:rPr>
          <w:rFonts w:ascii="Calibri" w:hAnsi="Calibri" w:cs="Calibri"/>
          <w:sz w:val="22"/>
          <w:szCs w:val="22"/>
        </w:rPr>
        <w:t xml:space="preserve"> - Informacja o przetwarzaniu danych osobowych w ramach postępowań przetargowych prowadzonych przez </w:t>
      </w:r>
      <w:r w:rsidR="007B0930" w:rsidRPr="001E16BB">
        <w:rPr>
          <w:rFonts w:ascii="Calibri" w:hAnsi="Calibri" w:cs="Calibri"/>
          <w:sz w:val="22"/>
          <w:szCs w:val="22"/>
        </w:rPr>
        <w:t>WKM</w:t>
      </w:r>
      <w:r w:rsidRPr="001E16BB">
        <w:rPr>
          <w:rFonts w:ascii="Calibri" w:hAnsi="Calibri" w:cs="Calibri"/>
          <w:sz w:val="22"/>
          <w:szCs w:val="22"/>
        </w:rPr>
        <w:t xml:space="preserve"> SA.</w:t>
      </w:r>
    </w:p>
    <w:p w:rsidR="007B0930" w:rsidRDefault="00B37014" w:rsidP="001E16BB">
      <w:pPr>
        <w:pStyle w:val="Tekstpodstawowy3"/>
        <w:tabs>
          <w:tab w:val="left" w:pos="360"/>
        </w:tabs>
        <w:spacing w:line="271" w:lineRule="auto"/>
        <w:rPr>
          <w:rFonts w:ascii="Calibri" w:hAnsi="Calibri" w:cs="Calibri"/>
          <w:szCs w:val="22"/>
        </w:rPr>
      </w:pPr>
      <w:r w:rsidRPr="001E16BB">
        <w:rPr>
          <w:rFonts w:ascii="Calibri" w:hAnsi="Calibri" w:cs="Calibri"/>
          <w:b/>
          <w:szCs w:val="22"/>
        </w:rPr>
        <w:t>Załącznik nr 3</w:t>
      </w:r>
      <w:r w:rsidRPr="001E16BB">
        <w:rPr>
          <w:rFonts w:ascii="Calibri" w:hAnsi="Calibri" w:cs="Calibri"/>
          <w:szCs w:val="22"/>
        </w:rPr>
        <w:t xml:space="preserve"> – Porozumienie w sprawie ustanowienia koordynatora ds. nadzoru nad bezpieczeństwem i higieną pracy pracowników oraz osób wykonujących roboty</w:t>
      </w:r>
      <w:r w:rsidR="00D54E3A" w:rsidRPr="001E16BB">
        <w:rPr>
          <w:rFonts w:ascii="Calibri" w:hAnsi="Calibri" w:cs="Calibri"/>
          <w:szCs w:val="22"/>
        </w:rPr>
        <w:t>.</w:t>
      </w:r>
    </w:p>
    <w:p w:rsidR="00C57188" w:rsidRPr="001E16BB" w:rsidRDefault="00C57188" w:rsidP="001E16BB">
      <w:pPr>
        <w:pStyle w:val="Tekstpodstawowy3"/>
        <w:tabs>
          <w:tab w:val="left" w:pos="360"/>
        </w:tabs>
        <w:spacing w:line="271" w:lineRule="auto"/>
        <w:rPr>
          <w:rFonts w:ascii="Calibri" w:hAnsi="Calibri" w:cs="Calibri"/>
          <w:szCs w:val="22"/>
        </w:rPr>
      </w:pPr>
      <w:r w:rsidRPr="00C57188">
        <w:rPr>
          <w:rFonts w:ascii="Calibri" w:hAnsi="Calibri" w:cs="Calibri"/>
          <w:b/>
          <w:szCs w:val="22"/>
        </w:rPr>
        <w:t>Załącznik nr 4</w:t>
      </w:r>
      <w:r>
        <w:rPr>
          <w:rFonts w:ascii="Calibri" w:hAnsi="Calibri" w:cs="Calibri"/>
          <w:szCs w:val="22"/>
        </w:rPr>
        <w:t xml:space="preserve"> – Dowód wniesienia zabezpieczenia należytego wykonania przedmiotu umowy.</w:t>
      </w:r>
    </w:p>
    <w:p w:rsidR="007B0930" w:rsidRDefault="007B0930" w:rsidP="001E16BB">
      <w:pPr>
        <w:pStyle w:val="Tekstpodstawowy3"/>
        <w:tabs>
          <w:tab w:val="left" w:pos="360"/>
        </w:tabs>
        <w:spacing w:line="271" w:lineRule="auto"/>
        <w:rPr>
          <w:rFonts w:ascii="Calibri" w:hAnsi="Calibri" w:cs="Calibri"/>
          <w:szCs w:val="22"/>
        </w:rPr>
      </w:pPr>
      <w:r w:rsidRPr="001E16BB">
        <w:rPr>
          <w:rFonts w:ascii="Calibri" w:hAnsi="Calibri" w:cs="Calibri"/>
          <w:b/>
          <w:szCs w:val="22"/>
        </w:rPr>
        <w:t xml:space="preserve">Załącznik nr </w:t>
      </w:r>
      <w:r w:rsidR="00C57188">
        <w:rPr>
          <w:rFonts w:ascii="Calibri" w:hAnsi="Calibri" w:cs="Calibri"/>
          <w:b/>
          <w:szCs w:val="22"/>
        </w:rPr>
        <w:t>5</w:t>
      </w:r>
      <w:r w:rsidRPr="001E16BB">
        <w:rPr>
          <w:rFonts w:ascii="Calibri" w:hAnsi="Calibri" w:cs="Calibri"/>
          <w:szCs w:val="22"/>
        </w:rPr>
        <w:t xml:space="preserve"> – Kopie umów z podwykonawcą.</w:t>
      </w:r>
    </w:p>
    <w:p w:rsidR="00C57188" w:rsidRPr="001E16BB" w:rsidRDefault="00C57188" w:rsidP="001E16BB">
      <w:pPr>
        <w:pStyle w:val="Tekstpodstawowy3"/>
        <w:tabs>
          <w:tab w:val="left" w:pos="360"/>
        </w:tabs>
        <w:spacing w:line="271" w:lineRule="auto"/>
        <w:rPr>
          <w:rFonts w:ascii="Calibri" w:hAnsi="Calibri" w:cs="Calibri"/>
          <w:szCs w:val="22"/>
        </w:rPr>
      </w:pPr>
      <w:r w:rsidRPr="00C57188">
        <w:rPr>
          <w:rFonts w:ascii="Calibri" w:hAnsi="Calibri" w:cs="Calibri"/>
          <w:b/>
          <w:szCs w:val="22"/>
        </w:rPr>
        <w:t>Załącznik nr 6</w:t>
      </w:r>
      <w:r>
        <w:rPr>
          <w:rFonts w:ascii="Calibri" w:hAnsi="Calibri" w:cs="Calibri"/>
          <w:szCs w:val="22"/>
        </w:rPr>
        <w:t xml:space="preserve"> – Informacja dotycząca beneficjentów rzeczywistych.</w:t>
      </w:r>
    </w:p>
    <w:p w:rsidR="00A942C6" w:rsidRPr="001E16BB" w:rsidRDefault="00A942C6" w:rsidP="00C57188">
      <w:pPr>
        <w:spacing w:before="480" w:line="271" w:lineRule="auto"/>
        <w:jc w:val="center"/>
        <w:rPr>
          <w:rFonts w:ascii="Calibri" w:hAnsi="Calibri" w:cs="Calibri"/>
          <w:b/>
          <w:sz w:val="22"/>
          <w:szCs w:val="22"/>
        </w:rPr>
      </w:pPr>
      <w:r w:rsidRPr="001E16BB">
        <w:rPr>
          <w:rFonts w:ascii="Calibri" w:hAnsi="Calibri" w:cs="Calibri"/>
          <w:b/>
          <w:sz w:val="22"/>
          <w:szCs w:val="22"/>
        </w:rPr>
        <w:t>ZAMAWIAJĄCY:</w:t>
      </w:r>
      <w:r w:rsidR="007B0930" w:rsidRPr="001E16BB">
        <w:rPr>
          <w:rFonts w:ascii="Calibri" w:hAnsi="Calibri" w:cs="Calibri"/>
          <w:b/>
          <w:sz w:val="22"/>
          <w:szCs w:val="22"/>
        </w:rPr>
        <w:t xml:space="preserve"> </w:t>
      </w:r>
      <w:r w:rsidR="007B0930" w:rsidRPr="001E16BB">
        <w:rPr>
          <w:rFonts w:ascii="Calibri" w:hAnsi="Calibri" w:cs="Calibri"/>
          <w:b/>
          <w:sz w:val="22"/>
          <w:szCs w:val="22"/>
        </w:rPr>
        <w:tab/>
      </w:r>
      <w:r w:rsidRPr="001E16BB">
        <w:rPr>
          <w:rFonts w:ascii="Calibri" w:hAnsi="Calibri" w:cs="Calibri"/>
          <w:b/>
          <w:sz w:val="22"/>
          <w:szCs w:val="22"/>
        </w:rPr>
        <w:t xml:space="preserve"> WYKONAWCA:</w:t>
      </w:r>
    </w:p>
    <w:sectPr w:rsidR="00A942C6" w:rsidRPr="001E16BB" w:rsidSect="00461044">
      <w:headerReference w:type="default" r:id="rId8"/>
      <w:footerReference w:type="default" r:id="rId9"/>
      <w:headerReference w:type="first" r:id="rId10"/>
      <w:pgSz w:w="11906" w:h="16838" w:code="9"/>
      <w:pgMar w:top="1418" w:right="1418" w:bottom="1560" w:left="1418" w:header="709" w:footer="709"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B7462" w:rsidRDefault="00FB7462">
      <w:r>
        <w:separator/>
      </w:r>
    </w:p>
  </w:endnote>
  <w:endnote w:type="continuationSeparator" w:id="0">
    <w:p w:rsidR="00FB7462" w:rsidRDefault="00FB74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16CA" w:rsidRPr="00363CA1" w:rsidRDefault="007F16CA">
    <w:pPr>
      <w:pStyle w:val="Stopka"/>
      <w:framePr w:wrap="auto" w:vAnchor="text" w:hAnchor="margin" w:xAlign="right" w:y="1"/>
      <w:rPr>
        <w:rStyle w:val="Numerstrony"/>
        <w:rFonts w:ascii="Calibri" w:hAnsi="Calibri" w:cs="Calibri"/>
        <w:sz w:val="22"/>
      </w:rPr>
    </w:pPr>
    <w:r w:rsidRPr="00363CA1">
      <w:rPr>
        <w:rStyle w:val="Numerstrony"/>
        <w:rFonts w:ascii="Calibri" w:hAnsi="Calibri" w:cs="Calibri"/>
        <w:sz w:val="22"/>
      </w:rPr>
      <w:fldChar w:fldCharType="begin"/>
    </w:r>
    <w:r w:rsidRPr="00363CA1">
      <w:rPr>
        <w:rStyle w:val="Numerstrony"/>
        <w:rFonts w:ascii="Calibri" w:hAnsi="Calibri" w:cs="Calibri"/>
        <w:sz w:val="22"/>
      </w:rPr>
      <w:instrText xml:space="preserve">PAGE  </w:instrText>
    </w:r>
    <w:r w:rsidRPr="00363CA1">
      <w:rPr>
        <w:rStyle w:val="Numerstrony"/>
        <w:rFonts w:ascii="Calibri" w:hAnsi="Calibri" w:cs="Calibri"/>
        <w:sz w:val="22"/>
      </w:rPr>
      <w:fldChar w:fldCharType="separate"/>
    </w:r>
    <w:r w:rsidR="0001564D">
      <w:rPr>
        <w:rStyle w:val="Numerstrony"/>
        <w:rFonts w:ascii="Calibri" w:hAnsi="Calibri" w:cs="Calibri"/>
        <w:noProof/>
        <w:sz w:val="22"/>
      </w:rPr>
      <w:t>11</w:t>
    </w:r>
    <w:r w:rsidRPr="00363CA1">
      <w:rPr>
        <w:rStyle w:val="Numerstrony"/>
        <w:rFonts w:ascii="Calibri" w:hAnsi="Calibri" w:cs="Calibri"/>
        <w:sz w:val="22"/>
      </w:rPr>
      <w:fldChar w:fldCharType="end"/>
    </w:r>
  </w:p>
  <w:p w:rsidR="007F16CA" w:rsidRPr="00363CA1" w:rsidRDefault="00093D13">
    <w:pPr>
      <w:pStyle w:val="Stopka"/>
      <w:ind w:right="360"/>
      <w:rPr>
        <w:rFonts w:ascii="Calibri" w:hAnsi="Calibri" w:cs="Calibri"/>
        <w:sz w:val="22"/>
      </w:rPr>
    </w:pPr>
    <w:r>
      <w:rPr>
        <w:rFonts w:ascii="Calibri" w:hAnsi="Calibri" w:cs="Calibri"/>
        <w:sz w:val="22"/>
      </w:rPr>
      <w:t>am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B7462" w:rsidRDefault="00FB7462">
      <w:r>
        <w:separator/>
      </w:r>
    </w:p>
  </w:footnote>
  <w:footnote w:type="continuationSeparator" w:id="0">
    <w:p w:rsidR="00FB7462" w:rsidRDefault="00FB74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93D13" w:rsidRDefault="00F806CB" w:rsidP="00A21BCB">
    <w:pPr>
      <w:pStyle w:val="Nagwek"/>
      <w:rPr>
        <w:rFonts w:ascii="Calibri" w:hAnsi="Calibri" w:cs="Calibri"/>
        <w:b/>
        <w:sz w:val="22"/>
        <w:szCs w:val="22"/>
      </w:rPr>
    </w:pPr>
    <w:r w:rsidRPr="00363CA1">
      <w:rPr>
        <w:rFonts w:ascii="Calibri" w:hAnsi="Calibri" w:cs="Calibri"/>
        <w:b/>
        <w:sz w:val="22"/>
        <w:szCs w:val="22"/>
      </w:rPr>
      <w:t>K</w:t>
    </w:r>
    <w:r w:rsidR="00777219">
      <w:rPr>
        <w:rFonts w:ascii="Calibri" w:hAnsi="Calibri" w:cs="Calibri"/>
        <w:b/>
        <w:sz w:val="22"/>
        <w:szCs w:val="22"/>
      </w:rPr>
      <w:t>KU.261......</w:t>
    </w:r>
    <w:r w:rsidRPr="00363CA1">
      <w:rPr>
        <w:rFonts w:ascii="Calibri" w:hAnsi="Calibri" w:cs="Calibri"/>
        <w:b/>
        <w:sz w:val="22"/>
        <w:szCs w:val="22"/>
      </w:rPr>
      <w:t>.</w:t>
    </w:r>
    <w:r w:rsidR="00CB3FC2">
      <w:rPr>
        <w:rFonts w:ascii="Calibri" w:hAnsi="Calibri" w:cs="Calibri"/>
        <w:b/>
        <w:sz w:val="22"/>
        <w:szCs w:val="22"/>
      </w:rPr>
      <w:t>2026</w:t>
    </w:r>
    <w:r w:rsidR="00CB3FC2">
      <w:rPr>
        <w:rFonts w:ascii="Calibri" w:hAnsi="Calibri" w:cs="Calibri"/>
        <w:b/>
        <w:sz w:val="22"/>
        <w:szCs w:val="22"/>
      </w:rPr>
      <w:tab/>
    </w:r>
    <w:r w:rsidR="00CB3FC2">
      <w:rPr>
        <w:rFonts w:ascii="Calibri" w:hAnsi="Calibri" w:cs="Calibri"/>
        <w:b/>
        <w:sz w:val="22"/>
        <w:szCs w:val="22"/>
      </w:rPr>
      <w:tab/>
    </w:r>
  </w:p>
  <w:p w:rsidR="007F16CA" w:rsidRPr="00093D13" w:rsidRDefault="007F16CA" w:rsidP="00093D13">
    <w:pPr>
      <w:pStyle w:val="Nagwek"/>
      <w:jc w:val="right"/>
      <w:rPr>
        <w:rFonts w:ascii="Calibri" w:hAnsi="Calibri" w:cs="Calibri"/>
        <w:b/>
        <w:sz w:val="22"/>
        <w:szCs w:val="22"/>
      </w:rPr>
    </w:pPr>
    <w:r w:rsidRPr="00093D13">
      <w:rPr>
        <w:rFonts w:ascii="Calibri" w:hAnsi="Calibri" w:cs="Calibri"/>
        <w:b/>
        <w:sz w:val="22"/>
        <w:szCs w:val="22"/>
      </w:rPr>
      <w:t xml:space="preserve">Nr postępowania: </w:t>
    </w:r>
    <w:r w:rsidR="00093D13" w:rsidRPr="00093D13">
      <w:rPr>
        <w:rFonts w:ascii="Calibri" w:hAnsi="Calibri"/>
        <w:b/>
        <w:sz w:val="22"/>
        <w:szCs w:val="22"/>
      </w:rPr>
      <w:t>920/PN-58/2026</w:t>
    </w:r>
  </w:p>
  <w:p w:rsidR="007F16CA" w:rsidRPr="00363CA1" w:rsidRDefault="00933FC5" w:rsidP="00777219">
    <w:pPr>
      <w:pStyle w:val="Nagwek"/>
      <w:spacing w:after="120"/>
      <w:jc w:val="right"/>
      <w:rPr>
        <w:rFonts w:ascii="Calibri" w:hAnsi="Calibri" w:cs="Calibri"/>
        <w:b/>
        <w:sz w:val="22"/>
        <w:szCs w:val="22"/>
      </w:rPr>
    </w:pPr>
    <w:r w:rsidRPr="00363CA1">
      <w:rPr>
        <w:rFonts w:ascii="Calibri" w:hAnsi="Calibri" w:cs="Calibri"/>
        <w:b/>
        <w:sz w:val="22"/>
        <w:szCs w:val="22"/>
      </w:rPr>
      <w:t>Umowa NU</w:t>
    </w:r>
    <w:r w:rsidR="00C579D2" w:rsidRPr="00363CA1">
      <w:rPr>
        <w:rFonts w:ascii="Calibri" w:hAnsi="Calibri" w:cs="Calibri"/>
        <w:b/>
        <w:sz w:val="22"/>
        <w:szCs w:val="22"/>
      </w:rPr>
      <w:t>/</w:t>
    </w:r>
    <w:r w:rsidR="007E0C43">
      <w:rPr>
        <w:rFonts w:ascii="Calibri" w:hAnsi="Calibri" w:cs="Calibri"/>
        <w:b/>
        <w:sz w:val="22"/>
        <w:szCs w:val="22"/>
      </w:rPr>
      <w:t>...../</w:t>
    </w:r>
    <w:r w:rsidR="00CB3FC2">
      <w:rPr>
        <w:rFonts w:ascii="Calibri" w:hAnsi="Calibri" w:cs="Calibri"/>
        <w:b/>
        <w:sz w:val="22"/>
        <w:szCs w:val="22"/>
      </w:rPr>
      <w:t>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16CA" w:rsidRDefault="007F16CA" w:rsidP="00A5400C">
    <w:pPr>
      <w:pStyle w:val="Nagwek"/>
      <w:jc w:val="right"/>
      <w:rPr>
        <w:rFonts w:ascii="Times New Roman" w:hAnsi="Times New Roman"/>
        <w:b/>
      </w:rPr>
    </w:pPr>
    <w:r>
      <w:rPr>
        <w:rFonts w:ascii="Times New Roman" w:hAnsi="Times New Roman"/>
        <w:b/>
      </w:rPr>
      <w:t>Nr postępowania: ...................................</w:t>
    </w:r>
  </w:p>
  <w:p w:rsidR="007F16CA" w:rsidRPr="00A5400C" w:rsidRDefault="007F16CA" w:rsidP="00A5400C">
    <w:pPr>
      <w:pStyle w:val="Nagwek"/>
      <w:jc w:val="right"/>
      <w:rPr>
        <w:rFonts w:ascii="Times New Roman" w:hAnsi="Times New Roman"/>
        <w:b/>
      </w:rPr>
    </w:pPr>
    <w:r>
      <w:rPr>
        <w:rFonts w:ascii="Times New Roman" w:hAnsi="Times New Roman"/>
        <w:b/>
      </w:rPr>
      <w:t>Umowa NU/………</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D297A"/>
    <w:multiLevelType w:val="hybridMultilevel"/>
    <w:tmpl w:val="21AE5B18"/>
    <w:lvl w:ilvl="0" w:tplc="15F830F0">
      <w:start w:val="1"/>
      <w:numFmt w:val="decimal"/>
      <w:pStyle w:val="listanumerowana6"/>
      <w:lvlText w:val="%1."/>
      <w:lvlJc w:val="left"/>
      <w:pPr>
        <w:tabs>
          <w:tab w:val="num" w:pos="567"/>
        </w:tabs>
        <w:ind w:left="567" w:hanging="567"/>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 w15:restartNumberingAfterBreak="0">
    <w:nsid w:val="0CA0144D"/>
    <w:multiLevelType w:val="hybridMultilevel"/>
    <w:tmpl w:val="0E369C10"/>
    <w:lvl w:ilvl="0" w:tplc="277AF404">
      <w:start w:val="1"/>
      <w:numFmt w:val="decimal"/>
      <w:lvlText w:val="%1."/>
      <w:lvlJc w:val="left"/>
      <w:pPr>
        <w:tabs>
          <w:tab w:val="num" w:pos="397"/>
        </w:tabs>
        <w:ind w:left="397" w:hanging="397"/>
      </w:pPr>
      <w:rPr>
        <w:rFonts w:ascii="Calibri" w:hAnsi="Calibri" w:hint="default"/>
        <w:b w:val="0"/>
        <w:i w:val="0"/>
        <w:sz w:val="22"/>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 w15:restartNumberingAfterBreak="0">
    <w:nsid w:val="19230FAE"/>
    <w:multiLevelType w:val="singleLevel"/>
    <w:tmpl w:val="67546B46"/>
    <w:lvl w:ilvl="0">
      <w:start w:val="1"/>
      <w:numFmt w:val="decimal"/>
      <w:lvlText w:val="%1."/>
      <w:legacy w:legacy="1" w:legacySpace="120" w:legacyIndent="360"/>
      <w:lvlJc w:val="left"/>
      <w:pPr>
        <w:ind w:left="360" w:hanging="360"/>
      </w:pPr>
    </w:lvl>
  </w:abstractNum>
  <w:abstractNum w:abstractNumId="3" w15:restartNumberingAfterBreak="0">
    <w:nsid w:val="1A293A37"/>
    <w:multiLevelType w:val="hybridMultilevel"/>
    <w:tmpl w:val="0FB87FBC"/>
    <w:lvl w:ilvl="0" w:tplc="E0BE7F94">
      <w:start w:val="1"/>
      <w:numFmt w:val="decimal"/>
      <w:lvlText w:val="%1."/>
      <w:lvlJc w:val="left"/>
      <w:pPr>
        <w:tabs>
          <w:tab w:val="num" w:pos="397"/>
        </w:tabs>
        <w:ind w:left="397" w:hanging="397"/>
      </w:pPr>
      <w:rPr>
        <w:rFonts w:ascii="Calibri" w:hAnsi="Calibri" w:cs="Times New Roman" w:hint="default"/>
        <w:b w:val="0"/>
        <w:sz w:val="22"/>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1AD05C42"/>
    <w:multiLevelType w:val="hybridMultilevel"/>
    <w:tmpl w:val="313C4272"/>
    <w:lvl w:ilvl="0" w:tplc="0415000F">
      <w:start w:val="1"/>
      <w:numFmt w:val="decimal"/>
      <w:lvlText w:val="%1."/>
      <w:lvlJc w:val="left"/>
      <w:pPr>
        <w:ind w:left="1800" w:hanging="360"/>
      </w:pPr>
    </w:lvl>
    <w:lvl w:ilvl="1" w:tplc="04150019">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5" w15:restartNumberingAfterBreak="0">
    <w:nsid w:val="1C272F14"/>
    <w:multiLevelType w:val="hybridMultilevel"/>
    <w:tmpl w:val="A12493BE"/>
    <w:lvl w:ilvl="0" w:tplc="E0BE7F94">
      <w:start w:val="1"/>
      <w:numFmt w:val="decimal"/>
      <w:lvlText w:val="%1."/>
      <w:lvlJc w:val="left"/>
      <w:pPr>
        <w:tabs>
          <w:tab w:val="num" w:pos="397"/>
        </w:tabs>
        <w:ind w:left="397" w:hanging="397"/>
      </w:pPr>
      <w:rPr>
        <w:rFonts w:ascii="Calibri" w:hAnsi="Calibri" w:cs="Times New Roman" w:hint="default"/>
        <w:b w:val="0"/>
        <w:sz w:val="22"/>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1C9068CE"/>
    <w:multiLevelType w:val="multilevel"/>
    <w:tmpl w:val="CE344D06"/>
    <w:lvl w:ilvl="0">
      <w:start w:val="3"/>
      <w:numFmt w:val="decimal"/>
      <w:lvlText w:val="%1."/>
      <w:lvlJc w:val="left"/>
      <w:pPr>
        <w:ind w:left="360" w:hanging="360"/>
      </w:pPr>
      <w:rPr>
        <w:rFonts w:hint="default"/>
      </w:rPr>
    </w:lvl>
    <w:lvl w:ilvl="1">
      <w:start w:val="1"/>
      <w:numFmt w:val="decimal"/>
      <w:lvlText w:val="%2)"/>
      <w:lvlJc w:val="left"/>
      <w:pPr>
        <w:ind w:left="1854" w:hanging="720"/>
      </w:pPr>
      <w:rPr>
        <w:rFonts w:ascii="Calibri" w:hAnsi="Calibri" w:hint="default"/>
        <w:b w:val="0"/>
        <w:i w:val="0"/>
        <w:strike w:val="0"/>
        <w:sz w:val="22"/>
        <w:szCs w:val="24"/>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0872" w:hanging="1800"/>
      </w:pPr>
      <w:rPr>
        <w:rFonts w:hint="default"/>
      </w:rPr>
    </w:lvl>
  </w:abstractNum>
  <w:abstractNum w:abstractNumId="7" w15:restartNumberingAfterBreak="0">
    <w:nsid w:val="21C52BFE"/>
    <w:multiLevelType w:val="hybridMultilevel"/>
    <w:tmpl w:val="D0980D7A"/>
    <w:lvl w:ilvl="0" w:tplc="04150011">
      <w:start w:val="1"/>
      <w:numFmt w:val="decimal"/>
      <w:lvlText w:val="%1)"/>
      <w:lvlJc w:val="left"/>
      <w:pPr>
        <w:ind w:left="927" w:hanging="360"/>
      </w:p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8" w15:restartNumberingAfterBreak="0">
    <w:nsid w:val="267F0D10"/>
    <w:multiLevelType w:val="hybridMultilevel"/>
    <w:tmpl w:val="9A787CF8"/>
    <w:lvl w:ilvl="0" w:tplc="B3B48A30">
      <w:start w:val="1"/>
      <w:numFmt w:val="decimal"/>
      <w:lvlText w:val="%1)"/>
      <w:lvlJc w:val="left"/>
      <w:pPr>
        <w:tabs>
          <w:tab w:val="num" w:pos="964"/>
        </w:tabs>
        <w:ind w:left="964" w:hanging="397"/>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9" w15:restartNumberingAfterBreak="0">
    <w:nsid w:val="29BA6F22"/>
    <w:multiLevelType w:val="hybridMultilevel"/>
    <w:tmpl w:val="7E7254F2"/>
    <w:lvl w:ilvl="0" w:tplc="FFFFFFFF">
      <w:start w:val="1"/>
      <w:numFmt w:val="decimal"/>
      <w:lvlText w:val="%1."/>
      <w:lvlJc w:val="left"/>
      <w:pPr>
        <w:ind w:left="360" w:hanging="360"/>
      </w:pPr>
      <w:rPr>
        <w:rFonts w:ascii="Calibri" w:eastAsia="Times New Roman" w:hAnsi="Calibri" w:cs="Calibri"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2E9419EC"/>
    <w:multiLevelType w:val="hybridMultilevel"/>
    <w:tmpl w:val="2FF4079A"/>
    <w:lvl w:ilvl="0" w:tplc="594C4006">
      <w:start w:val="1"/>
      <w:numFmt w:val="decimal"/>
      <w:lvlText w:val="%1."/>
      <w:lvlJc w:val="left"/>
      <w:pPr>
        <w:tabs>
          <w:tab w:val="num" w:pos="397"/>
        </w:tabs>
        <w:ind w:left="397" w:hanging="397"/>
      </w:pPr>
      <w:rPr>
        <w:rFonts w:ascii="Times New Roman" w:hAnsi="Times New Roman" w:cs="Times New Roman" w:hint="default"/>
        <w:sz w:val="24"/>
      </w:rPr>
    </w:lvl>
    <w:lvl w:ilvl="1" w:tplc="DD34B404">
      <w:start w:val="1"/>
      <w:numFmt w:val="decimal"/>
      <w:lvlText w:val="%2)"/>
      <w:lvlJc w:val="left"/>
      <w:pPr>
        <w:tabs>
          <w:tab w:val="num" w:pos="851"/>
        </w:tabs>
        <w:ind w:left="851" w:hanging="454"/>
      </w:pPr>
      <w:rPr>
        <w:rFonts w:ascii="Calibri" w:hAnsi="Calibri" w:hint="default"/>
        <w:sz w:val="22"/>
        <w:szCs w:val="24"/>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3C176C4C"/>
    <w:multiLevelType w:val="hybridMultilevel"/>
    <w:tmpl w:val="C28C1B22"/>
    <w:lvl w:ilvl="0" w:tplc="C230463C">
      <w:start w:val="1"/>
      <w:numFmt w:val="decimal"/>
      <w:lvlText w:val="%1)"/>
      <w:lvlJc w:val="left"/>
      <w:pPr>
        <w:tabs>
          <w:tab w:val="num" w:pos="1021"/>
        </w:tabs>
        <w:ind w:left="1021" w:hanging="454"/>
      </w:pPr>
      <w:rPr>
        <w:rFonts w:ascii="Calibri" w:hAnsi="Calibri" w:hint="default"/>
        <w:b w:val="0"/>
        <w:i w:val="0"/>
        <w:caps w:val="0"/>
        <w:strike w:val="0"/>
        <w:dstrike w:val="0"/>
        <w:vanish w:val="0"/>
        <w:sz w:val="22"/>
        <w:vertAlign w:val="baseline"/>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 w15:restartNumberingAfterBreak="0">
    <w:nsid w:val="3F8F008E"/>
    <w:multiLevelType w:val="singleLevel"/>
    <w:tmpl w:val="4572A6FE"/>
    <w:lvl w:ilvl="0">
      <w:start w:val="1"/>
      <w:numFmt w:val="decimal"/>
      <w:lvlText w:val="%1."/>
      <w:lvlJc w:val="left"/>
      <w:pPr>
        <w:tabs>
          <w:tab w:val="num" w:pos="567"/>
        </w:tabs>
        <w:ind w:left="567" w:hanging="567"/>
      </w:pPr>
      <w:rPr>
        <w:rFonts w:hint="default"/>
      </w:rPr>
    </w:lvl>
  </w:abstractNum>
  <w:abstractNum w:abstractNumId="13" w15:restartNumberingAfterBreak="0">
    <w:nsid w:val="40B0683E"/>
    <w:multiLevelType w:val="multilevel"/>
    <w:tmpl w:val="2652A0C8"/>
    <w:lvl w:ilvl="0">
      <w:start w:val="1"/>
      <w:numFmt w:val="decimal"/>
      <w:pStyle w:val="Nagwek1"/>
      <w:suff w:val="space"/>
      <w:lvlText w:val="§ %1."/>
      <w:lvlJc w:val="left"/>
      <w:pPr>
        <w:ind w:left="360" w:hanging="360"/>
      </w:pPr>
      <w:rPr>
        <w:rFonts w:hint="default"/>
      </w:rPr>
    </w:lvl>
    <w:lvl w:ilvl="1">
      <w:start w:val="3"/>
      <w:numFmt w:val="decimal"/>
      <w:pStyle w:val="Punkt"/>
      <w:lvlText w:val="%2."/>
      <w:lvlJc w:val="left"/>
      <w:pPr>
        <w:tabs>
          <w:tab w:val="num" w:pos="709"/>
        </w:tabs>
        <w:ind w:left="709" w:hanging="709"/>
      </w:pPr>
      <w:rPr>
        <w:rFonts w:ascii="Arial" w:hAnsi="Arial" w:cs="Arial" w:hint="default"/>
        <w:b w:val="0"/>
        <w:color w:val="auto"/>
        <w:sz w:val="22"/>
        <w:szCs w:val="22"/>
      </w:rPr>
    </w:lvl>
    <w:lvl w:ilvl="2">
      <w:start w:val="1"/>
      <w:numFmt w:val="decimal"/>
      <w:pStyle w:val="Punkt2"/>
      <w:lvlText w:val="%2.%3."/>
      <w:lvlJc w:val="left"/>
      <w:pPr>
        <w:tabs>
          <w:tab w:val="num" w:pos="1134"/>
        </w:tabs>
        <w:ind w:left="1134" w:hanging="567"/>
      </w:pPr>
      <w:rPr>
        <w:rFonts w:ascii="Arial" w:hAnsi="Arial" w:cs="Arial" w:hint="default"/>
        <w:b w:val="0"/>
        <w:i w:val="0"/>
        <w:iCs w:val="0"/>
        <w:color w:val="auto"/>
        <w:sz w:val="22"/>
        <w:szCs w:val="22"/>
      </w:rPr>
    </w:lvl>
    <w:lvl w:ilvl="3">
      <w:start w:val="1"/>
      <w:numFmt w:val="decimal"/>
      <w:pStyle w:val="Podpunkt"/>
      <w:lvlText w:val="%2.%4"/>
      <w:lvlJc w:val="left"/>
      <w:pPr>
        <w:tabs>
          <w:tab w:val="num" w:pos="1701"/>
        </w:tabs>
        <w:ind w:left="1701" w:hanging="567"/>
      </w:pPr>
      <w:rPr>
        <w:rFonts w:ascii="Arial" w:eastAsia="Times New Roman" w:hAnsi="Arial" w:cs="Arial" w:hint="default"/>
        <w:b w:val="0"/>
        <w:sz w:val="22"/>
        <w:szCs w:val="22"/>
      </w:rPr>
    </w:lvl>
    <w:lvl w:ilvl="4">
      <w:start w:val="1"/>
      <w:numFmt w:val="lowerLetter"/>
      <w:lvlText w:val="%5)"/>
      <w:lvlJc w:val="left"/>
      <w:pPr>
        <w:tabs>
          <w:tab w:val="num" w:pos="2268"/>
        </w:tabs>
        <w:ind w:left="2268" w:hanging="567"/>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4" w15:restartNumberingAfterBreak="0">
    <w:nsid w:val="41E957AE"/>
    <w:multiLevelType w:val="multilevel"/>
    <w:tmpl w:val="06DC801A"/>
    <w:lvl w:ilvl="0">
      <w:start w:val="1"/>
      <w:numFmt w:val="lowerLetter"/>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cs="Times New Roman" w:hint="default"/>
      </w:rPr>
    </w:lvl>
    <w:lvl w:ilvl="2">
      <w:start w:val="1"/>
      <w:numFmt w:val="lowerLetter"/>
      <w:lvlText w:val="%3)"/>
      <w:lvlJc w:val="left"/>
      <w:pPr>
        <w:tabs>
          <w:tab w:val="num" w:pos="567"/>
        </w:tabs>
        <w:ind w:left="567" w:hanging="567"/>
      </w:pPr>
      <w:rPr>
        <w:rFonts w:hint="default"/>
      </w:rPr>
    </w:lvl>
    <w:lvl w:ilvl="3">
      <w:start w:val="1"/>
      <w:numFmt w:val="decimal"/>
      <w:lvlText w:val="%4."/>
      <w:lvlJc w:val="left"/>
      <w:pPr>
        <w:tabs>
          <w:tab w:val="num" w:pos="397"/>
        </w:tabs>
        <w:ind w:left="397" w:hanging="397"/>
      </w:pPr>
      <w:rPr>
        <w:rFonts w:ascii="Times New Roman" w:hAnsi="Times New Roman" w:hint="default"/>
        <w:sz w:val="24"/>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454A6AF7"/>
    <w:multiLevelType w:val="hybridMultilevel"/>
    <w:tmpl w:val="C9B2385A"/>
    <w:lvl w:ilvl="0" w:tplc="E0BE7F94">
      <w:start w:val="1"/>
      <w:numFmt w:val="decimal"/>
      <w:lvlText w:val="%1."/>
      <w:lvlJc w:val="left"/>
      <w:pPr>
        <w:tabs>
          <w:tab w:val="num" w:pos="397"/>
        </w:tabs>
        <w:ind w:left="397" w:hanging="397"/>
      </w:pPr>
      <w:rPr>
        <w:rFonts w:ascii="Calibri" w:hAnsi="Calibri" w:cs="Times New Roman" w:hint="default"/>
        <w:b w:val="0"/>
        <w:sz w:val="22"/>
      </w:rPr>
    </w:lvl>
    <w:lvl w:ilvl="1" w:tplc="11E27142">
      <w:start w:val="1"/>
      <w:numFmt w:val="decimal"/>
      <w:lvlText w:val="%2)"/>
      <w:lvlJc w:val="left"/>
      <w:pPr>
        <w:tabs>
          <w:tab w:val="num" w:pos="794"/>
        </w:tabs>
        <w:ind w:left="794" w:hanging="397"/>
      </w:pPr>
      <w:rPr>
        <w:rFonts w:cs="Times New Roman" w:hint="default"/>
        <w:sz w:val="24"/>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45F210AA"/>
    <w:multiLevelType w:val="multilevel"/>
    <w:tmpl w:val="CDEA0008"/>
    <w:lvl w:ilvl="0">
      <w:start w:val="1"/>
      <w:numFmt w:val="lowerLetter"/>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cs="Times New Roman" w:hint="default"/>
      </w:rPr>
    </w:lvl>
    <w:lvl w:ilvl="2">
      <w:start w:val="1"/>
      <w:numFmt w:val="lowerLetter"/>
      <w:lvlText w:val="%3)"/>
      <w:lvlJc w:val="left"/>
      <w:pPr>
        <w:tabs>
          <w:tab w:val="num" w:pos="567"/>
        </w:tabs>
        <w:ind w:left="567" w:hanging="567"/>
      </w:pPr>
      <w:rPr>
        <w:rFonts w:hint="default"/>
      </w:rPr>
    </w:lvl>
    <w:lvl w:ilvl="3">
      <w:start w:val="1"/>
      <w:numFmt w:val="decimal"/>
      <w:lvlText w:val="%4."/>
      <w:lvlJc w:val="left"/>
      <w:pPr>
        <w:tabs>
          <w:tab w:val="num" w:pos="397"/>
        </w:tabs>
        <w:ind w:left="397" w:hanging="397"/>
      </w:pPr>
      <w:rPr>
        <w:rFonts w:ascii="Times New Roman" w:hAnsi="Times New Roman" w:hint="default"/>
        <w:sz w:val="24"/>
      </w:rPr>
    </w:lvl>
    <w:lvl w:ilvl="4">
      <w:start w:val="1"/>
      <w:numFmt w:val="lowerLetter"/>
      <w:lvlText w:val="%5)"/>
      <w:lvlJc w:val="left"/>
      <w:pPr>
        <w:tabs>
          <w:tab w:val="num" w:pos="3600"/>
        </w:tabs>
        <w:ind w:left="3600" w:hanging="360"/>
      </w:pPr>
      <w:rPr>
        <w:color w:val="FF0000"/>
      </w:r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46B56084"/>
    <w:multiLevelType w:val="hybridMultilevel"/>
    <w:tmpl w:val="C56E92EA"/>
    <w:lvl w:ilvl="0" w:tplc="5EC2D62C">
      <w:start w:val="1"/>
      <w:numFmt w:val="decimal"/>
      <w:lvlText w:val="%1."/>
      <w:lvlJc w:val="left"/>
      <w:pPr>
        <w:tabs>
          <w:tab w:val="num" w:pos="397"/>
        </w:tabs>
        <w:ind w:left="397" w:hanging="397"/>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8" w15:restartNumberingAfterBreak="0">
    <w:nsid w:val="48727CA5"/>
    <w:multiLevelType w:val="singleLevel"/>
    <w:tmpl w:val="223A5E76"/>
    <w:lvl w:ilvl="0">
      <w:start w:val="1"/>
      <w:numFmt w:val="decimal"/>
      <w:lvlText w:val="%1."/>
      <w:lvlJc w:val="left"/>
      <w:pPr>
        <w:tabs>
          <w:tab w:val="num" w:pos="360"/>
        </w:tabs>
        <w:ind w:left="360" w:hanging="360"/>
      </w:pPr>
      <w:rPr>
        <w:rFonts w:cs="Times New Roman"/>
      </w:rPr>
    </w:lvl>
  </w:abstractNum>
  <w:abstractNum w:abstractNumId="19" w15:restartNumberingAfterBreak="0">
    <w:nsid w:val="49877419"/>
    <w:multiLevelType w:val="hybridMultilevel"/>
    <w:tmpl w:val="DA86CBE8"/>
    <w:lvl w:ilvl="0" w:tplc="29087F7A">
      <w:start w:val="1"/>
      <w:numFmt w:val="decimal"/>
      <w:lvlText w:val="%1)"/>
      <w:lvlJc w:val="left"/>
      <w:pPr>
        <w:tabs>
          <w:tab w:val="num" w:pos="851"/>
        </w:tabs>
        <w:ind w:left="851" w:hanging="454"/>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4D5752C1"/>
    <w:multiLevelType w:val="hybridMultilevel"/>
    <w:tmpl w:val="F74CC78E"/>
    <w:lvl w:ilvl="0" w:tplc="0598EE3E">
      <w:start w:val="1"/>
      <w:numFmt w:val="decimal"/>
      <w:lvlText w:val="%1."/>
      <w:lvlJc w:val="left"/>
      <w:pPr>
        <w:tabs>
          <w:tab w:val="num" w:pos="397"/>
        </w:tabs>
        <w:ind w:left="397" w:hanging="397"/>
      </w:pPr>
      <w:rPr>
        <w:rFonts w:ascii="Times New Roman" w:hAnsi="Times New Roman" w:cs="Times New Roman" w:hint="default"/>
        <w:sz w:val="24"/>
      </w:rPr>
    </w:lvl>
    <w:lvl w:ilvl="1" w:tplc="DD34B404">
      <w:start w:val="1"/>
      <w:numFmt w:val="decimal"/>
      <w:lvlText w:val="%2)"/>
      <w:lvlJc w:val="left"/>
      <w:pPr>
        <w:tabs>
          <w:tab w:val="num" w:pos="794"/>
        </w:tabs>
        <w:ind w:left="794" w:hanging="397"/>
      </w:pPr>
      <w:rPr>
        <w:rFonts w:ascii="Calibri" w:hAnsi="Calibri" w:hint="default"/>
        <w:sz w:val="22"/>
        <w:szCs w:val="24"/>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51666F42"/>
    <w:multiLevelType w:val="multilevel"/>
    <w:tmpl w:val="291A0CFA"/>
    <w:lvl w:ilvl="0">
      <w:start w:val="1"/>
      <w:numFmt w:val="decimal"/>
      <w:lvlText w:val="%1)"/>
      <w:lvlJc w:val="left"/>
      <w:pPr>
        <w:tabs>
          <w:tab w:val="num" w:pos="360"/>
        </w:tabs>
        <w:ind w:left="340" w:hanging="34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55A573D6"/>
    <w:multiLevelType w:val="hybridMultilevel"/>
    <w:tmpl w:val="C9A8A9A4"/>
    <w:lvl w:ilvl="0" w:tplc="BABAE1B0">
      <w:start w:val="1"/>
      <w:numFmt w:val="decimal"/>
      <w:lvlText w:val="%1."/>
      <w:lvlJc w:val="left"/>
      <w:pPr>
        <w:tabs>
          <w:tab w:val="num" w:pos="567"/>
        </w:tabs>
        <w:ind w:left="567" w:hanging="567"/>
      </w:pPr>
      <w:rPr>
        <w:rFonts w:cs="Times New Roman" w:hint="default"/>
      </w:rPr>
    </w:lvl>
    <w:lvl w:ilvl="1" w:tplc="9494774A">
      <w:start w:val="1"/>
      <w:numFmt w:val="decimal"/>
      <w:lvlText w:val="%2)"/>
      <w:lvlJc w:val="left"/>
      <w:pPr>
        <w:tabs>
          <w:tab w:val="num" w:pos="964"/>
        </w:tabs>
        <w:ind w:left="964" w:hanging="397"/>
      </w:pPr>
      <w:rPr>
        <w:rFonts w:cs="Times New Roman"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55E31DB3"/>
    <w:multiLevelType w:val="multilevel"/>
    <w:tmpl w:val="1B40D53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5D4B5DB2"/>
    <w:multiLevelType w:val="hybridMultilevel"/>
    <w:tmpl w:val="91EA2382"/>
    <w:lvl w:ilvl="0" w:tplc="51B067F2">
      <w:start w:val="1"/>
      <w:numFmt w:val="decimal"/>
      <w:lvlText w:val="%1)"/>
      <w:lvlJc w:val="left"/>
      <w:pPr>
        <w:tabs>
          <w:tab w:val="num" w:pos="964"/>
        </w:tabs>
        <w:ind w:left="964" w:hanging="397"/>
      </w:pPr>
      <w:rPr>
        <w:rFonts w:cs="Times New Roman" w:hint="default"/>
      </w:rPr>
    </w:lvl>
    <w:lvl w:ilvl="1" w:tplc="AB569556">
      <w:start w:val="1"/>
      <w:numFmt w:val="lowerLetter"/>
      <w:lvlText w:val="%2)"/>
      <w:lvlJc w:val="left"/>
      <w:pPr>
        <w:tabs>
          <w:tab w:val="num" w:pos="1361"/>
        </w:tabs>
        <w:ind w:left="1361" w:hanging="397"/>
      </w:pPr>
      <w:rPr>
        <w:rFonts w:ascii="Calibri" w:hAnsi="Calibri" w:hint="default"/>
        <w:b w:val="0"/>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25" w15:restartNumberingAfterBreak="0">
    <w:nsid w:val="616810D1"/>
    <w:multiLevelType w:val="hybridMultilevel"/>
    <w:tmpl w:val="A6407980"/>
    <w:lvl w:ilvl="0" w:tplc="E0BE7F94">
      <w:start w:val="1"/>
      <w:numFmt w:val="decimal"/>
      <w:lvlText w:val="%1."/>
      <w:lvlJc w:val="left"/>
      <w:pPr>
        <w:tabs>
          <w:tab w:val="num" w:pos="397"/>
        </w:tabs>
        <w:ind w:left="397" w:hanging="397"/>
      </w:pPr>
      <w:rPr>
        <w:rFonts w:ascii="Calibri" w:hAnsi="Calibri" w:cs="Times New Roman" w:hint="default"/>
        <w:b w:val="0"/>
        <w:i w:val="0"/>
        <w:sz w:val="22"/>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6" w15:restartNumberingAfterBreak="0">
    <w:nsid w:val="66516E6D"/>
    <w:multiLevelType w:val="hybridMultilevel"/>
    <w:tmpl w:val="16645DF0"/>
    <w:lvl w:ilvl="0" w:tplc="29087F7A">
      <w:start w:val="1"/>
      <w:numFmt w:val="decimal"/>
      <w:lvlText w:val="%1)"/>
      <w:lvlJc w:val="left"/>
      <w:pPr>
        <w:tabs>
          <w:tab w:val="num" w:pos="851"/>
        </w:tabs>
        <w:ind w:left="851" w:hanging="454"/>
      </w:pPr>
      <w:rPr>
        <w:rFonts w:cs="Times New Roman"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7" w15:restartNumberingAfterBreak="0">
    <w:nsid w:val="6748787A"/>
    <w:multiLevelType w:val="multilevel"/>
    <w:tmpl w:val="40C05B7A"/>
    <w:lvl w:ilvl="0">
      <w:start w:val="1"/>
      <w:numFmt w:val="lowerLetter"/>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cs="Times New Roman" w:hint="default"/>
      </w:rPr>
    </w:lvl>
    <w:lvl w:ilvl="2">
      <w:start w:val="1"/>
      <w:numFmt w:val="decimal"/>
      <w:lvlText w:val="%3)"/>
      <w:lvlJc w:val="left"/>
      <w:pPr>
        <w:tabs>
          <w:tab w:val="num" w:pos="567"/>
        </w:tabs>
        <w:ind w:left="567" w:hanging="567"/>
      </w:pPr>
      <w:rPr>
        <w:rFonts w:hint="default"/>
      </w:rPr>
    </w:lvl>
    <w:lvl w:ilvl="3">
      <w:start w:val="1"/>
      <w:numFmt w:val="decimal"/>
      <w:lvlText w:val="%4."/>
      <w:lvlJc w:val="left"/>
      <w:pPr>
        <w:tabs>
          <w:tab w:val="num" w:pos="397"/>
        </w:tabs>
        <w:ind w:left="397" w:hanging="397"/>
      </w:pPr>
      <w:rPr>
        <w:rFonts w:ascii="Times New Roman" w:hAnsi="Times New Roman" w:hint="default"/>
        <w:sz w:val="24"/>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15:restartNumberingAfterBreak="0">
    <w:nsid w:val="7008232E"/>
    <w:multiLevelType w:val="hybridMultilevel"/>
    <w:tmpl w:val="AF8AB9DE"/>
    <w:lvl w:ilvl="0" w:tplc="DD34B404">
      <w:start w:val="1"/>
      <w:numFmt w:val="decimal"/>
      <w:lvlText w:val="%1)"/>
      <w:lvlJc w:val="left"/>
      <w:pPr>
        <w:tabs>
          <w:tab w:val="num" w:pos="794"/>
        </w:tabs>
        <w:ind w:left="794" w:hanging="397"/>
      </w:pPr>
      <w:rPr>
        <w:rFonts w:ascii="Calibri" w:hAnsi="Calibri" w:hint="default"/>
        <w:sz w:val="22"/>
        <w:szCs w:val="24"/>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9" w15:restartNumberingAfterBreak="0">
    <w:nsid w:val="730A0F75"/>
    <w:multiLevelType w:val="hybridMultilevel"/>
    <w:tmpl w:val="72C205AE"/>
    <w:lvl w:ilvl="0" w:tplc="8550F4D4">
      <w:start w:val="1"/>
      <w:numFmt w:val="decimal"/>
      <w:lvlText w:val="%1."/>
      <w:lvlJc w:val="left"/>
      <w:pPr>
        <w:tabs>
          <w:tab w:val="num" w:pos="397"/>
        </w:tabs>
        <w:ind w:left="397" w:hanging="397"/>
      </w:pPr>
      <w:rPr>
        <w:rFonts w:ascii="Times New Roman" w:hAnsi="Times New Roman" w:cs="Times New Roman" w:hint="default"/>
        <w:sz w:val="24"/>
      </w:rPr>
    </w:lvl>
    <w:lvl w:ilvl="1" w:tplc="DD34B404">
      <w:start w:val="1"/>
      <w:numFmt w:val="decimal"/>
      <w:lvlText w:val="%2)"/>
      <w:lvlJc w:val="left"/>
      <w:pPr>
        <w:tabs>
          <w:tab w:val="num" w:pos="851"/>
        </w:tabs>
        <w:ind w:left="851" w:hanging="454"/>
      </w:pPr>
      <w:rPr>
        <w:rFonts w:ascii="Calibri" w:hAnsi="Calibri" w:hint="default"/>
        <w:sz w:val="22"/>
        <w:szCs w:val="24"/>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0" w15:restartNumberingAfterBreak="0">
    <w:nsid w:val="774017E6"/>
    <w:multiLevelType w:val="hybridMultilevel"/>
    <w:tmpl w:val="11B239EC"/>
    <w:lvl w:ilvl="0" w:tplc="2DE87BFA">
      <w:start w:val="1"/>
      <w:numFmt w:val="decimal"/>
      <w:lvlText w:val="%1."/>
      <w:lvlJc w:val="left"/>
      <w:pPr>
        <w:tabs>
          <w:tab w:val="num" w:pos="397"/>
        </w:tabs>
        <w:ind w:left="397" w:hanging="397"/>
      </w:pPr>
      <w:rPr>
        <w:rFonts w:hint="default"/>
      </w:rPr>
    </w:lvl>
    <w:lvl w:ilvl="1" w:tplc="D9F8B4E0">
      <w:start w:val="3"/>
      <w:numFmt w:val="decimal"/>
      <w:lvlText w:val="%2."/>
      <w:lvlJc w:val="left"/>
      <w:pPr>
        <w:tabs>
          <w:tab w:val="num" w:pos="397"/>
        </w:tabs>
        <w:ind w:left="397" w:hanging="397"/>
      </w:pPr>
      <w:rPr>
        <w:rFonts w:ascii="Times New Roman" w:hAnsi="Times New Roman" w:hint="default"/>
        <w:sz w:val="24"/>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1" w15:restartNumberingAfterBreak="0">
    <w:nsid w:val="78C0318B"/>
    <w:multiLevelType w:val="multilevel"/>
    <w:tmpl w:val="A6EC26D8"/>
    <w:lvl w:ilvl="0">
      <w:start w:val="1"/>
      <w:numFmt w:val="decimal"/>
      <w:lvlText w:val="%1."/>
      <w:lvlJc w:val="left"/>
      <w:pPr>
        <w:ind w:left="360" w:hanging="360"/>
      </w:pPr>
      <w:rPr>
        <w:rFonts w:hint="default"/>
      </w:rPr>
    </w:lvl>
    <w:lvl w:ilvl="1">
      <w:start w:val="1"/>
      <w:numFmt w:val="decimal"/>
      <w:lvlText w:val="%2)"/>
      <w:lvlJc w:val="left"/>
      <w:pPr>
        <w:ind w:left="1494" w:hanging="360"/>
      </w:pPr>
      <w:rPr>
        <w:rFonts w:ascii="Calibri" w:hAnsi="Calibri" w:hint="default"/>
        <w:b w:val="0"/>
        <w:i w:val="0"/>
        <w:strike w:val="0"/>
        <w:sz w:val="22"/>
        <w:szCs w:val="24"/>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num w:numId="1">
    <w:abstractNumId w:val="2"/>
  </w:num>
  <w:num w:numId="2">
    <w:abstractNumId w:val="30"/>
  </w:num>
  <w:num w:numId="3">
    <w:abstractNumId w:val="17"/>
  </w:num>
  <w:num w:numId="4">
    <w:abstractNumId w:val="4"/>
  </w:num>
  <w:num w:numId="5">
    <w:abstractNumId w:val="13"/>
  </w:num>
  <w:num w:numId="6">
    <w:abstractNumId w:val="23"/>
  </w:num>
  <w:num w:numId="7">
    <w:abstractNumId w:val="19"/>
  </w:num>
  <w:num w:numId="8">
    <w:abstractNumId w:val="18"/>
  </w:num>
  <w:num w:numId="9">
    <w:abstractNumId w:val="26"/>
  </w:num>
  <w:num w:numId="10">
    <w:abstractNumId w:val="7"/>
  </w:num>
  <w:num w:numId="11">
    <w:abstractNumId w:val="25"/>
  </w:num>
  <w:num w:numId="12">
    <w:abstractNumId w:val="28"/>
  </w:num>
  <w:num w:numId="13">
    <w:abstractNumId w:val="22"/>
  </w:num>
  <w:num w:numId="14">
    <w:abstractNumId w:val="3"/>
  </w:num>
  <w:num w:numId="15">
    <w:abstractNumId w:val="10"/>
  </w:num>
  <w:num w:numId="16">
    <w:abstractNumId w:val="5"/>
  </w:num>
  <w:num w:numId="17">
    <w:abstractNumId w:val="24"/>
  </w:num>
  <w:num w:numId="18">
    <w:abstractNumId w:val="29"/>
  </w:num>
  <w:num w:numId="19">
    <w:abstractNumId w:val="15"/>
  </w:num>
  <w:num w:numId="20">
    <w:abstractNumId w:val="20"/>
  </w:num>
  <w:num w:numId="21">
    <w:abstractNumId w:val="31"/>
  </w:num>
  <w:num w:numId="22">
    <w:abstractNumId w:val="6"/>
  </w:num>
  <w:num w:numId="23">
    <w:abstractNumId w:val="0"/>
  </w:num>
  <w:num w:numId="24">
    <w:abstractNumId w:val="27"/>
  </w:num>
  <w:num w:numId="25">
    <w:abstractNumId w:val="16"/>
  </w:num>
  <w:num w:numId="26">
    <w:abstractNumId w:val="14"/>
  </w:num>
  <w:num w:numId="27">
    <w:abstractNumId w:val="9"/>
  </w:num>
  <w:num w:numId="28">
    <w:abstractNumId w:val="12"/>
  </w:num>
  <w:num w:numId="29">
    <w:abstractNumId w:val="21"/>
  </w:num>
  <w:num w:numId="30">
    <w:abstractNumId w:val="8"/>
  </w:num>
  <w:num w:numId="31">
    <w:abstractNumId w:val="1"/>
  </w:num>
  <w:num w:numId="32">
    <w:abstractNumId w:val="11"/>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6804"/>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51B8"/>
    <w:rsid w:val="00002ACD"/>
    <w:rsid w:val="00006407"/>
    <w:rsid w:val="00010488"/>
    <w:rsid w:val="00010C1F"/>
    <w:rsid w:val="00013286"/>
    <w:rsid w:val="0001564D"/>
    <w:rsid w:val="00015DFA"/>
    <w:rsid w:val="00016AD3"/>
    <w:rsid w:val="0002105E"/>
    <w:rsid w:val="00021646"/>
    <w:rsid w:val="000224FF"/>
    <w:rsid w:val="00027DF6"/>
    <w:rsid w:val="0003389B"/>
    <w:rsid w:val="0003442F"/>
    <w:rsid w:val="00034449"/>
    <w:rsid w:val="00034E8C"/>
    <w:rsid w:val="000351EB"/>
    <w:rsid w:val="00035C86"/>
    <w:rsid w:val="00036303"/>
    <w:rsid w:val="00041214"/>
    <w:rsid w:val="00041A23"/>
    <w:rsid w:val="00041FA3"/>
    <w:rsid w:val="00042F07"/>
    <w:rsid w:val="00044C3A"/>
    <w:rsid w:val="000456DC"/>
    <w:rsid w:val="00045E1C"/>
    <w:rsid w:val="00046EDE"/>
    <w:rsid w:val="000501F6"/>
    <w:rsid w:val="00050284"/>
    <w:rsid w:val="000528E7"/>
    <w:rsid w:val="00052AA0"/>
    <w:rsid w:val="00052C87"/>
    <w:rsid w:val="00052F6F"/>
    <w:rsid w:val="00054E97"/>
    <w:rsid w:val="00057DC3"/>
    <w:rsid w:val="00057F51"/>
    <w:rsid w:val="00060FEE"/>
    <w:rsid w:val="00060FFF"/>
    <w:rsid w:val="000610CD"/>
    <w:rsid w:val="00061343"/>
    <w:rsid w:val="00062F29"/>
    <w:rsid w:val="00066861"/>
    <w:rsid w:val="00073761"/>
    <w:rsid w:val="00074F71"/>
    <w:rsid w:val="00075765"/>
    <w:rsid w:val="00076C22"/>
    <w:rsid w:val="000775C0"/>
    <w:rsid w:val="00081F44"/>
    <w:rsid w:val="000826C4"/>
    <w:rsid w:val="000861C1"/>
    <w:rsid w:val="00090602"/>
    <w:rsid w:val="00093D13"/>
    <w:rsid w:val="00095865"/>
    <w:rsid w:val="00096F2E"/>
    <w:rsid w:val="00097CC9"/>
    <w:rsid w:val="000A587F"/>
    <w:rsid w:val="000A6C3E"/>
    <w:rsid w:val="000A708B"/>
    <w:rsid w:val="000B1969"/>
    <w:rsid w:val="000B1971"/>
    <w:rsid w:val="000B25EE"/>
    <w:rsid w:val="000B368A"/>
    <w:rsid w:val="000B4BB8"/>
    <w:rsid w:val="000B5FD4"/>
    <w:rsid w:val="000C0500"/>
    <w:rsid w:val="000C0E5D"/>
    <w:rsid w:val="000C11B3"/>
    <w:rsid w:val="000C3934"/>
    <w:rsid w:val="000C39B6"/>
    <w:rsid w:val="000C3A49"/>
    <w:rsid w:val="000C4A5A"/>
    <w:rsid w:val="000C6FBE"/>
    <w:rsid w:val="000D274A"/>
    <w:rsid w:val="000D3047"/>
    <w:rsid w:val="000D588B"/>
    <w:rsid w:val="000D6A1C"/>
    <w:rsid w:val="000D7A57"/>
    <w:rsid w:val="000E0347"/>
    <w:rsid w:val="000E32F2"/>
    <w:rsid w:val="000E4388"/>
    <w:rsid w:val="000E6555"/>
    <w:rsid w:val="000E6819"/>
    <w:rsid w:val="000E6AAE"/>
    <w:rsid w:val="000F192C"/>
    <w:rsid w:val="000F2C33"/>
    <w:rsid w:val="000F2F30"/>
    <w:rsid w:val="000F4E70"/>
    <w:rsid w:val="000F5FB2"/>
    <w:rsid w:val="000F64E4"/>
    <w:rsid w:val="000F722D"/>
    <w:rsid w:val="000F757A"/>
    <w:rsid w:val="00101C79"/>
    <w:rsid w:val="00101F77"/>
    <w:rsid w:val="00103CB9"/>
    <w:rsid w:val="001043F9"/>
    <w:rsid w:val="001077C3"/>
    <w:rsid w:val="00113898"/>
    <w:rsid w:val="00114FB0"/>
    <w:rsid w:val="0012040B"/>
    <w:rsid w:val="00121A2C"/>
    <w:rsid w:val="001224E2"/>
    <w:rsid w:val="0012563E"/>
    <w:rsid w:val="0012601E"/>
    <w:rsid w:val="00134286"/>
    <w:rsid w:val="00135044"/>
    <w:rsid w:val="001359BA"/>
    <w:rsid w:val="00136F8E"/>
    <w:rsid w:val="001374BB"/>
    <w:rsid w:val="00141F1E"/>
    <w:rsid w:val="001443DA"/>
    <w:rsid w:val="0014599C"/>
    <w:rsid w:val="00146EFB"/>
    <w:rsid w:val="00150AF7"/>
    <w:rsid w:val="001518D5"/>
    <w:rsid w:val="00153081"/>
    <w:rsid w:val="0015709C"/>
    <w:rsid w:val="00160764"/>
    <w:rsid w:val="00161BC9"/>
    <w:rsid w:val="0016380A"/>
    <w:rsid w:val="00163E05"/>
    <w:rsid w:val="00165888"/>
    <w:rsid w:val="00166AF8"/>
    <w:rsid w:val="001670F6"/>
    <w:rsid w:val="00171CAE"/>
    <w:rsid w:val="00172DD9"/>
    <w:rsid w:val="00174828"/>
    <w:rsid w:val="0017545A"/>
    <w:rsid w:val="00175FF4"/>
    <w:rsid w:val="001841B6"/>
    <w:rsid w:val="00184852"/>
    <w:rsid w:val="00186C9F"/>
    <w:rsid w:val="001910C0"/>
    <w:rsid w:val="00191C05"/>
    <w:rsid w:val="00196166"/>
    <w:rsid w:val="0019648E"/>
    <w:rsid w:val="00197576"/>
    <w:rsid w:val="0019777A"/>
    <w:rsid w:val="001A1886"/>
    <w:rsid w:val="001B19D7"/>
    <w:rsid w:val="001B1C64"/>
    <w:rsid w:val="001B2057"/>
    <w:rsid w:val="001B500B"/>
    <w:rsid w:val="001B656A"/>
    <w:rsid w:val="001B7F2F"/>
    <w:rsid w:val="001C11C2"/>
    <w:rsid w:val="001C2B1E"/>
    <w:rsid w:val="001C4572"/>
    <w:rsid w:val="001C7BA8"/>
    <w:rsid w:val="001D0D0F"/>
    <w:rsid w:val="001D476D"/>
    <w:rsid w:val="001D4AD9"/>
    <w:rsid w:val="001D6374"/>
    <w:rsid w:val="001D6561"/>
    <w:rsid w:val="001E16BB"/>
    <w:rsid w:val="001F1280"/>
    <w:rsid w:val="001F6213"/>
    <w:rsid w:val="001F62FE"/>
    <w:rsid w:val="001F6AA5"/>
    <w:rsid w:val="00200921"/>
    <w:rsid w:val="00201027"/>
    <w:rsid w:val="00201E10"/>
    <w:rsid w:val="00201F32"/>
    <w:rsid w:val="002029C5"/>
    <w:rsid w:val="002038E6"/>
    <w:rsid w:val="00206824"/>
    <w:rsid w:val="00207FAB"/>
    <w:rsid w:val="0021250C"/>
    <w:rsid w:val="0021472D"/>
    <w:rsid w:val="00216B06"/>
    <w:rsid w:val="0021716C"/>
    <w:rsid w:val="00221BB2"/>
    <w:rsid w:val="002222AD"/>
    <w:rsid w:val="00231D98"/>
    <w:rsid w:val="002321DF"/>
    <w:rsid w:val="00234B75"/>
    <w:rsid w:val="00236115"/>
    <w:rsid w:val="0023799B"/>
    <w:rsid w:val="00244165"/>
    <w:rsid w:val="00244C2F"/>
    <w:rsid w:val="002452BA"/>
    <w:rsid w:val="00245BAE"/>
    <w:rsid w:val="00251B9F"/>
    <w:rsid w:val="002526EF"/>
    <w:rsid w:val="00252F7A"/>
    <w:rsid w:val="0025357F"/>
    <w:rsid w:val="00254284"/>
    <w:rsid w:val="002546F1"/>
    <w:rsid w:val="00254867"/>
    <w:rsid w:val="002555CB"/>
    <w:rsid w:val="00263331"/>
    <w:rsid w:val="00264C4F"/>
    <w:rsid w:val="00265017"/>
    <w:rsid w:val="00267D13"/>
    <w:rsid w:val="002702FA"/>
    <w:rsid w:val="00270B65"/>
    <w:rsid w:val="002732BB"/>
    <w:rsid w:val="0027771F"/>
    <w:rsid w:val="00277C77"/>
    <w:rsid w:val="002801FA"/>
    <w:rsid w:val="00280D29"/>
    <w:rsid w:val="00281C4C"/>
    <w:rsid w:val="00290E46"/>
    <w:rsid w:val="002911CD"/>
    <w:rsid w:val="0029167C"/>
    <w:rsid w:val="00292488"/>
    <w:rsid w:val="00293358"/>
    <w:rsid w:val="002951D2"/>
    <w:rsid w:val="002958D0"/>
    <w:rsid w:val="0029765F"/>
    <w:rsid w:val="00297CF9"/>
    <w:rsid w:val="002A49AD"/>
    <w:rsid w:val="002A69D7"/>
    <w:rsid w:val="002B22C6"/>
    <w:rsid w:val="002B2424"/>
    <w:rsid w:val="002B33FE"/>
    <w:rsid w:val="002B3F2B"/>
    <w:rsid w:val="002B45D1"/>
    <w:rsid w:val="002B52A4"/>
    <w:rsid w:val="002B5805"/>
    <w:rsid w:val="002B7964"/>
    <w:rsid w:val="002C1226"/>
    <w:rsid w:val="002C1385"/>
    <w:rsid w:val="002C4067"/>
    <w:rsid w:val="002C48F8"/>
    <w:rsid w:val="002C4E45"/>
    <w:rsid w:val="002C5889"/>
    <w:rsid w:val="002C668A"/>
    <w:rsid w:val="002D12CF"/>
    <w:rsid w:val="002D38FE"/>
    <w:rsid w:val="002D4430"/>
    <w:rsid w:val="002D4CFC"/>
    <w:rsid w:val="002D4EA7"/>
    <w:rsid w:val="002D5AAE"/>
    <w:rsid w:val="002D707A"/>
    <w:rsid w:val="002E5945"/>
    <w:rsid w:val="002F4842"/>
    <w:rsid w:val="00300930"/>
    <w:rsid w:val="00301A33"/>
    <w:rsid w:val="00302018"/>
    <w:rsid w:val="003028FE"/>
    <w:rsid w:val="00303CE4"/>
    <w:rsid w:val="0030400B"/>
    <w:rsid w:val="0030415D"/>
    <w:rsid w:val="003071C2"/>
    <w:rsid w:val="00311646"/>
    <w:rsid w:val="0031180F"/>
    <w:rsid w:val="00315D5B"/>
    <w:rsid w:val="00316755"/>
    <w:rsid w:val="003265B3"/>
    <w:rsid w:val="00327112"/>
    <w:rsid w:val="00331ECE"/>
    <w:rsid w:val="003320DA"/>
    <w:rsid w:val="0033222E"/>
    <w:rsid w:val="00332F34"/>
    <w:rsid w:val="003344C2"/>
    <w:rsid w:val="00334587"/>
    <w:rsid w:val="00337CF6"/>
    <w:rsid w:val="003415DF"/>
    <w:rsid w:val="0034277E"/>
    <w:rsid w:val="00344B8F"/>
    <w:rsid w:val="003473F3"/>
    <w:rsid w:val="00347EC3"/>
    <w:rsid w:val="00352FE5"/>
    <w:rsid w:val="00356903"/>
    <w:rsid w:val="00357930"/>
    <w:rsid w:val="0036103E"/>
    <w:rsid w:val="0036122C"/>
    <w:rsid w:val="00361DEF"/>
    <w:rsid w:val="003620B9"/>
    <w:rsid w:val="003630D1"/>
    <w:rsid w:val="00363CA1"/>
    <w:rsid w:val="00366A8D"/>
    <w:rsid w:val="0036772B"/>
    <w:rsid w:val="00370414"/>
    <w:rsid w:val="00371CA6"/>
    <w:rsid w:val="00372D32"/>
    <w:rsid w:val="00374E10"/>
    <w:rsid w:val="003759B8"/>
    <w:rsid w:val="0037643B"/>
    <w:rsid w:val="0037756A"/>
    <w:rsid w:val="00380EBE"/>
    <w:rsid w:val="00382915"/>
    <w:rsid w:val="00382D7A"/>
    <w:rsid w:val="003830CE"/>
    <w:rsid w:val="00383F86"/>
    <w:rsid w:val="00385075"/>
    <w:rsid w:val="003865D3"/>
    <w:rsid w:val="00387307"/>
    <w:rsid w:val="003934C8"/>
    <w:rsid w:val="00397E80"/>
    <w:rsid w:val="00397EFC"/>
    <w:rsid w:val="003A07E3"/>
    <w:rsid w:val="003B2941"/>
    <w:rsid w:val="003B2DD1"/>
    <w:rsid w:val="003B3199"/>
    <w:rsid w:val="003B5E52"/>
    <w:rsid w:val="003B6C44"/>
    <w:rsid w:val="003C1912"/>
    <w:rsid w:val="003C4511"/>
    <w:rsid w:val="003C6569"/>
    <w:rsid w:val="003C71F5"/>
    <w:rsid w:val="003C7ED4"/>
    <w:rsid w:val="003D0ECB"/>
    <w:rsid w:val="003D4C50"/>
    <w:rsid w:val="003D4E20"/>
    <w:rsid w:val="003D5B7D"/>
    <w:rsid w:val="003D756D"/>
    <w:rsid w:val="003E2C2D"/>
    <w:rsid w:val="003E3024"/>
    <w:rsid w:val="003E4B1C"/>
    <w:rsid w:val="003E71D5"/>
    <w:rsid w:val="003F0184"/>
    <w:rsid w:val="003F05D2"/>
    <w:rsid w:val="003F06DF"/>
    <w:rsid w:val="003F29CD"/>
    <w:rsid w:val="003F33A4"/>
    <w:rsid w:val="003F4EDB"/>
    <w:rsid w:val="0040257F"/>
    <w:rsid w:val="004027CE"/>
    <w:rsid w:val="00404003"/>
    <w:rsid w:val="00404915"/>
    <w:rsid w:val="0040491D"/>
    <w:rsid w:val="00405C92"/>
    <w:rsid w:val="004061F7"/>
    <w:rsid w:val="004105CD"/>
    <w:rsid w:val="004113F0"/>
    <w:rsid w:val="00411D3E"/>
    <w:rsid w:val="004129F4"/>
    <w:rsid w:val="00413117"/>
    <w:rsid w:val="00413BF7"/>
    <w:rsid w:val="0041497F"/>
    <w:rsid w:val="00414FC5"/>
    <w:rsid w:val="00420ABB"/>
    <w:rsid w:val="004247A4"/>
    <w:rsid w:val="00431D23"/>
    <w:rsid w:val="00436BC5"/>
    <w:rsid w:val="00440D54"/>
    <w:rsid w:val="004410D2"/>
    <w:rsid w:val="00444755"/>
    <w:rsid w:val="00445EFD"/>
    <w:rsid w:val="00446148"/>
    <w:rsid w:val="004462A1"/>
    <w:rsid w:val="004507A8"/>
    <w:rsid w:val="00452F61"/>
    <w:rsid w:val="004549EA"/>
    <w:rsid w:val="00455EA4"/>
    <w:rsid w:val="0045634B"/>
    <w:rsid w:val="004602B8"/>
    <w:rsid w:val="00460A7C"/>
    <w:rsid w:val="00461044"/>
    <w:rsid w:val="0046110A"/>
    <w:rsid w:val="00461426"/>
    <w:rsid w:val="00462028"/>
    <w:rsid w:val="004638BB"/>
    <w:rsid w:val="00463A24"/>
    <w:rsid w:val="004642E7"/>
    <w:rsid w:val="0046466E"/>
    <w:rsid w:val="00464A04"/>
    <w:rsid w:val="00466D9A"/>
    <w:rsid w:val="004736D5"/>
    <w:rsid w:val="004744A1"/>
    <w:rsid w:val="00475061"/>
    <w:rsid w:val="00475629"/>
    <w:rsid w:val="004773DE"/>
    <w:rsid w:val="004776AF"/>
    <w:rsid w:val="00481D85"/>
    <w:rsid w:val="00483DCE"/>
    <w:rsid w:val="00484892"/>
    <w:rsid w:val="00484CB4"/>
    <w:rsid w:val="004852C7"/>
    <w:rsid w:val="00486643"/>
    <w:rsid w:val="004923BD"/>
    <w:rsid w:val="004938D1"/>
    <w:rsid w:val="00495E28"/>
    <w:rsid w:val="004979D5"/>
    <w:rsid w:val="00497ABA"/>
    <w:rsid w:val="004A0746"/>
    <w:rsid w:val="004A1AA2"/>
    <w:rsid w:val="004A451B"/>
    <w:rsid w:val="004A4A13"/>
    <w:rsid w:val="004A6C48"/>
    <w:rsid w:val="004A716A"/>
    <w:rsid w:val="004B04DC"/>
    <w:rsid w:val="004B1204"/>
    <w:rsid w:val="004B18A1"/>
    <w:rsid w:val="004B430C"/>
    <w:rsid w:val="004B4340"/>
    <w:rsid w:val="004B6838"/>
    <w:rsid w:val="004B69B7"/>
    <w:rsid w:val="004B6A24"/>
    <w:rsid w:val="004B7E03"/>
    <w:rsid w:val="004C4DB4"/>
    <w:rsid w:val="004D0FFE"/>
    <w:rsid w:val="004D1F6B"/>
    <w:rsid w:val="004D2396"/>
    <w:rsid w:val="004E0298"/>
    <w:rsid w:val="004E1DBE"/>
    <w:rsid w:val="004E2A82"/>
    <w:rsid w:val="004E346A"/>
    <w:rsid w:val="004E4A8E"/>
    <w:rsid w:val="004E52DE"/>
    <w:rsid w:val="004E5F16"/>
    <w:rsid w:val="004E5F6D"/>
    <w:rsid w:val="004F016D"/>
    <w:rsid w:val="004F1135"/>
    <w:rsid w:val="004F19A0"/>
    <w:rsid w:val="004F21B9"/>
    <w:rsid w:val="004F3191"/>
    <w:rsid w:val="004F4BCE"/>
    <w:rsid w:val="004F63A6"/>
    <w:rsid w:val="004F6F13"/>
    <w:rsid w:val="005012C3"/>
    <w:rsid w:val="00503FD5"/>
    <w:rsid w:val="005070F7"/>
    <w:rsid w:val="00510811"/>
    <w:rsid w:val="005124DE"/>
    <w:rsid w:val="0051338D"/>
    <w:rsid w:val="005211AC"/>
    <w:rsid w:val="00532667"/>
    <w:rsid w:val="00533356"/>
    <w:rsid w:val="0053340F"/>
    <w:rsid w:val="0053432A"/>
    <w:rsid w:val="00535874"/>
    <w:rsid w:val="00535AEF"/>
    <w:rsid w:val="0053653F"/>
    <w:rsid w:val="00537F9D"/>
    <w:rsid w:val="00542172"/>
    <w:rsid w:val="0054336D"/>
    <w:rsid w:val="00552DDE"/>
    <w:rsid w:val="00554B95"/>
    <w:rsid w:val="005619E4"/>
    <w:rsid w:val="005669C8"/>
    <w:rsid w:val="005670B4"/>
    <w:rsid w:val="00567928"/>
    <w:rsid w:val="005712A7"/>
    <w:rsid w:val="00571516"/>
    <w:rsid w:val="0057235C"/>
    <w:rsid w:val="00575230"/>
    <w:rsid w:val="005819DF"/>
    <w:rsid w:val="00583C9F"/>
    <w:rsid w:val="0058432E"/>
    <w:rsid w:val="00584E6D"/>
    <w:rsid w:val="00586F45"/>
    <w:rsid w:val="00587329"/>
    <w:rsid w:val="00587EC6"/>
    <w:rsid w:val="00596F23"/>
    <w:rsid w:val="00597793"/>
    <w:rsid w:val="005A29B9"/>
    <w:rsid w:val="005A5726"/>
    <w:rsid w:val="005A5B16"/>
    <w:rsid w:val="005A7D41"/>
    <w:rsid w:val="005B0383"/>
    <w:rsid w:val="005B13DE"/>
    <w:rsid w:val="005B1F78"/>
    <w:rsid w:val="005B21EC"/>
    <w:rsid w:val="005B281B"/>
    <w:rsid w:val="005B3C42"/>
    <w:rsid w:val="005B41D6"/>
    <w:rsid w:val="005B4996"/>
    <w:rsid w:val="005B665A"/>
    <w:rsid w:val="005C0873"/>
    <w:rsid w:val="005C0A01"/>
    <w:rsid w:val="005C20CC"/>
    <w:rsid w:val="005C4BBF"/>
    <w:rsid w:val="005C56D7"/>
    <w:rsid w:val="005D1335"/>
    <w:rsid w:val="005D1CA0"/>
    <w:rsid w:val="005D33C8"/>
    <w:rsid w:val="005D4E32"/>
    <w:rsid w:val="005D4F9C"/>
    <w:rsid w:val="005D61DC"/>
    <w:rsid w:val="005E4217"/>
    <w:rsid w:val="005E52A5"/>
    <w:rsid w:val="005E61C5"/>
    <w:rsid w:val="005E6B9C"/>
    <w:rsid w:val="005E6BFD"/>
    <w:rsid w:val="005E6EE3"/>
    <w:rsid w:val="005F0ED0"/>
    <w:rsid w:val="005F1EF2"/>
    <w:rsid w:val="005F487D"/>
    <w:rsid w:val="005F52AD"/>
    <w:rsid w:val="005F6157"/>
    <w:rsid w:val="005F6966"/>
    <w:rsid w:val="005F6D22"/>
    <w:rsid w:val="006025A5"/>
    <w:rsid w:val="00603925"/>
    <w:rsid w:val="00606349"/>
    <w:rsid w:val="00607106"/>
    <w:rsid w:val="006076AB"/>
    <w:rsid w:val="00607BA8"/>
    <w:rsid w:val="006112BA"/>
    <w:rsid w:val="0061250F"/>
    <w:rsid w:val="00620D5D"/>
    <w:rsid w:val="00621778"/>
    <w:rsid w:val="00621DEA"/>
    <w:rsid w:val="00622028"/>
    <w:rsid w:val="00622C72"/>
    <w:rsid w:val="006319EE"/>
    <w:rsid w:val="00634578"/>
    <w:rsid w:val="0063570E"/>
    <w:rsid w:val="00636B09"/>
    <w:rsid w:val="00636D39"/>
    <w:rsid w:val="006406FB"/>
    <w:rsid w:val="00640D77"/>
    <w:rsid w:val="0064228B"/>
    <w:rsid w:val="0064256C"/>
    <w:rsid w:val="0064272C"/>
    <w:rsid w:val="0064274F"/>
    <w:rsid w:val="006445D8"/>
    <w:rsid w:val="00646792"/>
    <w:rsid w:val="00650662"/>
    <w:rsid w:val="00650AC0"/>
    <w:rsid w:val="00651EA6"/>
    <w:rsid w:val="00652089"/>
    <w:rsid w:val="006525E1"/>
    <w:rsid w:val="00655AC9"/>
    <w:rsid w:val="00660070"/>
    <w:rsid w:val="006611B8"/>
    <w:rsid w:val="006619DA"/>
    <w:rsid w:val="006624B2"/>
    <w:rsid w:val="006630C2"/>
    <w:rsid w:val="006636A2"/>
    <w:rsid w:val="006639A7"/>
    <w:rsid w:val="00666A77"/>
    <w:rsid w:val="006731CA"/>
    <w:rsid w:val="00676144"/>
    <w:rsid w:val="00677BAC"/>
    <w:rsid w:val="006802D4"/>
    <w:rsid w:val="0068067B"/>
    <w:rsid w:val="006808DB"/>
    <w:rsid w:val="006828B3"/>
    <w:rsid w:val="00690BB3"/>
    <w:rsid w:val="006912D6"/>
    <w:rsid w:val="00692663"/>
    <w:rsid w:val="00692A10"/>
    <w:rsid w:val="00692EF6"/>
    <w:rsid w:val="0069355B"/>
    <w:rsid w:val="006944D3"/>
    <w:rsid w:val="00694BEE"/>
    <w:rsid w:val="006951FE"/>
    <w:rsid w:val="00696BFA"/>
    <w:rsid w:val="006978D7"/>
    <w:rsid w:val="00697ABF"/>
    <w:rsid w:val="00697AFE"/>
    <w:rsid w:val="006A17B3"/>
    <w:rsid w:val="006A180D"/>
    <w:rsid w:val="006B091C"/>
    <w:rsid w:val="006B278A"/>
    <w:rsid w:val="006B34C6"/>
    <w:rsid w:val="006B5174"/>
    <w:rsid w:val="006B6401"/>
    <w:rsid w:val="006B677D"/>
    <w:rsid w:val="006B7A14"/>
    <w:rsid w:val="006C143A"/>
    <w:rsid w:val="006C2B82"/>
    <w:rsid w:val="006C4ACA"/>
    <w:rsid w:val="006C568D"/>
    <w:rsid w:val="006C6086"/>
    <w:rsid w:val="006C6C77"/>
    <w:rsid w:val="006C70A2"/>
    <w:rsid w:val="006D0058"/>
    <w:rsid w:val="006D52D2"/>
    <w:rsid w:val="006D540B"/>
    <w:rsid w:val="006D7469"/>
    <w:rsid w:val="006D7B8A"/>
    <w:rsid w:val="006E109B"/>
    <w:rsid w:val="006E5644"/>
    <w:rsid w:val="006E68DE"/>
    <w:rsid w:val="006E69D3"/>
    <w:rsid w:val="006E6F53"/>
    <w:rsid w:val="006F0E8C"/>
    <w:rsid w:val="00705707"/>
    <w:rsid w:val="00706AFB"/>
    <w:rsid w:val="007114FD"/>
    <w:rsid w:val="00711A01"/>
    <w:rsid w:val="00711FE2"/>
    <w:rsid w:val="007154FF"/>
    <w:rsid w:val="007166DB"/>
    <w:rsid w:val="0072047C"/>
    <w:rsid w:val="00723589"/>
    <w:rsid w:val="0072389B"/>
    <w:rsid w:val="00725EE9"/>
    <w:rsid w:val="00726751"/>
    <w:rsid w:val="0072710B"/>
    <w:rsid w:val="007309F0"/>
    <w:rsid w:val="007319AA"/>
    <w:rsid w:val="00731B47"/>
    <w:rsid w:val="007336AA"/>
    <w:rsid w:val="0073661C"/>
    <w:rsid w:val="007378ED"/>
    <w:rsid w:val="007409AF"/>
    <w:rsid w:val="00742FDE"/>
    <w:rsid w:val="0074345D"/>
    <w:rsid w:val="00744CE2"/>
    <w:rsid w:val="0074595A"/>
    <w:rsid w:val="007509F7"/>
    <w:rsid w:val="00751D46"/>
    <w:rsid w:val="0075280E"/>
    <w:rsid w:val="00755A26"/>
    <w:rsid w:val="007575E5"/>
    <w:rsid w:val="00761A98"/>
    <w:rsid w:val="00764329"/>
    <w:rsid w:val="00770FAD"/>
    <w:rsid w:val="0077149D"/>
    <w:rsid w:val="007732F0"/>
    <w:rsid w:val="00774F08"/>
    <w:rsid w:val="0077580E"/>
    <w:rsid w:val="0077691A"/>
    <w:rsid w:val="00777219"/>
    <w:rsid w:val="00782363"/>
    <w:rsid w:val="007843EF"/>
    <w:rsid w:val="00785DF5"/>
    <w:rsid w:val="00786F7C"/>
    <w:rsid w:val="007903E1"/>
    <w:rsid w:val="0079283A"/>
    <w:rsid w:val="00792924"/>
    <w:rsid w:val="007939B0"/>
    <w:rsid w:val="0079408C"/>
    <w:rsid w:val="007950F7"/>
    <w:rsid w:val="007A2F50"/>
    <w:rsid w:val="007A6C47"/>
    <w:rsid w:val="007B092E"/>
    <w:rsid w:val="007B0930"/>
    <w:rsid w:val="007B0E95"/>
    <w:rsid w:val="007B13C5"/>
    <w:rsid w:val="007B182F"/>
    <w:rsid w:val="007C011F"/>
    <w:rsid w:val="007C1068"/>
    <w:rsid w:val="007C21FF"/>
    <w:rsid w:val="007C3549"/>
    <w:rsid w:val="007C57D6"/>
    <w:rsid w:val="007C5C38"/>
    <w:rsid w:val="007C7560"/>
    <w:rsid w:val="007C7601"/>
    <w:rsid w:val="007C7B8A"/>
    <w:rsid w:val="007D212D"/>
    <w:rsid w:val="007D3704"/>
    <w:rsid w:val="007D6E27"/>
    <w:rsid w:val="007E047F"/>
    <w:rsid w:val="007E0C43"/>
    <w:rsid w:val="007E22CE"/>
    <w:rsid w:val="007E65CB"/>
    <w:rsid w:val="007E6E8C"/>
    <w:rsid w:val="007E77DD"/>
    <w:rsid w:val="007E7D6A"/>
    <w:rsid w:val="007F061A"/>
    <w:rsid w:val="007F09EC"/>
    <w:rsid w:val="007F16CA"/>
    <w:rsid w:val="007F3154"/>
    <w:rsid w:val="0080045B"/>
    <w:rsid w:val="00801ACB"/>
    <w:rsid w:val="00801BF0"/>
    <w:rsid w:val="008026E6"/>
    <w:rsid w:val="00802DAC"/>
    <w:rsid w:val="00803499"/>
    <w:rsid w:val="008068AD"/>
    <w:rsid w:val="00810E6E"/>
    <w:rsid w:val="00811042"/>
    <w:rsid w:val="00813C64"/>
    <w:rsid w:val="008142A6"/>
    <w:rsid w:val="00815C32"/>
    <w:rsid w:val="00816243"/>
    <w:rsid w:val="00816658"/>
    <w:rsid w:val="00817B17"/>
    <w:rsid w:val="008200D5"/>
    <w:rsid w:val="00835DD0"/>
    <w:rsid w:val="008370F1"/>
    <w:rsid w:val="00841C9D"/>
    <w:rsid w:val="00843E89"/>
    <w:rsid w:val="008446A9"/>
    <w:rsid w:val="008451B8"/>
    <w:rsid w:val="00845B05"/>
    <w:rsid w:val="00845D49"/>
    <w:rsid w:val="00850D7D"/>
    <w:rsid w:val="00850D8C"/>
    <w:rsid w:val="00851D8E"/>
    <w:rsid w:val="0085221B"/>
    <w:rsid w:val="00853E86"/>
    <w:rsid w:val="008543E1"/>
    <w:rsid w:val="00854CC5"/>
    <w:rsid w:val="008567C3"/>
    <w:rsid w:val="0085688B"/>
    <w:rsid w:val="008578E0"/>
    <w:rsid w:val="008600F5"/>
    <w:rsid w:val="00861FDA"/>
    <w:rsid w:val="00867350"/>
    <w:rsid w:val="0086756B"/>
    <w:rsid w:val="008676F3"/>
    <w:rsid w:val="008677D5"/>
    <w:rsid w:val="0087175A"/>
    <w:rsid w:val="00872EC7"/>
    <w:rsid w:val="008730BA"/>
    <w:rsid w:val="0087318F"/>
    <w:rsid w:val="008759A1"/>
    <w:rsid w:val="00877541"/>
    <w:rsid w:val="0088021D"/>
    <w:rsid w:val="00880939"/>
    <w:rsid w:val="00882574"/>
    <w:rsid w:val="0088261B"/>
    <w:rsid w:val="00882909"/>
    <w:rsid w:val="008856CB"/>
    <w:rsid w:val="008870AB"/>
    <w:rsid w:val="0088727D"/>
    <w:rsid w:val="008876B6"/>
    <w:rsid w:val="008917E9"/>
    <w:rsid w:val="00892E44"/>
    <w:rsid w:val="0089301C"/>
    <w:rsid w:val="00893948"/>
    <w:rsid w:val="00895559"/>
    <w:rsid w:val="00897213"/>
    <w:rsid w:val="008A3CBB"/>
    <w:rsid w:val="008B0DD0"/>
    <w:rsid w:val="008B1E3E"/>
    <w:rsid w:val="008B43E3"/>
    <w:rsid w:val="008B4B4B"/>
    <w:rsid w:val="008B6186"/>
    <w:rsid w:val="008C3083"/>
    <w:rsid w:val="008C46D3"/>
    <w:rsid w:val="008C4942"/>
    <w:rsid w:val="008C791F"/>
    <w:rsid w:val="008D17C6"/>
    <w:rsid w:val="008D23C0"/>
    <w:rsid w:val="008D3A4E"/>
    <w:rsid w:val="008D726C"/>
    <w:rsid w:val="008E42A2"/>
    <w:rsid w:val="008E7D94"/>
    <w:rsid w:val="008F0486"/>
    <w:rsid w:val="008F2480"/>
    <w:rsid w:val="00901F4F"/>
    <w:rsid w:val="00902ADD"/>
    <w:rsid w:val="00906438"/>
    <w:rsid w:val="009072A4"/>
    <w:rsid w:val="009073C7"/>
    <w:rsid w:val="00907759"/>
    <w:rsid w:val="00912EF8"/>
    <w:rsid w:val="009149E1"/>
    <w:rsid w:val="009158FC"/>
    <w:rsid w:val="0091774F"/>
    <w:rsid w:val="009208F2"/>
    <w:rsid w:val="009227D7"/>
    <w:rsid w:val="00924504"/>
    <w:rsid w:val="009251EE"/>
    <w:rsid w:val="00926449"/>
    <w:rsid w:val="009265F4"/>
    <w:rsid w:val="009270B7"/>
    <w:rsid w:val="00932964"/>
    <w:rsid w:val="009330C1"/>
    <w:rsid w:val="00933FC5"/>
    <w:rsid w:val="00935552"/>
    <w:rsid w:val="009366B5"/>
    <w:rsid w:val="00940CB4"/>
    <w:rsid w:val="00944CED"/>
    <w:rsid w:val="0094504A"/>
    <w:rsid w:val="009526AE"/>
    <w:rsid w:val="0095385F"/>
    <w:rsid w:val="00957F3E"/>
    <w:rsid w:val="00962E41"/>
    <w:rsid w:val="0096495C"/>
    <w:rsid w:val="00964ACB"/>
    <w:rsid w:val="00965589"/>
    <w:rsid w:val="009672E6"/>
    <w:rsid w:val="00967F9D"/>
    <w:rsid w:val="00970089"/>
    <w:rsid w:val="00971057"/>
    <w:rsid w:val="009724DA"/>
    <w:rsid w:val="00974364"/>
    <w:rsid w:val="009746D9"/>
    <w:rsid w:val="00974E5F"/>
    <w:rsid w:val="00975DEA"/>
    <w:rsid w:val="00981818"/>
    <w:rsid w:val="00981FEE"/>
    <w:rsid w:val="00982201"/>
    <w:rsid w:val="0098798C"/>
    <w:rsid w:val="00991F94"/>
    <w:rsid w:val="00993702"/>
    <w:rsid w:val="00994284"/>
    <w:rsid w:val="009957C7"/>
    <w:rsid w:val="0099710A"/>
    <w:rsid w:val="009A06D2"/>
    <w:rsid w:val="009A074C"/>
    <w:rsid w:val="009A4928"/>
    <w:rsid w:val="009A568A"/>
    <w:rsid w:val="009A66C8"/>
    <w:rsid w:val="009A7658"/>
    <w:rsid w:val="009B1479"/>
    <w:rsid w:val="009B35D3"/>
    <w:rsid w:val="009B425B"/>
    <w:rsid w:val="009B5975"/>
    <w:rsid w:val="009B63C9"/>
    <w:rsid w:val="009C0595"/>
    <w:rsid w:val="009C166A"/>
    <w:rsid w:val="009C22CC"/>
    <w:rsid w:val="009C2C55"/>
    <w:rsid w:val="009C439B"/>
    <w:rsid w:val="009C5606"/>
    <w:rsid w:val="009C5A94"/>
    <w:rsid w:val="009C7725"/>
    <w:rsid w:val="009C7951"/>
    <w:rsid w:val="009D0A32"/>
    <w:rsid w:val="009D6063"/>
    <w:rsid w:val="009D60B2"/>
    <w:rsid w:val="009D60CE"/>
    <w:rsid w:val="009D67E0"/>
    <w:rsid w:val="009E3A25"/>
    <w:rsid w:val="009E4AE0"/>
    <w:rsid w:val="009E64F5"/>
    <w:rsid w:val="009F0D46"/>
    <w:rsid w:val="009F107D"/>
    <w:rsid w:val="009F37A2"/>
    <w:rsid w:val="009F5E03"/>
    <w:rsid w:val="00A03DC1"/>
    <w:rsid w:val="00A070D2"/>
    <w:rsid w:val="00A07114"/>
    <w:rsid w:val="00A14947"/>
    <w:rsid w:val="00A161C4"/>
    <w:rsid w:val="00A21BCB"/>
    <w:rsid w:val="00A2337D"/>
    <w:rsid w:val="00A31FD9"/>
    <w:rsid w:val="00A35FD6"/>
    <w:rsid w:val="00A37829"/>
    <w:rsid w:val="00A41C90"/>
    <w:rsid w:val="00A44211"/>
    <w:rsid w:val="00A45E27"/>
    <w:rsid w:val="00A4742E"/>
    <w:rsid w:val="00A475CB"/>
    <w:rsid w:val="00A514C0"/>
    <w:rsid w:val="00A517AB"/>
    <w:rsid w:val="00A519CE"/>
    <w:rsid w:val="00A51C68"/>
    <w:rsid w:val="00A5400C"/>
    <w:rsid w:val="00A60539"/>
    <w:rsid w:val="00A60662"/>
    <w:rsid w:val="00A60E21"/>
    <w:rsid w:val="00A612BE"/>
    <w:rsid w:val="00A6342E"/>
    <w:rsid w:val="00A63ADD"/>
    <w:rsid w:val="00A6488B"/>
    <w:rsid w:val="00A6525F"/>
    <w:rsid w:val="00A660E3"/>
    <w:rsid w:val="00A665D5"/>
    <w:rsid w:val="00A66C4B"/>
    <w:rsid w:val="00A67067"/>
    <w:rsid w:val="00A71AE3"/>
    <w:rsid w:val="00A745AA"/>
    <w:rsid w:val="00A76EAC"/>
    <w:rsid w:val="00A77A19"/>
    <w:rsid w:val="00A810F4"/>
    <w:rsid w:val="00A813A4"/>
    <w:rsid w:val="00A82718"/>
    <w:rsid w:val="00A8327E"/>
    <w:rsid w:val="00A833D3"/>
    <w:rsid w:val="00A93868"/>
    <w:rsid w:val="00A940E0"/>
    <w:rsid w:val="00A942C6"/>
    <w:rsid w:val="00A94666"/>
    <w:rsid w:val="00A95B31"/>
    <w:rsid w:val="00AA0860"/>
    <w:rsid w:val="00AA21C7"/>
    <w:rsid w:val="00AA4AD9"/>
    <w:rsid w:val="00AB0597"/>
    <w:rsid w:val="00AB3901"/>
    <w:rsid w:val="00AB4C11"/>
    <w:rsid w:val="00AC0573"/>
    <w:rsid w:val="00AC06BE"/>
    <w:rsid w:val="00AC2987"/>
    <w:rsid w:val="00AC34D3"/>
    <w:rsid w:val="00AC43FC"/>
    <w:rsid w:val="00AD2009"/>
    <w:rsid w:val="00AD55D7"/>
    <w:rsid w:val="00AD6ACD"/>
    <w:rsid w:val="00AD71A5"/>
    <w:rsid w:val="00AD77B0"/>
    <w:rsid w:val="00AE364B"/>
    <w:rsid w:val="00AE464F"/>
    <w:rsid w:val="00AE5CD1"/>
    <w:rsid w:val="00AE6867"/>
    <w:rsid w:val="00AF2034"/>
    <w:rsid w:val="00AF4B22"/>
    <w:rsid w:val="00AF56D2"/>
    <w:rsid w:val="00AF59D8"/>
    <w:rsid w:val="00AF65F2"/>
    <w:rsid w:val="00AF6625"/>
    <w:rsid w:val="00AF7866"/>
    <w:rsid w:val="00B0186C"/>
    <w:rsid w:val="00B01FC6"/>
    <w:rsid w:val="00B02E5A"/>
    <w:rsid w:val="00B06129"/>
    <w:rsid w:val="00B0795A"/>
    <w:rsid w:val="00B1001D"/>
    <w:rsid w:val="00B10F4E"/>
    <w:rsid w:val="00B11B40"/>
    <w:rsid w:val="00B11EFD"/>
    <w:rsid w:val="00B1206F"/>
    <w:rsid w:val="00B126A6"/>
    <w:rsid w:val="00B15A31"/>
    <w:rsid w:val="00B172F2"/>
    <w:rsid w:val="00B21AC2"/>
    <w:rsid w:val="00B22767"/>
    <w:rsid w:val="00B23EF6"/>
    <w:rsid w:val="00B26AC8"/>
    <w:rsid w:val="00B26D79"/>
    <w:rsid w:val="00B272D5"/>
    <w:rsid w:val="00B27872"/>
    <w:rsid w:val="00B31515"/>
    <w:rsid w:val="00B317FB"/>
    <w:rsid w:val="00B34AE8"/>
    <w:rsid w:val="00B3563C"/>
    <w:rsid w:val="00B35C83"/>
    <w:rsid w:val="00B3687B"/>
    <w:rsid w:val="00B36A33"/>
    <w:rsid w:val="00B36F8D"/>
    <w:rsid w:val="00B37014"/>
    <w:rsid w:val="00B371D7"/>
    <w:rsid w:val="00B40B7E"/>
    <w:rsid w:val="00B41BDD"/>
    <w:rsid w:val="00B437B4"/>
    <w:rsid w:val="00B43E01"/>
    <w:rsid w:val="00B47EA7"/>
    <w:rsid w:val="00B51922"/>
    <w:rsid w:val="00B54F67"/>
    <w:rsid w:val="00B555E7"/>
    <w:rsid w:val="00B564AE"/>
    <w:rsid w:val="00B5714E"/>
    <w:rsid w:val="00B60D9A"/>
    <w:rsid w:val="00B616A7"/>
    <w:rsid w:val="00B724C5"/>
    <w:rsid w:val="00B73935"/>
    <w:rsid w:val="00B75BB0"/>
    <w:rsid w:val="00B8000A"/>
    <w:rsid w:val="00B862C4"/>
    <w:rsid w:val="00B86664"/>
    <w:rsid w:val="00B86D18"/>
    <w:rsid w:val="00B87993"/>
    <w:rsid w:val="00B91D5E"/>
    <w:rsid w:val="00B91DD0"/>
    <w:rsid w:val="00B9209A"/>
    <w:rsid w:val="00B94E73"/>
    <w:rsid w:val="00B95248"/>
    <w:rsid w:val="00B95888"/>
    <w:rsid w:val="00B97031"/>
    <w:rsid w:val="00BA049B"/>
    <w:rsid w:val="00BA0BD6"/>
    <w:rsid w:val="00BA1090"/>
    <w:rsid w:val="00BA34C8"/>
    <w:rsid w:val="00BA62E0"/>
    <w:rsid w:val="00BA6FCB"/>
    <w:rsid w:val="00BB25C9"/>
    <w:rsid w:val="00BB26C7"/>
    <w:rsid w:val="00BB291B"/>
    <w:rsid w:val="00BB7A81"/>
    <w:rsid w:val="00BC05A3"/>
    <w:rsid w:val="00BC2750"/>
    <w:rsid w:val="00BC35CF"/>
    <w:rsid w:val="00BC5AD8"/>
    <w:rsid w:val="00BD2390"/>
    <w:rsid w:val="00BD4944"/>
    <w:rsid w:val="00BD5033"/>
    <w:rsid w:val="00BD5390"/>
    <w:rsid w:val="00BD5F8C"/>
    <w:rsid w:val="00BD6AFA"/>
    <w:rsid w:val="00BD733E"/>
    <w:rsid w:val="00BE0DF4"/>
    <w:rsid w:val="00BE1B3E"/>
    <w:rsid w:val="00BE1E64"/>
    <w:rsid w:val="00BE2B5A"/>
    <w:rsid w:val="00BE2C18"/>
    <w:rsid w:val="00BE4563"/>
    <w:rsid w:val="00BE7990"/>
    <w:rsid w:val="00BF1C4A"/>
    <w:rsid w:val="00BF5306"/>
    <w:rsid w:val="00C00269"/>
    <w:rsid w:val="00C00761"/>
    <w:rsid w:val="00C02828"/>
    <w:rsid w:val="00C03D37"/>
    <w:rsid w:val="00C04C0E"/>
    <w:rsid w:val="00C066A7"/>
    <w:rsid w:val="00C06809"/>
    <w:rsid w:val="00C11623"/>
    <w:rsid w:val="00C1289A"/>
    <w:rsid w:val="00C12CBC"/>
    <w:rsid w:val="00C13054"/>
    <w:rsid w:val="00C15AB8"/>
    <w:rsid w:val="00C1649C"/>
    <w:rsid w:val="00C16DF1"/>
    <w:rsid w:val="00C23599"/>
    <w:rsid w:val="00C247C9"/>
    <w:rsid w:val="00C2557A"/>
    <w:rsid w:val="00C260ED"/>
    <w:rsid w:val="00C2711F"/>
    <w:rsid w:val="00C321AF"/>
    <w:rsid w:val="00C326C6"/>
    <w:rsid w:val="00C35D46"/>
    <w:rsid w:val="00C368CC"/>
    <w:rsid w:val="00C40587"/>
    <w:rsid w:val="00C40768"/>
    <w:rsid w:val="00C40861"/>
    <w:rsid w:val="00C42CB8"/>
    <w:rsid w:val="00C4720F"/>
    <w:rsid w:val="00C5141D"/>
    <w:rsid w:val="00C51F4C"/>
    <w:rsid w:val="00C52068"/>
    <w:rsid w:val="00C52A7F"/>
    <w:rsid w:val="00C52F78"/>
    <w:rsid w:val="00C5376A"/>
    <w:rsid w:val="00C5389D"/>
    <w:rsid w:val="00C54429"/>
    <w:rsid w:val="00C5659A"/>
    <w:rsid w:val="00C57188"/>
    <w:rsid w:val="00C579D2"/>
    <w:rsid w:val="00C600D0"/>
    <w:rsid w:val="00C61086"/>
    <w:rsid w:val="00C64872"/>
    <w:rsid w:val="00C64B12"/>
    <w:rsid w:val="00C650A0"/>
    <w:rsid w:val="00C655BB"/>
    <w:rsid w:val="00C70888"/>
    <w:rsid w:val="00C70A3B"/>
    <w:rsid w:val="00C71E65"/>
    <w:rsid w:val="00C73B09"/>
    <w:rsid w:val="00C74DE0"/>
    <w:rsid w:val="00C7508B"/>
    <w:rsid w:val="00C76D10"/>
    <w:rsid w:val="00C80186"/>
    <w:rsid w:val="00C80DF7"/>
    <w:rsid w:val="00C80E5E"/>
    <w:rsid w:val="00C815C7"/>
    <w:rsid w:val="00C83C74"/>
    <w:rsid w:val="00C84894"/>
    <w:rsid w:val="00C84AD1"/>
    <w:rsid w:val="00C907D5"/>
    <w:rsid w:val="00C93581"/>
    <w:rsid w:val="00C93EFD"/>
    <w:rsid w:val="00C94A92"/>
    <w:rsid w:val="00C94C11"/>
    <w:rsid w:val="00CA14AE"/>
    <w:rsid w:val="00CB3FC2"/>
    <w:rsid w:val="00CB4B98"/>
    <w:rsid w:val="00CB5210"/>
    <w:rsid w:val="00CC1BF1"/>
    <w:rsid w:val="00CC56AB"/>
    <w:rsid w:val="00CC591B"/>
    <w:rsid w:val="00CD0D1E"/>
    <w:rsid w:val="00CD1CD7"/>
    <w:rsid w:val="00CD5AFF"/>
    <w:rsid w:val="00CD6D99"/>
    <w:rsid w:val="00CD7210"/>
    <w:rsid w:val="00CE2578"/>
    <w:rsid w:val="00CE4EBF"/>
    <w:rsid w:val="00CE5018"/>
    <w:rsid w:val="00CE5061"/>
    <w:rsid w:val="00CF0691"/>
    <w:rsid w:val="00CF0EA5"/>
    <w:rsid w:val="00CF4E72"/>
    <w:rsid w:val="00CF5A16"/>
    <w:rsid w:val="00CF6600"/>
    <w:rsid w:val="00D01B30"/>
    <w:rsid w:val="00D02EBF"/>
    <w:rsid w:val="00D123FC"/>
    <w:rsid w:val="00D172C6"/>
    <w:rsid w:val="00D22500"/>
    <w:rsid w:val="00D22D45"/>
    <w:rsid w:val="00D23EDD"/>
    <w:rsid w:val="00D256FE"/>
    <w:rsid w:val="00D30089"/>
    <w:rsid w:val="00D30E46"/>
    <w:rsid w:val="00D30E7D"/>
    <w:rsid w:val="00D31B1D"/>
    <w:rsid w:val="00D32DEC"/>
    <w:rsid w:val="00D356A9"/>
    <w:rsid w:val="00D35CB6"/>
    <w:rsid w:val="00D35D18"/>
    <w:rsid w:val="00D36436"/>
    <w:rsid w:val="00D3790A"/>
    <w:rsid w:val="00D40363"/>
    <w:rsid w:val="00D43EB9"/>
    <w:rsid w:val="00D450AC"/>
    <w:rsid w:val="00D516BB"/>
    <w:rsid w:val="00D54E3A"/>
    <w:rsid w:val="00D557EE"/>
    <w:rsid w:val="00D561F1"/>
    <w:rsid w:val="00D566A7"/>
    <w:rsid w:val="00D61718"/>
    <w:rsid w:val="00D63AF7"/>
    <w:rsid w:val="00D63BAA"/>
    <w:rsid w:val="00D77E37"/>
    <w:rsid w:val="00D831C6"/>
    <w:rsid w:val="00D83C5B"/>
    <w:rsid w:val="00D863A9"/>
    <w:rsid w:val="00D9000A"/>
    <w:rsid w:val="00D90DA2"/>
    <w:rsid w:val="00D93CDA"/>
    <w:rsid w:val="00D9644F"/>
    <w:rsid w:val="00DA043A"/>
    <w:rsid w:val="00DA3DD7"/>
    <w:rsid w:val="00DA49D3"/>
    <w:rsid w:val="00DA5024"/>
    <w:rsid w:val="00DA6479"/>
    <w:rsid w:val="00DB04B3"/>
    <w:rsid w:val="00DB1555"/>
    <w:rsid w:val="00DB2A58"/>
    <w:rsid w:val="00DB3E77"/>
    <w:rsid w:val="00DB4B19"/>
    <w:rsid w:val="00DB58DE"/>
    <w:rsid w:val="00DB6A0C"/>
    <w:rsid w:val="00DC05AB"/>
    <w:rsid w:val="00DC09D5"/>
    <w:rsid w:val="00DC1707"/>
    <w:rsid w:val="00DC3B13"/>
    <w:rsid w:val="00DC538A"/>
    <w:rsid w:val="00DC5804"/>
    <w:rsid w:val="00DC6802"/>
    <w:rsid w:val="00DD1B44"/>
    <w:rsid w:val="00DE31F1"/>
    <w:rsid w:val="00DE3D79"/>
    <w:rsid w:val="00DE4DA5"/>
    <w:rsid w:val="00DE5258"/>
    <w:rsid w:val="00DE6215"/>
    <w:rsid w:val="00DF3610"/>
    <w:rsid w:val="00DF4A5D"/>
    <w:rsid w:val="00E00414"/>
    <w:rsid w:val="00E03D40"/>
    <w:rsid w:val="00E0674F"/>
    <w:rsid w:val="00E1028D"/>
    <w:rsid w:val="00E11776"/>
    <w:rsid w:val="00E145DE"/>
    <w:rsid w:val="00E16735"/>
    <w:rsid w:val="00E17A3E"/>
    <w:rsid w:val="00E17E22"/>
    <w:rsid w:val="00E20F2C"/>
    <w:rsid w:val="00E214DE"/>
    <w:rsid w:val="00E222D6"/>
    <w:rsid w:val="00E32531"/>
    <w:rsid w:val="00E35AB6"/>
    <w:rsid w:val="00E35DA8"/>
    <w:rsid w:val="00E40774"/>
    <w:rsid w:val="00E43D22"/>
    <w:rsid w:val="00E44B0D"/>
    <w:rsid w:val="00E45747"/>
    <w:rsid w:val="00E47437"/>
    <w:rsid w:val="00E500D3"/>
    <w:rsid w:val="00E50322"/>
    <w:rsid w:val="00E50C84"/>
    <w:rsid w:val="00E515A8"/>
    <w:rsid w:val="00E52578"/>
    <w:rsid w:val="00E55E5D"/>
    <w:rsid w:val="00E574FA"/>
    <w:rsid w:val="00E60566"/>
    <w:rsid w:val="00E61504"/>
    <w:rsid w:val="00E6331B"/>
    <w:rsid w:val="00E633B9"/>
    <w:rsid w:val="00E66BBA"/>
    <w:rsid w:val="00E7509B"/>
    <w:rsid w:val="00E75CB8"/>
    <w:rsid w:val="00E7662C"/>
    <w:rsid w:val="00E768A7"/>
    <w:rsid w:val="00E810A5"/>
    <w:rsid w:val="00E83603"/>
    <w:rsid w:val="00E8589D"/>
    <w:rsid w:val="00E86875"/>
    <w:rsid w:val="00EA06FF"/>
    <w:rsid w:val="00EA0D55"/>
    <w:rsid w:val="00EA1A03"/>
    <w:rsid w:val="00EA572A"/>
    <w:rsid w:val="00EA6608"/>
    <w:rsid w:val="00EA67E5"/>
    <w:rsid w:val="00EA7783"/>
    <w:rsid w:val="00EB25EB"/>
    <w:rsid w:val="00EB282F"/>
    <w:rsid w:val="00EB2A9B"/>
    <w:rsid w:val="00EB2AE6"/>
    <w:rsid w:val="00EB351C"/>
    <w:rsid w:val="00EB4057"/>
    <w:rsid w:val="00EC0048"/>
    <w:rsid w:val="00EC0A2C"/>
    <w:rsid w:val="00EC4EEC"/>
    <w:rsid w:val="00EC5A50"/>
    <w:rsid w:val="00EC66E3"/>
    <w:rsid w:val="00ED24E5"/>
    <w:rsid w:val="00ED3AFC"/>
    <w:rsid w:val="00ED5230"/>
    <w:rsid w:val="00ED6804"/>
    <w:rsid w:val="00ED6FD6"/>
    <w:rsid w:val="00EE0764"/>
    <w:rsid w:val="00EE0AF7"/>
    <w:rsid w:val="00EE0F59"/>
    <w:rsid w:val="00EE2CF3"/>
    <w:rsid w:val="00EE6924"/>
    <w:rsid w:val="00EE6D30"/>
    <w:rsid w:val="00EF029B"/>
    <w:rsid w:val="00EF0678"/>
    <w:rsid w:val="00EF4531"/>
    <w:rsid w:val="00EF5279"/>
    <w:rsid w:val="00EF6E79"/>
    <w:rsid w:val="00F00926"/>
    <w:rsid w:val="00F0139D"/>
    <w:rsid w:val="00F01DA1"/>
    <w:rsid w:val="00F0203C"/>
    <w:rsid w:val="00F04986"/>
    <w:rsid w:val="00F05373"/>
    <w:rsid w:val="00F063B7"/>
    <w:rsid w:val="00F06746"/>
    <w:rsid w:val="00F07371"/>
    <w:rsid w:val="00F07DE2"/>
    <w:rsid w:val="00F10590"/>
    <w:rsid w:val="00F12F1E"/>
    <w:rsid w:val="00F138BD"/>
    <w:rsid w:val="00F13BD1"/>
    <w:rsid w:val="00F15351"/>
    <w:rsid w:val="00F219FD"/>
    <w:rsid w:val="00F221B0"/>
    <w:rsid w:val="00F230B5"/>
    <w:rsid w:val="00F24135"/>
    <w:rsid w:val="00F247A9"/>
    <w:rsid w:val="00F2620D"/>
    <w:rsid w:val="00F266CA"/>
    <w:rsid w:val="00F270EF"/>
    <w:rsid w:val="00F30450"/>
    <w:rsid w:val="00F30923"/>
    <w:rsid w:val="00F30D81"/>
    <w:rsid w:val="00F31BD7"/>
    <w:rsid w:val="00F35C87"/>
    <w:rsid w:val="00F40A5C"/>
    <w:rsid w:val="00F42177"/>
    <w:rsid w:val="00F42AA3"/>
    <w:rsid w:val="00F43B18"/>
    <w:rsid w:val="00F50453"/>
    <w:rsid w:val="00F50C2D"/>
    <w:rsid w:val="00F516EA"/>
    <w:rsid w:val="00F5303F"/>
    <w:rsid w:val="00F57D4C"/>
    <w:rsid w:val="00F604B6"/>
    <w:rsid w:val="00F607BC"/>
    <w:rsid w:val="00F6198B"/>
    <w:rsid w:val="00F620E6"/>
    <w:rsid w:val="00F635EB"/>
    <w:rsid w:val="00F64A80"/>
    <w:rsid w:val="00F668B3"/>
    <w:rsid w:val="00F67B0E"/>
    <w:rsid w:val="00F7046C"/>
    <w:rsid w:val="00F7184B"/>
    <w:rsid w:val="00F7354F"/>
    <w:rsid w:val="00F758BD"/>
    <w:rsid w:val="00F806CB"/>
    <w:rsid w:val="00F82D00"/>
    <w:rsid w:val="00F83F2E"/>
    <w:rsid w:val="00F847EF"/>
    <w:rsid w:val="00F84D79"/>
    <w:rsid w:val="00F852F8"/>
    <w:rsid w:val="00F8592A"/>
    <w:rsid w:val="00F85C10"/>
    <w:rsid w:val="00F85E3E"/>
    <w:rsid w:val="00F87FB5"/>
    <w:rsid w:val="00F90972"/>
    <w:rsid w:val="00F9178B"/>
    <w:rsid w:val="00F92E1F"/>
    <w:rsid w:val="00F93A17"/>
    <w:rsid w:val="00F96B2D"/>
    <w:rsid w:val="00FA357C"/>
    <w:rsid w:val="00FA3AAA"/>
    <w:rsid w:val="00FA7375"/>
    <w:rsid w:val="00FA7A08"/>
    <w:rsid w:val="00FA7CD0"/>
    <w:rsid w:val="00FB0466"/>
    <w:rsid w:val="00FB0592"/>
    <w:rsid w:val="00FB1AA0"/>
    <w:rsid w:val="00FB29B7"/>
    <w:rsid w:val="00FB7462"/>
    <w:rsid w:val="00FB758E"/>
    <w:rsid w:val="00FC2FCC"/>
    <w:rsid w:val="00FC7E3A"/>
    <w:rsid w:val="00FD1E5E"/>
    <w:rsid w:val="00FD2B67"/>
    <w:rsid w:val="00FD2BB2"/>
    <w:rsid w:val="00FD3F7A"/>
    <w:rsid w:val="00FD4B76"/>
    <w:rsid w:val="00FD621A"/>
    <w:rsid w:val="00FE45F9"/>
    <w:rsid w:val="00FE5022"/>
    <w:rsid w:val="00FF332E"/>
    <w:rsid w:val="00FF77D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D15485"/>
  <w15:chartTrackingRefBased/>
  <w15:docId w15:val="{8A938CAF-D565-4D9D-88C8-ECFB5CF03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uiPriority="0" w:qFormat="1"/>
    <w:lsdException w:name="heading 5" w:semiHidden="1" w:uiPriority="9" w:unhideWhenUsed="1" w:qFormat="1"/>
    <w:lsdException w:name="heading 6" w:semiHidden="1" w:uiPriority="9" w:unhideWhenUsed="1"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paragraph" w:styleId="Nagwek1">
    <w:name w:val="heading 1"/>
    <w:aliases w:val="H1,1,h1,Header 1,level 1,Level 1 Head,Rozdzia3,ImieNazwisko,ImieNazwisko1,Rozdział,Appendix 1,Chapterh1,CCBS,Level 1 Topic Heading,h1 chapter heading,Heading 11,Chapter Headline,Main Section,Section Heading,Header 1st Page,Headline 1,Kapitel"/>
    <w:basedOn w:val="Normalny"/>
    <w:next w:val="Normalny"/>
    <w:link w:val="Nagwek1Znak"/>
    <w:qFormat/>
    <w:rsid w:val="000C11B3"/>
    <w:pPr>
      <w:keepNext/>
      <w:numPr>
        <w:numId w:val="5"/>
      </w:numPr>
      <w:spacing w:before="240" w:after="240"/>
      <w:jc w:val="center"/>
      <w:outlineLvl w:val="0"/>
    </w:pPr>
    <w:rPr>
      <w:rFonts w:cs="Arial"/>
      <w:b/>
      <w:bCs/>
      <w:caps/>
      <w:kern w:val="32"/>
      <w:sz w:val="24"/>
      <w:szCs w:val="32"/>
    </w:rPr>
  </w:style>
  <w:style w:type="paragraph" w:styleId="Nagwek2">
    <w:name w:val="heading 2"/>
    <w:basedOn w:val="Normalny"/>
    <w:next w:val="Normalny"/>
    <w:link w:val="Nagwek2Znak"/>
    <w:uiPriority w:val="9"/>
    <w:semiHidden/>
    <w:unhideWhenUsed/>
    <w:qFormat/>
    <w:rsid w:val="00F9178B"/>
    <w:pPr>
      <w:keepNext/>
      <w:spacing w:before="240" w:after="60"/>
      <w:outlineLvl w:val="1"/>
    </w:pPr>
    <w:rPr>
      <w:rFonts w:ascii="Calibri Light" w:hAnsi="Calibri Light"/>
      <w:b/>
      <w:bCs/>
      <w:i/>
      <w:iCs/>
      <w:sz w:val="28"/>
      <w:szCs w:val="28"/>
    </w:rPr>
  </w:style>
  <w:style w:type="paragraph" w:styleId="Nagwek4">
    <w:name w:val="heading 4"/>
    <w:basedOn w:val="Normalny"/>
    <w:next w:val="Normalny"/>
    <w:link w:val="Nagwek4Znak"/>
    <w:qFormat/>
    <w:pPr>
      <w:keepNext/>
      <w:widowControl w:val="0"/>
      <w:jc w:val="center"/>
      <w:outlineLvl w:val="3"/>
    </w:pPr>
    <w:rPr>
      <w:rFonts w:ascii="Arial" w:hAnsi="Arial"/>
      <w:b/>
      <w:sz w:val="24"/>
      <w:u w:val="single"/>
    </w:rPr>
  </w:style>
  <w:style w:type="paragraph" w:styleId="Nagwek7">
    <w:name w:val="heading 7"/>
    <w:basedOn w:val="Normalny"/>
    <w:next w:val="Normalny"/>
    <w:qFormat/>
    <w:pPr>
      <w:keepNext/>
      <w:outlineLvl w:val="6"/>
    </w:pPr>
    <w:rPr>
      <w:rFonts w:ascii="Arial" w:hAnsi="Arial"/>
      <w:b/>
      <w:sz w:val="24"/>
    </w:rPr>
  </w:style>
  <w:style w:type="paragraph" w:styleId="Nagwek8">
    <w:name w:val="heading 8"/>
    <w:basedOn w:val="Normalny"/>
    <w:next w:val="Normalny"/>
    <w:qFormat/>
    <w:pPr>
      <w:keepNext/>
      <w:widowControl w:val="0"/>
      <w:tabs>
        <w:tab w:val="left" w:pos="360"/>
      </w:tabs>
      <w:jc w:val="center"/>
      <w:outlineLvl w:val="7"/>
    </w:pPr>
    <w:rPr>
      <w:b/>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basedOn w:val="Normalny"/>
    <w:qFormat/>
    <w:pPr>
      <w:widowControl w:val="0"/>
      <w:jc w:val="center"/>
    </w:pPr>
    <w:rPr>
      <w:rFonts w:ascii="Arial" w:hAnsi="Arial"/>
      <w:b/>
      <w:sz w:val="24"/>
    </w:rPr>
  </w:style>
  <w:style w:type="paragraph" w:styleId="Tekstpodstawowywcity">
    <w:name w:val="Body Text Indent"/>
    <w:basedOn w:val="Normalny"/>
    <w:link w:val="TekstpodstawowywcityZnak"/>
    <w:pPr>
      <w:ind w:left="357"/>
    </w:pPr>
    <w:rPr>
      <w:rFonts w:ascii="Arial" w:hAnsi="Arial"/>
      <w:sz w:val="24"/>
    </w:rPr>
  </w:style>
  <w:style w:type="paragraph" w:styleId="Nagwek">
    <w:name w:val="header"/>
    <w:basedOn w:val="Normalny"/>
    <w:pPr>
      <w:widowControl w:val="0"/>
      <w:tabs>
        <w:tab w:val="center" w:pos="4536"/>
        <w:tab w:val="right" w:pos="9072"/>
      </w:tabs>
    </w:pPr>
    <w:rPr>
      <w:rFonts w:ascii="Arial" w:hAnsi="Arial"/>
      <w:sz w:val="24"/>
    </w:rPr>
  </w:style>
  <w:style w:type="paragraph" w:styleId="Tekstpodstawowy">
    <w:name w:val="Body Text"/>
    <w:basedOn w:val="Normalny"/>
    <w:link w:val="TekstpodstawowyZnak"/>
    <w:pPr>
      <w:widowControl w:val="0"/>
      <w:jc w:val="both"/>
    </w:pPr>
    <w:rPr>
      <w:rFonts w:ascii="Arial" w:hAnsi="Arial"/>
      <w:sz w:val="24"/>
    </w:rPr>
  </w:style>
  <w:style w:type="paragraph" w:styleId="Tekstpodstawowywcity3">
    <w:name w:val="Body Text Indent 3"/>
    <w:basedOn w:val="Normalny"/>
    <w:pPr>
      <w:widowControl w:val="0"/>
      <w:numPr>
        <w:ilvl w:val="12"/>
      </w:numPr>
      <w:tabs>
        <w:tab w:val="left" w:pos="426"/>
      </w:tabs>
      <w:ind w:left="357"/>
      <w:jc w:val="both"/>
    </w:pPr>
    <w:rPr>
      <w:rFonts w:ascii="Arial" w:hAnsi="Arial"/>
      <w:sz w:val="22"/>
    </w:rPr>
  </w:style>
  <w:style w:type="paragraph" w:styleId="Tekstpodstawowy3">
    <w:name w:val="Body Text 3"/>
    <w:basedOn w:val="Normalny"/>
    <w:pPr>
      <w:widowControl w:val="0"/>
      <w:spacing w:line="360" w:lineRule="auto"/>
      <w:jc w:val="both"/>
    </w:pPr>
    <w:rPr>
      <w:rFonts w:ascii="Arial" w:hAnsi="Arial"/>
      <w:sz w:val="22"/>
    </w:rPr>
  </w:style>
  <w:style w:type="character" w:styleId="Numerstrony">
    <w:name w:val="page number"/>
    <w:rPr>
      <w:sz w:val="20"/>
      <w:szCs w:val="20"/>
    </w:rPr>
  </w:style>
  <w:style w:type="paragraph" w:styleId="Stopka">
    <w:name w:val="footer"/>
    <w:basedOn w:val="Normalny"/>
    <w:pPr>
      <w:widowControl w:val="0"/>
      <w:tabs>
        <w:tab w:val="center" w:pos="4536"/>
        <w:tab w:val="right" w:pos="9072"/>
      </w:tabs>
    </w:pPr>
    <w:rPr>
      <w:rFonts w:ascii="Arial" w:hAnsi="Arial"/>
      <w:sz w:val="24"/>
    </w:rPr>
  </w:style>
  <w:style w:type="paragraph" w:styleId="Tekstpodstawowy2">
    <w:name w:val="Body Text 2"/>
    <w:basedOn w:val="Normalny"/>
    <w:rPr>
      <w:b/>
      <w:color w:val="000080"/>
      <w:sz w:val="24"/>
    </w:rPr>
  </w:style>
  <w:style w:type="paragraph" w:styleId="Mapadokumentu">
    <w:name w:val="Document Map"/>
    <w:basedOn w:val="Normalny"/>
    <w:semiHidden/>
    <w:rsid w:val="00D31B1D"/>
    <w:pPr>
      <w:shd w:val="clear" w:color="auto" w:fill="000080"/>
    </w:pPr>
    <w:rPr>
      <w:rFonts w:ascii="Tahoma" w:hAnsi="Tahoma" w:cs="Tahoma"/>
    </w:rPr>
  </w:style>
  <w:style w:type="paragraph" w:styleId="Tekstprzypisukocowego">
    <w:name w:val="endnote text"/>
    <w:basedOn w:val="Normalny"/>
    <w:semiHidden/>
    <w:rsid w:val="00723589"/>
  </w:style>
  <w:style w:type="character" w:styleId="Odwoanieprzypisukocowego">
    <w:name w:val="endnote reference"/>
    <w:semiHidden/>
    <w:rsid w:val="00723589"/>
    <w:rPr>
      <w:vertAlign w:val="superscript"/>
    </w:rPr>
  </w:style>
  <w:style w:type="paragraph" w:styleId="Tekstdymka">
    <w:name w:val="Balloon Text"/>
    <w:basedOn w:val="Normalny"/>
    <w:semiHidden/>
    <w:rsid w:val="00535AEF"/>
    <w:rPr>
      <w:rFonts w:ascii="Tahoma" w:hAnsi="Tahoma" w:cs="Tahoma"/>
      <w:sz w:val="16"/>
      <w:szCs w:val="16"/>
    </w:rPr>
  </w:style>
  <w:style w:type="paragraph" w:customStyle="1" w:styleId="Akapitzlist1">
    <w:name w:val="Akapit z listą1"/>
    <w:basedOn w:val="Normalny"/>
    <w:rsid w:val="00636D39"/>
    <w:pPr>
      <w:spacing w:after="200" w:line="276" w:lineRule="auto"/>
      <w:ind w:left="720"/>
      <w:contextualSpacing/>
    </w:pPr>
    <w:rPr>
      <w:rFonts w:ascii="Calibri" w:hAnsi="Calibri"/>
      <w:sz w:val="22"/>
      <w:szCs w:val="22"/>
      <w:lang w:eastAsia="en-US"/>
    </w:rPr>
  </w:style>
  <w:style w:type="character" w:customStyle="1" w:styleId="Nagwek1Znak">
    <w:name w:val="Nagłówek 1 Znak"/>
    <w:aliases w:val="H1 Znak,1 Znak,h1 Znak,Header 1 Znak,level 1 Znak,Level 1 Head Znak,Rozdzia3 Znak,ImieNazwisko Znak,ImieNazwisko1 Znak,Rozdział Znak,Appendix 1 Znak,Chapterh1 Znak,CCBS Znak,Level 1 Topic Heading Znak,h1 chapter heading Znak,Kapitel Znak"/>
    <w:link w:val="Nagwek1"/>
    <w:rsid w:val="000C11B3"/>
    <w:rPr>
      <w:rFonts w:cs="Arial"/>
      <w:b/>
      <w:bCs/>
      <w:caps/>
      <w:kern w:val="32"/>
      <w:sz w:val="24"/>
      <w:szCs w:val="32"/>
    </w:rPr>
  </w:style>
  <w:style w:type="paragraph" w:styleId="Akapitzlist">
    <w:name w:val="List Paragraph"/>
    <w:basedOn w:val="Normalny"/>
    <w:uiPriority w:val="34"/>
    <w:qFormat/>
    <w:rsid w:val="000C11B3"/>
    <w:pPr>
      <w:ind w:left="708"/>
    </w:pPr>
    <w:rPr>
      <w:sz w:val="24"/>
      <w:szCs w:val="24"/>
    </w:rPr>
  </w:style>
  <w:style w:type="paragraph" w:customStyle="1" w:styleId="Punkt">
    <w:name w:val="Punkt"/>
    <w:basedOn w:val="Tekstpodstawowy"/>
    <w:rsid w:val="000C11B3"/>
    <w:pPr>
      <w:widowControl/>
      <w:numPr>
        <w:ilvl w:val="1"/>
        <w:numId w:val="5"/>
      </w:numPr>
      <w:tabs>
        <w:tab w:val="clear" w:pos="709"/>
        <w:tab w:val="num" w:pos="360"/>
      </w:tabs>
      <w:spacing w:after="160"/>
      <w:ind w:left="0" w:firstLine="0"/>
    </w:pPr>
    <w:rPr>
      <w:rFonts w:ascii="Times New Roman" w:hAnsi="Times New Roman"/>
      <w:szCs w:val="24"/>
    </w:rPr>
  </w:style>
  <w:style w:type="paragraph" w:customStyle="1" w:styleId="Podpunkt">
    <w:name w:val="Podpunkt"/>
    <w:basedOn w:val="Punkt"/>
    <w:rsid w:val="000C11B3"/>
    <w:pPr>
      <w:numPr>
        <w:ilvl w:val="3"/>
      </w:numPr>
      <w:tabs>
        <w:tab w:val="clear" w:pos="1701"/>
        <w:tab w:val="num" w:pos="360"/>
        <w:tab w:val="num" w:pos="2880"/>
      </w:tabs>
      <w:ind w:left="2880" w:hanging="360"/>
    </w:pPr>
  </w:style>
  <w:style w:type="paragraph" w:customStyle="1" w:styleId="Punkt2">
    <w:name w:val="Punkt_2"/>
    <w:basedOn w:val="Punkt"/>
    <w:rsid w:val="000C11B3"/>
    <w:pPr>
      <w:numPr>
        <w:ilvl w:val="2"/>
      </w:numPr>
      <w:tabs>
        <w:tab w:val="clear" w:pos="1134"/>
        <w:tab w:val="num" w:pos="360"/>
        <w:tab w:val="num" w:pos="2160"/>
      </w:tabs>
      <w:ind w:left="2160" w:hanging="360"/>
    </w:pPr>
  </w:style>
  <w:style w:type="character" w:styleId="Hipercze">
    <w:name w:val="Hyperlink"/>
    <w:uiPriority w:val="99"/>
    <w:unhideWhenUsed/>
    <w:rsid w:val="00FC2FCC"/>
    <w:rPr>
      <w:color w:val="0563C1"/>
      <w:u w:val="single"/>
    </w:rPr>
  </w:style>
  <w:style w:type="character" w:customStyle="1" w:styleId="TekstpodstawowywcityZnak">
    <w:name w:val="Tekst podstawowy wcięty Znak"/>
    <w:link w:val="Tekstpodstawowywcity"/>
    <w:rsid w:val="00F847EF"/>
    <w:rPr>
      <w:rFonts w:ascii="Arial" w:hAnsi="Arial"/>
      <w:sz w:val="24"/>
    </w:rPr>
  </w:style>
  <w:style w:type="character" w:customStyle="1" w:styleId="TekstpodstawowyZnak">
    <w:name w:val="Tekst podstawowy Znak"/>
    <w:link w:val="Tekstpodstawowy"/>
    <w:rsid w:val="00B37014"/>
    <w:rPr>
      <w:rFonts w:ascii="Arial" w:hAnsi="Arial"/>
      <w:sz w:val="24"/>
    </w:rPr>
  </w:style>
  <w:style w:type="character" w:customStyle="1" w:styleId="Nagwek2Znak">
    <w:name w:val="Nagłówek 2 Znak"/>
    <w:link w:val="Nagwek2"/>
    <w:uiPriority w:val="99"/>
    <w:rsid w:val="00F9178B"/>
    <w:rPr>
      <w:rFonts w:ascii="Calibri Light" w:eastAsia="Times New Roman" w:hAnsi="Calibri Light" w:cs="Times New Roman"/>
      <w:b/>
      <w:bCs/>
      <w:i/>
      <w:iCs/>
      <w:sz w:val="28"/>
      <w:szCs w:val="28"/>
    </w:rPr>
  </w:style>
  <w:style w:type="character" w:customStyle="1" w:styleId="Nagwek4Znak">
    <w:name w:val="Nagłówek 4 Znak"/>
    <w:link w:val="Nagwek4"/>
    <w:rsid w:val="007B0930"/>
    <w:rPr>
      <w:rFonts w:ascii="Arial" w:hAnsi="Arial"/>
      <w:b/>
      <w:sz w:val="24"/>
      <w:u w:val="single"/>
    </w:rPr>
  </w:style>
  <w:style w:type="paragraph" w:customStyle="1" w:styleId="listanumerowana6">
    <w:name w:val="lista numerowana 6"/>
    <w:basedOn w:val="Tekstpodstawowy"/>
    <w:autoRedefine/>
    <w:rsid w:val="00DA043A"/>
    <w:pPr>
      <w:keepLines/>
      <w:widowControl/>
      <w:numPr>
        <w:numId w:val="23"/>
      </w:numPr>
      <w:spacing w:before="240" w:after="120" w:line="360" w:lineRule="auto"/>
      <w:jc w:val="left"/>
    </w:pPr>
    <w:rPr>
      <w:rFonts w:ascii="Times New Roman" w:hAnsi="Times New Roman"/>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089912">
      <w:bodyDiv w:val="1"/>
      <w:marLeft w:val="0"/>
      <w:marRight w:val="0"/>
      <w:marTop w:val="0"/>
      <w:marBottom w:val="0"/>
      <w:divBdr>
        <w:top w:val="none" w:sz="0" w:space="0" w:color="auto"/>
        <w:left w:val="none" w:sz="0" w:space="0" w:color="auto"/>
        <w:bottom w:val="none" w:sz="0" w:space="0" w:color="auto"/>
        <w:right w:val="none" w:sz="0" w:space="0" w:color="auto"/>
      </w:divBdr>
    </w:div>
    <w:div w:id="77094776">
      <w:bodyDiv w:val="1"/>
      <w:marLeft w:val="0"/>
      <w:marRight w:val="0"/>
      <w:marTop w:val="0"/>
      <w:marBottom w:val="0"/>
      <w:divBdr>
        <w:top w:val="none" w:sz="0" w:space="0" w:color="auto"/>
        <w:left w:val="none" w:sz="0" w:space="0" w:color="auto"/>
        <w:bottom w:val="none" w:sz="0" w:space="0" w:color="auto"/>
        <w:right w:val="none" w:sz="0" w:space="0" w:color="auto"/>
      </w:divBdr>
    </w:div>
    <w:div w:id="173347874">
      <w:bodyDiv w:val="1"/>
      <w:marLeft w:val="0"/>
      <w:marRight w:val="0"/>
      <w:marTop w:val="0"/>
      <w:marBottom w:val="0"/>
      <w:divBdr>
        <w:top w:val="none" w:sz="0" w:space="0" w:color="auto"/>
        <w:left w:val="none" w:sz="0" w:space="0" w:color="auto"/>
        <w:bottom w:val="none" w:sz="0" w:space="0" w:color="auto"/>
        <w:right w:val="none" w:sz="0" w:space="0" w:color="auto"/>
      </w:divBdr>
    </w:div>
    <w:div w:id="953370522">
      <w:bodyDiv w:val="1"/>
      <w:marLeft w:val="0"/>
      <w:marRight w:val="0"/>
      <w:marTop w:val="0"/>
      <w:marBottom w:val="0"/>
      <w:divBdr>
        <w:top w:val="none" w:sz="0" w:space="0" w:color="auto"/>
        <w:left w:val="none" w:sz="0" w:space="0" w:color="auto"/>
        <w:bottom w:val="none" w:sz="0" w:space="0" w:color="auto"/>
        <w:right w:val="none" w:sz="0" w:space="0" w:color="auto"/>
      </w:divBdr>
    </w:div>
    <w:div w:id="1317955955">
      <w:bodyDiv w:val="1"/>
      <w:marLeft w:val="0"/>
      <w:marRight w:val="0"/>
      <w:marTop w:val="0"/>
      <w:marBottom w:val="0"/>
      <w:divBdr>
        <w:top w:val="none" w:sz="0" w:space="0" w:color="auto"/>
        <w:left w:val="none" w:sz="0" w:space="0" w:color="auto"/>
        <w:bottom w:val="none" w:sz="0" w:space="0" w:color="auto"/>
        <w:right w:val="none" w:sz="0" w:space="0" w:color="auto"/>
      </w:divBdr>
    </w:div>
    <w:div w:id="1508860089">
      <w:bodyDiv w:val="1"/>
      <w:marLeft w:val="0"/>
      <w:marRight w:val="0"/>
      <w:marTop w:val="0"/>
      <w:marBottom w:val="0"/>
      <w:divBdr>
        <w:top w:val="none" w:sz="0" w:space="0" w:color="auto"/>
        <w:left w:val="none" w:sz="0" w:space="0" w:color="auto"/>
        <w:bottom w:val="none" w:sz="0" w:space="0" w:color="auto"/>
        <w:right w:val="none" w:sz="0" w:space="0" w:color="auto"/>
      </w:divBdr>
    </w:div>
    <w:div w:id="1701588858">
      <w:bodyDiv w:val="1"/>
      <w:marLeft w:val="0"/>
      <w:marRight w:val="0"/>
      <w:marTop w:val="0"/>
      <w:marBottom w:val="0"/>
      <w:divBdr>
        <w:top w:val="none" w:sz="0" w:space="0" w:color="auto"/>
        <w:left w:val="none" w:sz="0" w:space="0" w:color="auto"/>
        <w:bottom w:val="none" w:sz="0" w:space="0" w:color="auto"/>
        <w:right w:val="none" w:sz="0" w:space="0" w:color="auto"/>
      </w:divBdr>
    </w:div>
    <w:div w:id="1843663016">
      <w:bodyDiv w:val="1"/>
      <w:marLeft w:val="0"/>
      <w:marRight w:val="0"/>
      <w:marTop w:val="0"/>
      <w:marBottom w:val="0"/>
      <w:divBdr>
        <w:top w:val="none" w:sz="0" w:space="0" w:color="auto"/>
        <w:left w:val="none" w:sz="0" w:space="0" w:color="auto"/>
        <w:bottom w:val="none" w:sz="0" w:space="0" w:color="auto"/>
        <w:right w:val="none" w:sz="0" w:space="0" w:color="auto"/>
      </w:divBdr>
    </w:div>
    <w:div w:id="2134252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BEC657-3A82-48B6-8499-4903422E97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14</Pages>
  <Words>5592</Words>
  <Characters>33556</Characters>
  <Application>Microsoft Office Word</Application>
  <DocSecurity>0</DocSecurity>
  <Lines>279</Lines>
  <Paragraphs>78</Paragraphs>
  <ScaleCrop>false</ScaleCrop>
  <HeadingPairs>
    <vt:vector size="2" baseType="variant">
      <vt:variant>
        <vt:lpstr>Tytuł</vt:lpstr>
      </vt:variant>
      <vt:variant>
        <vt:i4>1</vt:i4>
      </vt:variant>
    </vt:vector>
  </HeadingPairs>
  <TitlesOfParts>
    <vt:vector size="1" baseType="lpstr">
      <vt:lpstr>UMOWA NR</vt:lpstr>
    </vt:vector>
  </TitlesOfParts>
  <Company>MPWiK</Company>
  <LinksUpToDate>false</LinksUpToDate>
  <CharactersWithSpaces>39070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UMOWA NR</dc:title>
  <dc:subject/>
  <dc:creator>sessk</dc:creator>
  <cp:keywords/>
  <dc:description/>
  <cp:lastModifiedBy>Anna Menzel</cp:lastModifiedBy>
  <cp:revision>12</cp:revision>
  <cp:lastPrinted>2020-09-24T10:29:00Z</cp:lastPrinted>
  <dcterms:created xsi:type="dcterms:W3CDTF">2026-09-17T11:10:00Z</dcterms:created>
  <dcterms:modified xsi:type="dcterms:W3CDTF">2026-09-17T11:55:00Z</dcterms:modified>
</cp:coreProperties>
</file>