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07F96" w:rsidRPr="00BE096C" w:rsidRDefault="00807F96" w:rsidP="00BE096C">
      <w:pPr>
        <w:pStyle w:val="Tytu"/>
        <w:spacing w:before="240" w:after="240" w:line="271" w:lineRule="auto"/>
        <w:rPr>
          <w:rFonts w:ascii="Calibri" w:hAnsi="Calibri" w:cs="Calibri"/>
          <w:b w:val="0"/>
          <w:sz w:val="22"/>
          <w:szCs w:val="22"/>
        </w:rPr>
      </w:pPr>
      <w:r w:rsidRPr="00BE096C">
        <w:rPr>
          <w:rFonts w:ascii="Calibri" w:hAnsi="Calibri" w:cs="Calibri"/>
          <w:spacing w:val="20"/>
          <w:sz w:val="22"/>
          <w:szCs w:val="22"/>
        </w:rPr>
        <w:t xml:space="preserve">UMOWA  </w:t>
      </w:r>
      <w:r w:rsidR="00A93FDD" w:rsidRPr="00BE096C">
        <w:rPr>
          <w:rFonts w:ascii="Calibri" w:hAnsi="Calibri" w:cs="Calibri"/>
          <w:spacing w:val="20"/>
          <w:sz w:val="22"/>
          <w:szCs w:val="22"/>
        </w:rPr>
        <w:t xml:space="preserve">nr  </w:t>
      </w:r>
      <w:r w:rsidR="008028EE" w:rsidRPr="00BE096C">
        <w:rPr>
          <w:rFonts w:ascii="Calibri" w:hAnsi="Calibri" w:cs="Calibri"/>
          <w:spacing w:val="20"/>
          <w:sz w:val="22"/>
          <w:szCs w:val="22"/>
        </w:rPr>
        <w:t>RE……………..</w:t>
      </w:r>
      <w:r w:rsidRPr="00BE096C">
        <w:rPr>
          <w:rFonts w:ascii="Calibri" w:hAnsi="Calibri" w:cs="Calibri"/>
          <w:b w:val="0"/>
          <w:sz w:val="22"/>
          <w:szCs w:val="22"/>
        </w:rPr>
        <w:t xml:space="preserve"> </w:t>
      </w:r>
    </w:p>
    <w:p w:rsidR="00807F96" w:rsidRPr="00BE096C" w:rsidRDefault="00A6346E" w:rsidP="00BE096C">
      <w:pPr>
        <w:pStyle w:val="Tytu"/>
        <w:spacing w:before="60" w:after="60" w:line="271" w:lineRule="auto"/>
        <w:jc w:val="both"/>
        <w:rPr>
          <w:rFonts w:ascii="Calibri" w:hAnsi="Calibri" w:cs="Calibri"/>
          <w:b w:val="0"/>
          <w:sz w:val="22"/>
          <w:szCs w:val="22"/>
        </w:rPr>
      </w:pPr>
      <w:r w:rsidRPr="00BE096C">
        <w:rPr>
          <w:rFonts w:ascii="Calibri" w:hAnsi="Calibri" w:cs="Calibri"/>
          <w:b w:val="0"/>
          <w:color w:val="FF0000"/>
          <w:sz w:val="22"/>
          <w:szCs w:val="22"/>
        </w:rPr>
        <w:t>Data zawarcia przy podpisach Stron w Krakowie pomiędzy lub w dniu ........................................ w Krakowie pomiędzy</w:t>
      </w:r>
      <w:r w:rsidR="00807F96" w:rsidRPr="00BE096C">
        <w:rPr>
          <w:rFonts w:ascii="Calibri" w:hAnsi="Calibri" w:cs="Calibri"/>
          <w:b w:val="0"/>
          <w:sz w:val="22"/>
          <w:szCs w:val="22"/>
        </w:rPr>
        <w:t>:</w:t>
      </w:r>
    </w:p>
    <w:p w:rsidR="00807F96" w:rsidRPr="00BE096C" w:rsidRDefault="007A270E" w:rsidP="00BE096C">
      <w:pPr>
        <w:spacing w:line="271" w:lineRule="auto"/>
        <w:jc w:val="both"/>
        <w:rPr>
          <w:rFonts w:ascii="Calibri" w:hAnsi="Calibri" w:cs="Calibri"/>
          <w:b/>
          <w:sz w:val="22"/>
          <w:szCs w:val="22"/>
        </w:rPr>
      </w:pPr>
      <w:r w:rsidRPr="00BE096C">
        <w:rPr>
          <w:rFonts w:ascii="Calibri" w:hAnsi="Calibri" w:cs="Calibri"/>
          <w:b/>
          <w:sz w:val="22"/>
          <w:szCs w:val="22"/>
        </w:rPr>
        <w:t>Wodociąg</w:t>
      </w:r>
      <w:r w:rsidR="00A6346E" w:rsidRPr="00BE096C">
        <w:rPr>
          <w:rFonts w:ascii="Calibri" w:hAnsi="Calibri" w:cs="Calibri"/>
          <w:b/>
          <w:sz w:val="22"/>
          <w:szCs w:val="22"/>
        </w:rPr>
        <w:t>ami</w:t>
      </w:r>
      <w:r w:rsidRPr="00BE096C">
        <w:rPr>
          <w:rFonts w:ascii="Calibri" w:hAnsi="Calibri" w:cs="Calibri"/>
          <w:b/>
          <w:sz w:val="22"/>
          <w:szCs w:val="22"/>
        </w:rPr>
        <w:t xml:space="preserve"> Miasta Krakowa</w:t>
      </w:r>
      <w:r w:rsidR="00807F96" w:rsidRPr="00BE096C">
        <w:rPr>
          <w:rFonts w:ascii="Calibri" w:hAnsi="Calibri" w:cs="Calibri"/>
          <w:b/>
          <w:sz w:val="22"/>
          <w:szCs w:val="22"/>
        </w:rPr>
        <w:t xml:space="preserve"> Spółka Akcyjna, </w:t>
      </w:r>
      <w:r w:rsidR="00807F96" w:rsidRPr="00BE096C">
        <w:rPr>
          <w:rFonts w:ascii="Calibri" w:hAnsi="Calibri" w:cs="Calibri"/>
          <w:sz w:val="22"/>
          <w:szCs w:val="22"/>
        </w:rPr>
        <w:t>30-106 Kraków, u</w:t>
      </w:r>
      <w:r w:rsidRPr="00BE096C">
        <w:rPr>
          <w:rFonts w:ascii="Calibri" w:hAnsi="Calibri" w:cs="Calibri"/>
          <w:sz w:val="22"/>
          <w:szCs w:val="22"/>
        </w:rPr>
        <w:t>l. Senatorska 1, zarejestrowan</w:t>
      </w:r>
      <w:r w:rsidR="00A6346E" w:rsidRPr="00BE096C">
        <w:rPr>
          <w:rFonts w:ascii="Calibri" w:hAnsi="Calibri" w:cs="Calibri"/>
          <w:sz w:val="22"/>
          <w:szCs w:val="22"/>
        </w:rPr>
        <w:t>ą</w:t>
      </w:r>
      <w:r w:rsidR="00807F96" w:rsidRPr="00BE096C">
        <w:rPr>
          <w:rFonts w:ascii="Calibri" w:hAnsi="Calibri" w:cs="Calibri"/>
          <w:sz w:val="22"/>
          <w:szCs w:val="22"/>
        </w:rPr>
        <w:t xml:space="preserve"> w Sądzie Rej</w:t>
      </w:r>
      <w:r w:rsidRPr="00BE096C">
        <w:rPr>
          <w:rFonts w:ascii="Calibri" w:hAnsi="Calibri" w:cs="Calibri"/>
          <w:sz w:val="22"/>
          <w:szCs w:val="22"/>
        </w:rPr>
        <w:t>onowym dla Krakowa – Śródmieścia, XI</w:t>
      </w:r>
      <w:r w:rsidR="00807F96" w:rsidRPr="00BE096C">
        <w:rPr>
          <w:rFonts w:ascii="Calibri" w:hAnsi="Calibri" w:cs="Calibri"/>
          <w:sz w:val="22"/>
          <w:szCs w:val="22"/>
        </w:rPr>
        <w:t xml:space="preserve"> Wydział Gospodarczy Krajowego Rejestru Sądowego pod numerem</w:t>
      </w:r>
      <w:r w:rsidRPr="00BE096C">
        <w:rPr>
          <w:rFonts w:ascii="Calibri" w:hAnsi="Calibri" w:cs="Calibri"/>
          <w:sz w:val="22"/>
          <w:szCs w:val="22"/>
        </w:rPr>
        <w:t xml:space="preserve"> KRS: </w:t>
      </w:r>
      <w:r w:rsidR="00807F96" w:rsidRPr="00BE096C">
        <w:rPr>
          <w:rFonts w:ascii="Calibri" w:hAnsi="Calibri" w:cs="Calibri"/>
          <w:sz w:val="22"/>
          <w:szCs w:val="22"/>
        </w:rPr>
        <w:t xml:space="preserve">0000057956, NIP: 675-00-00-065; REGON: 350720714; </w:t>
      </w:r>
      <w:r w:rsidRPr="00BE096C">
        <w:rPr>
          <w:rFonts w:ascii="Calibri" w:hAnsi="Calibri" w:cs="Calibri"/>
          <w:sz w:val="22"/>
          <w:szCs w:val="22"/>
        </w:rPr>
        <w:t xml:space="preserve">BDO: 000007387; </w:t>
      </w:r>
      <w:r w:rsidR="00807F96" w:rsidRPr="00BE096C">
        <w:rPr>
          <w:rFonts w:ascii="Calibri" w:hAnsi="Calibri" w:cs="Calibri"/>
          <w:sz w:val="22"/>
          <w:szCs w:val="22"/>
        </w:rPr>
        <w:t xml:space="preserve">Kapitał zakładowy: </w:t>
      </w:r>
      <w:r w:rsidRPr="00BE096C">
        <w:rPr>
          <w:rFonts w:ascii="Calibri" w:hAnsi="Calibri" w:cs="Calibri"/>
          <w:sz w:val="22"/>
          <w:szCs w:val="22"/>
        </w:rPr>
        <w:t>23</w:t>
      </w:r>
      <w:r w:rsidR="00A6346E" w:rsidRPr="00BE096C">
        <w:rPr>
          <w:rFonts w:ascii="Calibri" w:hAnsi="Calibri" w:cs="Calibri"/>
          <w:sz w:val="22"/>
          <w:szCs w:val="22"/>
        </w:rPr>
        <w:t>5</w:t>
      </w:r>
      <w:r w:rsidR="002854EE" w:rsidRPr="00BE096C">
        <w:rPr>
          <w:rFonts w:ascii="Calibri" w:hAnsi="Calibri" w:cs="Calibri"/>
          <w:sz w:val="22"/>
          <w:szCs w:val="22"/>
        </w:rPr>
        <w:t> </w:t>
      </w:r>
      <w:r w:rsidR="00A6346E" w:rsidRPr="00BE096C">
        <w:rPr>
          <w:rFonts w:ascii="Calibri" w:hAnsi="Calibri" w:cs="Calibri"/>
          <w:sz w:val="22"/>
          <w:szCs w:val="22"/>
        </w:rPr>
        <w:t>83</w:t>
      </w:r>
      <w:r w:rsidRPr="00BE096C">
        <w:rPr>
          <w:rFonts w:ascii="Calibri" w:hAnsi="Calibri" w:cs="Calibri"/>
          <w:sz w:val="22"/>
          <w:szCs w:val="22"/>
        </w:rPr>
        <w:t>7</w:t>
      </w:r>
      <w:r w:rsidR="002854EE" w:rsidRPr="00BE096C">
        <w:rPr>
          <w:rFonts w:ascii="Calibri" w:hAnsi="Calibri" w:cs="Calibri"/>
          <w:sz w:val="22"/>
          <w:szCs w:val="22"/>
        </w:rPr>
        <w:t xml:space="preserve"> </w:t>
      </w:r>
      <w:r w:rsidRPr="00BE096C">
        <w:rPr>
          <w:rFonts w:ascii="Calibri" w:hAnsi="Calibri" w:cs="Calibri"/>
          <w:sz w:val="22"/>
          <w:szCs w:val="22"/>
        </w:rPr>
        <w:t>000,00zł,</w:t>
      </w:r>
      <w:r w:rsidR="00807F96" w:rsidRPr="00BE096C">
        <w:rPr>
          <w:rFonts w:ascii="Calibri" w:hAnsi="Calibri" w:cs="Calibri"/>
          <w:sz w:val="22"/>
          <w:szCs w:val="22"/>
        </w:rPr>
        <w:t xml:space="preserve"> w całości o</w:t>
      </w:r>
      <w:r w:rsidRPr="00BE096C">
        <w:rPr>
          <w:rFonts w:ascii="Calibri" w:hAnsi="Calibri" w:cs="Calibri"/>
          <w:sz w:val="22"/>
          <w:szCs w:val="22"/>
        </w:rPr>
        <w:t>płacony; którą</w:t>
      </w:r>
      <w:r w:rsidR="00807F96" w:rsidRPr="00BE096C">
        <w:rPr>
          <w:rFonts w:ascii="Calibri" w:hAnsi="Calibri" w:cs="Calibri"/>
          <w:sz w:val="22"/>
          <w:szCs w:val="22"/>
        </w:rPr>
        <w:t xml:space="preserve"> reprezentują: </w:t>
      </w:r>
    </w:p>
    <w:p w:rsidR="00B20AC7" w:rsidRPr="00BE096C" w:rsidRDefault="007A270E" w:rsidP="00F26DB2">
      <w:pPr>
        <w:pStyle w:val="Tekstpodstawowywcity"/>
        <w:numPr>
          <w:ilvl w:val="0"/>
          <w:numId w:val="2"/>
        </w:numPr>
        <w:spacing w:before="120" w:line="271" w:lineRule="auto"/>
        <w:rPr>
          <w:rFonts w:ascii="Calibri" w:hAnsi="Calibri" w:cs="Calibri"/>
          <w:sz w:val="22"/>
          <w:szCs w:val="22"/>
        </w:rPr>
      </w:pPr>
      <w:r w:rsidRPr="00BE096C">
        <w:rPr>
          <w:rFonts w:ascii="Calibri" w:hAnsi="Calibri" w:cs="Calibri"/>
          <w:sz w:val="22"/>
          <w:szCs w:val="22"/>
        </w:rPr>
        <w:t xml:space="preserve">Wiceprezes Zarządu </w:t>
      </w:r>
      <w:r w:rsidR="00A6346E" w:rsidRPr="00BE096C">
        <w:rPr>
          <w:rFonts w:ascii="Calibri" w:hAnsi="Calibri" w:cs="Calibri"/>
          <w:sz w:val="22"/>
          <w:szCs w:val="22"/>
        </w:rPr>
        <w:t>–</w:t>
      </w:r>
      <w:r w:rsidRPr="00BE096C">
        <w:rPr>
          <w:rFonts w:ascii="Calibri" w:hAnsi="Calibri" w:cs="Calibri"/>
          <w:sz w:val="22"/>
          <w:szCs w:val="22"/>
        </w:rPr>
        <w:t xml:space="preserve"> </w:t>
      </w:r>
      <w:r w:rsidR="00A6346E" w:rsidRPr="00BE096C">
        <w:rPr>
          <w:rFonts w:ascii="Calibri" w:hAnsi="Calibri" w:cs="Calibri"/>
          <w:sz w:val="22"/>
          <w:szCs w:val="22"/>
        </w:rPr>
        <w:t>Paweł Senderek</w:t>
      </w:r>
    </w:p>
    <w:p w:rsidR="00B20AC7" w:rsidRPr="00BE096C" w:rsidRDefault="007A270E" w:rsidP="00F26DB2">
      <w:pPr>
        <w:pStyle w:val="Tekstpodstawowywcity"/>
        <w:numPr>
          <w:ilvl w:val="0"/>
          <w:numId w:val="2"/>
        </w:numPr>
        <w:spacing w:line="271" w:lineRule="auto"/>
        <w:rPr>
          <w:rFonts w:ascii="Calibri" w:hAnsi="Calibri" w:cs="Calibri"/>
          <w:sz w:val="22"/>
          <w:szCs w:val="22"/>
        </w:rPr>
      </w:pPr>
      <w:r w:rsidRPr="00BE096C">
        <w:rPr>
          <w:rFonts w:ascii="Calibri" w:hAnsi="Calibri" w:cs="Calibri"/>
          <w:sz w:val="22"/>
          <w:szCs w:val="22"/>
        </w:rPr>
        <w:t xml:space="preserve">Członek Zarządu </w:t>
      </w:r>
      <w:r w:rsidR="00A6346E" w:rsidRPr="00BE096C">
        <w:rPr>
          <w:rFonts w:ascii="Calibri" w:hAnsi="Calibri" w:cs="Calibri"/>
          <w:sz w:val="22"/>
          <w:szCs w:val="22"/>
        </w:rPr>
        <w:t>–</w:t>
      </w:r>
      <w:r w:rsidRPr="00BE096C">
        <w:rPr>
          <w:rFonts w:ascii="Calibri" w:hAnsi="Calibri" w:cs="Calibri"/>
          <w:sz w:val="22"/>
          <w:szCs w:val="22"/>
        </w:rPr>
        <w:t xml:space="preserve"> </w:t>
      </w:r>
      <w:r w:rsidR="00A6346E" w:rsidRPr="00BE096C">
        <w:rPr>
          <w:rFonts w:ascii="Calibri" w:hAnsi="Calibri" w:cs="Calibri"/>
          <w:sz w:val="22"/>
          <w:szCs w:val="22"/>
        </w:rPr>
        <w:t>Mariusz Szubra</w:t>
      </w:r>
    </w:p>
    <w:p w:rsidR="00807F96" w:rsidRPr="00BE096C" w:rsidRDefault="00807F96" w:rsidP="00BE096C">
      <w:pPr>
        <w:spacing w:before="120" w:line="271" w:lineRule="auto"/>
        <w:jc w:val="both"/>
        <w:rPr>
          <w:rFonts w:ascii="Calibri" w:hAnsi="Calibri" w:cs="Calibri"/>
          <w:sz w:val="22"/>
          <w:szCs w:val="22"/>
        </w:rPr>
      </w:pPr>
      <w:r w:rsidRPr="00BE096C">
        <w:rPr>
          <w:rFonts w:ascii="Calibri" w:hAnsi="Calibri" w:cs="Calibri"/>
          <w:sz w:val="22"/>
          <w:szCs w:val="22"/>
        </w:rPr>
        <w:t>zwan</w:t>
      </w:r>
      <w:r w:rsidR="007A270E" w:rsidRPr="00BE096C">
        <w:rPr>
          <w:rFonts w:ascii="Calibri" w:hAnsi="Calibri" w:cs="Calibri"/>
          <w:sz w:val="22"/>
          <w:szCs w:val="22"/>
        </w:rPr>
        <w:t>ą</w:t>
      </w:r>
      <w:r w:rsidRPr="00BE096C">
        <w:rPr>
          <w:rFonts w:ascii="Calibri" w:hAnsi="Calibri" w:cs="Calibri"/>
          <w:sz w:val="22"/>
          <w:szCs w:val="22"/>
        </w:rPr>
        <w:t xml:space="preserve"> w dalszej części umowy </w:t>
      </w:r>
      <w:r w:rsidRPr="00BE096C">
        <w:rPr>
          <w:rFonts w:ascii="Calibri" w:hAnsi="Calibri" w:cs="Calibri"/>
          <w:b/>
          <w:sz w:val="22"/>
          <w:szCs w:val="22"/>
        </w:rPr>
        <w:t>Zamawiającym</w:t>
      </w:r>
      <w:r w:rsidRPr="00BE096C">
        <w:rPr>
          <w:rFonts w:ascii="Calibri" w:hAnsi="Calibri" w:cs="Calibri"/>
          <w:sz w:val="22"/>
          <w:szCs w:val="22"/>
        </w:rPr>
        <w:t>, a</w:t>
      </w:r>
    </w:p>
    <w:p w:rsidR="00807F96" w:rsidRPr="00BE096C" w:rsidRDefault="00807F96" w:rsidP="00BE096C">
      <w:pPr>
        <w:pStyle w:val="Tekstpodstawowywcity"/>
        <w:widowControl/>
        <w:autoSpaceDE w:val="0"/>
        <w:autoSpaceDN w:val="0"/>
        <w:spacing w:line="271" w:lineRule="auto"/>
        <w:ind w:right="-468"/>
        <w:jc w:val="left"/>
        <w:rPr>
          <w:rFonts w:ascii="Calibri" w:hAnsi="Calibri" w:cs="Calibri"/>
          <w:sz w:val="22"/>
          <w:szCs w:val="22"/>
        </w:rPr>
      </w:pPr>
      <w:r w:rsidRPr="00BE096C">
        <w:rPr>
          <w:rFonts w:ascii="Calibri" w:hAnsi="Calibri" w:cs="Calibri"/>
          <w:sz w:val="22"/>
          <w:szCs w:val="22"/>
        </w:rPr>
        <w:t>........................................................................................................................</w:t>
      </w:r>
      <w:r w:rsidR="007A270E" w:rsidRPr="00BE096C">
        <w:rPr>
          <w:rFonts w:ascii="Calibri" w:hAnsi="Calibri" w:cs="Calibri"/>
          <w:sz w:val="22"/>
          <w:szCs w:val="22"/>
        </w:rPr>
        <w:t>...............................</w:t>
      </w:r>
    </w:p>
    <w:p w:rsidR="00807F96" w:rsidRPr="00BE096C" w:rsidRDefault="00807F96" w:rsidP="00BE096C">
      <w:pPr>
        <w:spacing w:before="120" w:after="60" w:line="271" w:lineRule="auto"/>
        <w:jc w:val="both"/>
        <w:rPr>
          <w:rFonts w:ascii="Calibri" w:hAnsi="Calibri" w:cs="Calibri"/>
          <w:sz w:val="22"/>
          <w:szCs w:val="22"/>
        </w:rPr>
      </w:pPr>
      <w:r w:rsidRPr="00BE096C">
        <w:rPr>
          <w:rFonts w:ascii="Calibri" w:hAnsi="Calibri" w:cs="Calibri"/>
          <w:sz w:val="22"/>
          <w:szCs w:val="22"/>
        </w:rPr>
        <w:t xml:space="preserve">zwanym w dalszej części umowy </w:t>
      </w:r>
      <w:r w:rsidRPr="00BE096C">
        <w:rPr>
          <w:rFonts w:ascii="Calibri" w:hAnsi="Calibri" w:cs="Calibri"/>
          <w:b/>
          <w:sz w:val="22"/>
          <w:szCs w:val="22"/>
        </w:rPr>
        <w:t>Wykonawcą,</w:t>
      </w:r>
      <w:r w:rsidRPr="00BE096C">
        <w:rPr>
          <w:rFonts w:ascii="Calibri" w:hAnsi="Calibri" w:cs="Calibri"/>
          <w:sz w:val="22"/>
          <w:szCs w:val="22"/>
        </w:rPr>
        <w:t xml:space="preserve"> </w:t>
      </w:r>
    </w:p>
    <w:p w:rsidR="00807F96" w:rsidRPr="00BE096C" w:rsidRDefault="00807F96" w:rsidP="00BE096C">
      <w:pPr>
        <w:spacing w:before="60" w:after="60" w:line="271" w:lineRule="auto"/>
        <w:jc w:val="both"/>
        <w:rPr>
          <w:rFonts w:ascii="Calibri" w:hAnsi="Calibri" w:cs="Calibri"/>
          <w:sz w:val="22"/>
          <w:szCs w:val="22"/>
        </w:rPr>
      </w:pPr>
      <w:r w:rsidRPr="00BE096C">
        <w:rPr>
          <w:rFonts w:ascii="Calibri" w:hAnsi="Calibri" w:cs="Calibri"/>
          <w:sz w:val="22"/>
          <w:szCs w:val="22"/>
        </w:rPr>
        <w:t>została zawarta umowa o następującej treści:</w:t>
      </w:r>
    </w:p>
    <w:p w:rsidR="00807F96" w:rsidRPr="00BE096C" w:rsidRDefault="00807F96" w:rsidP="00BE096C">
      <w:pPr>
        <w:pStyle w:val="Nagwek4"/>
        <w:spacing w:before="360" w:line="271" w:lineRule="auto"/>
        <w:rPr>
          <w:rFonts w:ascii="Calibri" w:hAnsi="Calibri" w:cs="Calibri"/>
          <w:b w:val="0"/>
          <w:sz w:val="22"/>
          <w:szCs w:val="22"/>
        </w:rPr>
      </w:pPr>
      <w:r w:rsidRPr="00BE096C">
        <w:rPr>
          <w:rFonts w:ascii="Calibri" w:hAnsi="Calibri" w:cs="Calibri"/>
          <w:sz w:val="22"/>
          <w:szCs w:val="22"/>
        </w:rPr>
        <w:t>PRZEDMIOT</w:t>
      </w:r>
      <w:r w:rsidR="002464FA" w:rsidRPr="00BE096C">
        <w:rPr>
          <w:rFonts w:ascii="Calibri" w:hAnsi="Calibri" w:cs="Calibri"/>
          <w:sz w:val="22"/>
          <w:szCs w:val="22"/>
        </w:rPr>
        <w:t xml:space="preserve"> </w:t>
      </w:r>
      <w:r w:rsidRPr="00BE096C">
        <w:rPr>
          <w:rFonts w:ascii="Calibri" w:hAnsi="Calibri" w:cs="Calibri"/>
          <w:sz w:val="22"/>
          <w:szCs w:val="22"/>
        </w:rPr>
        <w:t xml:space="preserve"> UMOWY</w:t>
      </w:r>
    </w:p>
    <w:p w:rsidR="00807F96" w:rsidRPr="00BE096C" w:rsidRDefault="00807F96" w:rsidP="00BE096C">
      <w:pPr>
        <w:keepNext/>
        <w:spacing w:after="120" w:line="271" w:lineRule="auto"/>
        <w:jc w:val="center"/>
        <w:rPr>
          <w:rFonts w:ascii="Calibri" w:hAnsi="Calibri" w:cs="Calibri"/>
          <w:sz w:val="22"/>
          <w:szCs w:val="22"/>
        </w:rPr>
      </w:pPr>
      <w:r w:rsidRPr="00BE096C">
        <w:rPr>
          <w:rFonts w:ascii="Calibri" w:hAnsi="Calibri" w:cs="Calibri"/>
          <w:b/>
          <w:sz w:val="22"/>
          <w:szCs w:val="22"/>
        </w:rPr>
        <w:t>§ 1</w:t>
      </w:r>
    </w:p>
    <w:p w:rsidR="00807F96" w:rsidRPr="00BE096C" w:rsidRDefault="00807F96" w:rsidP="00BE096C">
      <w:pPr>
        <w:numPr>
          <w:ilvl w:val="0"/>
          <w:numId w:val="1"/>
        </w:numPr>
        <w:spacing w:line="271" w:lineRule="auto"/>
        <w:jc w:val="both"/>
        <w:rPr>
          <w:rFonts w:ascii="Calibri" w:hAnsi="Calibri" w:cs="Calibri"/>
          <w:sz w:val="22"/>
          <w:szCs w:val="22"/>
        </w:rPr>
      </w:pPr>
      <w:r w:rsidRPr="00BE096C">
        <w:rPr>
          <w:rFonts w:ascii="Calibri" w:hAnsi="Calibri" w:cs="Calibri"/>
          <w:sz w:val="22"/>
          <w:szCs w:val="22"/>
        </w:rPr>
        <w:t xml:space="preserve">Przedmiotem umowy </w:t>
      </w:r>
      <w:r w:rsidR="00A6346E" w:rsidRPr="00BE096C">
        <w:rPr>
          <w:rFonts w:ascii="Calibri" w:hAnsi="Calibri" w:cs="Calibri"/>
          <w:sz w:val="22"/>
          <w:szCs w:val="22"/>
        </w:rPr>
        <w:t xml:space="preserve">są: </w:t>
      </w:r>
      <w:r w:rsidR="008E1E6C" w:rsidRPr="00BE096C">
        <w:rPr>
          <w:rFonts w:ascii="Calibri" w:hAnsi="Calibri" w:cs="Calibri"/>
          <w:b/>
          <w:sz w:val="22"/>
          <w:szCs w:val="22"/>
        </w:rPr>
        <w:t>"</w:t>
      </w:r>
      <w:r w:rsidR="00A6346E" w:rsidRPr="00BE096C">
        <w:rPr>
          <w:rFonts w:ascii="Calibri" w:hAnsi="Calibri" w:cs="Calibri"/>
          <w:b/>
          <w:bCs/>
          <w:sz w:val="22"/>
          <w:szCs w:val="22"/>
        </w:rPr>
        <w:t>Badania odbiorowe zagęszczeń i nośności gruntów wbudowywanych w wykopy po usuniętych awariach sieci wodociągowej</w:t>
      </w:r>
      <w:r w:rsidR="008E1E6C" w:rsidRPr="00BE096C">
        <w:rPr>
          <w:rFonts w:ascii="Calibri" w:hAnsi="Calibri" w:cs="Calibri"/>
          <w:b/>
          <w:bCs/>
          <w:sz w:val="22"/>
          <w:szCs w:val="22"/>
        </w:rPr>
        <w:t>".</w:t>
      </w:r>
    </w:p>
    <w:p w:rsidR="00807F96" w:rsidRPr="00BE096C" w:rsidRDefault="008028EE" w:rsidP="00BE096C">
      <w:pPr>
        <w:numPr>
          <w:ilvl w:val="0"/>
          <w:numId w:val="1"/>
        </w:numPr>
        <w:spacing w:line="271" w:lineRule="auto"/>
        <w:jc w:val="both"/>
        <w:rPr>
          <w:rFonts w:ascii="Calibri" w:hAnsi="Calibri" w:cs="Calibri"/>
          <w:bCs/>
          <w:sz w:val="22"/>
          <w:szCs w:val="22"/>
        </w:rPr>
      </w:pPr>
      <w:r w:rsidRPr="00BE096C">
        <w:rPr>
          <w:rFonts w:ascii="Calibri" w:hAnsi="Calibri" w:cs="Calibri"/>
          <w:bCs/>
          <w:sz w:val="22"/>
          <w:szCs w:val="22"/>
        </w:rPr>
        <w:t>Zakres robót związanych z wykonywaniem badań odbiorowych zagęszczeń i nośności wbudowanych gruntów obejmuje</w:t>
      </w:r>
      <w:r w:rsidR="008E1E6C" w:rsidRPr="00BE096C">
        <w:rPr>
          <w:rFonts w:ascii="Calibri" w:hAnsi="Calibri" w:cs="Calibri"/>
          <w:bCs/>
          <w:sz w:val="22"/>
          <w:szCs w:val="22"/>
        </w:rPr>
        <w:t>:</w:t>
      </w:r>
    </w:p>
    <w:p w:rsidR="00A6346E" w:rsidRPr="00BE096C" w:rsidRDefault="00A6346E" w:rsidP="00F26DB2">
      <w:pPr>
        <w:pStyle w:val="Tekstpodstawowywcity"/>
        <w:widowControl/>
        <w:numPr>
          <w:ilvl w:val="0"/>
          <w:numId w:val="23"/>
        </w:numPr>
        <w:spacing w:line="271" w:lineRule="auto"/>
        <w:rPr>
          <w:rFonts w:ascii="Calibri" w:hAnsi="Calibri" w:cs="Calibri"/>
          <w:sz w:val="22"/>
          <w:szCs w:val="22"/>
        </w:rPr>
      </w:pPr>
      <w:r w:rsidRPr="00BE096C">
        <w:rPr>
          <w:rFonts w:ascii="Calibri" w:hAnsi="Calibri" w:cs="Calibri"/>
          <w:sz w:val="22"/>
          <w:szCs w:val="22"/>
        </w:rPr>
        <w:t xml:space="preserve">oznaczanie wskaźnika zagęszczenia I </w:t>
      </w:r>
      <w:r w:rsidRPr="00BE096C">
        <w:rPr>
          <w:rFonts w:ascii="Calibri" w:hAnsi="Calibri" w:cs="Calibri"/>
          <w:sz w:val="22"/>
          <w:szCs w:val="22"/>
          <w:vertAlign w:val="subscript"/>
        </w:rPr>
        <w:t>S</w:t>
      </w:r>
      <w:r w:rsidRPr="00BE096C">
        <w:rPr>
          <w:rFonts w:ascii="Calibri" w:hAnsi="Calibri" w:cs="Calibri"/>
          <w:sz w:val="22"/>
          <w:szCs w:val="22"/>
        </w:rPr>
        <w:t xml:space="preserve"> dla gruntów niespoistych</w:t>
      </w:r>
    </w:p>
    <w:p w:rsidR="00A6346E" w:rsidRPr="00BE096C" w:rsidRDefault="00A6346E" w:rsidP="00F26DB2">
      <w:pPr>
        <w:pStyle w:val="Tekstpodstawowywcity"/>
        <w:widowControl/>
        <w:numPr>
          <w:ilvl w:val="0"/>
          <w:numId w:val="23"/>
        </w:numPr>
        <w:spacing w:line="271" w:lineRule="auto"/>
        <w:rPr>
          <w:rFonts w:ascii="Calibri" w:hAnsi="Calibri" w:cs="Calibri"/>
          <w:sz w:val="22"/>
          <w:szCs w:val="22"/>
        </w:rPr>
      </w:pPr>
      <w:r w:rsidRPr="00BE096C">
        <w:rPr>
          <w:rFonts w:ascii="Calibri" w:hAnsi="Calibri" w:cs="Calibri"/>
          <w:sz w:val="22"/>
          <w:szCs w:val="22"/>
        </w:rPr>
        <w:t xml:space="preserve">oznaczanie modułu dynamicznego E </w:t>
      </w:r>
      <w:r w:rsidRPr="00BE096C">
        <w:rPr>
          <w:rFonts w:ascii="Calibri" w:hAnsi="Calibri" w:cs="Calibri"/>
          <w:sz w:val="22"/>
          <w:szCs w:val="22"/>
          <w:vertAlign w:val="subscript"/>
        </w:rPr>
        <w:t>VD</w:t>
      </w:r>
      <w:r w:rsidRPr="00BE096C">
        <w:rPr>
          <w:rFonts w:ascii="Calibri" w:hAnsi="Calibri" w:cs="Calibri"/>
          <w:sz w:val="22"/>
          <w:szCs w:val="22"/>
        </w:rPr>
        <w:t xml:space="preserve"> dla gruntów kamienistych</w:t>
      </w:r>
    </w:p>
    <w:p w:rsidR="008E1E6C" w:rsidRPr="00BE096C" w:rsidRDefault="00A6346E" w:rsidP="00F26DB2">
      <w:pPr>
        <w:pStyle w:val="Tekstpodstawowywcity"/>
        <w:widowControl/>
        <w:numPr>
          <w:ilvl w:val="0"/>
          <w:numId w:val="23"/>
        </w:numPr>
        <w:spacing w:line="271" w:lineRule="auto"/>
        <w:rPr>
          <w:rFonts w:ascii="Calibri" w:hAnsi="Calibri" w:cs="Calibri"/>
          <w:sz w:val="22"/>
          <w:szCs w:val="22"/>
        </w:rPr>
      </w:pPr>
      <w:r w:rsidRPr="00BE096C">
        <w:rPr>
          <w:rFonts w:ascii="Calibri" w:hAnsi="Calibri" w:cs="Calibri"/>
          <w:sz w:val="22"/>
          <w:szCs w:val="22"/>
        </w:rPr>
        <w:t xml:space="preserve">oznaczanie wtórnego modułu odkształcenia E </w:t>
      </w:r>
      <w:r w:rsidRPr="00BE096C">
        <w:rPr>
          <w:rFonts w:ascii="Calibri" w:hAnsi="Calibri" w:cs="Calibri"/>
          <w:sz w:val="22"/>
          <w:szCs w:val="22"/>
          <w:vertAlign w:val="subscript"/>
        </w:rPr>
        <w:t>2</w:t>
      </w:r>
      <w:r w:rsidRPr="00BE096C">
        <w:rPr>
          <w:rFonts w:ascii="Calibri" w:hAnsi="Calibri" w:cs="Calibri"/>
          <w:sz w:val="22"/>
          <w:szCs w:val="22"/>
        </w:rPr>
        <w:t xml:space="preserve"> dla gruntów kamienistych</w:t>
      </w:r>
      <w:r w:rsidR="008E1E6C" w:rsidRPr="00BE096C">
        <w:rPr>
          <w:rFonts w:ascii="Calibri" w:hAnsi="Calibri" w:cs="Calibri"/>
          <w:bCs/>
          <w:sz w:val="22"/>
          <w:szCs w:val="22"/>
        </w:rPr>
        <w:t xml:space="preserve">; </w:t>
      </w:r>
    </w:p>
    <w:p w:rsidR="008028EE" w:rsidRPr="00BE096C" w:rsidRDefault="008028EE" w:rsidP="00BE096C">
      <w:pPr>
        <w:numPr>
          <w:ilvl w:val="0"/>
          <w:numId w:val="1"/>
        </w:numPr>
        <w:spacing w:line="271" w:lineRule="auto"/>
        <w:jc w:val="both"/>
        <w:rPr>
          <w:rFonts w:ascii="Calibri" w:hAnsi="Calibri" w:cs="Calibri"/>
          <w:sz w:val="22"/>
          <w:szCs w:val="22"/>
        </w:rPr>
      </w:pPr>
      <w:r w:rsidRPr="00BE096C">
        <w:rPr>
          <w:rFonts w:ascii="Calibri" w:hAnsi="Calibri" w:cs="Calibri"/>
          <w:sz w:val="22"/>
          <w:szCs w:val="22"/>
        </w:rPr>
        <w:t>Wykonawca zobowiązany jest wykonać badania będące przedmiotem niniejszej umowy wg następujących norm:</w:t>
      </w:r>
    </w:p>
    <w:p w:rsidR="00A6346E" w:rsidRPr="00BE096C" w:rsidRDefault="00A6346E" w:rsidP="00F26DB2">
      <w:pPr>
        <w:pStyle w:val="Tekstpodstawowywcity"/>
        <w:widowControl/>
        <w:numPr>
          <w:ilvl w:val="0"/>
          <w:numId w:val="24"/>
        </w:numPr>
        <w:spacing w:line="271" w:lineRule="auto"/>
        <w:ind w:left="1418"/>
        <w:rPr>
          <w:rFonts w:ascii="Calibri" w:hAnsi="Calibri" w:cs="Calibri"/>
          <w:sz w:val="22"/>
          <w:szCs w:val="22"/>
        </w:rPr>
      </w:pPr>
      <w:r w:rsidRPr="00BE096C">
        <w:rPr>
          <w:rFonts w:ascii="Calibri" w:hAnsi="Calibri" w:cs="Calibri"/>
          <w:sz w:val="22"/>
          <w:szCs w:val="22"/>
        </w:rPr>
        <w:t xml:space="preserve">zagęszczenie PN-S-02205:1988;PN-B-04452:2002; </w:t>
      </w:r>
    </w:p>
    <w:p w:rsidR="00A6346E" w:rsidRPr="00BE096C" w:rsidRDefault="00A6346E" w:rsidP="00F26DB2">
      <w:pPr>
        <w:pStyle w:val="Tekstpodstawowywcity"/>
        <w:widowControl/>
        <w:numPr>
          <w:ilvl w:val="0"/>
          <w:numId w:val="24"/>
        </w:numPr>
        <w:spacing w:line="271" w:lineRule="auto"/>
        <w:ind w:left="1418"/>
        <w:rPr>
          <w:rFonts w:ascii="Calibri" w:hAnsi="Calibri" w:cs="Calibri"/>
          <w:sz w:val="22"/>
          <w:szCs w:val="22"/>
        </w:rPr>
      </w:pPr>
      <w:r w:rsidRPr="00BE096C">
        <w:rPr>
          <w:rFonts w:ascii="Calibri" w:hAnsi="Calibri" w:cs="Calibri"/>
          <w:sz w:val="22"/>
          <w:szCs w:val="22"/>
        </w:rPr>
        <w:t>Instrukcja Badania Podłoża Gruntowego GDDP:1988</w:t>
      </w:r>
    </w:p>
    <w:p w:rsidR="008028EE" w:rsidRPr="00BE096C" w:rsidRDefault="00A6346E" w:rsidP="00F26DB2">
      <w:pPr>
        <w:pStyle w:val="Tekstpodstawowywcity"/>
        <w:widowControl/>
        <w:numPr>
          <w:ilvl w:val="0"/>
          <w:numId w:val="24"/>
        </w:numPr>
        <w:spacing w:line="271" w:lineRule="auto"/>
        <w:ind w:left="1418"/>
        <w:rPr>
          <w:rFonts w:ascii="Calibri" w:hAnsi="Calibri" w:cs="Calibri"/>
          <w:sz w:val="22"/>
          <w:szCs w:val="22"/>
        </w:rPr>
      </w:pPr>
      <w:r w:rsidRPr="00BE096C">
        <w:rPr>
          <w:rFonts w:ascii="Calibri" w:hAnsi="Calibri" w:cs="Calibri"/>
          <w:sz w:val="22"/>
          <w:szCs w:val="22"/>
        </w:rPr>
        <w:t>nośność BN-64/8931/02</w:t>
      </w:r>
      <w:r w:rsidR="008028EE" w:rsidRPr="00BE096C">
        <w:rPr>
          <w:rFonts w:ascii="Calibri" w:hAnsi="Calibri" w:cs="Calibri"/>
          <w:sz w:val="22"/>
          <w:szCs w:val="22"/>
        </w:rPr>
        <w:t>;</w:t>
      </w:r>
    </w:p>
    <w:p w:rsidR="008028EE" w:rsidRPr="00BE096C" w:rsidRDefault="008028EE" w:rsidP="00BE096C">
      <w:pPr>
        <w:spacing w:line="271" w:lineRule="auto"/>
        <w:ind w:left="567"/>
        <w:jc w:val="both"/>
        <w:rPr>
          <w:rFonts w:ascii="Calibri" w:hAnsi="Calibri" w:cs="Calibri"/>
          <w:sz w:val="22"/>
          <w:szCs w:val="22"/>
        </w:rPr>
      </w:pPr>
      <w:r w:rsidRPr="00BE096C">
        <w:rPr>
          <w:rFonts w:ascii="Calibri" w:hAnsi="Calibri" w:cs="Calibri"/>
          <w:sz w:val="22"/>
          <w:szCs w:val="22"/>
        </w:rPr>
        <w:t>natomiast uzyskane wyniki muszą odpowiadać następującym normom:</w:t>
      </w:r>
    </w:p>
    <w:p w:rsidR="00A6346E" w:rsidRPr="00BE096C" w:rsidRDefault="00A6346E" w:rsidP="00F26DB2">
      <w:pPr>
        <w:pStyle w:val="Tekstpodstawowywcity"/>
        <w:widowControl/>
        <w:numPr>
          <w:ilvl w:val="0"/>
          <w:numId w:val="6"/>
        </w:numPr>
        <w:tabs>
          <w:tab w:val="clear" w:pos="1418"/>
        </w:tabs>
        <w:spacing w:line="271" w:lineRule="auto"/>
        <w:rPr>
          <w:rFonts w:ascii="Calibri" w:hAnsi="Calibri" w:cs="Calibri"/>
          <w:sz w:val="22"/>
          <w:szCs w:val="22"/>
        </w:rPr>
      </w:pPr>
      <w:r w:rsidRPr="00BE096C">
        <w:rPr>
          <w:rFonts w:ascii="Calibri" w:hAnsi="Calibri" w:cs="Calibri"/>
          <w:sz w:val="22"/>
          <w:szCs w:val="22"/>
        </w:rPr>
        <w:t>Zagęszczanie zasypki PN-S-02205:1998</w:t>
      </w:r>
    </w:p>
    <w:p w:rsidR="008028EE" w:rsidRPr="00BE096C" w:rsidRDefault="00A6346E" w:rsidP="00F26DB2">
      <w:pPr>
        <w:numPr>
          <w:ilvl w:val="0"/>
          <w:numId w:val="6"/>
        </w:numPr>
        <w:tabs>
          <w:tab w:val="clear" w:pos="1418"/>
        </w:tabs>
        <w:spacing w:line="271" w:lineRule="auto"/>
        <w:jc w:val="both"/>
        <w:rPr>
          <w:rFonts w:ascii="Calibri" w:hAnsi="Calibri" w:cs="Calibri"/>
          <w:sz w:val="22"/>
          <w:szCs w:val="22"/>
        </w:rPr>
      </w:pPr>
      <w:r w:rsidRPr="00BE096C">
        <w:rPr>
          <w:rFonts w:ascii="Calibri" w:hAnsi="Calibri" w:cs="Calibri"/>
          <w:sz w:val="22"/>
          <w:szCs w:val="22"/>
        </w:rPr>
        <w:t>Nośność podbudowy PN-S-06105:1997</w:t>
      </w:r>
      <w:r w:rsidR="008028EE" w:rsidRPr="00BE096C">
        <w:rPr>
          <w:rFonts w:ascii="Calibri" w:hAnsi="Calibri" w:cs="Calibri"/>
          <w:sz w:val="22"/>
          <w:szCs w:val="22"/>
        </w:rPr>
        <w:t>.</w:t>
      </w:r>
    </w:p>
    <w:p w:rsidR="008028EE" w:rsidRPr="00BE096C" w:rsidRDefault="009D4934" w:rsidP="00BE096C">
      <w:pPr>
        <w:numPr>
          <w:ilvl w:val="0"/>
          <w:numId w:val="1"/>
        </w:numPr>
        <w:spacing w:line="271" w:lineRule="auto"/>
        <w:jc w:val="both"/>
        <w:rPr>
          <w:rFonts w:ascii="Calibri" w:hAnsi="Calibri" w:cs="Calibri"/>
          <w:sz w:val="22"/>
          <w:szCs w:val="22"/>
        </w:rPr>
      </w:pPr>
      <w:r w:rsidRPr="00BE096C">
        <w:rPr>
          <w:rFonts w:ascii="Calibri" w:hAnsi="Calibri" w:cs="Calibri"/>
          <w:sz w:val="22"/>
          <w:szCs w:val="22"/>
        </w:rPr>
        <w:t>Wykonawca oświadcza, że przystępując do wykonywania badań odbiorowych zagęszczenia wbudowanych gruntów posiada następujący sprzęt:</w:t>
      </w:r>
    </w:p>
    <w:p w:rsidR="00A6346E" w:rsidRPr="00BE096C" w:rsidRDefault="00A6346E" w:rsidP="00F26DB2">
      <w:pPr>
        <w:pStyle w:val="Tekstpodstawowywcity"/>
        <w:widowControl/>
        <w:numPr>
          <w:ilvl w:val="0"/>
          <w:numId w:val="25"/>
        </w:numPr>
        <w:spacing w:line="271" w:lineRule="auto"/>
        <w:ind w:left="1276"/>
        <w:rPr>
          <w:rFonts w:ascii="Calibri" w:hAnsi="Calibri" w:cs="Calibri"/>
          <w:sz w:val="22"/>
          <w:szCs w:val="22"/>
        </w:rPr>
      </w:pPr>
      <w:r w:rsidRPr="00BE096C">
        <w:rPr>
          <w:rFonts w:ascii="Calibri" w:hAnsi="Calibri" w:cs="Calibri"/>
          <w:sz w:val="22"/>
          <w:szCs w:val="22"/>
        </w:rPr>
        <w:t>dwie sondy dynamiczne typu DPL  do oznaczania wskaźnika zagęszczenia I</w:t>
      </w:r>
      <w:r w:rsidRPr="00BE096C">
        <w:rPr>
          <w:rFonts w:ascii="Calibri" w:hAnsi="Calibri" w:cs="Calibri"/>
          <w:sz w:val="22"/>
          <w:szCs w:val="22"/>
          <w:vertAlign w:val="subscript"/>
        </w:rPr>
        <w:t>S</w:t>
      </w:r>
      <w:r w:rsidRPr="00BE096C">
        <w:rPr>
          <w:rFonts w:ascii="Calibri" w:hAnsi="Calibri" w:cs="Calibri"/>
          <w:sz w:val="22"/>
          <w:szCs w:val="22"/>
        </w:rPr>
        <w:t xml:space="preserve"> w gruntach niespoistych</w:t>
      </w:r>
    </w:p>
    <w:p w:rsidR="00A6346E" w:rsidRPr="00BE096C" w:rsidRDefault="00A6346E" w:rsidP="00F26DB2">
      <w:pPr>
        <w:pStyle w:val="Tekstpodstawowywcity"/>
        <w:widowControl/>
        <w:numPr>
          <w:ilvl w:val="0"/>
          <w:numId w:val="25"/>
        </w:numPr>
        <w:spacing w:line="271" w:lineRule="auto"/>
        <w:ind w:left="1276"/>
        <w:rPr>
          <w:rFonts w:ascii="Calibri" w:hAnsi="Calibri" w:cs="Calibri"/>
          <w:sz w:val="22"/>
          <w:szCs w:val="22"/>
        </w:rPr>
      </w:pPr>
      <w:r w:rsidRPr="00BE096C">
        <w:rPr>
          <w:rFonts w:ascii="Calibri" w:hAnsi="Calibri" w:cs="Calibri"/>
          <w:sz w:val="22"/>
          <w:szCs w:val="22"/>
        </w:rPr>
        <w:t>płytę VSS 100 KN do oznaczania wtórnego modułu odkształcenia E</w:t>
      </w:r>
      <w:r w:rsidRPr="00BE096C">
        <w:rPr>
          <w:rFonts w:ascii="Calibri" w:hAnsi="Calibri" w:cs="Calibri"/>
          <w:sz w:val="22"/>
          <w:szCs w:val="22"/>
          <w:vertAlign w:val="subscript"/>
        </w:rPr>
        <w:t>2</w:t>
      </w:r>
      <w:r w:rsidRPr="00BE096C">
        <w:rPr>
          <w:rFonts w:ascii="Calibri" w:hAnsi="Calibri" w:cs="Calibri"/>
          <w:sz w:val="22"/>
          <w:szCs w:val="22"/>
        </w:rPr>
        <w:t xml:space="preserve"> w gruntach kamienistych</w:t>
      </w:r>
    </w:p>
    <w:p w:rsidR="009D4934" w:rsidRPr="00BE096C" w:rsidRDefault="00A6346E" w:rsidP="00F26DB2">
      <w:pPr>
        <w:pStyle w:val="Akapitzlist"/>
        <w:numPr>
          <w:ilvl w:val="0"/>
          <w:numId w:val="25"/>
        </w:numPr>
        <w:spacing w:line="271" w:lineRule="auto"/>
        <w:ind w:left="1276"/>
        <w:contextualSpacing w:val="0"/>
        <w:jc w:val="both"/>
        <w:rPr>
          <w:rFonts w:cs="Calibri"/>
        </w:rPr>
      </w:pPr>
      <w:r w:rsidRPr="00BE096C">
        <w:rPr>
          <w:rFonts w:cs="Calibri"/>
        </w:rPr>
        <w:t>dwie płyty dynamiczne typu ZFG z automatycznymi rejestratorami danych i drukarkami do oznaczania dynamicznego modułu E</w:t>
      </w:r>
      <w:r w:rsidRPr="00BE096C">
        <w:rPr>
          <w:rFonts w:cs="Calibri"/>
          <w:vertAlign w:val="subscript"/>
        </w:rPr>
        <w:t>VD</w:t>
      </w:r>
      <w:r w:rsidRPr="00BE096C">
        <w:rPr>
          <w:rFonts w:cs="Calibri"/>
        </w:rPr>
        <w:t xml:space="preserve"> w gruntach kamienistych</w:t>
      </w:r>
      <w:r w:rsidR="009D4934" w:rsidRPr="00BE096C">
        <w:rPr>
          <w:rFonts w:cs="Calibri"/>
        </w:rPr>
        <w:t>.</w:t>
      </w:r>
    </w:p>
    <w:p w:rsidR="00A6346E" w:rsidRPr="00BE096C" w:rsidRDefault="00A6346E" w:rsidP="00BE096C">
      <w:pPr>
        <w:numPr>
          <w:ilvl w:val="0"/>
          <w:numId w:val="1"/>
        </w:numPr>
        <w:spacing w:line="271" w:lineRule="auto"/>
        <w:jc w:val="both"/>
        <w:rPr>
          <w:rFonts w:ascii="Calibri" w:hAnsi="Calibri" w:cs="Calibri"/>
          <w:sz w:val="22"/>
          <w:szCs w:val="22"/>
        </w:rPr>
      </w:pPr>
      <w:r w:rsidRPr="00BE096C">
        <w:rPr>
          <w:rFonts w:ascii="Calibri" w:hAnsi="Calibri" w:cs="Calibri"/>
          <w:sz w:val="22"/>
          <w:szCs w:val="22"/>
        </w:rPr>
        <w:lastRenderedPageBreak/>
        <w:t>Urządzenia winny posiadać aktualne protokoły kalibracji (potwierdzające wykonanie zgodnie z obowiązującą normą)</w:t>
      </w:r>
    </w:p>
    <w:p w:rsidR="00A6346E" w:rsidRPr="00BE096C" w:rsidRDefault="00A6346E" w:rsidP="00BE096C">
      <w:pPr>
        <w:numPr>
          <w:ilvl w:val="0"/>
          <w:numId w:val="1"/>
        </w:numPr>
        <w:spacing w:line="271" w:lineRule="auto"/>
        <w:jc w:val="both"/>
        <w:rPr>
          <w:rFonts w:ascii="Calibri" w:hAnsi="Calibri" w:cs="Calibri"/>
          <w:sz w:val="22"/>
          <w:szCs w:val="22"/>
        </w:rPr>
      </w:pPr>
      <w:r w:rsidRPr="00BE096C">
        <w:rPr>
          <w:rFonts w:ascii="Calibri" w:hAnsi="Calibri" w:cs="Calibri"/>
          <w:sz w:val="22"/>
          <w:szCs w:val="22"/>
        </w:rPr>
        <w:t xml:space="preserve">Podczas wykonywania badań odbiorowych na jezdni, Wykonawca prac winien posiadać sprzęt i urządzenia umożliwiające prowadzenie prac w jezdniach zgodnie z wymaganiami ustawy w sprawie szczegółowych warunków technicznych dla znaków i sygnałów drogowych oraz urządzeń bezpieczeństwa ruchu drogowego i warunków umieszczania na drogach (Dz.U. </w:t>
      </w:r>
      <w:r w:rsidRPr="00BE096C">
        <w:rPr>
          <w:rFonts w:ascii="Calibri" w:hAnsi="Calibri" w:cs="Calibri"/>
          <w:sz w:val="22"/>
          <w:szCs w:val="22"/>
        </w:rPr>
        <w:br/>
        <w:t>z 23 grudnia 2003 - Dz.U 03.220.2181);</w:t>
      </w:r>
    </w:p>
    <w:p w:rsidR="00A6346E" w:rsidRPr="00BE096C" w:rsidRDefault="00A6346E" w:rsidP="00BE096C">
      <w:pPr>
        <w:numPr>
          <w:ilvl w:val="0"/>
          <w:numId w:val="1"/>
        </w:numPr>
        <w:spacing w:line="271" w:lineRule="auto"/>
        <w:jc w:val="both"/>
        <w:rPr>
          <w:rFonts w:ascii="Calibri" w:hAnsi="Calibri" w:cs="Calibri"/>
          <w:sz w:val="22"/>
          <w:szCs w:val="22"/>
        </w:rPr>
      </w:pPr>
      <w:r w:rsidRPr="00BE096C">
        <w:rPr>
          <w:rFonts w:ascii="Calibri" w:hAnsi="Calibri" w:cs="Calibri"/>
          <w:sz w:val="22"/>
          <w:szCs w:val="22"/>
        </w:rPr>
        <w:t>Wykonawca ponosi pełną odpowiedzialność za wykonane roboty oraz bezpieczeństwo osób pracujących przy wykonywanych pracach.</w:t>
      </w:r>
    </w:p>
    <w:p w:rsidR="008E5078" w:rsidRPr="00BE096C" w:rsidRDefault="00A6346E" w:rsidP="00BE096C">
      <w:pPr>
        <w:numPr>
          <w:ilvl w:val="0"/>
          <w:numId w:val="1"/>
        </w:numPr>
        <w:spacing w:line="271" w:lineRule="auto"/>
        <w:jc w:val="both"/>
        <w:rPr>
          <w:rFonts w:ascii="Calibri" w:hAnsi="Calibri" w:cs="Calibri"/>
          <w:sz w:val="22"/>
          <w:szCs w:val="22"/>
        </w:rPr>
      </w:pPr>
      <w:r w:rsidRPr="00BE096C">
        <w:rPr>
          <w:rFonts w:ascii="Calibri" w:hAnsi="Calibri" w:cs="Calibri"/>
          <w:sz w:val="22"/>
          <w:szCs w:val="22"/>
        </w:rPr>
        <w:t>Stosowany sprzęt nie może powodować niekorzystnego wpływu na właściwości wbudowanych gruntów</w:t>
      </w:r>
      <w:r w:rsidR="008E5078" w:rsidRPr="00BE096C">
        <w:rPr>
          <w:rFonts w:ascii="Calibri" w:hAnsi="Calibri" w:cs="Calibri"/>
          <w:sz w:val="22"/>
          <w:szCs w:val="22"/>
        </w:rPr>
        <w:t>.</w:t>
      </w:r>
    </w:p>
    <w:p w:rsidR="00807F96" w:rsidRPr="00BE096C" w:rsidRDefault="00025E67" w:rsidP="00BE096C">
      <w:pPr>
        <w:numPr>
          <w:ilvl w:val="0"/>
          <w:numId w:val="1"/>
        </w:numPr>
        <w:spacing w:line="271" w:lineRule="auto"/>
        <w:jc w:val="both"/>
        <w:rPr>
          <w:rFonts w:ascii="Calibri" w:hAnsi="Calibri" w:cs="Calibri"/>
          <w:sz w:val="22"/>
          <w:szCs w:val="22"/>
        </w:rPr>
      </w:pPr>
      <w:r w:rsidRPr="00BE096C">
        <w:rPr>
          <w:rFonts w:ascii="Calibri" w:hAnsi="Calibri" w:cs="Calibri"/>
          <w:sz w:val="22"/>
          <w:szCs w:val="22"/>
        </w:rPr>
        <w:t>Szczegółowy zakres przedmiotu umowy określa Specyfikacja Warunków Zamówienia, dokumentacja z postępowania oraz przyjęta przez Zamawiającego oferta Wykonawcy z dnia ………………… stanowiące załącznik nr 1 do umowy i będące jej integralną częścią. Wyżej wymienione dokumenty mają być traktowane jako wzajemnie uzupełniające się.</w:t>
      </w:r>
    </w:p>
    <w:p w:rsidR="00025E67" w:rsidRPr="00BE096C" w:rsidRDefault="00025E67" w:rsidP="00BE096C">
      <w:pPr>
        <w:numPr>
          <w:ilvl w:val="0"/>
          <w:numId w:val="1"/>
        </w:numPr>
        <w:spacing w:line="271" w:lineRule="auto"/>
        <w:jc w:val="both"/>
        <w:rPr>
          <w:rFonts w:ascii="Calibri" w:hAnsi="Calibri" w:cs="Calibri"/>
          <w:sz w:val="22"/>
          <w:szCs w:val="22"/>
        </w:rPr>
      </w:pPr>
      <w:r w:rsidRPr="00BE096C">
        <w:rPr>
          <w:rFonts w:ascii="Calibri" w:hAnsi="Calibri" w:cs="Calibri"/>
          <w:sz w:val="22"/>
          <w:szCs w:val="22"/>
        </w:rPr>
        <w:t xml:space="preserve">Wykonawca oświadcza, że przed złożeniem oferty Zamawiającemu zapoznał się </w:t>
      </w:r>
      <w:r w:rsidRPr="00BE096C">
        <w:rPr>
          <w:rFonts w:ascii="Calibri" w:hAnsi="Calibri" w:cs="Calibri"/>
          <w:sz w:val="22"/>
          <w:szCs w:val="22"/>
        </w:rPr>
        <w:br/>
        <w:t xml:space="preserve">ze wszystkimi warunkami, które są niezbędne do wykonania przez niego przedmiotu umowy, </w:t>
      </w:r>
      <w:r w:rsidR="00D8337A" w:rsidRPr="00BE096C">
        <w:rPr>
          <w:rFonts w:ascii="Calibri" w:hAnsi="Calibri" w:cs="Calibri"/>
          <w:sz w:val="22"/>
          <w:szCs w:val="22"/>
        </w:rPr>
        <w:br/>
      </w:r>
      <w:r w:rsidRPr="00BE096C">
        <w:rPr>
          <w:rFonts w:ascii="Calibri" w:hAnsi="Calibri" w:cs="Calibri"/>
          <w:sz w:val="22"/>
          <w:szCs w:val="22"/>
        </w:rPr>
        <w:t>w tym przeprowadził wizję w terenie.</w:t>
      </w:r>
    </w:p>
    <w:p w:rsidR="003F05F9" w:rsidRPr="00BE096C" w:rsidRDefault="00807F96" w:rsidP="00BE096C">
      <w:pPr>
        <w:numPr>
          <w:ilvl w:val="0"/>
          <w:numId w:val="1"/>
        </w:numPr>
        <w:spacing w:line="271" w:lineRule="auto"/>
        <w:jc w:val="both"/>
        <w:rPr>
          <w:rFonts w:ascii="Calibri" w:hAnsi="Calibri" w:cs="Calibri"/>
          <w:sz w:val="22"/>
          <w:szCs w:val="22"/>
        </w:rPr>
      </w:pPr>
      <w:r w:rsidRPr="00BE096C">
        <w:rPr>
          <w:rFonts w:ascii="Calibri" w:hAnsi="Calibri" w:cs="Calibri"/>
          <w:sz w:val="22"/>
          <w:szCs w:val="22"/>
        </w:rPr>
        <w:t>Wykonawca zobowiązuje się wykonać przedm</w:t>
      </w:r>
      <w:r w:rsidR="00A93FDD" w:rsidRPr="00BE096C">
        <w:rPr>
          <w:rFonts w:ascii="Calibri" w:hAnsi="Calibri" w:cs="Calibri"/>
          <w:sz w:val="22"/>
          <w:szCs w:val="22"/>
        </w:rPr>
        <w:t xml:space="preserve">iot </w:t>
      </w:r>
      <w:r w:rsidR="00E469EE" w:rsidRPr="00BE096C">
        <w:rPr>
          <w:rFonts w:ascii="Calibri" w:hAnsi="Calibri" w:cs="Calibri"/>
          <w:sz w:val="22"/>
          <w:szCs w:val="22"/>
        </w:rPr>
        <w:t>umowy</w:t>
      </w:r>
      <w:r w:rsidR="00A93FDD" w:rsidRPr="00BE096C">
        <w:rPr>
          <w:rFonts w:ascii="Calibri" w:hAnsi="Calibri" w:cs="Calibri"/>
          <w:sz w:val="22"/>
          <w:szCs w:val="22"/>
        </w:rPr>
        <w:t xml:space="preserve"> zgodnie z SWZ i </w:t>
      </w:r>
      <w:r w:rsidRPr="00BE096C">
        <w:rPr>
          <w:rFonts w:ascii="Calibri" w:hAnsi="Calibri" w:cs="Calibri"/>
          <w:sz w:val="22"/>
          <w:szCs w:val="22"/>
        </w:rPr>
        <w:t>złożoną ofertą oraz na podstawie niniejszej umowy.</w:t>
      </w:r>
    </w:p>
    <w:p w:rsidR="00807F96" w:rsidRPr="00BE096C" w:rsidRDefault="00807F96" w:rsidP="00BE096C">
      <w:pPr>
        <w:keepNext/>
        <w:spacing w:before="360" w:after="120" w:line="271" w:lineRule="auto"/>
        <w:jc w:val="center"/>
        <w:rPr>
          <w:rFonts w:ascii="Calibri" w:hAnsi="Calibri" w:cs="Calibri"/>
          <w:b/>
          <w:sz w:val="22"/>
          <w:szCs w:val="22"/>
        </w:rPr>
      </w:pPr>
      <w:r w:rsidRPr="00BE096C">
        <w:rPr>
          <w:rFonts w:ascii="Calibri" w:hAnsi="Calibri" w:cs="Calibri"/>
          <w:b/>
          <w:sz w:val="22"/>
          <w:szCs w:val="22"/>
        </w:rPr>
        <w:t>§ 2</w:t>
      </w:r>
    </w:p>
    <w:p w:rsidR="00807F96" w:rsidRPr="00BE096C" w:rsidRDefault="008B79F3" w:rsidP="00BE096C">
      <w:pPr>
        <w:spacing w:line="271" w:lineRule="auto"/>
        <w:jc w:val="both"/>
        <w:rPr>
          <w:rFonts w:ascii="Calibri" w:hAnsi="Calibri" w:cs="Calibri"/>
          <w:sz w:val="22"/>
          <w:szCs w:val="22"/>
        </w:rPr>
      </w:pPr>
      <w:r w:rsidRPr="00BE096C">
        <w:rPr>
          <w:rFonts w:ascii="Calibri" w:hAnsi="Calibri" w:cs="Calibri"/>
          <w:sz w:val="22"/>
          <w:szCs w:val="22"/>
        </w:rPr>
        <w:t>Wykonawca oświadcza, że posiada specjalistyczne maszyny oraz urzą</w:t>
      </w:r>
      <w:r w:rsidR="00745AA7" w:rsidRPr="00BE096C">
        <w:rPr>
          <w:rFonts w:ascii="Calibri" w:hAnsi="Calibri" w:cs="Calibri"/>
          <w:sz w:val="22"/>
          <w:szCs w:val="22"/>
        </w:rPr>
        <w:t>dzenia, a także niezbędną wiedzę</w:t>
      </w:r>
      <w:r w:rsidRPr="00BE096C">
        <w:rPr>
          <w:rFonts w:ascii="Calibri" w:hAnsi="Calibri" w:cs="Calibri"/>
          <w:sz w:val="22"/>
          <w:szCs w:val="22"/>
        </w:rPr>
        <w:t xml:space="preserve"> i doświadczenie, a jego pracownicy posiadają stosowne kwalifikacje </w:t>
      </w:r>
      <w:r w:rsidR="00E614E9" w:rsidRPr="00BE096C">
        <w:rPr>
          <w:rFonts w:ascii="Calibri" w:hAnsi="Calibri" w:cs="Calibri"/>
          <w:sz w:val="22"/>
          <w:szCs w:val="22"/>
        </w:rPr>
        <w:t xml:space="preserve">do wykonywania prac geologicznych - </w:t>
      </w:r>
      <w:r w:rsidRPr="00BE096C">
        <w:rPr>
          <w:rFonts w:ascii="Calibri" w:hAnsi="Calibri" w:cs="Calibri"/>
          <w:sz w:val="22"/>
          <w:szCs w:val="22"/>
        </w:rPr>
        <w:t>wymagane do wykonywania robót objętych przedmiotem niniejszej umowy.</w:t>
      </w:r>
    </w:p>
    <w:p w:rsidR="00807F96" w:rsidRPr="00BE096C" w:rsidRDefault="00807F96" w:rsidP="00BE096C">
      <w:pPr>
        <w:pStyle w:val="Nagwek4"/>
        <w:spacing w:before="360" w:line="271" w:lineRule="auto"/>
        <w:rPr>
          <w:rFonts w:ascii="Calibri" w:hAnsi="Calibri" w:cs="Calibri"/>
          <w:sz w:val="22"/>
          <w:szCs w:val="22"/>
        </w:rPr>
      </w:pPr>
      <w:r w:rsidRPr="00BE096C">
        <w:rPr>
          <w:rFonts w:ascii="Calibri" w:hAnsi="Calibri" w:cs="Calibri"/>
          <w:sz w:val="22"/>
          <w:szCs w:val="22"/>
        </w:rPr>
        <w:t xml:space="preserve">OKRES  </w:t>
      </w:r>
      <w:r w:rsidR="00B84E6A" w:rsidRPr="00BE096C">
        <w:rPr>
          <w:rFonts w:ascii="Calibri" w:hAnsi="Calibri" w:cs="Calibri"/>
          <w:sz w:val="22"/>
          <w:szCs w:val="22"/>
        </w:rPr>
        <w:t>WYKONANIA PRZEDMIOTU</w:t>
      </w:r>
      <w:r w:rsidRPr="00BE096C">
        <w:rPr>
          <w:rFonts w:ascii="Calibri" w:hAnsi="Calibri" w:cs="Calibri"/>
          <w:sz w:val="22"/>
          <w:szCs w:val="22"/>
        </w:rPr>
        <w:t xml:space="preserve">  UMOWY</w:t>
      </w:r>
    </w:p>
    <w:p w:rsidR="00807F96" w:rsidRPr="00BE096C" w:rsidRDefault="00807F96" w:rsidP="00BE096C">
      <w:pPr>
        <w:keepNext/>
        <w:spacing w:after="120" w:line="271" w:lineRule="auto"/>
        <w:jc w:val="center"/>
        <w:rPr>
          <w:rFonts w:ascii="Calibri" w:hAnsi="Calibri" w:cs="Calibri"/>
          <w:b/>
          <w:sz w:val="22"/>
          <w:szCs w:val="22"/>
        </w:rPr>
      </w:pPr>
      <w:r w:rsidRPr="00BE096C">
        <w:rPr>
          <w:rFonts w:ascii="Calibri" w:hAnsi="Calibri" w:cs="Calibri"/>
          <w:b/>
          <w:sz w:val="22"/>
          <w:szCs w:val="22"/>
        </w:rPr>
        <w:t>§ 3</w:t>
      </w:r>
    </w:p>
    <w:p w:rsidR="00807F96" w:rsidRPr="00BE096C" w:rsidRDefault="00807F96" w:rsidP="00F26DB2">
      <w:pPr>
        <w:numPr>
          <w:ilvl w:val="3"/>
          <w:numId w:val="3"/>
        </w:numPr>
        <w:autoSpaceDE/>
        <w:autoSpaceDN/>
        <w:spacing w:line="271" w:lineRule="auto"/>
        <w:jc w:val="both"/>
        <w:rPr>
          <w:rFonts w:ascii="Calibri" w:hAnsi="Calibri" w:cs="Calibri"/>
          <w:sz w:val="22"/>
          <w:szCs w:val="22"/>
        </w:rPr>
      </w:pPr>
      <w:r w:rsidRPr="00BE096C">
        <w:rPr>
          <w:rFonts w:ascii="Calibri" w:hAnsi="Calibri" w:cs="Calibri"/>
          <w:sz w:val="22"/>
          <w:szCs w:val="22"/>
        </w:rPr>
        <w:t xml:space="preserve">Strony zgodnie ustalają, że przedmiot umowy będzie </w:t>
      </w:r>
      <w:r w:rsidR="00B84E6A" w:rsidRPr="00BE096C">
        <w:rPr>
          <w:rFonts w:ascii="Calibri" w:hAnsi="Calibri" w:cs="Calibri"/>
          <w:sz w:val="22"/>
          <w:szCs w:val="22"/>
        </w:rPr>
        <w:t>wykonywany</w:t>
      </w:r>
      <w:r w:rsidRPr="00BE096C">
        <w:rPr>
          <w:rFonts w:ascii="Calibri" w:hAnsi="Calibri" w:cs="Calibri"/>
          <w:sz w:val="22"/>
          <w:szCs w:val="22"/>
        </w:rPr>
        <w:t xml:space="preserve"> </w:t>
      </w:r>
      <w:r w:rsidR="00250A34" w:rsidRPr="00BE096C">
        <w:rPr>
          <w:rFonts w:ascii="Calibri" w:hAnsi="Calibri" w:cs="Calibri"/>
          <w:sz w:val="22"/>
          <w:szCs w:val="22"/>
        </w:rPr>
        <w:t xml:space="preserve">zgodnie </w:t>
      </w:r>
      <w:r w:rsidR="00231E37" w:rsidRPr="00BE096C">
        <w:rPr>
          <w:rFonts w:ascii="Calibri" w:hAnsi="Calibri" w:cs="Calibri"/>
          <w:sz w:val="22"/>
          <w:szCs w:val="22"/>
        </w:rPr>
        <w:t>z </w:t>
      </w:r>
      <w:r w:rsidR="00250A34" w:rsidRPr="00BE096C">
        <w:rPr>
          <w:rFonts w:ascii="Calibri" w:hAnsi="Calibri" w:cs="Calibri"/>
          <w:sz w:val="22"/>
          <w:szCs w:val="22"/>
        </w:rPr>
        <w:t>zapotrzebowaniem Zamawiającego</w:t>
      </w:r>
      <w:r w:rsidRPr="00BE096C">
        <w:rPr>
          <w:rFonts w:ascii="Calibri" w:hAnsi="Calibri" w:cs="Calibri"/>
          <w:sz w:val="22"/>
          <w:szCs w:val="22"/>
        </w:rPr>
        <w:t xml:space="preserve"> </w:t>
      </w:r>
      <w:r w:rsidR="008E5078" w:rsidRPr="00BE096C">
        <w:rPr>
          <w:rFonts w:ascii="Calibri" w:hAnsi="Calibri" w:cs="Calibri"/>
          <w:sz w:val="22"/>
          <w:szCs w:val="22"/>
        </w:rPr>
        <w:t xml:space="preserve">sukcesywnie przez </w:t>
      </w:r>
      <w:r w:rsidR="005C6BCE" w:rsidRPr="00BE096C">
        <w:rPr>
          <w:rFonts w:ascii="Calibri" w:hAnsi="Calibri" w:cs="Calibri"/>
          <w:b/>
          <w:sz w:val="22"/>
          <w:szCs w:val="22"/>
        </w:rPr>
        <w:t>24</w:t>
      </w:r>
      <w:r w:rsidR="008E5078" w:rsidRPr="00BE096C">
        <w:rPr>
          <w:rFonts w:ascii="Calibri" w:hAnsi="Calibri" w:cs="Calibri"/>
          <w:b/>
          <w:sz w:val="22"/>
          <w:szCs w:val="22"/>
        </w:rPr>
        <w:t xml:space="preserve"> miesi</w:t>
      </w:r>
      <w:r w:rsidR="005C6BCE" w:rsidRPr="00BE096C">
        <w:rPr>
          <w:rFonts w:ascii="Calibri" w:hAnsi="Calibri" w:cs="Calibri"/>
          <w:b/>
          <w:sz w:val="22"/>
          <w:szCs w:val="22"/>
        </w:rPr>
        <w:t>ące</w:t>
      </w:r>
      <w:r w:rsidR="008E5078" w:rsidRPr="00BE096C">
        <w:rPr>
          <w:rFonts w:ascii="Calibri" w:hAnsi="Calibri" w:cs="Calibri"/>
          <w:sz w:val="22"/>
          <w:szCs w:val="22"/>
        </w:rPr>
        <w:t xml:space="preserve"> </w:t>
      </w:r>
      <w:r w:rsidRPr="00BE096C">
        <w:rPr>
          <w:rFonts w:ascii="Calibri" w:hAnsi="Calibri" w:cs="Calibri"/>
          <w:sz w:val="22"/>
          <w:szCs w:val="22"/>
        </w:rPr>
        <w:t xml:space="preserve">od daty zawarcia umowy, </w:t>
      </w:r>
      <w:r w:rsidR="000D4843" w:rsidRPr="00BE096C">
        <w:rPr>
          <w:rFonts w:ascii="Calibri" w:hAnsi="Calibri" w:cs="Calibri"/>
          <w:sz w:val="22"/>
          <w:szCs w:val="22"/>
        </w:rPr>
        <w:t>z</w:t>
      </w:r>
      <w:r w:rsidR="00774C34" w:rsidRPr="00BE096C">
        <w:rPr>
          <w:rFonts w:ascii="Calibri" w:hAnsi="Calibri" w:cs="Calibri"/>
          <w:b/>
          <w:sz w:val="22"/>
          <w:szCs w:val="22"/>
        </w:rPr>
        <w:t> </w:t>
      </w:r>
      <w:r w:rsidRPr="00BE096C">
        <w:rPr>
          <w:rFonts w:ascii="Calibri" w:hAnsi="Calibri" w:cs="Calibri"/>
          <w:sz w:val="22"/>
          <w:szCs w:val="22"/>
        </w:rPr>
        <w:t>zastrzeżen</w:t>
      </w:r>
      <w:r w:rsidR="005A69A2" w:rsidRPr="00BE096C">
        <w:rPr>
          <w:rFonts w:ascii="Calibri" w:hAnsi="Calibri" w:cs="Calibri"/>
          <w:sz w:val="22"/>
          <w:szCs w:val="22"/>
        </w:rPr>
        <w:t xml:space="preserve">iem </w:t>
      </w:r>
      <w:r w:rsidR="002D7C5E" w:rsidRPr="00BE096C">
        <w:rPr>
          <w:rFonts w:ascii="Calibri" w:hAnsi="Calibri" w:cs="Calibri"/>
          <w:sz w:val="22"/>
          <w:szCs w:val="22"/>
        </w:rPr>
        <w:br/>
      </w:r>
      <w:r w:rsidR="005A69A2" w:rsidRPr="00BE096C">
        <w:rPr>
          <w:rFonts w:ascii="Calibri" w:hAnsi="Calibri" w:cs="Calibri"/>
          <w:sz w:val="22"/>
          <w:szCs w:val="22"/>
        </w:rPr>
        <w:t xml:space="preserve">ust. </w:t>
      </w:r>
      <w:r w:rsidR="008E5078" w:rsidRPr="00BE096C">
        <w:rPr>
          <w:rFonts w:ascii="Calibri" w:hAnsi="Calibri" w:cs="Calibri"/>
          <w:sz w:val="22"/>
          <w:szCs w:val="22"/>
        </w:rPr>
        <w:t>2</w:t>
      </w:r>
      <w:r w:rsidR="005A69A2" w:rsidRPr="00BE096C">
        <w:rPr>
          <w:rFonts w:ascii="Calibri" w:hAnsi="Calibri" w:cs="Calibri"/>
          <w:sz w:val="22"/>
          <w:szCs w:val="22"/>
        </w:rPr>
        <w:t xml:space="preserve"> i ust. </w:t>
      </w:r>
      <w:r w:rsidR="008E5078" w:rsidRPr="00BE096C">
        <w:rPr>
          <w:rFonts w:ascii="Calibri" w:hAnsi="Calibri" w:cs="Calibri"/>
          <w:sz w:val="22"/>
          <w:szCs w:val="22"/>
        </w:rPr>
        <w:t>3</w:t>
      </w:r>
      <w:r w:rsidR="005A69A2" w:rsidRPr="00BE096C">
        <w:rPr>
          <w:rFonts w:ascii="Calibri" w:hAnsi="Calibri" w:cs="Calibri"/>
          <w:sz w:val="22"/>
          <w:szCs w:val="22"/>
        </w:rPr>
        <w:t>.</w:t>
      </w:r>
    </w:p>
    <w:p w:rsidR="000F54AF" w:rsidRPr="00BE096C" w:rsidRDefault="00807F96" w:rsidP="00F26DB2">
      <w:pPr>
        <w:numPr>
          <w:ilvl w:val="3"/>
          <w:numId w:val="3"/>
        </w:numPr>
        <w:autoSpaceDE/>
        <w:autoSpaceDN/>
        <w:spacing w:line="271" w:lineRule="auto"/>
        <w:jc w:val="both"/>
        <w:rPr>
          <w:rFonts w:ascii="Calibri" w:hAnsi="Calibri" w:cs="Calibri"/>
          <w:sz w:val="22"/>
          <w:szCs w:val="22"/>
        </w:rPr>
      </w:pPr>
      <w:r w:rsidRPr="00BE096C">
        <w:rPr>
          <w:rFonts w:ascii="Calibri" w:hAnsi="Calibri" w:cs="Calibri"/>
          <w:sz w:val="22"/>
          <w:szCs w:val="22"/>
        </w:rPr>
        <w:t xml:space="preserve">Strony zgodnie oświadczają, że </w:t>
      </w:r>
      <w:r w:rsidR="005A69A2" w:rsidRPr="00BE096C">
        <w:rPr>
          <w:rFonts w:ascii="Calibri" w:hAnsi="Calibri" w:cs="Calibri"/>
          <w:sz w:val="22"/>
          <w:szCs w:val="22"/>
        </w:rPr>
        <w:t xml:space="preserve">termin </w:t>
      </w:r>
      <w:r w:rsidR="00B84E6A" w:rsidRPr="00BE096C">
        <w:rPr>
          <w:rFonts w:ascii="Calibri" w:hAnsi="Calibri" w:cs="Calibri"/>
          <w:sz w:val="22"/>
          <w:szCs w:val="22"/>
        </w:rPr>
        <w:t>wykonania przedmiotu</w:t>
      </w:r>
      <w:r w:rsidR="005A69A2" w:rsidRPr="00BE096C">
        <w:rPr>
          <w:rFonts w:ascii="Calibri" w:hAnsi="Calibri" w:cs="Calibri"/>
          <w:sz w:val="22"/>
          <w:szCs w:val="22"/>
        </w:rPr>
        <w:t xml:space="preserve"> umowy określony w ust. 1 uleg</w:t>
      </w:r>
      <w:r w:rsidR="00D74B3B" w:rsidRPr="00BE096C">
        <w:rPr>
          <w:rFonts w:ascii="Calibri" w:hAnsi="Calibri" w:cs="Calibri"/>
          <w:sz w:val="22"/>
          <w:szCs w:val="22"/>
        </w:rPr>
        <w:t xml:space="preserve">nie </w:t>
      </w:r>
      <w:r w:rsidR="005A69A2" w:rsidRPr="00BE096C">
        <w:rPr>
          <w:rFonts w:ascii="Calibri" w:hAnsi="Calibri" w:cs="Calibri"/>
          <w:sz w:val="22"/>
          <w:szCs w:val="22"/>
        </w:rPr>
        <w:t>skróceniu w przypadku wcześniejszego wyczerpania kwoty określonej w §</w:t>
      </w:r>
      <w:r w:rsidR="005A69A2" w:rsidRPr="00BE096C">
        <w:rPr>
          <w:rFonts w:ascii="Calibri" w:hAnsi="Calibri" w:cs="Calibri"/>
          <w:b/>
          <w:sz w:val="22"/>
          <w:szCs w:val="22"/>
        </w:rPr>
        <w:t xml:space="preserve"> </w:t>
      </w:r>
      <w:r w:rsidR="009448C7" w:rsidRPr="00BE096C">
        <w:rPr>
          <w:rFonts w:ascii="Calibri" w:hAnsi="Calibri" w:cs="Calibri"/>
          <w:sz w:val="22"/>
          <w:szCs w:val="22"/>
        </w:rPr>
        <w:t>8</w:t>
      </w:r>
      <w:r w:rsidR="005A69A2" w:rsidRPr="00BE096C">
        <w:rPr>
          <w:rFonts w:ascii="Calibri" w:hAnsi="Calibri" w:cs="Calibri"/>
          <w:sz w:val="22"/>
          <w:szCs w:val="22"/>
        </w:rPr>
        <w:t xml:space="preserve"> umowy.</w:t>
      </w:r>
    </w:p>
    <w:p w:rsidR="00807F96" w:rsidRPr="00BE096C" w:rsidRDefault="000F54AF" w:rsidP="00F26DB2">
      <w:pPr>
        <w:numPr>
          <w:ilvl w:val="3"/>
          <w:numId w:val="3"/>
        </w:numPr>
        <w:autoSpaceDE/>
        <w:autoSpaceDN/>
        <w:spacing w:line="271" w:lineRule="auto"/>
        <w:jc w:val="both"/>
        <w:rPr>
          <w:rFonts w:ascii="Calibri" w:hAnsi="Calibri" w:cs="Calibri"/>
          <w:sz w:val="22"/>
          <w:szCs w:val="22"/>
        </w:rPr>
      </w:pPr>
      <w:r w:rsidRPr="00BE096C">
        <w:rPr>
          <w:rFonts w:ascii="Calibri" w:hAnsi="Calibri" w:cs="Calibri"/>
          <w:sz w:val="22"/>
          <w:szCs w:val="22"/>
        </w:rPr>
        <w:t xml:space="preserve">W przypadku niewyczerpania kwoty określonej w § </w:t>
      </w:r>
      <w:r w:rsidR="009448C7" w:rsidRPr="00BE096C">
        <w:rPr>
          <w:rFonts w:ascii="Calibri" w:hAnsi="Calibri" w:cs="Calibri"/>
          <w:sz w:val="22"/>
          <w:szCs w:val="22"/>
        </w:rPr>
        <w:t>8</w:t>
      </w:r>
      <w:r w:rsidRPr="00BE096C">
        <w:rPr>
          <w:rFonts w:ascii="Calibri" w:hAnsi="Calibri" w:cs="Calibri"/>
          <w:sz w:val="22"/>
          <w:szCs w:val="22"/>
        </w:rPr>
        <w:t xml:space="preserve"> w terminie określonym w ust. 1 niniejszego paragrafu Strony dopuszczają możliwość przedłużenia - w drodze an</w:t>
      </w:r>
      <w:r w:rsidR="00896C9A" w:rsidRPr="00BE096C">
        <w:rPr>
          <w:rFonts w:ascii="Calibri" w:hAnsi="Calibri" w:cs="Calibri"/>
          <w:sz w:val="22"/>
          <w:szCs w:val="22"/>
        </w:rPr>
        <w:t xml:space="preserve">eksu - terminu </w:t>
      </w:r>
      <w:r w:rsidR="00B84E6A" w:rsidRPr="00BE096C">
        <w:rPr>
          <w:rFonts w:ascii="Calibri" w:hAnsi="Calibri" w:cs="Calibri"/>
          <w:sz w:val="22"/>
          <w:szCs w:val="22"/>
        </w:rPr>
        <w:t>wykonania przedmiotu</w:t>
      </w:r>
      <w:r w:rsidR="00896C9A" w:rsidRPr="00BE096C">
        <w:rPr>
          <w:rFonts w:ascii="Calibri" w:hAnsi="Calibri" w:cs="Calibri"/>
          <w:sz w:val="22"/>
          <w:szCs w:val="22"/>
        </w:rPr>
        <w:t xml:space="preserve"> umowy</w:t>
      </w:r>
      <w:r w:rsidR="00B350E7" w:rsidRPr="00BE096C">
        <w:rPr>
          <w:rFonts w:ascii="Calibri" w:hAnsi="Calibri" w:cs="Calibri"/>
          <w:sz w:val="22"/>
          <w:szCs w:val="22"/>
        </w:rPr>
        <w:t>.</w:t>
      </w:r>
    </w:p>
    <w:p w:rsidR="008E5078" w:rsidRPr="00BE096C" w:rsidRDefault="008E5078" w:rsidP="00BE096C">
      <w:pPr>
        <w:pStyle w:val="Nagwek4"/>
        <w:spacing w:before="360" w:line="271" w:lineRule="auto"/>
        <w:rPr>
          <w:rFonts w:ascii="Calibri" w:hAnsi="Calibri" w:cs="Calibri"/>
          <w:sz w:val="22"/>
          <w:szCs w:val="22"/>
        </w:rPr>
      </w:pPr>
      <w:r w:rsidRPr="00BE096C">
        <w:rPr>
          <w:rFonts w:ascii="Calibri" w:hAnsi="Calibri" w:cs="Calibri"/>
          <w:sz w:val="22"/>
          <w:szCs w:val="22"/>
        </w:rPr>
        <w:t xml:space="preserve">SPOSÓB </w:t>
      </w:r>
      <w:r w:rsidR="00231E37" w:rsidRPr="00BE096C">
        <w:rPr>
          <w:rFonts w:ascii="Calibri" w:hAnsi="Calibri" w:cs="Calibri"/>
          <w:sz w:val="22"/>
          <w:szCs w:val="22"/>
        </w:rPr>
        <w:t xml:space="preserve"> </w:t>
      </w:r>
      <w:r w:rsidR="00B84E6A" w:rsidRPr="00BE096C">
        <w:rPr>
          <w:rFonts w:ascii="Calibri" w:hAnsi="Calibri" w:cs="Calibri"/>
          <w:sz w:val="22"/>
          <w:szCs w:val="22"/>
        </w:rPr>
        <w:t>WYKONANIA PRZEDMIOTU</w:t>
      </w:r>
      <w:r w:rsidRPr="00BE096C">
        <w:rPr>
          <w:rFonts w:ascii="Calibri" w:hAnsi="Calibri" w:cs="Calibri"/>
          <w:sz w:val="22"/>
          <w:szCs w:val="22"/>
        </w:rPr>
        <w:t xml:space="preserve"> UMOWY</w:t>
      </w:r>
    </w:p>
    <w:p w:rsidR="008E5078" w:rsidRPr="00BE096C" w:rsidRDefault="008E5078" w:rsidP="00BE096C">
      <w:pPr>
        <w:keepNext/>
        <w:spacing w:after="120" w:line="271" w:lineRule="auto"/>
        <w:jc w:val="center"/>
        <w:rPr>
          <w:rFonts w:ascii="Calibri" w:hAnsi="Calibri" w:cs="Calibri"/>
          <w:b/>
          <w:sz w:val="22"/>
          <w:szCs w:val="22"/>
        </w:rPr>
      </w:pPr>
      <w:r w:rsidRPr="00BE096C">
        <w:rPr>
          <w:rFonts w:ascii="Calibri" w:hAnsi="Calibri" w:cs="Calibri"/>
          <w:b/>
          <w:sz w:val="22"/>
          <w:szCs w:val="22"/>
        </w:rPr>
        <w:t>§ 4</w:t>
      </w:r>
    </w:p>
    <w:p w:rsidR="008E5078" w:rsidRPr="00BE096C" w:rsidRDefault="008E5078" w:rsidP="00F26DB2">
      <w:pPr>
        <w:numPr>
          <w:ilvl w:val="0"/>
          <w:numId w:val="10"/>
        </w:numPr>
        <w:spacing w:line="271" w:lineRule="auto"/>
        <w:jc w:val="both"/>
        <w:rPr>
          <w:rFonts w:ascii="Calibri" w:hAnsi="Calibri" w:cs="Calibri"/>
          <w:sz w:val="22"/>
          <w:szCs w:val="22"/>
        </w:rPr>
      </w:pPr>
      <w:r w:rsidRPr="00BE096C">
        <w:rPr>
          <w:rFonts w:ascii="Calibri" w:hAnsi="Calibri" w:cs="Calibri"/>
          <w:sz w:val="22"/>
          <w:szCs w:val="22"/>
        </w:rPr>
        <w:t xml:space="preserve">Wykonawca zobowiązany jest do przystąpienia do wykonywania badań zagęszczenia </w:t>
      </w:r>
      <w:r w:rsidRPr="00BE096C">
        <w:rPr>
          <w:rFonts w:ascii="Calibri" w:hAnsi="Calibri" w:cs="Calibri"/>
          <w:sz w:val="22"/>
          <w:szCs w:val="22"/>
        </w:rPr>
        <w:br/>
        <w:t>i nośności wbudowanych gruntów w zasypy wykopów niezwłocznie po otrzymaniu informacji telefonicznej.</w:t>
      </w:r>
    </w:p>
    <w:p w:rsidR="008E5078" w:rsidRPr="00BE096C" w:rsidRDefault="00A853A5" w:rsidP="00F26DB2">
      <w:pPr>
        <w:numPr>
          <w:ilvl w:val="0"/>
          <w:numId w:val="10"/>
        </w:numPr>
        <w:spacing w:line="271" w:lineRule="auto"/>
        <w:jc w:val="both"/>
        <w:rPr>
          <w:rFonts w:ascii="Calibri" w:hAnsi="Calibri" w:cs="Calibri"/>
          <w:sz w:val="22"/>
          <w:szCs w:val="22"/>
        </w:rPr>
      </w:pPr>
      <w:r w:rsidRPr="00BE096C">
        <w:rPr>
          <w:rFonts w:ascii="Calibri" w:hAnsi="Calibri" w:cs="Calibri"/>
          <w:sz w:val="22"/>
          <w:szCs w:val="22"/>
        </w:rPr>
        <w:lastRenderedPageBreak/>
        <w:t xml:space="preserve">Strony ustalają, że </w:t>
      </w:r>
      <w:r w:rsidR="008E5078" w:rsidRPr="00BE096C">
        <w:rPr>
          <w:rFonts w:ascii="Calibri" w:hAnsi="Calibri" w:cs="Calibri"/>
          <w:sz w:val="22"/>
          <w:szCs w:val="22"/>
        </w:rPr>
        <w:t xml:space="preserve">badania </w:t>
      </w:r>
      <w:r w:rsidRPr="00BE096C">
        <w:rPr>
          <w:rFonts w:ascii="Calibri" w:hAnsi="Calibri" w:cs="Calibri"/>
          <w:sz w:val="22"/>
          <w:szCs w:val="22"/>
        </w:rPr>
        <w:t>odbiorowe wykonywane będą</w:t>
      </w:r>
      <w:r w:rsidR="008E5078" w:rsidRPr="00BE096C">
        <w:rPr>
          <w:rFonts w:ascii="Calibri" w:hAnsi="Calibri" w:cs="Calibri"/>
          <w:sz w:val="22"/>
          <w:szCs w:val="22"/>
        </w:rPr>
        <w:t xml:space="preserve"> w dniu zgłoszenia, w czasie </w:t>
      </w:r>
      <w:r w:rsidRPr="00BE096C">
        <w:rPr>
          <w:rFonts w:ascii="Calibri" w:hAnsi="Calibri" w:cs="Calibri"/>
          <w:sz w:val="22"/>
          <w:szCs w:val="22"/>
        </w:rPr>
        <w:br/>
      </w:r>
      <w:r w:rsidR="008E5078" w:rsidRPr="00BE096C">
        <w:rPr>
          <w:rFonts w:ascii="Calibri" w:hAnsi="Calibri" w:cs="Calibri"/>
          <w:sz w:val="22"/>
          <w:szCs w:val="22"/>
        </w:rPr>
        <w:t>do 5 godzin liczą</w:t>
      </w:r>
      <w:r w:rsidRPr="00BE096C">
        <w:rPr>
          <w:rFonts w:ascii="Calibri" w:hAnsi="Calibri" w:cs="Calibri"/>
          <w:sz w:val="22"/>
          <w:szCs w:val="22"/>
        </w:rPr>
        <w:t>c od dnia otrzymania zgłoszenia.</w:t>
      </w:r>
    </w:p>
    <w:p w:rsidR="008E5078" w:rsidRPr="00BE096C" w:rsidRDefault="00A853A5" w:rsidP="00F26DB2">
      <w:pPr>
        <w:numPr>
          <w:ilvl w:val="0"/>
          <w:numId w:val="10"/>
        </w:numPr>
        <w:spacing w:line="271" w:lineRule="auto"/>
        <w:jc w:val="both"/>
        <w:rPr>
          <w:rFonts w:ascii="Calibri" w:hAnsi="Calibri" w:cs="Calibri"/>
          <w:sz w:val="22"/>
          <w:szCs w:val="22"/>
        </w:rPr>
      </w:pPr>
      <w:r w:rsidRPr="00BE096C">
        <w:rPr>
          <w:rFonts w:ascii="Calibri" w:hAnsi="Calibri" w:cs="Calibri"/>
          <w:sz w:val="22"/>
          <w:szCs w:val="22"/>
        </w:rPr>
        <w:t>Strony ustalają, że ekipa Wykonawcy, stosowany sprzęt i samochód specjalistyczny niezbędne do wykonania przedmiotu niniejszej umowy będą dostępne dla Zamawiającego prze</w:t>
      </w:r>
      <w:r w:rsidR="00745AA7" w:rsidRPr="00BE096C">
        <w:rPr>
          <w:rFonts w:ascii="Calibri" w:hAnsi="Calibri" w:cs="Calibri"/>
          <w:sz w:val="22"/>
          <w:szCs w:val="22"/>
        </w:rPr>
        <w:t>z</w:t>
      </w:r>
      <w:r w:rsidRPr="00BE096C">
        <w:rPr>
          <w:rFonts w:ascii="Calibri" w:hAnsi="Calibri" w:cs="Calibri"/>
          <w:sz w:val="22"/>
          <w:szCs w:val="22"/>
        </w:rPr>
        <w:t xml:space="preserve"> 7 dni w tygodniu, przez 24 godziny na dobę, włączając w to dni ustawowo wolne od pracy i święta.</w:t>
      </w:r>
    </w:p>
    <w:p w:rsidR="00A853A5" w:rsidRPr="00BE096C" w:rsidRDefault="00A853A5" w:rsidP="00BE096C">
      <w:pPr>
        <w:keepNext/>
        <w:spacing w:before="360" w:after="120" w:line="271" w:lineRule="auto"/>
        <w:jc w:val="center"/>
        <w:rPr>
          <w:rFonts w:ascii="Calibri" w:hAnsi="Calibri" w:cs="Calibri"/>
          <w:b/>
          <w:sz w:val="22"/>
          <w:szCs w:val="22"/>
        </w:rPr>
      </w:pPr>
      <w:r w:rsidRPr="00BE096C">
        <w:rPr>
          <w:rFonts w:ascii="Calibri" w:hAnsi="Calibri" w:cs="Calibri"/>
          <w:b/>
          <w:sz w:val="22"/>
          <w:szCs w:val="22"/>
        </w:rPr>
        <w:t>§ 5</w:t>
      </w:r>
    </w:p>
    <w:p w:rsidR="00A853A5" w:rsidRPr="00BE096C" w:rsidRDefault="00A853A5" w:rsidP="00BE096C">
      <w:pPr>
        <w:spacing w:line="271" w:lineRule="auto"/>
        <w:jc w:val="both"/>
        <w:rPr>
          <w:rFonts w:ascii="Calibri" w:hAnsi="Calibri" w:cs="Calibri"/>
          <w:sz w:val="22"/>
          <w:szCs w:val="22"/>
        </w:rPr>
      </w:pPr>
      <w:r w:rsidRPr="00BE096C">
        <w:rPr>
          <w:rFonts w:ascii="Calibri" w:hAnsi="Calibri" w:cs="Calibri"/>
          <w:sz w:val="22"/>
          <w:szCs w:val="22"/>
        </w:rPr>
        <w:t>Wynik badania odbiorowego w postaci "Protokołu badań podłoża" Wykonawca przekazuje:</w:t>
      </w:r>
    </w:p>
    <w:p w:rsidR="00A853A5" w:rsidRPr="00BE096C" w:rsidRDefault="00745AA7" w:rsidP="00F26DB2">
      <w:pPr>
        <w:numPr>
          <w:ilvl w:val="0"/>
          <w:numId w:val="7"/>
        </w:numPr>
        <w:tabs>
          <w:tab w:val="clear" w:pos="1440"/>
        </w:tabs>
        <w:spacing w:line="271" w:lineRule="auto"/>
        <w:ind w:left="360"/>
        <w:jc w:val="both"/>
        <w:rPr>
          <w:rFonts w:ascii="Calibri" w:hAnsi="Calibri" w:cs="Calibri"/>
          <w:sz w:val="22"/>
          <w:szCs w:val="22"/>
        </w:rPr>
      </w:pPr>
      <w:r w:rsidRPr="00BE096C">
        <w:rPr>
          <w:rFonts w:ascii="Calibri" w:hAnsi="Calibri" w:cs="Calibri"/>
          <w:sz w:val="22"/>
          <w:szCs w:val="22"/>
        </w:rPr>
        <w:t xml:space="preserve">wypełniony odręcznie na miejscu robót lub </w:t>
      </w:r>
      <w:r w:rsidR="00A853A5" w:rsidRPr="00BE096C">
        <w:rPr>
          <w:rFonts w:ascii="Calibri" w:hAnsi="Calibri" w:cs="Calibri"/>
          <w:sz w:val="22"/>
          <w:szCs w:val="22"/>
        </w:rPr>
        <w:t>w p</w:t>
      </w:r>
      <w:r w:rsidRPr="00BE096C">
        <w:rPr>
          <w:rFonts w:ascii="Calibri" w:hAnsi="Calibri" w:cs="Calibri"/>
          <w:sz w:val="22"/>
          <w:szCs w:val="22"/>
        </w:rPr>
        <w:t>ostaci pisemnego oświadczenia o </w:t>
      </w:r>
      <w:r w:rsidR="00A853A5" w:rsidRPr="00BE096C">
        <w:rPr>
          <w:rFonts w:ascii="Calibri" w:hAnsi="Calibri" w:cs="Calibri"/>
          <w:sz w:val="22"/>
          <w:szCs w:val="22"/>
        </w:rPr>
        <w:t>pozytywnych wynikach wykonywanych badań - brygadziście odpowiedzialnemu za prowadzenie prac naprawczych;</w:t>
      </w:r>
    </w:p>
    <w:p w:rsidR="00A853A5" w:rsidRPr="00BE096C" w:rsidRDefault="00A853A5" w:rsidP="00F26DB2">
      <w:pPr>
        <w:numPr>
          <w:ilvl w:val="0"/>
          <w:numId w:val="7"/>
        </w:numPr>
        <w:tabs>
          <w:tab w:val="clear" w:pos="1440"/>
        </w:tabs>
        <w:spacing w:line="271" w:lineRule="auto"/>
        <w:ind w:left="360"/>
        <w:jc w:val="both"/>
        <w:rPr>
          <w:rFonts w:ascii="Calibri" w:hAnsi="Calibri" w:cs="Calibri"/>
          <w:sz w:val="22"/>
          <w:szCs w:val="22"/>
        </w:rPr>
      </w:pPr>
      <w:r w:rsidRPr="00BE096C">
        <w:rPr>
          <w:rFonts w:ascii="Calibri" w:hAnsi="Calibri" w:cs="Calibri"/>
          <w:sz w:val="22"/>
          <w:szCs w:val="22"/>
        </w:rPr>
        <w:t xml:space="preserve">po wypełnieniu na komputerze - przesyła </w:t>
      </w:r>
      <w:r w:rsidR="00D1442D" w:rsidRPr="00BE096C">
        <w:rPr>
          <w:rFonts w:ascii="Calibri" w:hAnsi="Calibri" w:cs="Calibri"/>
          <w:sz w:val="22"/>
          <w:szCs w:val="22"/>
        </w:rPr>
        <w:t>pocztą elektroniczną</w:t>
      </w:r>
      <w:r w:rsidRPr="00BE096C">
        <w:rPr>
          <w:rFonts w:ascii="Calibri" w:hAnsi="Calibri" w:cs="Calibri"/>
          <w:sz w:val="22"/>
          <w:szCs w:val="22"/>
        </w:rPr>
        <w:t xml:space="preserve"> w miejsce wskazane przez Zamawiającego;</w:t>
      </w:r>
    </w:p>
    <w:p w:rsidR="00A853A5" w:rsidRPr="00BE096C" w:rsidRDefault="003F05F9" w:rsidP="00F26DB2">
      <w:pPr>
        <w:numPr>
          <w:ilvl w:val="0"/>
          <w:numId w:val="7"/>
        </w:numPr>
        <w:tabs>
          <w:tab w:val="clear" w:pos="1440"/>
        </w:tabs>
        <w:spacing w:line="271" w:lineRule="auto"/>
        <w:ind w:left="360"/>
        <w:jc w:val="both"/>
        <w:rPr>
          <w:rFonts w:ascii="Calibri" w:hAnsi="Calibri" w:cs="Calibri"/>
          <w:sz w:val="22"/>
          <w:szCs w:val="22"/>
        </w:rPr>
      </w:pPr>
      <w:r w:rsidRPr="00BE096C">
        <w:rPr>
          <w:rFonts w:ascii="Calibri" w:hAnsi="Calibri" w:cs="Calibri"/>
          <w:sz w:val="22"/>
          <w:szCs w:val="22"/>
        </w:rPr>
        <w:t>oryginały protokołów z badania - z</w:t>
      </w:r>
      <w:r w:rsidR="00745AA7" w:rsidRPr="00BE096C">
        <w:rPr>
          <w:rFonts w:ascii="Calibri" w:hAnsi="Calibri" w:cs="Calibri"/>
          <w:sz w:val="22"/>
          <w:szCs w:val="22"/>
        </w:rPr>
        <w:t>biorczo 1 raz w tygodniu lub na ż</w:t>
      </w:r>
      <w:r w:rsidRPr="00BE096C">
        <w:rPr>
          <w:rFonts w:ascii="Calibri" w:hAnsi="Calibri" w:cs="Calibri"/>
          <w:sz w:val="22"/>
          <w:szCs w:val="22"/>
        </w:rPr>
        <w:t>yczenie Zamawiającego w wyznaczonym terminie - do Zakładu Sieci Wodociągowej, Kraków, ul. Lindego 9.</w:t>
      </w:r>
    </w:p>
    <w:p w:rsidR="00D00FEC" w:rsidRPr="00BE096C" w:rsidRDefault="00D00FEC" w:rsidP="00BE096C">
      <w:pPr>
        <w:pStyle w:val="Nagwek4"/>
        <w:spacing w:before="360" w:line="271" w:lineRule="auto"/>
        <w:rPr>
          <w:rFonts w:ascii="Calibri" w:hAnsi="Calibri" w:cs="Calibri"/>
          <w:sz w:val="22"/>
          <w:szCs w:val="22"/>
        </w:rPr>
      </w:pPr>
      <w:r w:rsidRPr="00BE096C">
        <w:rPr>
          <w:rFonts w:ascii="Calibri" w:hAnsi="Calibri" w:cs="Calibri"/>
          <w:sz w:val="22"/>
          <w:szCs w:val="22"/>
        </w:rPr>
        <w:t xml:space="preserve">OBOWIĄZKI  </w:t>
      </w:r>
      <w:r w:rsidR="003F05F9" w:rsidRPr="00BE096C">
        <w:rPr>
          <w:rFonts w:ascii="Calibri" w:hAnsi="Calibri" w:cs="Calibri"/>
          <w:sz w:val="22"/>
          <w:szCs w:val="22"/>
        </w:rPr>
        <w:t>STRON</w:t>
      </w:r>
    </w:p>
    <w:p w:rsidR="00496437" w:rsidRPr="00BE096C" w:rsidRDefault="00496437" w:rsidP="00BE096C">
      <w:pPr>
        <w:keepNext/>
        <w:spacing w:after="120" w:line="271" w:lineRule="auto"/>
        <w:jc w:val="center"/>
        <w:rPr>
          <w:rFonts w:ascii="Calibri" w:hAnsi="Calibri" w:cs="Calibri"/>
          <w:b/>
          <w:sz w:val="22"/>
          <w:szCs w:val="22"/>
        </w:rPr>
      </w:pPr>
      <w:r w:rsidRPr="00BE096C">
        <w:rPr>
          <w:rFonts w:ascii="Calibri" w:hAnsi="Calibri" w:cs="Calibri"/>
          <w:b/>
          <w:sz w:val="22"/>
          <w:szCs w:val="22"/>
        </w:rPr>
        <w:t xml:space="preserve">§ </w:t>
      </w:r>
      <w:r w:rsidR="003F05F9" w:rsidRPr="00BE096C">
        <w:rPr>
          <w:rFonts w:ascii="Calibri" w:hAnsi="Calibri" w:cs="Calibri"/>
          <w:b/>
          <w:sz w:val="22"/>
          <w:szCs w:val="22"/>
        </w:rPr>
        <w:t>6</w:t>
      </w:r>
    </w:p>
    <w:p w:rsidR="00D00FEC" w:rsidRPr="00BE096C" w:rsidRDefault="00D00FEC" w:rsidP="00F26DB2">
      <w:pPr>
        <w:pStyle w:val="Nagwek4"/>
        <w:numPr>
          <w:ilvl w:val="0"/>
          <w:numId w:val="11"/>
        </w:numPr>
        <w:spacing w:before="40" w:after="40" w:line="271" w:lineRule="auto"/>
        <w:rPr>
          <w:rFonts w:ascii="Calibri" w:hAnsi="Calibri" w:cs="Calibri"/>
          <w:b w:val="0"/>
          <w:sz w:val="22"/>
          <w:szCs w:val="22"/>
        </w:rPr>
      </w:pPr>
      <w:r w:rsidRPr="00BE096C">
        <w:rPr>
          <w:rFonts w:ascii="Calibri" w:hAnsi="Calibri" w:cs="Calibri"/>
          <w:b w:val="0"/>
          <w:sz w:val="22"/>
          <w:szCs w:val="22"/>
        </w:rPr>
        <w:t>Zamawiający zobowiązuje się do:</w:t>
      </w:r>
    </w:p>
    <w:p w:rsidR="00D00FEC" w:rsidRPr="00BE096C" w:rsidRDefault="003F05F9" w:rsidP="00F26DB2">
      <w:pPr>
        <w:numPr>
          <w:ilvl w:val="0"/>
          <w:numId w:val="4"/>
        </w:numPr>
        <w:spacing w:line="271" w:lineRule="auto"/>
        <w:jc w:val="both"/>
        <w:rPr>
          <w:rFonts w:ascii="Calibri" w:hAnsi="Calibri" w:cs="Calibri"/>
          <w:sz w:val="22"/>
          <w:szCs w:val="22"/>
        </w:rPr>
      </w:pPr>
      <w:r w:rsidRPr="00BE096C">
        <w:rPr>
          <w:rFonts w:ascii="Calibri" w:hAnsi="Calibri" w:cs="Calibri"/>
          <w:sz w:val="22"/>
          <w:szCs w:val="22"/>
        </w:rPr>
        <w:t>dokonania zgłoszenia wykonania badania zgodnie z § 4 ust. 1 niniejszej umowy</w:t>
      </w:r>
      <w:r w:rsidR="0059044F" w:rsidRPr="00BE096C">
        <w:rPr>
          <w:rFonts w:ascii="Calibri" w:hAnsi="Calibri" w:cs="Calibri"/>
          <w:sz w:val="22"/>
          <w:szCs w:val="22"/>
        </w:rPr>
        <w:t>;</w:t>
      </w:r>
    </w:p>
    <w:p w:rsidR="003F05F9" w:rsidRPr="00BE096C" w:rsidRDefault="003F05F9" w:rsidP="00F26DB2">
      <w:pPr>
        <w:numPr>
          <w:ilvl w:val="0"/>
          <w:numId w:val="4"/>
        </w:numPr>
        <w:spacing w:line="271" w:lineRule="auto"/>
        <w:jc w:val="both"/>
        <w:rPr>
          <w:rFonts w:ascii="Calibri" w:hAnsi="Calibri" w:cs="Calibri"/>
          <w:sz w:val="22"/>
          <w:szCs w:val="22"/>
        </w:rPr>
      </w:pPr>
      <w:r w:rsidRPr="00BE096C">
        <w:rPr>
          <w:rFonts w:ascii="Calibri" w:hAnsi="Calibri" w:cs="Calibri"/>
          <w:sz w:val="22"/>
          <w:szCs w:val="22"/>
        </w:rPr>
        <w:t>dokonania odbiorów wyników badań wykonywanych zgodnie z niniejsza umową:</w:t>
      </w:r>
    </w:p>
    <w:p w:rsidR="003F05F9" w:rsidRPr="00BE096C" w:rsidRDefault="003F05F9" w:rsidP="00F26DB2">
      <w:pPr>
        <w:numPr>
          <w:ilvl w:val="0"/>
          <w:numId w:val="4"/>
        </w:numPr>
        <w:spacing w:line="271" w:lineRule="auto"/>
        <w:jc w:val="both"/>
        <w:rPr>
          <w:rFonts w:ascii="Calibri" w:hAnsi="Calibri" w:cs="Calibri"/>
          <w:sz w:val="22"/>
          <w:szCs w:val="22"/>
        </w:rPr>
      </w:pPr>
      <w:r w:rsidRPr="00BE096C">
        <w:rPr>
          <w:rFonts w:ascii="Calibri" w:hAnsi="Calibri" w:cs="Calibri"/>
          <w:sz w:val="22"/>
          <w:szCs w:val="22"/>
        </w:rPr>
        <w:t>zapłaty wynagrodzenia za badania wykonane zgodnie z niniejszą umową.</w:t>
      </w:r>
    </w:p>
    <w:p w:rsidR="003F05F9" w:rsidRPr="00BE096C" w:rsidRDefault="003F05F9" w:rsidP="00F26DB2">
      <w:pPr>
        <w:pStyle w:val="Nagwek4"/>
        <w:numPr>
          <w:ilvl w:val="0"/>
          <w:numId w:val="11"/>
        </w:numPr>
        <w:spacing w:before="40" w:after="40" w:line="271" w:lineRule="auto"/>
        <w:rPr>
          <w:rFonts w:ascii="Calibri" w:hAnsi="Calibri" w:cs="Calibri"/>
          <w:b w:val="0"/>
          <w:sz w:val="22"/>
          <w:szCs w:val="22"/>
        </w:rPr>
      </w:pPr>
      <w:r w:rsidRPr="00BE096C">
        <w:rPr>
          <w:rFonts w:ascii="Calibri" w:hAnsi="Calibri" w:cs="Calibri"/>
          <w:b w:val="0"/>
          <w:sz w:val="22"/>
          <w:szCs w:val="22"/>
        </w:rPr>
        <w:t>Wykonawca zobowiązuje się do:</w:t>
      </w:r>
    </w:p>
    <w:p w:rsidR="0059044F" w:rsidRPr="00BE096C" w:rsidRDefault="003F05F9" w:rsidP="00F26DB2">
      <w:pPr>
        <w:numPr>
          <w:ilvl w:val="0"/>
          <w:numId w:val="8"/>
        </w:numPr>
        <w:spacing w:line="271" w:lineRule="auto"/>
        <w:jc w:val="both"/>
        <w:rPr>
          <w:rFonts w:ascii="Calibri" w:hAnsi="Calibri" w:cs="Calibri"/>
          <w:sz w:val="22"/>
          <w:szCs w:val="22"/>
        </w:rPr>
      </w:pPr>
      <w:r w:rsidRPr="00BE096C">
        <w:rPr>
          <w:rFonts w:ascii="Calibri" w:hAnsi="Calibri" w:cs="Calibri"/>
          <w:sz w:val="22"/>
          <w:szCs w:val="22"/>
        </w:rPr>
        <w:t>przystąpienia do wykonywania badań zagęszczenia i nośności wbudowanych gruntów w zasypy niezwłocznie po otrzymaniu zgłoszenia, o którym mowa w § 4 ust. 1 niniejszej umowy</w:t>
      </w:r>
      <w:r w:rsidR="0059044F" w:rsidRPr="00BE096C">
        <w:rPr>
          <w:rFonts w:ascii="Calibri" w:hAnsi="Calibri" w:cs="Calibri"/>
          <w:sz w:val="22"/>
          <w:szCs w:val="22"/>
        </w:rPr>
        <w:t>;</w:t>
      </w:r>
    </w:p>
    <w:p w:rsidR="003F05F9" w:rsidRPr="00BE096C" w:rsidRDefault="003F05F9" w:rsidP="00F26DB2">
      <w:pPr>
        <w:numPr>
          <w:ilvl w:val="0"/>
          <w:numId w:val="8"/>
        </w:numPr>
        <w:spacing w:line="271" w:lineRule="auto"/>
        <w:jc w:val="both"/>
        <w:rPr>
          <w:rFonts w:ascii="Calibri" w:hAnsi="Calibri" w:cs="Calibri"/>
          <w:sz w:val="22"/>
          <w:szCs w:val="22"/>
        </w:rPr>
      </w:pPr>
      <w:r w:rsidRPr="00BE096C">
        <w:rPr>
          <w:rFonts w:ascii="Calibri" w:hAnsi="Calibri" w:cs="Calibri"/>
          <w:sz w:val="22"/>
          <w:szCs w:val="22"/>
        </w:rPr>
        <w:t>rozpocz</w:t>
      </w:r>
      <w:r w:rsidR="00D93C77" w:rsidRPr="00BE096C">
        <w:rPr>
          <w:rFonts w:ascii="Calibri" w:hAnsi="Calibri" w:cs="Calibri"/>
          <w:sz w:val="22"/>
          <w:szCs w:val="22"/>
        </w:rPr>
        <w:t>ęcia</w:t>
      </w:r>
      <w:r w:rsidRPr="00BE096C">
        <w:rPr>
          <w:rFonts w:ascii="Calibri" w:hAnsi="Calibri" w:cs="Calibri"/>
          <w:sz w:val="22"/>
          <w:szCs w:val="22"/>
        </w:rPr>
        <w:t xml:space="preserve"> bada</w:t>
      </w:r>
      <w:r w:rsidR="00D93C77" w:rsidRPr="00BE096C">
        <w:rPr>
          <w:rFonts w:ascii="Calibri" w:hAnsi="Calibri" w:cs="Calibri"/>
          <w:sz w:val="22"/>
          <w:szCs w:val="22"/>
        </w:rPr>
        <w:t>ń</w:t>
      </w:r>
      <w:r w:rsidRPr="00BE096C">
        <w:rPr>
          <w:rFonts w:ascii="Calibri" w:hAnsi="Calibri" w:cs="Calibri"/>
          <w:sz w:val="22"/>
          <w:szCs w:val="22"/>
        </w:rPr>
        <w:t xml:space="preserve"> odbiorow</w:t>
      </w:r>
      <w:r w:rsidR="00D93C77" w:rsidRPr="00BE096C">
        <w:rPr>
          <w:rFonts w:ascii="Calibri" w:hAnsi="Calibri" w:cs="Calibri"/>
          <w:sz w:val="22"/>
          <w:szCs w:val="22"/>
        </w:rPr>
        <w:t>ych</w:t>
      </w:r>
      <w:r w:rsidRPr="00BE096C">
        <w:rPr>
          <w:rFonts w:ascii="Calibri" w:hAnsi="Calibri" w:cs="Calibri"/>
          <w:sz w:val="22"/>
          <w:szCs w:val="22"/>
        </w:rPr>
        <w:t xml:space="preserve"> w dniu zgłoszenia, w czasie do 5 godzin, licząc od otrzymania zgłoszenia;</w:t>
      </w:r>
    </w:p>
    <w:p w:rsidR="003F05F9" w:rsidRPr="00BE096C" w:rsidRDefault="00D93C77" w:rsidP="00F26DB2">
      <w:pPr>
        <w:numPr>
          <w:ilvl w:val="0"/>
          <w:numId w:val="8"/>
        </w:numPr>
        <w:spacing w:line="271" w:lineRule="auto"/>
        <w:jc w:val="both"/>
        <w:rPr>
          <w:rFonts w:ascii="Calibri" w:hAnsi="Calibri" w:cs="Calibri"/>
          <w:sz w:val="22"/>
          <w:szCs w:val="22"/>
        </w:rPr>
      </w:pPr>
      <w:r w:rsidRPr="00BE096C">
        <w:rPr>
          <w:rFonts w:ascii="Calibri" w:hAnsi="Calibri" w:cs="Calibri"/>
          <w:sz w:val="22"/>
          <w:szCs w:val="22"/>
        </w:rPr>
        <w:t>sporządzenia</w:t>
      </w:r>
      <w:r w:rsidR="003F05F9" w:rsidRPr="00BE096C">
        <w:rPr>
          <w:rFonts w:ascii="Calibri" w:hAnsi="Calibri" w:cs="Calibri"/>
          <w:sz w:val="22"/>
          <w:szCs w:val="22"/>
        </w:rPr>
        <w:t xml:space="preserve"> "Protok</w:t>
      </w:r>
      <w:r w:rsidRPr="00BE096C">
        <w:rPr>
          <w:rFonts w:ascii="Calibri" w:hAnsi="Calibri" w:cs="Calibri"/>
          <w:sz w:val="22"/>
          <w:szCs w:val="22"/>
        </w:rPr>
        <w:t>ołu</w:t>
      </w:r>
      <w:r w:rsidR="003F05F9" w:rsidRPr="00BE096C">
        <w:rPr>
          <w:rFonts w:ascii="Calibri" w:hAnsi="Calibri" w:cs="Calibri"/>
          <w:sz w:val="22"/>
          <w:szCs w:val="22"/>
        </w:rPr>
        <w:t xml:space="preserve"> badania podłoża" po zakończeniu wykonywania poszczególnych prac i uzyskaniu pozytywnego wyniku.</w:t>
      </w:r>
    </w:p>
    <w:p w:rsidR="002F1787" w:rsidRPr="00BE096C" w:rsidRDefault="002F1787" w:rsidP="00BE096C">
      <w:pPr>
        <w:keepNext/>
        <w:spacing w:before="240" w:after="120" w:line="271" w:lineRule="auto"/>
        <w:ind w:right="68"/>
        <w:outlineLvl w:val="3"/>
        <w:rPr>
          <w:rFonts w:ascii="Calibri" w:hAnsi="Calibri" w:cs="Calibri"/>
          <w:b/>
          <w:bCs/>
          <w:sz w:val="22"/>
          <w:szCs w:val="22"/>
        </w:rPr>
      </w:pPr>
      <w:r w:rsidRPr="00BE096C">
        <w:rPr>
          <w:rFonts w:ascii="Calibri" w:hAnsi="Calibri" w:cs="Calibri"/>
          <w:b/>
          <w:bCs/>
          <w:sz w:val="22"/>
          <w:szCs w:val="22"/>
        </w:rPr>
        <w:t>ZASADY  ZAWIERANIA  UMÓW  O  PODWYKONAWSTWOORAZ  DALSZE  PODWYKONAWSTWO</w:t>
      </w:r>
    </w:p>
    <w:p w:rsidR="002F1787" w:rsidRPr="00BE096C" w:rsidRDefault="002F1787" w:rsidP="00BE096C">
      <w:pPr>
        <w:keepNext/>
        <w:spacing w:after="120" w:line="271" w:lineRule="auto"/>
        <w:jc w:val="center"/>
        <w:rPr>
          <w:rFonts w:ascii="Calibri" w:hAnsi="Calibri" w:cs="Calibri"/>
          <w:b/>
          <w:sz w:val="22"/>
          <w:szCs w:val="22"/>
        </w:rPr>
      </w:pPr>
      <w:r w:rsidRPr="00BE096C">
        <w:rPr>
          <w:rFonts w:ascii="Calibri" w:hAnsi="Calibri" w:cs="Calibri"/>
          <w:b/>
          <w:sz w:val="22"/>
          <w:szCs w:val="22"/>
        </w:rPr>
        <w:t>§ 7</w:t>
      </w:r>
    </w:p>
    <w:p w:rsidR="002F1787" w:rsidRPr="00BE096C" w:rsidRDefault="002F1787" w:rsidP="00F26DB2">
      <w:pPr>
        <w:numPr>
          <w:ilvl w:val="0"/>
          <w:numId w:val="19"/>
        </w:numPr>
        <w:autoSpaceDE/>
        <w:autoSpaceDN/>
        <w:spacing w:line="271" w:lineRule="auto"/>
        <w:jc w:val="both"/>
        <w:rPr>
          <w:rFonts w:ascii="Calibri" w:hAnsi="Calibri" w:cs="Calibri"/>
          <w:sz w:val="22"/>
          <w:szCs w:val="22"/>
        </w:rPr>
      </w:pPr>
      <w:r w:rsidRPr="00BE096C">
        <w:rPr>
          <w:rFonts w:ascii="Calibri" w:hAnsi="Calibri" w:cs="Calibri"/>
          <w:sz w:val="22"/>
          <w:szCs w:val="22"/>
        </w:rPr>
        <w:t>Wykonawca może pisemnie powierzyć podwykonawcom wykonanie części przedmiotu umowy, z zastrzeżeniem, że okresy rozliczeniowe i terminy płatności przewidziane w umowach o podwykonawstwo nie mogą być dłuższe niż 30 dni od dnia doręczenia Wykonawcy, podwykonawcy faktury lub rachunku, potwierdzających wykonanie powierzonej podwykonawcy dostawy lub usługi. Poświadczone za zgodność z oryginałem kopie ważnych umów o podwykonawstwo, zaakceptowane przez Zamawiającego będą stanowić załącznik do niniejszej umowy. Za roboty powierzone Wykonawca odpowiada jak za własne działania.</w:t>
      </w:r>
    </w:p>
    <w:p w:rsidR="002F1787" w:rsidRPr="00BE096C" w:rsidRDefault="002F1787" w:rsidP="00F26DB2">
      <w:pPr>
        <w:numPr>
          <w:ilvl w:val="0"/>
          <w:numId w:val="19"/>
        </w:numPr>
        <w:autoSpaceDE/>
        <w:autoSpaceDN/>
        <w:spacing w:line="271" w:lineRule="auto"/>
        <w:jc w:val="both"/>
        <w:rPr>
          <w:rFonts w:ascii="Calibri" w:hAnsi="Calibri" w:cs="Calibri"/>
          <w:sz w:val="22"/>
          <w:szCs w:val="22"/>
        </w:rPr>
      </w:pPr>
      <w:r w:rsidRPr="00BE096C">
        <w:rPr>
          <w:rFonts w:ascii="Calibri" w:hAnsi="Calibri" w:cs="Calibri"/>
          <w:sz w:val="22"/>
          <w:szCs w:val="22"/>
        </w:rPr>
        <w:t>W zakresie podwykonawstwa Wykonawca:</w:t>
      </w:r>
    </w:p>
    <w:p w:rsidR="002F1787" w:rsidRPr="00BE096C" w:rsidRDefault="002F1787" w:rsidP="00F26DB2">
      <w:pPr>
        <w:numPr>
          <w:ilvl w:val="0"/>
          <w:numId w:val="20"/>
        </w:numPr>
        <w:autoSpaceDE/>
        <w:autoSpaceDN/>
        <w:spacing w:line="271" w:lineRule="auto"/>
        <w:jc w:val="both"/>
        <w:rPr>
          <w:rFonts w:ascii="Calibri" w:hAnsi="Calibri" w:cs="Calibri"/>
          <w:sz w:val="22"/>
          <w:szCs w:val="22"/>
        </w:rPr>
      </w:pPr>
      <w:r w:rsidRPr="00BE096C">
        <w:rPr>
          <w:rFonts w:ascii="Calibri" w:hAnsi="Calibri" w:cs="Calibri"/>
          <w:sz w:val="22"/>
          <w:szCs w:val="22"/>
        </w:rPr>
        <w:lastRenderedPageBreak/>
        <w:t xml:space="preserve">przedkłada Zamawiającemu poświadczone za zgodność z oryginałem kopie zawartych umów o podwykonawstwo, których przedmiotem są dostawy lub usługi, oraz kopie ich zmian </w:t>
      </w:r>
      <w:r w:rsidRPr="00BE096C">
        <w:rPr>
          <w:rFonts w:ascii="Calibri" w:hAnsi="Calibri" w:cs="Calibri"/>
          <w:sz w:val="22"/>
          <w:szCs w:val="22"/>
        </w:rPr>
        <w:br/>
        <w:t>- w terminie 7 dni od ich zawarcia;</w:t>
      </w:r>
    </w:p>
    <w:p w:rsidR="002F1787" w:rsidRPr="00BE096C" w:rsidRDefault="002F1787" w:rsidP="00F26DB2">
      <w:pPr>
        <w:numPr>
          <w:ilvl w:val="0"/>
          <w:numId w:val="20"/>
        </w:numPr>
        <w:autoSpaceDE/>
        <w:autoSpaceDN/>
        <w:spacing w:line="271" w:lineRule="auto"/>
        <w:jc w:val="both"/>
        <w:rPr>
          <w:rFonts w:ascii="Calibri" w:hAnsi="Calibri" w:cs="Calibri"/>
          <w:sz w:val="22"/>
          <w:szCs w:val="22"/>
        </w:rPr>
      </w:pPr>
      <w:r w:rsidRPr="00BE096C">
        <w:rPr>
          <w:rFonts w:ascii="Calibri" w:hAnsi="Calibri" w:cs="Calibri"/>
          <w:sz w:val="22"/>
          <w:szCs w:val="22"/>
        </w:rPr>
        <w:t>pod rygorem zapłaty kar umownych na wezwanie Zamawiającego doprowadza do zmiany umowy o podwykonawstwo, której przedmiotem są dostawy lub usługi, w przypadku jeżeli termin zapłaty wynagrodzenia jest dłuższy niż określony powyżej w ust. 1.</w:t>
      </w:r>
    </w:p>
    <w:p w:rsidR="00807F96" w:rsidRPr="00BE096C" w:rsidRDefault="00807F96" w:rsidP="00BE096C">
      <w:pPr>
        <w:pStyle w:val="Nagwek4"/>
        <w:spacing w:before="360" w:line="271" w:lineRule="auto"/>
        <w:rPr>
          <w:rFonts w:ascii="Calibri" w:hAnsi="Calibri" w:cs="Calibri"/>
          <w:sz w:val="22"/>
          <w:szCs w:val="22"/>
        </w:rPr>
      </w:pPr>
      <w:r w:rsidRPr="00BE096C">
        <w:rPr>
          <w:rFonts w:ascii="Calibri" w:hAnsi="Calibri" w:cs="Calibri"/>
          <w:sz w:val="22"/>
          <w:szCs w:val="22"/>
        </w:rPr>
        <w:t>WYNAGRODZENIE  ORAZ  WARUNKI  PŁATNOŚCI</w:t>
      </w:r>
    </w:p>
    <w:p w:rsidR="00807F96" w:rsidRPr="00BE096C" w:rsidRDefault="00807F96" w:rsidP="00BE096C">
      <w:pPr>
        <w:keepNext/>
        <w:spacing w:after="120" w:line="271" w:lineRule="auto"/>
        <w:jc w:val="center"/>
        <w:rPr>
          <w:rFonts w:ascii="Calibri" w:hAnsi="Calibri" w:cs="Calibri"/>
          <w:b/>
          <w:sz w:val="22"/>
          <w:szCs w:val="22"/>
        </w:rPr>
      </w:pPr>
      <w:r w:rsidRPr="00BE096C">
        <w:rPr>
          <w:rFonts w:ascii="Calibri" w:hAnsi="Calibri" w:cs="Calibri"/>
          <w:b/>
          <w:sz w:val="22"/>
          <w:szCs w:val="22"/>
        </w:rPr>
        <w:t xml:space="preserve">§ </w:t>
      </w:r>
      <w:r w:rsidR="002F1787" w:rsidRPr="00BE096C">
        <w:rPr>
          <w:rFonts w:ascii="Calibri" w:hAnsi="Calibri" w:cs="Calibri"/>
          <w:b/>
          <w:sz w:val="22"/>
          <w:szCs w:val="22"/>
        </w:rPr>
        <w:t>8</w:t>
      </w:r>
    </w:p>
    <w:p w:rsidR="008F635F" w:rsidRPr="00BE096C" w:rsidRDefault="00E614E9" w:rsidP="00F26DB2">
      <w:pPr>
        <w:numPr>
          <w:ilvl w:val="0"/>
          <w:numId w:val="12"/>
        </w:numPr>
        <w:autoSpaceDE/>
        <w:autoSpaceDN/>
        <w:spacing w:line="271" w:lineRule="auto"/>
        <w:jc w:val="both"/>
        <w:rPr>
          <w:rFonts w:ascii="Calibri" w:hAnsi="Calibri" w:cs="Calibri"/>
          <w:sz w:val="22"/>
          <w:szCs w:val="22"/>
        </w:rPr>
      </w:pPr>
      <w:r w:rsidRPr="00BE096C">
        <w:rPr>
          <w:rFonts w:ascii="Calibri" w:hAnsi="Calibri" w:cs="Calibri"/>
          <w:sz w:val="22"/>
          <w:szCs w:val="22"/>
        </w:rPr>
        <w:t xml:space="preserve">Strony ustalają, że wynagrodzenie Wykonawcy za wykonanie pełnego zakresu przedmiotu umowy </w:t>
      </w:r>
      <w:r w:rsidRPr="00BE096C">
        <w:rPr>
          <w:rFonts w:ascii="Calibri" w:hAnsi="Calibri" w:cs="Calibri"/>
          <w:b/>
          <w:sz w:val="22"/>
          <w:szCs w:val="22"/>
        </w:rPr>
        <w:t>nie przekroczy kwoty netto</w:t>
      </w:r>
      <w:r w:rsidRPr="00BE096C">
        <w:rPr>
          <w:rFonts w:ascii="Calibri" w:hAnsi="Calibri" w:cs="Calibri"/>
          <w:sz w:val="22"/>
          <w:szCs w:val="22"/>
        </w:rPr>
        <w:t>:</w:t>
      </w:r>
      <w:r w:rsidR="008F635F" w:rsidRPr="00BE096C">
        <w:rPr>
          <w:rFonts w:ascii="Calibri" w:hAnsi="Calibri" w:cs="Calibri"/>
          <w:sz w:val="22"/>
          <w:szCs w:val="22"/>
        </w:rPr>
        <w:t xml:space="preserve"> </w:t>
      </w:r>
      <w:r w:rsidR="00CF0E6D" w:rsidRPr="00BE096C">
        <w:rPr>
          <w:rFonts w:ascii="Calibri" w:hAnsi="Calibri" w:cs="Calibri"/>
          <w:b/>
          <w:sz w:val="22"/>
          <w:szCs w:val="22"/>
        </w:rPr>
        <w:t>300</w:t>
      </w:r>
      <w:r w:rsidR="002464FA" w:rsidRPr="00BE096C">
        <w:rPr>
          <w:rFonts w:ascii="Calibri" w:hAnsi="Calibri" w:cs="Calibri"/>
          <w:b/>
          <w:sz w:val="22"/>
          <w:szCs w:val="22"/>
        </w:rPr>
        <w:t> 000,</w:t>
      </w:r>
      <w:r w:rsidRPr="00BE096C">
        <w:rPr>
          <w:rFonts w:ascii="Calibri" w:hAnsi="Calibri" w:cs="Calibri"/>
          <w:b/>
          <w:sz w:val="22"/>
          <w:szCs w:val="22"/>
        </w:rPr>
        <w:t>00</w:t>
      </w:r>
      <w:r w:rsidR="008F635F" w:rsidRPr="00BE096C">
        <w:rPr>
          <w:rFonts w:ascii="Calibri" w:hAnsi="Calibri" w:cs="Calibri"/>
          <w:b/>
          <w:sz w:val="22"/>
          <w:szCs w:val="22"/>
        </w:rPr>
        <w:t xml:space="preserve"> zł</w:t>
      </w:r>
      <w:r w:rsidR="008F635F" w:rsidRPr="00BE096C">
        <w:rPr>
          <w:rFonts w:ascii="Calibri" w:hAnsi="Calibri" w:cs="Calibri"/>
          <w:sz w:val="22"/>
          <w:szCs w:val="22"/>
        </w:rPr>
        <w:t xml:space="preserve"> </w:t>
      </w:r>
      <w:r w:rsidR="008F635F" w:rsidRPr="00BE096C">
        <w:rPr>
          <w:rFonts w:ascii="Calibri" w:hAnsi="Calibri" w:cs="Calibri"/>
          <w:i/>
          <w:sz w:val="22"/>
          <w:szCs w:val="22"/>
        </w:rPr>
        <w:t xml:space="preserve">(słownie: </w:t>
      </w:r>
      <w:r w:rsidR="00CF0E6D" w:rsidRPr="00BE096C">
        <w:rPr>
          <w:rFonts w:ascii="Calibri" w:hAnsi="Calibri" w:cs="Calibri"/>
          <w:i/>
          <w:sz w:val="22"/>
          <w:szCs w:val="22"/>
        </w:rPr>
        <w:t>trzysta</w:t>
      </w:r>
      <w:r w:rsidR="00036376" w:rsidRPr="00BE096C">
        <w:rPr>
          <w:rFonts w:ascii="Calibri" w:hAnsi="Calibri" w:cs="Calibri"/>
          <w:i/>
          <w:sz w:val="22"/>
          <w:szCs w:val="22"/>
        </w:rPr>
        <w:t xml:space="preserve"> </w:t>
      </w:r>
      <w:r w:rsidRPr="00BE096C">
        <w:rPr>
          <w:rFonts w:ascii="Calibri" w:hAnsi="Calibri" w:cs="Calibri"/>
          <w:i/>
          <w:sz w:val="22"/>
          <w:szCs w:val="22"/>
        </w:rPr>
        <w:t xml:space="preserve">tysięcy złotych </w:t>
      </w:r>
      <w:r w:rsidR="00CF0E6D" w:rsidRPr="00BE096C">
        <w:rPr>
          <w:rFonts w:ascii="Calibri" w:hAnsi="Calibri" w:cs="Calibri"/>
          <w:i/>
          <w:sz w:val="22"/>
          <w:szCs w:val="22"/>
        </w:rPr>
        <w:t xml:space="preserve">i </w:t>
      </w:r>
      <w:r w:rsidRPr="00BE096C">
        <w:rPr>
          <w:rFonts w:ascii="Calibri" w:hAnsi="Calibri" w:cs="Calibri"/>
          <w:i/>
          <w:sz w:val="22"/>
          <w:szCs w:val="22"/>
        </w:rPr>
        <w:t>00</w:t>
      </w:r>
      <w:r w:rsidR="008F635F" w:rsidRPr="00BE096C">
        <w:rPr>
          <w:rFonts w:ascii="Calibri" w:hAnsi="Calibri" w:cs="Calibri"/>
          <w:i/>
          <w:sz w:val="22"/>
          <w:szCs w:val="22"/>
        </w:rPr>
        <w:t>/100)</w:t>
      </w:r>
      <w:r w:rsidR="008F635F" w:rsidRPr="00BE096C">
        <w:rPr>
          <w:rFonts w:ascii="Calibri" w:hAnsi="Calibri" w:cs="Calibri"/>
          <w:sz w:val="22"/>
          <w:szCs w:val="22"/>
        </w:rPr>
        <w:t xml:space="preserve"> powiększon</w:t>
      </w:r>
      <w:r w:rsidR="00D93C77" w:rsidRPr="00BE096C">
        <w:rPr>
          <w:rFonts w:ascii="Calibri" w:hAnsi="Calibri" w:cs="Calibri"/>
          <w:sz w:val="22"/>
          <w:szCs w:val="22"/>
        </w:rPr>
        <w:t>ej</w:t>
      </w:r>
      <w:r w:rsidR="008F635F" w:rsidRPr="00BE096C">
        <w:rPr>
          <w:rFonts w:ascii="Calibri" w:hAnsi="Calibri" w:cs="Calibri"/>
          <w:sz w:val="22"/>
          <w:szCs w:val="22"/>
        </w:rPr>
        <w:t xml:space="preserve"> o należny podatek VAT, przy czym:</w:t>
      </w:r>
    </w:p>
    <w:p w:rsidR="008F635F" w:rsidRPr="00BE096C" w:rsidRDefault="00DA6C8A" w:rsidP="00F26DB2">
      <w:pPr>
        <w:numPr>
          <w:ilvl w:val="0"/>
          <w:numId w:val="5"/>
        </w:numPr>
        <w:autoSpaceDE/>
        <w:autoSpaceDN/>
        <w:spacing w:line="271" w:lineRule="auto"/>
        <w:jc w:val="both"/>
        <w:rPr>
          <w:rFonts w:ascii="Calibri" w:hAnsi="Calibri" w:cs="Calibri"/>
          <w:sz w:val="22"/>
          <w:szCs w:val="22"/>
        </w:rPr>
      </w:pPr>
      <w:r w:rsidRPr="00BE096C">
        <w:rPr>
          <w:rFonts w:ascii="Calibri" w:hAnsi="Calibri" w:cs="Calibri"/>
          <w:sz w:val="22"/>
          <w:szCs w:val="22"/>
        </w:rPr>
        <w:t>c</w:t>
      </w:r>
      <w:r w:rsidR="00E614E9" w:rsidRPr="00BE096C">
        <w:rPr>
          <w:rFonts w:ascii="Calibri" w:hAnsi="Calibri" w:cs="Calibri"/>
          <w:sz w:val="22"/>
          <w:szCs w:val="22"/>
        </w:rPr>
        <w:t xml:space="preserve">ena jednostkowa </w:t>
      </w:r>
      <w:r w:rsidRPr="00BE096C">
        <w:rPr>
          <w:rFonts w:ascii="Calibri" w:hAnsi="Calibri" w:cs="Calibri"/>
          <w:sz w:val="22"/>
          <w:szCs w:val="22"/>
        </w:rPr>
        <w:t xml:space="preserve">netto </w:t>
      </w:r>
      <w:r w:rsidR="00E614E9" w:rsidRPr="00BE096C">
        <w:rPr>
          <w:rFonts w:ascii="Calibri" w:hAnsi="Calibri" w:cs="Calibri"/>
          <w:sz w:val="22"/>
          <w:szCs w:val="22"/>
        </w:rPr>
        <w:t xml:space="preserve">badania </w:t>
      </w:r>
      <w:r w:rsidRPr="00BE096C">
        <w:rPr>
          <w:rFonts w:ascii="Calibri" w:hAnsi="Calibri" w:cs="Calibri"/>
          <w:sz w:val="22"/>
          <w:szCs w:val="22"/>
        </w:rPr>
        <w:t>nośności</w:t>
      </w:r>
      <w:r w:rsidR="00E614E9" w:rsidRPr="00BE096C">
        <w:rPr>
          <w:rFonts w:ascii="Calibri" w:hAnsi="Calibri" w:cs="Calibri"/>
          <w:sz w:val="22"/>
          <w:szCs w:val="22"/>
        </w:rPr>
        <w:t xml:space="preserve"> gruntów wbudowanych w wykop po usunięciu awarii sieci wodociągowej </w:t>
      </w:r>
      <w:r w:rsidR="00E614E9" w:rsidRPr="00BE096C">
        <w:rPr>
          <w:rFonts w:ascii="Calibri" w:hAnsi="Calibri" w:cs="Calibri"/>
          <w:b/>
          <w:sz w:val="22"/>
          <w:szCs w:val="22"/>
        </w:rPr>
        <w:t>w pasie drogowym</w:t>
      </w:r>
      <w:r w:rsidR="00E614E9" w:rsidRPr="00BE096C">
        <w:rPr>
          <w:rFonts w:ascii="Calibri" w:hAnsi="Calibri" w:cs="Calibri"/>
          <w:sz w:val="22"/>
          <w:szCs w:val="22"/>
        </w:rPr>
        <w:t xml:space="preserve"> wynosi</w:t>
      </w:r>
      <w:r w:rsidR="008F635F" w:rsidRPr="00BE096C">
        <w:rPr>
          <w:rFonts w:ascii="Calibri" w:hAnsi="Calibri" w:cs="Calibri"/>
          <w:sz w:val="22"/>
          <w:szCs w:val="22"/>
        </w:rPr>
        <w:t xml:space="preserve">: </w:t>
      </w:r>
      <w:r w:rsidR="008F635F" w:rsidRPr="00BE096C">
        <w:rPr>
          <w:rFonts w:ascii="Calibri" w:hAnsi="Calibri" w:cs="Calibri"/>
          <w:b/>
          <w:sz w:val="22"/>
          <w:szCs w:val="22"/>
        </w:rPr>
        <w:t>………………. zł</w:t>
      </w:r>
      <w:r w:rsidR="008F635F" w:rsidRPr="00BE096C">
        <w:rPr>
          <w:rFonts w:ascii="Calibri" w:hAnsi="Calibri" w:cs="Calibri"/>
          <w:sz w:val="22"/>
          <w:szCs w:val="22"/>
        </w:rPr>
        <w:t>;</w:t>
      </w:r>
    </w:p>
    <w:p w:rsidR="008F635F" w:rsidRPr="00BE096C" w:rsidRDefault="00DA6C8A" w:rsidP="00F26DB2">
      <w:pPr>
        <w:numPr>
          <w:ilvl w:val="0"/>
          <w:numId w:val="5"/>
        </w:numPr>
        <w:autoSpaceDE/>
        <w:autoSpaceDN/>
        <w:spacing w:line="271" w:lineRule="auto"/>
        <w:jc w:val="both"/>
        <w:rPr>
          <w:rFonts w:ascii="Calibri" w:hAnsi="Calibri" w:cs="Calibri"/>
          <w:sz w:val="22"/>
          <w:szCs w:val="22"/>
        </w:rPr>
      </w:pPr>
      <w:r w:rsidRPr="00BE096C">
        <w:rPr>
          <w:rFonts w:ascii="Calibri" w:hAnsi="Calibri" w:cs="Calibri"/>
          <w:sz w:val="22"/>
          <w:szCs w:val="22"/>
        </w:rPr>
        <w:t xml:space="preserve">cena jednostkowa netto badania nośności gruntów wbudowanych w wykop po usunięciu awarii sieci wodociągowej </w:t>
      </w:r>
      <w:r w:rsidRPr="00BE096C">
        <w:rPr>
          <w:rFonts w:ascii="Calibri" w:hAnsi="Calibri" w:cs="Calibri"/>
          <w:b/>
          <w:sz w:val="22"/>
          <w:szCs w:val="22"/>
        </w:rPr>
        <w:t>w</w:t>
      </w:r>
      <w:r w:rsidRPr="00BE096C">
        <w:rPr>
          <w:rFonts w:ascii="Calibri" w:hAnsi="Calibri" w:cs="Calibri"/>
          <w:sz w:val="22"/>
          <w:szCs w:val="22"/>
        </w:rPr>
        <w:t xml:space="preserve"> </w:t>
      </w:r>
      <w:r w:rsidRPr="00BE096C">
        <w:rPr>
          <w:rFonts w:ascii="Calibri" w:hAnsi="Calibri" w:cs="Calibri"/>
          <w:b/>
          <w:sz w:val="22"/>
          <w:szCs w:val="22"/>
        </w:rPr>
        <w:t>chodniku</w:t>
      </w:r>
      <w:r w:rsidRPr="00BE096C">
        <w:rPr>
          <w:rFonts w:ascii="Calibri" w:hAnsi="Calibri" w:cs="Calibri"/>
          <w:sz w:val="22"/>
          <w:szCs w:val="22"/>
        </w:rPr>
        <w:t xml:space="preserve"> wynosi</w:t>
      </w:r>
      <w:r w:rsidR="008F635F" w:rsidRPr="00BE096C">
        <w:rPr>
          <w:rFonts w:ascii="Calibri" w:hAnsi="Calibri" w:cs="Calibri"/>
          <w:sz w:val="22"/>
          <w:szCs w:val="22"/>
        </w:rPr>
        <w:t xml:space="preserve">: </w:t>
      </w:r>
      <w:r w:rsidR="008F635F" w:rsidRPr="00BE096C">
        <w:rPr>
          <w:rFonts w:ascii="Calibri" w:hAnsi="Calibri" w:cs="Calibri"/>
          <w:b/>
          <w:sz w:val="22"/>
          <w:szCs w:val="22"/>
        </w:rPr>
        <w:t>……………….. zł</w:t>
      </w:r>
      <w:r w:rsidR="008F635F" w:rsidRPr="00BE096C">
        <w:rPr>
          <w:rFonts w:ascii="Calibri" w:hAnsi="Calibri" w:cs="Calibri"/>
          <w:sz w:val="22"/>
          <w:szCs w:val="22"/>
        </w:rPr>
        <w:t>.</w:t>
      </w:r>
    </w:p>
    <w:p w:rsidR="00BE096C" w:rsidRPr="00BE096C" w:rsidRDefault="00BE096C" w:rsidP="00F26DB2">
      <w:pPr>
        <w:numPr>
          <w:ilvl w:val="0"/>
          <w:numId w:val="12"/>
        </w:numPr>
        <w:autoSpaceDE/>
        <w:autoSpaceDN/>
        <w:spacing w:line="271" w:lineRule="auto"/>
        <w:jc w:val="both"/>
        <w:rPr>
          <w:rFonts w:ascii="Calibri" w:hAnsi="Calibri" w:cs="Calibri"/>
          <w:color w:val="000000" w:themeColor="text1"/>
          <w:sz w:val="22"/>
          <w:szCs w:val="22"/>
        </w:rPr>
      </w:pPr>
      <w:r w:rsidRPr="00BE096C">
        <w:rPr>
          <w:rFonts w:ascii="Calibri" w:hAnsi="Calibri" w:cs="Calibri"/>
          <w:sz w:val="22"/>
          <w:szCs w:val="22"/>
        </w:rPr>
        <w:t>Ceny</w:t>
      </w:r>
      <w:r w:rsidRPr="00BE096C">
        <w:rPr>
          <w:rFonts w:ascii="Calibri" w:hAnsi="Calibri" w:cs="Calibri"/>
          <w:color w:val="000000" w:themeColor="text1"/>
          <w:sz w:val="22"/>
          <w:szCs w:val="22"/>
        </w:rPr>
        <w:t xml:space="preserve"> jednostkowe są niezmienne przez okres 12 miesięcy od dnia podpisania niniejszej umowy. W przypadku istotnych zmian warunków realizacji umowy Zamawiający dopuszcza możliwość zmiany wysokości cen jednostkowych - o współczynnik wynegocjowany przez Zamawiającego i Wykonawcę lecz nie większy niż </w:t>
      </w:r>
      <w:r w:rsidRPr="00BE096C">
        <w:rPr>
          <w:rFonts w:ascii="Calibri" w:eastAsia="Arial" w:hAnsi="Calibri" w:cs="Calibri"/>
          <w:color w:val="000000" w:themeColor="text1"/>
          <w:sz w:val="22"/>
          <w:szCs w:val="22"/>
        </w:rPr>
        <w:t>wskaźnik wzrostu cen towarów i usług konsumpcyjnych</w:t>
      </w:r>
      <w:r w:rsidRPr="00BE096C">
        <w:rPr>
          <w:rFonts w:ascii="Calibri" w:hAnsi="Calibri" w:cs="Calibri"/>
          <w:color w:val="000000" w:themeColor="text1"/>
          <w:sz w:val="22"/>
          <w:szCs w:val="22"/>
        </w:rPr>
        <w:t xml:space="preserve"> ogłaszany w komunikacie Prezesa Głównego Urzędu Statystycznego za okres ostatnich 12 miesięcy poprzedzających wniosek Wykonawcy o waloryzację.  W tym przypadku:</w:t>
      </w:r>
    </w:p>
    <w:p w:rsidR="00BE096C" w:rsidRPr="00BE096C" w:rsidRDefault="00BE096C" w:rsidP="00F26DB2">
      <w:pPr>
        <w:numPr>
          <w:ilvl w:val="0"/>
          <w:numId w:val="27"/>
        </w:numPr>
        <w:spacing w:line="271" w:lineRule="auto"/>
        <w:jc w:val="both"/>
        <w:rPr>
          <w:rFonts w:ascii="Calibri" w:hAnsi="Calibri" w:cs="Calibri"/>
          <w:color w:val="000000" w:themeColor="text1"/>
          <w:sz w:val="22"/>
          <w:szCs w:val="22"/>
        </w:rPr>
      </w:pPr>
      <w:r w:rsidRPr="00BE096C">
        <w:rPr>
          <w:rFonts w:ascii="Calibri" w:hAnsi="Calibri" w:cs="Calibri"/>
          <w:color w:val="000000" w:themeColor="text1"/>
          <w:sz w:val="22"/>
          <w:szCs w:val="22"/>
        </w:rPr>
        <w:t xml:space="preserve">Waloryzacja wynagrodzenia dopuszczalna jest jeden raz w okresie 12 miesięcznym nie wcześniej niż po upływie 12 miesięcy od dnia zawarcia Umowy. </w:t>
      </w:r>
    </w:p>
    <w:p w:rsidR="00242EAD" w:rsidRPr="00BE096C" w:rsidRDefault="00BE096C" w:rsidP="00F26DB2">
      <w:pPr>
        <w:pStyle w:val="Akapitzlist1"/>
        <w:numPr>
          <w:ilvl w:val="0"/>
          <w:numId w:val="27"/>
        </w:numPr>
        <w:spacing w:after="0" w:line="271" w:lineRule="auto"/>
        <w:contextualSpacing w:val="0"/>
        <w:jc w:val="both"/>
        <w:rPr>
          <w:rFonts w:cs="Calibri"/>
        </w:rPr>
      </w:pPr>
      <w:r w:rsidRPr="00BE096C">
        <w:rPr>
          <w:rFonts w:cs="Calibri"/>
          <w:i/>
          <w:color w:val="000000" w:themeColor="text1"/>
        </w:rPr>
        <w:t xml:space="preserve"> </w:t>
      </w:r>
      <w:r w:rsidRPr="00BE096C">
        <w:rPr>
          <w:rFonts w:cs="Calibri"/>
          <w:color w:val="000000" w:themeColor="text1"/>
        </w:rPr>
        <w:t>Wykonawca składa Zamawiającemu wniosek o dokonanie waloryzacji cen jednostkowych wraz z uzasadnieniem wskazującym wpływ zmian cen materiałów lub kosztów na przedmiot umowy  w tym na ceny jednostkowe, na żądanie Zamawiającego Wykonawca ma obowiązek przedstawić dokumenty potwierdzające wzrost cen</w:t>
      </w:r>
      <w:r w:rsidR="00242EAD" w:rsidRPr="00BE096C">
        <w:rPr>
          <w:rFonts w:cs="Calibri"/>
        </w:rPr>
        <w:t>.</w:t>
      </w:r>
    </w:p>
    <w:p w:rsidR="00242EAD" w:rsidRPr="00BE096C" w:rsidRDefault="00242EAD" w:rsidP="00F26DB2">
      <w:pPr>
        <w:numPr>
          <w:ilvl w:val="0"/>
          <w:numId w:val="12"/>
        </w:numPr>
        <w:autoSpaceDE/>
        <w:autoSpaceDN/>
        <w:spacing w:line="271" w:lineRule="auto"/>
        <w:jc w:val="both"/>
        <w:rPr>
          <w:rFonts w:ascii="Calibri" w:hAnsi="Calibri" w:cs="Calibri"/>
          <w:bCs/>
          <w:sz w:val="22"/>
          <w:szCs w:val="22"/>
        </w:rPr>
      </w:pPr>
      <w:r w:rsidRPr="00BE096C">
        <w:rPr>
          <w:rFonts w:ascii="Calibri" w:hAnsi="Calibri" w:cs="Calibri"/>
          <w:color w:val="000000" w:themeColor="text1"/>
          <w:sz w:val="22"/>
          <w:szCs w:val="22"/>
        </w:rPr>
        <w:t>Zmiana</w:t>
      </w:r>
      <w:r w:rsidRPr="00BE096C">
        <w:rPr>
          <w:rFonts w:ascii="Calibri" w:hAnsi="Calibri" w:cs="Calibri"/>
          <w:sz w:val="22"/>
          <w:szCs w:val="22"/>
        </w:rPr>
        <w:t xml:space="preserve"> wysokości wynagrodzenia Wykonawcy zostanie wprowadzona aneksem do umowy.</w:t>
      </w:r>
    </w:p>
    <w:p w:rsidR="00807F96" w:rsidRPr="00BE096C" w:rsidRDefault="003B0658" w:rsidP="00F26DB2">
      <w:pPr>
        <w:numPr>
          <w:ilvl w:val="0"/>
          <w:numId w:val="12"/>
        </w:numPr>
        <w:autoSpaceDE/>
        <w:autoSpaceDN/>
        <w:spacing w:line="271" w:lineRule="auto"/>
        <w:jc w:val="both"/>
        <w:rPr>
          <w:rFonts w:ascii="Calibri" w:hAnsi="Calibri" w:cs="Calibri"/>
          <w:sz w:val="22"/>
          <w:szCs w:val="22"/>
        </w:rPr>
      </w:pPr>
      <w:r w:rsidRPr="00BE096C">
        <w:rPr>
          <w:rFonts w:ascii="Calibri" w:hAnsi="Calibri" w:cs="Calibri"/>
          <w:sz w:val="22"/>
          <w:szCs w:val="22"/>
        </w:rPr>
        <w:t xml:space="preserve">Wynagrodzenie określone w ust. 1 obejmuje wszelkie zobowiązania Zamawiającego </w:t>
      </w:r>
      <w:r w:rsidR="00231E37" w:rsidRPr="00BE096C">
        <w:rPr>
          <w:rFonts w:ascii="Calibri" w:hAnsi="Calibri" w:cs="Calibri"/>
          <w:sz w:val="22"/>
          <w:szCs w:val="22"/>
        </w:rPr>
        <w:t>w </w:t>
      </w:r>
      <w:r w:rsidRPr="00BE096C">
        <w:rPr>
          <w:rFonts w:ascii="Calibri" w:hAnsi="Calibri" w:cs="Calibri"/>
          <w:sz w:val="22"/>
          <w:szCs w:val="22"/>
        </w:rPr>
        <w:t>stosunku do Wykonawcy i zawiera wszystkie koszty bezpośrednie i pośrednie (koszty prac przygotowawczych, dojazdu, koszty związane z odbiorami wykonanych robót) – związane z prawidłow</w:t>
      </w:r>
      <w:r w:rsidR="00B84E6A" w:rsidRPr="00BE096C">
        <w:rPr>
          <w:rFonts w:ascii="Calibri" w:hAnsi="Calibri" w:cs="Calibri"/>
          <w:sz w:val="22"/>
          <w:szCs w:val="22"/>
        </w:rPr>
        <w:t>ym wykonaniem</w:t>
      </w:r>
      <w:r w:rsidRPr="00BE096C">
        <w:rPr>
          <w:rFonts w:ascii="Calibri" w:hAnsi="Calibri" w:cs="Calibri"/>
          <w:sz w:val="22"/>
          <w:szCs w:val="22"/>
        </w:rPr>
        <w:t xml:space="preserve"> przedmiotu umowy.</w:t>
      </w:r>
    </w:p>
    <w:p w:rsidR="00807F96" w:rsidRPr="00BE096C" w:rsidRDefault="00807F96" w:rsidP="00F26DB2">
      <w:pPr>
        <w:numPr>
          <w:ilvl w:val="0"/>
          <w:numId w:val="12"/>
        </w:numPr>
        <w:autoSpaceDE/>
        <w:autoSpaceDN/>
        <w:spacing w:line="271" w:lineRule="auto"/>
        <w:jc w:val="both"/>
        <w:rPr>
          <w:rFonts w:ascii="Calibri" w:hAnsi="Calibri" w:cs="Calibri"/>
          <w:sz w:val="22"/>
          <w:szCs w:val="22"/>
        </w:rPr>
      </w:pPr>
      <w:r w:rsidRPr="00BE096C">
        <w:rPr>
          <w:rFonts w:ascii="Calibri" w:hAnsi="Calibri" w:cs="Calibri"/>
          <w:sz w:val="22"/>
          <w:szCs w:val="22"/>
        </w:rPr>
        <w:t xml:space="preserve">Wszelkie prace lub czynności nieopisane w </w:t>
      </w:r>
      <w:r w:rsidR="00A30B3B" w:rsidRPr="00BE096C">
        <w:rPr>
          <w:rFonts w:ascii="Calibri" w:hAnsi="Calibri" w:cs="Calibri"/>
          <w:sz w:val="22"/>
          <w:szCs w:val="22"/>
        </w:rPr>
        <w:t>do</w:t>
      </w:r>
      <w:r w:rsidRPr="00BE096C">
        <w:rPr>
          <w:rFonts w:ascii="Calibri" w:hAnsi="Calibri" w:cs="Calibri"/>
          <w:sz w:val="22"/>
          <w:szCs w:val="22"/>
        </w:rPr>
        <w:t xml:space="preserve">kumentacji przetargowej oraz niniejszej umowie, a niezbędne dla właściwego i kompletnego wykonania przedmiotu umowy traktowane są jako oczywiste i zostały uwzględnione w </w:t>
      </w:r>
      <w:r w:rsidR="003B0658" w:rsidRPr="00BE096C">
        <w:rPr>
          <w:rFonts w:ascii="Calibri" w:hAnsi="Calibri" w:cs="Calibri"/>
          <w:sz w:val="22"/>
          <w:szCs w:val="22"/>
        </w:rPr>
        <w:t>wynagrodzeniu Wykonawcy</w:t>
      </w:r>
      <w:r w:rsidRPr="00BE096C">
        <w:rPr>
          <w:rFonts w:ascii="Calibri" w:hAnsi="Calibri" w:cs="Calibri"/>
          <w:sz w:val="22"/>
          <w:szCs w:val="22"/>
        </w:rPr>
        <w:t>.</w:t>
      </w:r>
    </w:p>
    <w:p w:rsidR="00DA6C8A" w:rsidRPr="00BE096C" w:rsidRDefault="00807F96" w:rsidP="00F26DB2">
      <w:pPr>
        <w:numPr>
          <w:ilvl w:val="0"/>
          <w:numId w:val="12"/>
        </w:numPr>
        <w:autoSpaceDE/>
        <w:autoSpaceDN/>
        <w:spacing w:line="271" w:lineRule="auto"/>
        <w:jc w:val="both"/>
        <w:rPr>
          <w:rFonts w:ascii="Calibri" w:hAnsi="Calibri" w:cs="Calibri"/>
          <w:sz w:val="22"/>
          <w:szCs w:val="22"/>
        </w:rPr>
      </w:pPr>
      <w:r w:rsidRPr="00BE096C">
        <w:rPr>
          <w:rFonts w:ascii="Calibri" w:hAnsi="Calibri" w:cs="Calibri"/>
          <w:sz w:val="22"/>
          <w:szCs w:val="22"/>
        </w:rPr>
        <w:t xml:space="preserve">Strony uzgadniają, że zapłata wynagrodzenia </w:t>
      </w:r>
      <w:r w:rsidR="00DA6C8A" w:rsidRPr="00BE096C">
        <w:rPr>
          <w:rFonts w:ascii="Calibri" w:hAnsi="Calibri" w:cs="Calibri"/>
          <w:sz w:val="22"/>
          <w:szCs w:val="22"/>
        </w:rPr>
        <w:t xml:space="preserve">za wykonane prace następować będzie 1 raz w miesiącu na podstawie faktury Wykonawcy wystawianej za wszelkie badania wykonane w danym miesiącu. </w:t>
      </w:r>
    </w:p>
    <w:p w:rsidR="00547F41" w:rsidRPr="00BE096C" w:rsidRDefault="00807F96" w:rsidP="00F26DB2">
      <w:pPr>
        <w:numPr>
          <w:ilvl w:val="0"/>
          <w:numId w:val="12"/>
        </w:numPr>
        <w:autoSpaceDE/>
        <w:autoSpaceDN/>
        <w:spacing w:line="271" w:lineRule="auto"/>
        <w:jc w:val="both"/>
        <w:rPr>
          <w:rFonts w:ascii="Calibri" w:hAnsi="Calibri" w:cs="Calibri"/>
          <w:sz w:val="22"/>
          <w:szCs w:val="22"/>
        </w:rPr>
      </w:pPr>
      <w:r w:rsidRPr="00BE096C">
        <w:rPr>
          <w:rFonts w:ascii="Calibri" w:hAnsi="Calibri" w:cs="Calibri"/>
          <w:sz w:val="22"/>
          <w:szCs w:val="22"/>
        </w:rPr>
        <w:t xml:space="preserve">Podstawą wystawienia faktury </w:t>
      </w:r>
      <w:r w:rsidR="00DA6C8A" w:rsidRPr="00BE096C">
        <w:rPr>
          <w:rFonts w:ascii="Calibri" w:hAnsi="Calibri" w:cs="Calibri"/>
          <w:sz w:val="22"/>
          <w:szCs w:val="22"/>
        </w:rPr>
        <w:t>jest zbiorcze zestawienie protokołów badań podłoża potwierdzone przez Zamawiającego</w:t>
      </w:r>
      <w:r w:rsidRPr="00BE096C">
        <w:rPr>
          <w:rFonts w:ascii="Calibri" w:hAnsi="Calibri" w:cs="Calibri"/>
          <w:sz w:val="22"/>
          <w:szCs w:val="22"/>
        </w:rPr>
        <w:t>.</w:t>
      </w:r>
      <w:r w:rsidR="00DA6C8A" w:rsidRPr="00BE096C">
        <w:rPr>
          <w:rFonts w:ascii="Calibri" w:hAnsi="Calibri" w:cs="Calibri"/>
          <w:sz w:val="22"/>
          <w:szCs w:val="22"/>
        </w:rPr>
        <w:t xml:space="preserve"> </w:t>
      </w:r>
    </w:p>
    <w:p w:rsidR="00547F41" w:rsidRDefault="00547F41" w:rsidP="00F26DB2">
      <w:pPr>
        <w:numPr>
          <w:ilvl w:val="0"/>
          <w:numId w:val="12"/>
        </w:numPr>
        <w:autoSpaceDE/>
        <w:autoSpaceDN/>
        <w:spacing w:line="271" w:lineRule="auto"/>
        <w:jc w:val="both"/>
        <w:rPr>
          <w:rFonts w:ascii="Calibri" w:hAnsi="Calibri" w:cs="Calibri"/>
          <w:sz w:val="22"/>
          <w:szCs w:val="22"/>
        </w:rPr>
      </w:pPr>
      <w:r w:rsidRPr="00BE096C">
        <w:rPr>
          <w:rFonts w:ascii="Calibri" w:hAnsi="Calibri" w:cs="Calibri"/>
          <w:sz w:val="22"/>
          <w:szCs w:val="22"/>
        </w:rPr>
        <w:t xml:space="preserve">Wykonawca zobowiązany jest wystawić i dostarczyć fakturę do Zamawiającego nie później niż siódmego dnia od wydania danej partii towaru. Wykonawca zobowiązany jest </w:t>
      </w:r>
      <w:r w:rsidR="00DB039D" w:rsidRPr="00BE096C">
        <w:rPr>
          <w:rFonts w:ascii="Calibri" w:hAnsi="Calibri" w:cs="Calibri"/>
          <w:sz w:val="22"/>
          <w:szCs w:val="22"/>
        </w:rPr>
        <w:t>wystawiać</w:t>
      </w:r>
      <w:r w:rsidRPr="00BE096C">
        <w:rPr>
          <w:rFonts w:ascii="Calibri" w:hAnsi="Calibri" w:cs="Calibri"/>
          <w:sz w:val="22"/>
          <w:szCs w:val="22"/>
        </w:rPr>
        <w:t xml:space="preserve"> faktur</w:t>
      </w:r>
      <w:r w:rsidR="00DB039D" w:rsidRPr="00BE096C">
        <w:rPr>
          <w:rFonts w:ascii="Calibri" w:hAnsi="Calibri" w:cs="Calibri"/>
          <w:sz w:val="22"/>
          <w:szCs w:val="22"/>
        </w:rPr>
        <w:t>y</w:t>
      </w:r>
      <w:r w:rsidRPr="00BE096C">
        <w:rPr>
          <w:rFonts w:ascii="Calibri" w:hAnsi="Calibri" w:cs="Calibri"/>
          <w:sz w:val="22"/>
          <w:szCs w:val="22"/>
        </w:rPr>
        <w:t xml:space="preserve"> zgodnie z przepisami prawa, a ponadto podawać na </w:t>
      </w:r>
      <w:r w:rsidR="00DB039D" w:rsidRPr="00BE096C">
        <w:rPr>
          <w:rFonts w:ascii="Calibri" w:hAnsi="Calibri" w:cs="Calibri"/>
          <w:sz w:val="22"/>
          <w:szCs w:val="22"/>
        </w:rPr>
        <w:t>nich</w:t>
      </w:r>
      <w:r w:rsidRPr="00BE096C">
        <w:rPr>
          <w:rFonts w:ascii="Calibri" w:hAnsi="Calibri" w:cs="Calibri"/>
          <w:sz w:val="22"/>
          <w:szCs w:val="22"/>
        </w:rPr>
        <w:t xml:space="preserve"> numer niniejszej umowy. </w:t>
      </w:r>
    </w:p>
    <w:p w:rsidR="00BE096C" w:rsidRPr="00BE096C" w:rsidRDefault="00BE096C" w:rsidP="00F26DB2">
      <w:pPr>
        <w:numPr>
          <w:ilvl w:val="0"/>
          <w:numId w:val="12"/>
        </w:numPr>
        <w:autoSpaceDE/>
        <w:autoSpaceDN/>
        <w:spacing w:line="271" w:lineRule="auto"/>
        <w:jc w:val="both"/>
        <w:rPr>
          <w:rFonts w:ascii="Calibri" w:hAnsi="Calibri" w:cs="Calibri"/>
          <w:sz w:val="22"/>
          <w:szCs w:val="22"/>
        </w:rPr>
      </w:pPr>
      <w:r w:rsidRPr="00BE096C">
        <w:rPr>
          <w:rFonts w:ascii="Calibri" w:hAnsi="Calibri" w:cs="Calibri"/>
          <w:sz w:val="22"/>
          <w:szCs w:val="22"/>
        </w:rPr>
        <w:lastRenderedPageBreak/>
        <w:t>Wykonawca wystawi i udostępni Zamawiającemu fakturę ustrukturyzowaną (dalej także jako: faktura) z wykorzystaniem KSeF, chyba że zaistnieją przypadki, o których mowa w ustawie o VAT bądź przepisach wykonawczych do tej ustawy, uniemożliwiające takie działanie lub uprawniające Wykonawcę do innego działania; w takim przypadku faktura zostanie wystawiona i udostępniona Zamawiającemu z uwzględnieniem zasad określonych w ustawie o VAT oraz niniejszej umowie.</w:t>
      </w:r>
    </w:p>
    <w:p w:rsidR="00BE096C" w:rsidRPr="00BE096C" w:rsidRDefault="00BE096C" w:rsidP="00F26DB2">
      <w:pPr>
        <w:numPr>
          <w:ilvl w:val="0"/>
          <w:numId w:val="12"/>
        </w:numPr>
        <w:autoSpaceDE/>
        <w:autoSpaceDN/>
        <w:spacing w:line="271" w:lineRule="auto"/>
        <w:jc w:val="both"/>
        <w:rPr>
          <w:rFonts w:ascii="Calibri" w:hAnsi="Calibri" w:cs="Calibri"/>
          <w:sz w:val="22"/>
          <w:szCs w:val="22"/>
        </w:rPr>
      </w:pPr>
      <w:r w:rsidRPr="00BE096C">
        <w:rPr>
          <w:rFonts w:ascii="Calibri" w:hAnsi="Calibri" w:cs="Calibri"/>
          <w:sz w:val="22"/>
          <w:szCs w:val="22"/>
        </w:rPr>
        <w:t>Za datę wystawienia faktury ustrukturyzowanej uznaje się datę przesłania jej przez Wykonawcę do KSeF, a w przypadku faktury, o której mowa w art. 106 nda ust. 1 lub ust. 16, art. 106nf ust. 1 oraz art. 106nh ust. 1 ustawy o VAT datę wystawienia wskazaną przez Wykonawcę na tej fakturze.</w:t>
      </w:r>
    </w:p>
    <w:p w:rsidR="00BE096C" w:rsidRPr="00BE096C" w:rsidRDefault="00BE096C" w:rsidP="00F26DB2">
      <w:pPr>
        <w:numPr>
          <w:ilvl w:val="0"/>
          <w:numId w:val="12"/>
        </w:numPr>
        <w:autoSpaceDE/>
        <w:autoSpaceDN/>
        <w:spacing w:line="271" w:lineRule="auto"/>
        <w:jc w:val="both"/>
        <w:rPr>
          <w:rFonts w:ascii="Calibri" w:hAnsi="Calibri" w:cs="Calibri"/>
          <w:sz w:val="22"/>
          <w:szCs w:val="22"/>
        </w:rPr>
      </w:pPr>
      <w:r w:rsidRPr="00BE096C">
        <w:rPr>
          <w:rFonts w:ascii="Calibri" w:hAnsi="Calibri" w:cs="Calibri"/>
          <w:sz w:val="22"/>
          <w:szCs w:val="22"/>
        </w:rPr>
        <w:t>W przypadku, gdy bieg terminu płatności Wykonawcy liczony jest od dnia wystawienia faktury, wówczas Strony zgodnie uznają, że w przypadku faktury, o której mowa w art. 106 nda ust. 1 lub ust. 16, art. 106nf ust. 1 oraz art. 106nh ust. 1 ustawy o VAT, ów termin rozpoczyna się pierwszego dnia po przesłaniu (dosłaniu) ww. faktur do KSeF przez Wykonawcę.</w:t>
      </w:r>
    </w:p>
    <w:p w:rsidR="00BE096C" w:rsidRPr="00BE096C" w:rsidRDefault="00BE096C" w:rsidP="00F26DB2">
      <w:pPr>
        <w:numPr>
          <w:ilvl w:val="0"/>
          <w:numId w:val="12"/>
        </w:numPr>
        <w:autoSpaceDE/>
        <w:autoSpaceDN/>
        <w:spacing w:line="271" w:lineRule="auto"/>
        <w:jc w:val="both"/>
        <w:rPr>
          <w:rFonts w:ascii="Calibri" w:hAnsi="Calibri" w:cs="Calibri"/>
          <w:sz w:val="22"/>
          <w:szCs w:val="22"/>
        </w:rPr>
      </w:pPr>
      <w:r w:rsidRPr="00BE096C">
        <w:rPr>
          <w:rFonts w:ascii="Calibri" w:hAnsi="Calibri" w:cs="Calibri"/>
          <w:sz w:val="22"/>
          <w:szCs w:val="22"/>
        </w:rPr>
        <w:t>W przypadku wystąpienia awarii systemu KSeF, o której mowa w art. 106nda ust. 1 i nast. ustawy o VAT bądź też awarii całkowitej KSeF, o której mowa w art. 106ne ust. 3 w zw. z art. 106ng ustawy o VAT, Wykonawca zobowiązany jest do niezwłocznego doręczenia faktury na adres e-maili Zamawiającego: efaktury@wodociagi.krakow.pl, a także postępowania w tych przypadkach zgodnie z przepisami wynikającymi z obowiązujących aktów prawnych.</w:t>
      </w:r>
    </w:p>
    <w:p w:rsidR="00BE096C" w:rsidRPr="00BE096C" w:rsidRDefault="00BE096C" w:rsidP="00F26DB2">
      <w:pPr>
        <w:numPr>
          <w:ilvl w:val="0"/>
          <w:numId w:val="12"/>
        </w:numPr>
        <w:autoSpaceDE/>
        <w:autoSpaceDN/>
        <w:spacing w:line="271" w:lineRule="auto"/>
        <w:jc w:val="both"/>
        <w:rPr>
          <w:rFonts w:ascii="Calibri" w:hAnsi="Calibri" w:cs="Calibri"/>
          <w:sz w:val="22"/>
          <w:szCs w:val="22"/>
        </w:rPr>
      </w:pPr>
      <w:r w:rsidRPr="00BE096C">
        <w:rPr>
          <w:rFonts w:ascii="Calibri" w:hAnsi="Calibri" w:cs="Calibri"/>
          <w:sz w:val="22"/>
          <w:szCs w:val="22"/>
        </w:rPr>
        <w:t>W razie stwierdzenia błędu, pomyłki lub zaistnienia innej przyczyny dla korekty danych ujętych w fakturze ustrukturyzowanej, Wykonawca  za wyjątkiem przypadków gdzie przepisy prawa  dopuszczają wystawienie faktury korygującej  poza KSeF, wystawi fakturę korygującą ustrukturyzowaną przy użyciu KSeF w terminie 5 dni od dnia otrzymania (w jakiejkolwiek formie) od Zamawiającego żądania wystawienia faktury korygującej. Do czasu spełnienia tego żądania Zamawiający uprawniony jest do wstrzymania wszelkich płatności na rzecz Wykonawcy.</w:t>
      </w:r>
    </w:p>
    <w:p w:rsidR="00BE096C" w:rsidRPr="00BE096C" w:rsidRDefault="00BE096C" w:rsidP="00F26DB2">
      <w:pPr>
        <w:numPr>
          <w:ilvl w:val="0"/>
          <w:numId w:val="12"/>
        </w:numPr>
        <w:autoSpaceDE/>
        <w:autoSpaceDN/>
        <w:spacing w:line="271" w:lineRule="auto"/>
        <w:jc w:val="both"/>
        <w:rPr>
          <w:rFonts w:ascii="Calibri" w:hAnsi="Calibri" w:cs="Calibri"/>
          <w:sz w:val="22"/>
          <w:szCs w:val="22"/>
        </w:rPr>
      </w:pPr>
      <w:r w:rsidRPr="00BE096C">
        <w:rPr>
          <w:rFonts w:ascii="Calibri" w:hAnsi="Calibri" w:cs="Calibri"/>
          <w:sz w:val="22"/>
          <w:szCs w:val="22"/>
        </w:rPr>
        <w:t>Faktur</w:t>
      </w:r>
      <w:r>
        <w:rPr>
          <w:rFonts w:ascii="Calibri" w:hAnsi="Calibri" w:cs="Calibri"/>
          <w:sz w:val="22"/>
          <w:szCs w:val="22"/>
        </w:rPr>
        <w:t>y</w:t>
      </w:r>
      <w:r w:rsidRPr="00BE096C">
        <w:rPr>
          <w:rFonts w:ascii="Calibri" w:hAnsi="Calibri" w:cs="Calibri"/>
          <w:sz w:val="22"/>
          <w:szCs w:val="22"/>
        </w:rPr>
        <w:t xml:space="preserve"> Wykonawcy zostan</w:t>
      </w:r>
      <w:r>
        <w:rPr>
          <w:rFonts w:ascii="Calibri" w:hAnsi="Calibri" w:cs="Calibri"/>
          <w:sz w:val="22"/>
          <w:szCs w:val="22"/>
        </w:rPr>
        <w:t>ą</w:t>
      </w:r>
      <w:r w:rsidRPr="00BE096C">
        <w:rPr>
          <w:rFonts w:ascii="Calibri" w:hAnsi="Calibri" w:cs="Calibri"/>
          <w:sz w:val="22"/>
          <w:szCs w:val="22"/>
        </w:rPr>
        <w:t xml:space="preserve"> zrealizowan</w:t>
      </w:r>
      <w:r>
        <w:rPr>
          <w:rFonts w:ascii="Calibri" w:hAnsi="Calibri" w:cs="Calibri"/>
          <w:sz w:val="22"/>
          <w:szCs w:val="22"/>
        </w:rPr>
        <w:t>e</w:t>
      </w:r>
      <w:r w:rsidRPr="00BE096C">
        <w:rPr>
          <w:rFonts w:ascii="Calibri" w:hAnsi="Calibri" w:cs="Calibri"/>
          <w:sz w:val="22"/>
          <w:szCs w:val="22"/>
        </w:rPr>
        <w:t xml:space="preserve"> przez Zamawiającego w terminie </w:t>
      </w:r>
      <w:r>
        <w:rPr>
          <w:rFonts w:ascii="Calibri" w:hAnsi="Calibri" w:cs="Calibri"/>
          <w:sz w:val="22"/>
          <w:szCs w:val="22"/>
        </w:rPr>
        <w:t xml:space="preserve">do </w:t>
      </w:r>
      <w:r w:rsidRPr="00AB655B">
        <w:rPr>
          <w:rFonts w:asciiTheme="minorHAnsi" w:hAnsiTheme="minorHAnsi" w:cstheme="minorHAnsi"/>
          <w:sz w:val="22"/>
          <w:szCs w:val="22"/>
        </w:rPr>
        <w:t xml:space="preserve">30 dni od daty </w:t>
      </w:r>
      <w:r>
        <w:rPr>
          <w:rFonts w:asciiTheme="minorHAnsi" w:hAnsiTheme="minorHAnsi" w:cstheme="minorHAnsi"/>
          <w:sz w:val="22"/>
          <w:szCs w:val="22"/>
        </w:rPr>
        <w:t>ich</w:t>
      </w:r>
      <w:r w:rsidRPr="00AB655B">
        <w:rPr>
          <w:rFonts w:asciiTheme="minorHAnsi" w:hAnsiTheme="minorHAnsi" w:cstheme="minorHAnsi"/>
          <w:sz w:val="22"/>
          <w:szCs w:val="22"/>
        </w:rPr>
        <w:t xml:space="preserve"> dostarczenia (udostępnienia w KSeF lub doręczenia w trybie awaryjnym)</w:t>
      </w:r>
      <w:r w:rsidRPr="00BE096C">
        <w:rPr>
          <w:rFonts w:ascii="Calibri" w:hAnsi="Calibri" w:cs="Calibri"/>
          <w:sz w:val="22"/>
          <w:szCs w:val="22"/>
        </w:rPr>
        <w:t xml:space="preserve"> do Zamawiającego – przelewem na rachunek bankowy Wykonawcy w …........................................... nr rachunku .......................................................................…, przy czym za datę zapłaty faktury uznaje się dzień obciążenia rachunku Zamawiającego.</w:t>
      </w:r>
    </w:p>
    <w:p w:rsidR="00BE096C" w:rsidRPr="00BE096C" w:rsidRDefault="00BE096C" w:rsidP="00F26DB2">
      <w:pPr>
        <w:numPr>
          <w:ilvl w:val="0"/>
          <w:numId w:val="12"/>
        </w:numPr>
        <w:autoSpaceDE/>
        <w:autoSpaceDN/>
        <w:spacing w:line="271" w:lineRule="auto"/>
        <w:jc w:val="both"/>
        <w:rPr>
          <w:rFonts w:ascii="Calibri" w:hAnsi="Calibri" w:cs="Calibri"/>
          <w:sz w:val="22"/>
          <w:szCs w:val="22"/>
        </w:rPr>
      </w:pPr>
      <w:r w:rsidRPr="00BE096C">
        <w:rPr>
          <w:rFonts w:ascii="Calibri" w:hAnsi="Calibri" w:cs="Calibri"/>
          <w:sz w:val="22"/>
          <w:szCs w:val="22"/>
        </w:rPr>
        <w:t xml:space="preserve">Strony zgodnie oświadczają, że okresy rozliczeniowe oraz terminy płatności przewidziane </w:t>
      </w:r>
      <w:r w:rsidRPr="00BE096C">
        <w:rPr>
          <w:rFonts w:ascii="Calibri" w:hAnsi="Calibri" w:cs="Calibri"/>
          <w:sz w:val="22"/>
          <w:szCs w:val="22"/>
        </w:rPr>
        <w:br/>
        <w:t>w umowach z podwykonawcami nie mogą być dłuższe niż okresy rozliczeniowe i terminy płatności wynikające z niniejszej umowy.</w:t>
      </w:r>
    </w:p>
    <w:p w:rsidR="00BE096C" w:rsidRPr="00BE096C" w:rsidRDefault="00BE096C" w:rsidP="00F26DB2">
      <w:pPr>
        <w:numPr>
          <w:ilvl w:val="0"/>
          <w:numId w:val="12"/>
        </w:numPr>
        <w:autoSpaceDE/>
        <w:autoSpaceDN/>
        <w:spacing w:line="271" w:lineRule="auto"/>
        <w:jc w:val="both"/>
        <w:rPr>
          <w:rFonts w:ascii="Calibri" w:hAnsi="Calibri" w:cs="Calibri"/>
          <w:sz w:val="22"/>
          <w:szCs w:val="22"/>
        </w:rPr>
      </w:pPr>
      <w:r w:rsidRPr="00BE096C">
        <w:rPr>
          <w:rFonts w:ascii="Calibri" w:hAnsi="Calibri" w:cs="Calibri"/>
          <w:sz w:val="22"/>
          <w:szCs w:val="22"/>
        </w:rPr>
        <w:t>Zamawiający dokonuje bezpośredniej zapłaty wymagalnego wynagrodzenia (bez odsetek) przysługującego podwykonawcy, który zawarł przedłożoną Zamawiającemu umowę o podwykonawstwo, której przedmiotem są dostawy lub usługi, w przypadku uchylenia się od obowiązku zapłaty odpowiednio przez Wykonawcę</w:t>
      </w:r>
      <w:r>
        <w:rPr>
          <w:rFonts w:ascii="Calibri" w:hAnsi="Calibri" w:cs="Calibri"/>
          <w:sz w:val="22"/>
          <w:szCs w:val="22"/>
        </w:rPr>
        <w:t xml:space="preserve"> lub</w:t>
      </w:r>
      <w:r w:rsidRPr="00BE096C">
        <w:rPr>
          <w:rFonts w:ascii="Calibri" w:hAnsi="Calibri" w:cs="Calibri"/>
          <w:sz w:val="22"/>
          <w:szCs w:val="22"/>
        </w:rPr>
        <w:t xml:space="preserve"> podwykonawcę zamówienia na </w:t>
      </w:r>
      <w:r>
        <w:rPr>
          <w:rFonts w:ascii="Calibri" w:hAnsi="Calibri" w:cs="Calibri"/>
          <w:sz w:val="22"/>
          <w:szCs w:val="22"/>
        </w:rPr>
        <w:t>dostawy lub usługi</w:t>
      </w:r>
      <w:r w:rsidRPr="00BE096C">
        <w:rPr>
          <w:rFonts w:ascii="Calibri" w:hAnsi="Calibri" w:cs="Calibri"/>
          <w:sz w:val="22"/>
          <w:szCs w:val="22"/>
        </w:rPr>
        <w:t>. Bezpośrednia zapłata dotyczy wyłącznie należności powstałych po przedłożeniu Zamawiającemu poświadczonej za zgodność z oryginałem kopii umowy o podwykonawstwo, której przedmiotem są dostawy lub usługi. Zamawiający może nie dokonać bezpośredniej zapłaty wynagrodzenia podwykonawcy, jeżeli Wykonawca w terminie określonym przez Zamawiającego wykaże niezasadność takiej zapłaty.</w:t>
      </w:r>
    </w:p>
    <w:p w:rsidR="00BE096C" w:rsidRPr="00BE096C" w:rsidRDefault="00BE096C" w:rsidP="00F26DB2">
      <w:pPr>
        <w:numPr>
          <w:ilvl w:val="0"/>
          <w:numId w:val="12"/>
        </w:numPr>
        <w:autoSpaceDE/>
        <w:autoSpaceDN/>
        <w:spacing w:line="271" w:lineRule="auto"/>
        <w:jc w:val="both"/>
        <w:rPr>
          <w:rFonts w:ascii="Calibri" w:hAnsi="Calibri" w:cs="Calibri"/>
          <w:sz w:val="22"/>
          <w:szCs w:val="22"/>
        </w:rPr>
      </w:pPr>
      <w:r w:rsidRPr="00BE096C">
        <w:rPr>
          <w:rFonts w:ascii="Calibri" w:hAnsi="Calibri" w:cs="Calibri"/>
          <w:sz w:val="22"/>
          <w:szCs w:val="22"/>
        </w:rPr>
        <w:t>W przypadku dokonania bezpośredniej zapłaty podwykonawcy, o których mowa w ust. 1</w:t>
      </w:r>
      <w:r w:rsidR="00F94429">
        <w:rPr>
          <w:rFonts w:ascii="Calibri" w:hAnsi="Calibri" w:cs="Calibri"/>
          <w:sz w:val="22"/>
          <w:szCs w:val="22"/>
        </w:rPr>
        <w:t>6</w:t>
      </w:r>
      <w:r w:rsidRPr="00BE096C">
        <w:rPr>
          <w:rFonts w:ascii="Calibri" w:hAnsi="Calibri" w:cs="Calibri"/>
          <w:sz w:val="22"/>
          <w:szCs w:val="22"/>
        </w:rPr>
        <w:t xml:space="preserve">, Zamawiający potrąci kwotę wypłaconego wynagrodzenia z wynagrodzenia należnego Wykonawcy. </w:t>
      </w:r>
    </w:p>
    <w:p w:rsidR="00BE096C" w:rsidRPr="00BE096C" w:rsidRDefault="00BE096C" w:rsidP="00F26DB2">
      <w:pPr>
        <w:numPr>
          <w:ilvl w:val="0"/>
          <w:numId w:val="12"/>
        </w:numPr>
        <w:autoSpaceDE/>
        <w:autoSpaceDN/>
        <w:spacing w:line="271" w:lineRule="auto"/>
        <w:jc w:val="both"/>
        <w:rPr>
          <w:rFonts w:ascii="Calibri" w:hAnsi="Calibri" w:cs="Calibri"/>
          <w:sz w:val="22"/>
          <w:szCs w:val="22"/>
        </w:rPr>
      </w:pPr>
      <w:r w:rsidRPr="00BE096C">
        <w:rPr>
          <w:rFonts w:ascii="Calibri" w:hAnsi="Calibri" w:cs="Calibri"/>
          <w:b/>
          <w:i/>
          <w:color w:val="0000FF"/>
          <w:sz w:val="22"/>
          <w:szCs w:val="22"/>
        </w:rPr>
        <w:t xml:space="preserve">Z </w:t>
      </w:r>
      <w:r w:rsidRPr="00BE096C">
        <w:rPr>
          <w:rFonts w:ascii="Calibri" w:hAnsi="Calibri" w:cs="Calibri"/>
          <w:sz w:val="22"/>
          <w:szCs w:val="22"/>
        </w:rPr>
        <w:t>chwilą</w:t>
      </w:r>
      <w:r w:rsidRPr="00BE096C">
        <w:rPr>
          <w:rFonts w:ascii="Calibri" w:hAnsi="Calibri" w:cs="Calibri"/>
          <w:b/>
          <w:i/>
          <w:color w:val="0000FF"/>
          <w:sz w:val="22"/>
          <w:szCs w:val="22"/>
        </w:rPr>
        <w:t xml:space="preserve"> uregulowania należności względem lidera, wynikającej z wystawionej przez niego faktury z tytułu świadczeń wykonanych w ramach konsorcjum dla Zamawiającego, pozostali </w:t>
      </w:r>
      <w:r w:rsidRPr="00BE096C">
        <w:rPr>
          <w:rFonts w:ascii="Calibri" w:hAnsi="Calibri" w:cs="Calibri"/>
          <w:b/>
          <w:i/>
          <w:color w:val="0000FF"/>
          <w:sz w:val="22"/>
          <w:szCs w:val="22"/>
        </w:rPr>
        <w:lastRenderedPageBreak/>
        <w:t>uczestnicy konsorcjum nie będą rościli względem Zamawiającego żadnych praw do zapłaty za wykonane prace.</w:t>
      </w:r>
    </w:p>
    <w:p w:rsidR="00BE096C" w:rsidRPr="00BE096C" w:rsidRDefault="00BE096C" w:rsidP="00F26DB2">
      <w:pPr>
        <w:numPr>
          <w:ilvl w:val="0"/>
          <w:numId w:val="12"/>
        </w:numPr>
        <w:autoSpaceDE/>
        <w:autoSpaceDN/>
        <w:spacing w:line="271" w:lineRule="auto"/>
        <w:jc w:val="both"/>
        <w:rPr>
          <w:rFonts w:ascii="Calibri" w:hAnsi="Calibri" w:cs="Calibri"/>
          <w:sz w:val="22"/>
          <w:szCs w:val="22"/>
        </w:rPr>
      </w:pPr>
      <w:r w:rsidRPr="00BE096C">
        <w:rPr>
          <w:rFonts w:ascii="Calibri" w:hAnsi="Calibri" w:cs="Calibri"/>
          <w:sz w:val="22"/>
          <w:szCs w:val="22"/>
        </w:rPr>
        <w:t xml:space="preserve">Zamawiający oświadcza, że jest dużym przedsiębiorcą,  w rozumieniu ustawy z dnia </w:t>
      </w:r>
      <w:r w:rsidRPr="00BE096C">
        <w:rPr>
          <w:rFonts w:ascii="Calibri" w:hAnsi="Calibri" w:cs="Calibri"/>
          <w:sz w:val="22"/>
          <w:szCs w:val="22"/>
        </w:rPr>
        <w:br/>
        <w:t>8 marca 2013 r. o przeciwdziałaniu nadmiernym opóźnieniom w transakcjach handlowych.</w:t>
      </w:r>
    </w:p>
    <w:p w:rsidR="00BE096C" w:rsidRPr="00BE096C" w:rsidRDefault="00BE096C" w:rsidP="00F26DB2">
      <w:pPr>
        <w:numPr>
          <w:ilvl w:val="0"/>
          <w:numId w:val="12"/>
        </w:numPr>
        <w:autoSpaceDE/>
        <w:autoSpaceDN/>
        <w:spacing w:line="271" w:lineRule="auto"/>
        <w:jc w:val="both"/>
        <w:rPr>
          <w:rFonts w:ascii="Calibri" w:hAnsi="Calibri" w:cs="Calibri"/>
          <w:color w:val="000000"/>
          <w:sz w:val="22"/>
          <w:szCs w:val="22"/>
        </w:rPr>
      </w:pPr>
      <w:r w:rsidRPr="00BE096C">
        <w:rPr>
          <w:rFonts w:ascii="Calibri" w:hAnsi="Calibri" w:cs="Calibri"/>
          <w:sz w:val="22"/>
          <w:szCs w:val="22"/>
        </w:rPr>
        <w:t>Wykonawca</w:t>
      </w:r>
      <w:r w:rsidRPr="00BE096C">
        <w:rPr>
          <w:rFonts w:ascii="Calibri" w:hAnsi="Calibri" w:cs="Calibri"/>
          <w:color w:val="000000"/>
          <w:sz w:val="22"/>
          <w:szCs w:val="22"/>
        </w:rPr>
        <w:t xml:space="preserve"> oświadcza, że:</w:t>
      </w:r>
    </w:p>
    <w:p w:rsidR="00BE096C" w:rsidRPr="00BE096C" w:rsidRDefault="00BE096C" w:rsidP="00F26DB2">
      <w:pPr>
        <w:numPr>
          <w:ilvl w:val="0"/>
          <w:numId w:val="21"/>
        </w:numPr>
        <w:autoSpaceDE/>
        <w:autoSpaceDN/>
        <w:spacing w:line="271" w:lineRule="auto"/>
        <w:jc w:val="both"/>
        <w:rPr>
          <w:rFonts w:ascii="Calibri" w:hAnsi="Calibri" w:cs="Calibri"/>
          <w:color w:val="000000"/>
          <w:sz w:val="22"/>
          <w:szCs w:val="22"/>
        </w:rPr>
      </w:pPr>
      <w:r w:rsidRPr="00BE096C">
        <w:rPr>
          <w:rFonts w:ascii="Calibri" w:hAnsi="Calibri" w:cs="Calibri"/>
          <w:color w:val="000000"/>
          <w:sz w:val="22"/>
          <w:szCs w:val="22"/>
        </w:rPr>
        <w:t xml:space="preserve">w rozumieniu przepisów Ustawy z dnia 8 marca 2013 r. o przeciwdziałaniu nadmiernym opóźnieniom w transakcjach handlowych jest: </w:t>
      </w:r>
    </w:p>
    <w:p w:rsidR="00BE096C" w:rsidRPr="00BE096C" w:rsidRDefault="00BE096C" w:rsidP="00F26DB2">
      <w:pPr>
        <w:numPr>
          <w:ilvl w:val="4"/>
          <w:numId w:val="29"/>
        </w:numPr>
        <w:tabs>
          <w:tab w:val="clear" w:pos="3600"/>
        </w:tabs>
        <w:autoSpaceDE/>
        <w:autoSpaceDN/>
        <w:spacing w:line="271" w:lineRule="auto"/>
        <w:ind w:left="1560"/>
        <w:jc w:val="both"/>
        <w:rPr>
          <w:rFonts w:ascii="Calibri" w:hAnsi="Calibri" w:cs="Calibri"/>
          <w:i/>
          <w:color w:val="FF0000"/>
          <w:sz w:val="22"/>
          <w:szCs w:val="22"/>
        </w:rPr>
      </w:pPr>
      <w:r w:rsidRPr="00BE096C">
        <w:rPr>
          <w:rFonts w:ascii="Calibri" w:hAnsi="Calibri" w:cs="Calibri"/>
          <w:i/>
          <w:color w:val="FF0000"/>
          <w:sz w:val="22"/>
          <w:szCs w:val="22"/>
        </w:rPr>
        <w:t>mikro przedsiębiorcą,</w:t>
      </w:r>
    </w:p>
    <w:p w:rsidR="00BE096C" w:rsidRPr="00BE096C" w:rsidRDefault="00BE096C" w:rsidP="00F26DB2">
      <w:pPr>
        <w:numPr>
          <w:ilvl w:val="4"/>
          <w:numId w:val="29"/>
        </w:numPr>
        <w:tabs>
          <w:tab w:val="clear" w:pos="3600"/>
        </w:tabs>
        <w:autoSpaceDE/>
        <w:autoSpaceDN/>
        <w:spacing w:line="271" w:lineRule="auto"/>
        <w:ind w:left="1560"/>
        <w:jc w:val="both"/>
        <w:rPr>
          <w:rFonts w:ascii="Calibri" w:hAnsi="Calibri" w:cs="Calibri"/>
          <w:i/>
          <w:color w:val="FF0000"/>
          <w:sz w:val="22"/>
          <w:szCs w:val="22"/>
        </w:rPr>
      </w:pPr>
      <w:r w:rsidRPr="00BE096C">
        <w:rPr>
          <w:rFonts w:ascii="Calibri" w:hAnsi="Calibri" w:cs="Calibri"/>
          <w:i/>
          <w:color w:val="FF0000"/>
          <w:sz w:val="22"/>
          <w:szCs w:val="22"/>
        </w:rPr>
        <w:t>małym przedsiębiorcą</w:t>
      </w:r>
    </w:p>
    <w:p w:rsidR="00BE096C" w:rsidRPr="00BE096C" w:rsidRDefault="00BE096C" w:rsidP="00F26DB2">
      <w:pPr>
        <w:numPr>
          <w:ilvl w:val="4"/>
          <w:numId w:val="29"/>
        </w:numPr>
        <w:tabs>
          <w:tab w:val="clear" w:pos="3600"/>
        </w:tabs>
        <w:autoSpaceDE/>
        <w:autoSpaceDN/>
        <w:spacing w:line="271" w:lineRule="auto"/>
        <w:ind w:left="1560"/>
        <w:jc w:val="both"/>
        <w:rPr>
          <w:rFonts w:ascii="Calibri" w:hAnsi="Calibri" w:cs="Calibri"/>
          <w:i/>
          <w:color w:val="FF0000"/>
          <w:sz w:val="22"/>
          <w:szCs w:val="22"/>
        </w:rPr>
      </w:pPr>
      <w:r w:rsidRPr="00BE096C">
        <w:rPr>
          <w:rFonts w:ascii="Calibri" w:hAnsi="Calibri" w:cs="Calibri"/>
          <w:i/>
          <w:color w:val="FF0000"/>
          <w:sz w:val="22"/>
          <w:szCs w:val="22"/>
        </w:rPr>
        <w:t>średnim przedsiębiorcą,</w:t>
      </w:r>
    </w:p>
    <w:p w:rsidR="00BE096C" w:rsidRPr="00BE096C" w:rsidRDefault="00BE096C" w:rsidP="00F26DB2">
      <w:pPr>
        <w:numPr>
          <w:ilvl w:val="4"/>
          <w:numId w:val="29"/>
        </w:numPr>
        <w:tabs>
          <w:tab w:val="clear" w:pos="3600"/>
        </w:tabs>
        <w:autoSpaceDE/>
        <w:autoSpaceDN/>
        <w:spacing w:line="271" w:lineRule="auto"/>
        <w:ind w:left="1560"/>
        <w:jc w:val="both"/>
        <w:rPr>
          <w:rFonts w:ascii="Calibri" w:hAnsi="Calibri" w:cs="Calibri"/>
          <w:i/>
          <w:sz w:val="22"/>
          <w:szCs w:val="22"/>
        </w:rPr>
      </w:pPr>
      <w:r w:rsidRPr="00BE096C">
        <w:rPr>
          <w:rFonts w:ascii="Calibri" w:hAnsi="Calibri" w:cs="Calibri"/>
          <w:i/>
          <w:color w:val="FF0000"/>
          <w:sz w:val="22"/>
          <w:szCs w:val="22"/>
        </w:rPr>
        <w:t>dużym przedsiębiorcą.</w:t>
      </w:r>
    </w:p>
    <w:p w:rsidR="00BE096C" w:rsidRPr="00BE096C" w:rsidRDefault="00BE096C" w:rsidP="00F26DB2">
      <w:pPr>
        <w:numPr>
          <w:ilvl w:val="2"/>
          <w:numId w:val="28"/>
        </w:numPr>
        <w:tabs>
          <w:tab w:val="num" w:pos="993"/>
        </w:tabs>
        <w:autoSpaceDE/>
        <w:autoSpaceDN/>
        <w:spacing w:line="271" w:lineRule="auto"/>
        <w:ind w:left="993" w:hanging="426"/>
        <w:jc w:val="both"/>
        <w:rPr>
          <w:rFonts w:ascii="Calibri" w:hAnsi="Calibri" w:cs="Calibri"/>
          <w:sz w:val="22"/>
          <w:szCs w:val="22"/>
        </w:rPr>
      </w:pPr>
      <w:r w:rsidRPr="00BE096C">
        <w:rPr>
          <w:rFonts w:ascii="Calibri" w:hAnsi="Calibri" w:cs="Calibri"/>
          <w:sz w:val="22"/>
          <w:szCs w:val="22"/>
        </w:rPr>
        <w:t>w rozumieniu ustawy z dnia 11 marca 2004 r. o podatku od towarów i usług:</w:t>
      </w:r>
    </w:p>
    <w:p w:rsidR="00BE096C" w:rsidRPr="00BE096C" w:rsidRDefault="00BE096C" w:rsidP="00F26DB2">
      <w:pPr>
        <w:numPr>
          <w:ilvl w:val="4"/>
          <w:numId w:val="30"/>
        </w:numPr>
        <w:tabs>
          <w:tab w:val="clear" w:pos="3600"/>
        </w:tabs>
        <w:autoSpaceDE/>
        <w:autoSpaceDN/>
        <w:spacing w:line="271" w:lineRule="auto"/>
        <w:ind w:left="1560"/>
        <w:jc w:val="both"/>
        <w:rPr>
          <w:rFonts w:ascii="Calibri" w:hAnsi="Calibri" w:cs="Calibri"/>
          <w:i/>
          <w:color w:val="FF0000"/>
          <w:sz w:val="22"/>
          <w:szCs w:val="22"/>
        </w:rPr>
      </w:pPr>
      <w:r w:rsidRPr="00BE096C">
        <w:rPr>
          <w:rFonts w:ascii="Calibri" w:hAnsi="Calibri" w:cs="Calibri"/>
          <w:i/>
          <w:color w:val="FF0000"/>
          <w:sz w:val="22"/>
          <w:szCs w:val="22"/>
        </w:rPr>
        <w:t>jest zarejestrowany jako podatnik VAT czynny,</w:t>
      </w:r>
    </w:p>
    <w:p w:rsidR="00BE096C" w:rsidRPr="00BE096C" w:rsidRDefault="00BE096C" w:rsidP="00F26DB2">
      <w:pPr>
        <w:numPr>
          <w:ilvl w:val="4"/>
          <w:numId w:val="30"/>
        </w:numPr>
        <w:tabs>
          <w:tab w:val="clear" w:pos="3600"/>
        </w:tabs>
        <w:autoSpaceDE/>
        <w:autoSpaceDN/>
        <w:spacing w:line="271" w:lineRule="auto"/>
        <w:ind w:left="1560"/>
        <w:jc w:val="both"/>
        <w:rPr>
          <w:rFonts w:ascii="Calibri" w:hAnsi="Calibri" w:cs="Calibri"/>
          <w:i/>
          <w:color w:val="FF0000"/>
          <w:sz w:val="22"/>
          <w:szCs w:val="22"/>
        </w:rPr>
      </w:pPr>
      <w:r w:rsidRPr="00BE096C">
        <w:rPr>
          <w:rFonts w:ascii="Calibri" w:hAnsi="Calibri" w:cs="Calibri"/>
          <w:i/>
          <w:color w:val="FF0000"/>
          <w:sz w:val="22"/>
          <w:szCs w:val="22"/>
        </w:rPr>
        <w:t>jest zarejestrowany jako podatnik VAT zwolniony,</w:t>
      </w:r>
    </w:p>
    <w:p w:rsidR="00BE096C" w:rsidRPr="00BE096C" w:rsidRDefault="00BE096C" w:rsidP="00F26DB2">
      <w:pPr>
        <w:numPr>
          <w:ilvl w:val="4"/>
          <w:numId w:val="30"/>
        </w:numPr>
        <w:tabs>
          <w:tab w:val="clear" w:pos="3600"/>
        </w:tabs>
        <w:autoSpaceDE/>
        <w:autoSpaceDN/>
        <w:spacing w:line="271" w:lineRule="auto"/>
        <w:ind w:left="1560"/>
        <w:jc w:val="both"/>
        <w:rPr>
          <w:rFonts w:ascii="Calibri" w:hAnsi="Calibri" w:cs="Calibri"/>
          <w:i/>
          <w:color w:val="FF0000"/>
          <w:sz w:val="22"/>
          <w:szCs w:val="22"/>
        </w:rPr>
      </w:pPr>
      <w:r w:rsidRPr="00BE096C">
        <w:rPr>
          <w:rFonts w:ascii="Calibri" w:hAnsi="Calibri" w:cs="Calibri"/>
          <w:i/>
          <w:color w:val="FF0000"/>
          <w:sz w:val="22"/>
          <w:szCs w:val="22"/>
        </w:rPr>
        <w:t>nie jest zarejestrowany jako podatnik VAT czynny ani jako podatnik VAT zwolniony</w:t>
      </w:r>
    </w:p>
    <w:p w:rsidR="00BE096C" w:rsidRPr="00BE096C" w:rsidRDefault="00BE096C" w:rsidP="00F26DB2">
      <w:pPr>
        <w:numPr>
          <w:ilvl w:val="0"/>
          <w:numId w:val="12"/>
        </w:numPr>
        <w:autoSpaceDE/>
        <w:autoSpaceDN/>
        <w:spacing w:line="271" w:lineRule="auto"/>
        <w:jc w:val="both"/>
        <w:rPr>
          <w:rFonts w:ascii="Calibri" w:hAnsi="Calibri" w:cs="Calibri"/>
          <w:sz w:val="22"/>
          <w:szCs w:val="22"/>
        </w:rPr>
      </w:pPr>
      <w:r w:rsidRPr="00BE096C">
        <w:rPr>
          <w:rFonts w:ascii="Calibri" w:hAnsi="Calibri" w:cs="Calibri"/>
          <w:sz w:val="22"/>
          <w:szCs w:val="22"/>
        </w:rPr>
        <w:t>Wykonawca oświadcza, że wskazany w § 8 ust. 1</w:t>
      </w:r>
      <w:r w:rsidR="00F94429">
        <w:rPr>
          <w:rFonts w:ascii="Calibri" w:hAnsi="Calibri" w:cs="Calibri"/>
          <w:sz w:val="22"/>
          <w:szCs w:val="22"/>
        </w:rPr>
        <w:t>4</w:t>
      </w:r>
      <w:r w:rsidRPr="00BE096C">
        <w:rPr>
          <w:rFonts w:ascii="Calibri" w:hAnsi="Calibri" w:cs="Calibri"/>
          <w:sz w:val="22"/>
          <w:szCs w:val="22"/>
        </w:rPr>
        <w:t xml:space="preserve"> umowy rachunek do celów płatności  należności wynikających z umowy jest zawarty w wykazie podmiotów, o którym mowa w art. 96b ust. 1 pkt 2) Ustawy z dnia z dnia 11 marca 2004 r. o podatku od towarów i, zwanym dalej w umowie wykazem. Wykonawca zobowiązuje się do niezwłocznego pisemnego zawiadomienia Zamawiającego, jeżeli rachunek wskazany w § 8 ust. 1</w:t>
      </w:r>
      <w:r w:rsidR="00F94429">
        <w:rPr>
          <w:rFonts w:ascii="Calibri" w:hAnsi="Calibri" w:cs="Calibri"/>
          <w:sz w:val="22"/>
          <w:szCs w:val="22"/>
        </w:rPr>
        <w:t>4</w:t>
      </w:r>
      <w:r w:rsidRPr="00BE096C">
        <w:rPr>
          <w:rFonts w:ascii="Calibri" w:hAnsi="Calibri" w:cs="Calibri"/>
          <w:sz w:val="22"/>
          <w:szCs w:val="22"/>
        </w:rPr>
        <w:t xml:space="preserve"> umowy zostanie usunięty z  wykazu i wskazania, w formie pisemnej, nowego rachunku, zawartego w wykazie.</w:t>
      </w:r>
    </w:p>
    <w:p w:rsidR="00BE096C" w:rsidRPr="00BE096C" w:rsidRDefault="00BE096C" w:rsidP="00F26DB2">
      <w:pPr>
        <w:numPr>
          <w:ilvl w:val="0"/>
          <w:numId w:val="12"/>
        </w:numPr>
        <w:autoSpaceDE/>
        <w:autoSpaceDN/>
        <w:spacing w:line="271" w:lineRule="auto"/>
        <w:jc w:val="both"/>
        <w:rPr>
          <w:rFonts w:ascii="Calibri" w:hAnsi="Calibri" w:cs="Calibri"/>
          <w:sz w:val="22"/>
          <w:szCs w:val="22"/>
        </w:rPr>
      </w:pPr>
      <w:r w:rsidRPr="00BE096C">
        <w:rPr>
          <w:rFonts w:ascii="Calibri" w:hAnsi="Calibri" w:cs="Calibri"/>
          <w:sz w:val="22"/>
          <w:szCs w:val="22"/>
        </w:rPr>
        <w:t>Zamawiający oświadcza, że należności Wykonawcy wynikające z umowy będzie płacił  przy zastosowaniu</w:t>
      </w:r>
      <w:r w:rsidRPr="00BE096C">
        <w:rPr>
          <w:rFonts w:ascii="Calibri" w:hAnsi="Calibri" w:cs="Calibri"/>
          <w:color w:val="000000"/>
          <w:sz w:val="22"/>
          <w:szCs w:val="22"/>
        </w:rPr>
        <w:t xml:space="preserve"> mechanizmu podzielonej płatności, o którym mowa w art. 108a ustawy z dnia </w:t>
      </w:r>
      <w:r w:rsidRPr="00BE096C">
        <w:rPr>
          <w:rFonts w:ascii="Calibri" w:hAnsi="Calibri" w:cs="Calibri"/>
          <w:color w:val="000000"/>
          <w:sz w:val="22"/>
          <w:szCs w:val="22"/>
        </w:rPr>
        <w:br/>
        <w:t>11 marca 2004 r. o podatku od towarów i usług.</w:t>
      </w:r>
    </w:p>
    <w:p w:rsidR="00BE096C" w:rsidRPr="00F94429" w:rsidRDefault="00BE096C" w:rsidP="00F26DB2">
      <w:pPr>
        <w:numPr>
          <w:ilvl w:val="0"/>
          <w:numId w:val="12"/>
        </w:numPr>
        <w:autoSpaceDE/>
        <w:autoSpaceDN/>
        <w:spacing w:line="271" w:lineRule="auto"/>
        <w:jc w:val="both"/>
        <w:rPr>
          <w:rFonts w:ascii="Calibri" w:hAnsi="Calibri" w:cs="Calibri"/>
          <w:color w:val="FF0000"/>
          <w:sz w:val="22"/>
          <w:szCs w:val="22"/>
        </w:rPr>
      </w:pPr>
      <w:r w:rsidRPr="00F94429">
        <w:rPr>
          <w:rFonts w:ascii="Calibri" w:hAnsi="Calibri" w:cs="Calibri"/>
          <w:color w:val="FF0000"/>
          <w:sz w:val="22"/>
          <w:szCs w:val="22"/>
        </w:rPr>
        <w:t xml:space="preserve">Wykonawca oświadcza, że jego beneficjentem rzeczywistym w rozumieniu przepisów ustawy </w:t>
      </w:r>
      <w:r w:rsidRPr="00F94429">
        <w:rPr>
          <w:rFonts w:ascii="Calibri" w:hAnsi="Calibri" w:cs="Calibri"/>
          <w:color w:val="FF0000"/>
          <w:sz w:val="22"/>
          <w:szCs w:val="22"/>
        </w:rPr>
        <w:br/>
        <w:t>z dnia 1 marca 2018 r. o przeciwdziałaniu praniu pieniędzy oraz finansowaniu terroryzmu jest (</w:t>
      </w:r>
      <w:r w:rsidRPr="00F94429">
        <w:rPr>
          <w:rFonts w:ascii="Calibri" w:hAnsi="Calibri" w:cs="Calibri"/>
          <w:b/>
          <w:color w:val="FF0000"/>
          <w:sz w:val="22"/>
          <w:szCs w:val="22"/>
        </w:rPr>
        <w:t>imiona i nazwiska, bez numeru PESEL</w:t>
      </w:r>
      <w:r w:rsidRPr="00F94429">
        <w:rPr>
          <w:rFonts w:ascii="Calibri" w:hAnsi="Calibri" w:cs="Calibri"/>
          <w:color w:val="FF0000"/>
          <w:sz w:val="22"/>
          <w:szCs w:val="22"/>
        </w:rPr>
        <w:t>) .............................................................</w:t>
      </w:r>
    </w:p>
    <w:p w:rsidR="00807F96" w:rsidRPr="00F94429" w:rsidRDefault="00BE096C" w:rsidP="00F26DB2">
      <w:pPr>
        <w:numPr>
          <w:ilvl w:val="0"/>
          <w:numId w:val="12"/>
        </w:numPr>
        <w:autoSpaceDE/>
        <w:autoSpaceDN/>
        <w:spacing w:line="271" w:lineRule="auto"/>
        <w:jc w:val="both"/>
        <w:rPr>
          <w:rFonts w:ascii="Calibri" w:hAnsi="Calibri" w:cs="Calibri"/>
          <w:color w:val="FF0000"/>
          <w:sz w:val="22"/>
          <w:szCs w:val="22"/>
        </w:rPr>
      </w:pPr>
      <w:r w:rsidRPr="00F94429">
        <w:rPr>
          <w:rFonts w:ascii="Calibri" w:hAnsi="Calibri" w:cs="Calibri"/>
          <w:color w:val="FF0000"/>
          <w:sz w:val="22"/>
          <w:szCs w:val="22"/>
        </w:rPr>
        <w:t xml:space="preserve">Wykonawca zobowiązuje się do niezwłocznego poinformowania Zamawiającego </w:t>
      </w:r>
      <w:r w:rsidRPr="00F94429">
        <w:rPr>
          <w:rFonts w:ascii="Calibri" w:hAnsi="Calibri" w:cs="Calibri"/>
          <w:iCs/>
          <w:color w:val="FF0000"/>
          <w:sz w:val="22"/>
          <w:szCs w:val="22"/>
        </w:rPr>
        <w:t>o zmianie osoby jego beneficjenta rzeczywistego i aktualizacji oświadczenia wskazanego w ust. 2</w:t>
      </w:r>
      <w:r w:rsidR="00F94429" w:rsidRPr="00F94429">
        <w:rPr>
          <w:rFonts w:ascii="Calibri" w:hAnsi="Calibri" w:cs="Calibri"/>
          <w:iCs/>
          <w:color w:val="FF0000"/>
          <w:sz w:val="22"/>
          <w:szCs w:val="22"/>
        </w:rPr>
        <w:t>3</w:t>
      </w:r>
      <w:r w:rsidRPr="00F94429">
        <w:rPr>
          <w:rFonts w:ascii="Calibri" w:hAnsi="Calibri" w:cs="Calibri"/>
          <w:iCs/>
          <w:color w:val="FF0000"/>
          <w:sz w:val="22"/>
          <w:szCs w:val="22"/>
        </w:rPr>
        <w:t xml:space="preserve"> powyżej, bez potrzeby zawierania aneksu</w:t>
      </w:r>
      <w:r w:rsidRPr="00F94429">
        <w:rPr>
          <w:rFonts w:ascii="Calibri" w:hAnsi="Calibri" w:cs="Calibri"/>
          <w:color w:val="FF0000"/>
          <w:sz w:val="22"/>
          <w:szCs w:val="22"/>
        </w:rPr>
        <w:t xml:space="preserve"> </w:t>
      </w:r>
      <w:r w:rsidRPr="00F94429">
        <w:rPr>
          <w:rFonts w:ascii="Calibri" w:hAnsi="Calibri" w:cs="Calibri"/>
          <w:iCs/>
          <w:color w:val="FF0000"/>
          <w:sz w:val="22"/>
          <w:szCs w:val="22"/>
        </w:rPr>
        <w:t>do umowy</w:t>
      </w:r>
      <w:r w:rsidR="002F1787" w:rsidRPr="00F94429">
        <w:rPr>
          <w:rFonts w:ascii="Calibri" w:hAnsi="Calibri" w:cs="Calibri"/>
          <w:color w:val="FF0000"/>
          <w:sz w:val="22"/>
          <w:szCs w:val="22"/>
        </w:rPr>
        <w:t>.</w:t>
      </w:r>
    </w:p>
    <w:p w:rsidR="002C21E5" w:rsidRPr="00BE096C" w:rsidRDefault="002C21E5" w:rsidP="00BE096C">
      <w:pPr>
        <w:pStyle w:val="Nagwek4"/>
        <w:spacing w:before="360" w:line="271" w:lineRule="auto"/>
        <w:rPr>
          <w:rFonts w:ascii="Calibri" w:hAnsi="Calibri" w:cs="Calibri"/>
          <w:sz w:val="22"/>
          <w:szCs w:val="22"/>
        </w:rPr>
      </w:pPr>
      <w:r w:rsidRPr="00BE096C">
        <w:rPr>
          <w:rFonts w:ascii="Calibri" w:hAnsi="Calibri" w:cs="Calibri"/>
          <w:sz w:val="22"/>
          <w:szCs w:val="22"/>
        </w:rPr>
        <w:t>ODPOWIEDZIALNOŚĆ  WYKONAWCY  ZA  WADY  PRZEDMIOTU  UMOWY</w:t>
      </w:r>
    </w:p>
    <w:p w:rsidR="002C21E5" w:rsidRPr="00BE096C" w:rsidRDefault="002F1787" w:rsidP="00BE096C">
      <w:pPr>
        <w:keepNext/>
        <w:spacing w:after="120" w:line="271" w:lineRule="auto"/>
        <w:jc w:val="center"/>
        <w:rPr>
          <w:rFonts w:ascii="Calibri" w:hAnsi="Calibri" w:cs="Calibri"/>
          <w:b/>
          <w:sz w:val="22"/>
          <w:szCs w:val="22"/>
        </w:rPr>
      </w:pPr>
      <w:r w:rsidRPr="00BE096C">
        <w:rPr>
          <w:rFonts w:ascii="Calibri" w:hAnsi="Calibri" w:cs="Calibri"/>
          <w:b/>
          <w:sz w:val="22"/>
          <w:szCs w:val="22"/>
        </w:rPr>
        <w:t>§ 9</w:t>
      </w:r>
    </w:p>
    <w:p w:rsidR="002C21E5" w:rsidRPr="00BE096C" w:rsidRDefault="00242EAD" w:rsidP="00F26DB2">
      <w:pPr>
        <w:numPr>
          <w:ilvl w:val="0"/>
          <w:numId w:val="13"/>
        </w:numPr>
        <w:autoSpaceDE/>
        <w:autoSpaceDN/>
        <w:spacing w:line="271" w:lineRule="auto"/>
        <w:ind w:right="71"/>
        <w:jc w:val="both"/>
        <w:rPr>
          <w:rFonts w:ascii="Calibri" w:hAnsi="Calibri" w:cs="Calibri"/>
          <w:sz w:val="22"/>
          <w:szCs w:val="22"/>
        </w:rPr>
      </w:pPr>
      <w:r w:rsidRPr="00BE096C">
        <w:rPr>
          <w:rFonts w:ascii="Calibri" w:hAnsi="Calibri" w:cs="Calibri"/>
          <w:sz w:val="22"/>
          <w:szCs w:val="22"/>
        </w:rPr>
        <w:t>Wykonawca jest odpowiedzialny względem Zamawiającego z tytułu rękojmi za wady przedmiotu umowy powstałe w okresie rękojmi - przez okres rękojmi wynikający z przepisów kodeksu cywilnego</w:t>
      </w:r>
      <w:r w:rsidR="002C21E5" w:rsidRPr="00BE096C">
        <w:rPr>
          <w:rFonts w:ascii="Calibri" w:hAnsi="Calibri" w:cs="Calibri"/>
          <w:sz w:val="22"/>
          <w:szCs w:val="22"/>
        </w:rPr>
        <w:t>.</w:t>
      </w:r>
    </w:p>
    <w:p w:rsidR="002C21E5" w:rsidRPr="00BE096C" w:rsidRDefault="002C21E5" w:rsidP="00F26DB2">
      <w:pPr>
        <w:numPr>
          <w:ilvl w:val="0"/>
          <w:numId w:val="13"/>
        </w:numPr>
        <w:autoSpaceDE/>
        <w:autoSpaceDN/>
        <w:spacing w:line="271" w:lineRule="auto"/>
        <w:ind w:right="71"/>
        <w:jc w:val="both"/>
        <w:rPr>
          <w:rFonts w:ascii="Calibri" w:hAnsi="Calibri" w:cs="Calibri"/>
          <w:sz w:val="22"/>
          <w:szCs w:val="22"/>
        </w:rPr>
      </w:pPr>
      <w:r w:rsidRPr="00BE096C">
        <w:rPr>
          <w:rFonts w:ascii="Calibri" w:hAnsi="Calibri" w:cs="Calibri"/>
          <w:sz w:val="22"/>
          <w:szCs w:val="22"/>
        </w:rPr>
        <w:t xml:space="preserve">W przypadku stwierdzenia nienależytego wykonania przedmiotu umowy Wykonawca jest zobowiązany do usunięcia wad na własny koszt w terminie do </w:t>
      </w:r>
      <w:r w:rsidRPr="00BE096C">
        <w:rPr>
          <w:rFonts w:ascii="Calibri" w:hAnsi="Calibri" w:cs="Calibri"/>
          <w:b/>
          <w:sz w:val="22"/>
          <w:szCs w:val="22"/>
        </w:rPr>
        <w:t>14 dni</w:t>
      </w:r>
      <w:r w:rsidRPr="00BE096C">
        <w:rPr>
          <w:rFonts w:ascii="Calibri" w:hAnsi="Calibri" w:cs="Calibri"/>
          <w:sz w:val="22"/>
          <w:szCs w:val="22"/>
        </w:rPr>
        <w:t xml:space="preserve"> od daty pisemnego powiadomienia przez Zamawiającego o istnieniu wady. </w:t>
      </w:r>
    </w:p>
    <w:p w:rsidR="002C21E5" w:rsidRPr="00BE096C" w:rsidRDefault="002C21E5" w:rsidP="00F26DB2">
      <w:pPr>
        <w:numPr>
          <w:ilvl w:val="0"/>
          <w:numId w:val="13"/>
        </w:numPr>
        <w:autoSpaceDE/>
        <w:autoSpaceDN/>
        <w:spacing w:line="271" w:lineRule="auto"/>
        <w:ind w:right="71"/>
        <w:jc w:val="both"/>
        <w:rPr>
          <w:rFonts w:ascii="Calibri" w:hAnsi="Calibri" w:cs="Calibri"/>
          <w:sz w:val="22"/>
          <w:szCs w:val="22"/>
        </w:rPr>
      </w:pPr>
      <w:r w:rsidRPr="00BE096C">
        <w:rPr>
          <w:rFonts w:ascii="Calibri" w:hAnsi="Calibri" w:cs="Calibri"/>
          <w:sz w:val="22"/>
          <w:szCs w:val="22"/>
        </w:rPr>
        <w:t>Zamawiający, w przypadku stwierdzenia niewykonania lub nienależytego wykonania</w:t>
      </w:r>
      <w:r w:rsidR="00CF0E6D" w:rsidRPr="00BE096C">
        <w:rPr>
          <w:rFonts w:ascii="Calibri" w:hAnsi="Calibri" w:cs="Calibri"/>
          <w:sz w:val="22"/>
          <w:szCs w:val="22"/>
        </w:rPr>
        <w:t xml:space="preserve"> przedmiotu</w:t>
      </w:r>
      <w:r w:rsidRPr="00BE096C">
        <w:rPr>
          <w:rFonts w:ascii="Calibri" w:hAnsi="Calibri" w:cs="Calibri"/>
          <w:sz w:val="22"/>
          <w:szCs w:val="22"/>
        </w:rPr>
        <w:t xml:space="preserve"> umowy przez Wykonawcę wyznaczy 7-dniowy termin na ich usunięcie, a po bezskutecznym upływie tego terminu, będzie miał prawo bez dodatkowego wezwania jednostronnie rozwiązać umowę.</w:t>
      </w:r>
    </w:p>
    <w:p w:rsidR="002C21E5" w:rsidRPr="00BE096C" w:rsidRDefault="002C21E5" w:rsidP="00544B1B">
      <w:pPr>
        <w:pStyle w:val="Nagwek4"/>
        <w:spacing w:before="360" w:line="271" w:lineRule="auto"/>
        <w:jc w:val="both"/>
        <w:rPr>
          <w:rFonts w:ascii="Calibri" w:hAnsi="Calibri" w:cs="Calibri"/>
          <w:sz w:val="22"/>
          <w:szCs w:val="22"/>
        </w:rPr>
      </w:pPr>
      <w:r w:rsidRPr="00BE096C">
        <w:rPr>
          <w:rFonts w:ascii="Calibri" w:hAnsi="Calibri" w:cs="Calibri"/>
          <w:sz w:val="22"/>
          <w:szCs w:val="22"/>
        </w:rPr>
        <w:lastRenderedPageBreak/>
        <w:t>ODPOWIEDZIALNOŚĆ  Z  TYTUŁU  NIEWYKONANIA  LUB  NIENALEŻYTEGO  WYKONANIA</w:t>
      </w:r>
      <w:r w:rsidR="00CF0E6D" w:rsidRPr="00BE096C">
        <w:rPr>
          <w:rFonts w:ascii="Calibri" w:hAnsi="Calibri" w:cs="Calibri"/>
          <w:sz w:val="22"/>
          <w:szCs w:val="22"/>
        </w:rPr>
        <w:t xml:space="preserve"> PRZEDMIOTU</w:t>
      </w:r>
      <w:r w:rsidRPr="00BE096C">
        <w:rPr>
          <w:rFonts w:ascii="Calibri" w:hAnsi="Calibri" w:cs="Calibri"/>
          <w:sz w:val="22"/>
          <w:szCs w:val="22"/>
        </w:rPr>
        <w:t xml:space="preserve">  UMOWY</w:t>
      </w:r>
    </w:p>
    <w:p w:rsidR="002C21E5" w:rsidRPr="00BE096C" w:rsidRDefault="002F1787" w:rsidP="00BE096C">
      <w:pPr>
        <w:keepNext/>
        <w:spacing w:after="120" w:line="271" w:lineRule="auto"/>
        <w:jc w:val="center"/>
        <w:rPr>
          <w:rFonts w:ascii="Calibri" w:hAnsi="Calibri" w:cs="Calibri"/>
          <w:b/>
          <w:sz w:val="22"/>
          <w:szCs w:val="22"/>
        </w:rPr>
      </w:pPr>
      <w:r w:rsidRPr="00BE096C">
        <w:rPr>
          <w:rFonts w:ascii="Calibri" w:hAnsi="Calibri" w:cs="Calibri"/>
          <w:b/>
          <w:sz w:val="22"/>
          <w:szCs w:val="22"/>
        </w:rPr>
        <w:t>§ 10</w:t>
      </w:r>
    </w:p>
    <w:p w:rsidR="002C21E5" w:rsidRPr="00BE096C" w:rsidRDefault="002C21E5" w:rsidP="00F26DB2">
      <w:pPr>
        <w:numPr>
          <w:ilvl w:val="0"/>
          <w:numId w:val="14"/>
        </w:numPr>
        <w:autoSpaceDE/>
        <w:autoSpaceDN/>
        <w:spacing w:line="271" w:lineRule="auto"/>
        <w:jc w:val="both"/>
        <w:rPr>
          <w:rFonts w:ascii="Calibri" w:hAnsi="Calibri" w:cs="Calibri"/>
          <w:sz w:val="22"/>
          <w:szCs w:val="22"/>
        </w:rPr>
      </w:pPr>
      <w:r w:rsidRPr="00BE096C">
        <w:rPr>
          <w:rFonts w:ascii="Calibri" w:hAnsi="Calibri" w:cs="Calibri"/>
          <w:sz w:val="22"/>
          <w:szCs w:val="22"/>
        </w:rPr>
        <w:t xml:space="preserve">Jeżeli Wykonawca wykonuje przedmiot umowy w sposób wadliwy albo sprzeczny </w:t>
      </w:r>
      <w:r w:rsidRPr="00BE096C">
        <w:rPr>
          <w:rFonts w:ascii="Calibri" w:hAnsi="Calibri" w:cs="Calibri"/>
          <w:sz w:val="22"/>
          <w:szCs w:val="22"/>
        </w:rPr>
        <w:br/>
        <w:t>z niniejszą umową, w tym z naruszeniem terminów z niej wynikających, Zamawiający może wezwać go do zmiany sposobu wykonania i wyznaczyć mu w tym celu odpowiedni termin. Po bezskutecznym upływie wyznaczonego terminu Zamawiający może od umowy odstąpić albo powierzyć poprawienie lub dalsze wykonanie przedmiotu umowy innej osobie na koszt i niebezpieczeństwo Wykonawcy (zastępcze wykonanie).</w:t>
      </w:r>
    </w:p>
    <w:p w:rsidR="002C21E5" w:rsidRPr="00BE096C" w:rsidRDefault="002C21E5" w:rsidP="00F26DB2">
      <w:pPr>
        <w:numPr>
          <w:ilvl w:val="0"/>
          <w:numId w:val="14"/>
        </w:numPr>
        <w:autoSpaceDE/>
        <w:autoSpaceDN/>
        <w:spacing w:line="271" w:lineRule="auto"/>
        <w:jc w:val="both"/>
        <w:rPr>
          <w:rFonts w:ascii="Calibri" w:hAnsi="Calibri" w:cs="Calibri"/>
          <w:sz w:val="22"/>
          <w:szCs w:val="22"/>
        </w:rPr>
      </w:pPr>
      <w:r w:rsidRPr="00BE096C">
        <w:rPr>
          <w:rFonts w:ascii="Calibri" w:hAnsi="Calibri" w:cs="Calibri"/>
          <w:sz w:val="22"/>
          <w:szCs w:val="22"/>
        </w:rPr>
        <w:t xml:space="preserve">Odstąpienie od umowy przez Zamawiającego powinno nastąpić w ciągu </w:t>
      </w:r>
      <w:r w:rsidRPr="00BE096C">
        <w:rPr>
          <w:rFonts w:ascii="Calibri" w:hAnsi="Calibri" w:cs="Calibri"/>
          <w:b/>
          <w:sz w:val="22"/>
          <w:szCs w:val="22"/>
        </w:rPr>
        <w:t>14 dni</w:t>
      </w:r>
      <w:r w:rsidRPr="00BE096C">
        <w:rPr>
          <w:rFonts w:ascii="Calibri" w:hAnsi="Calibri" w:cs="Calibri"/>
          <w:sz w:val="22"/>
          <w:szCs w:val="22"/>
        </w:rPr>
        <w:t xml:space="preserve"> od daty bezskutecznego upływu terminu, o którym mowa w ust. 1, w formie pisemnej i powinno zawierać uzasadnienie.</w:t>
      </w:r>
    </w:p>
    <w:p w:rsidR="002C21E5" w:rsidRPr="00BE096C" w:rsidRDefault="002C21E5" w:rsidP="00F26DB2">
      <w:pPr>
        <w:numPr>
          <w:ilvl w:val="0"/>
          <w:numId w:val="14"/>
        </w:numPr>
        <w:autoSpaceDE/>
        <w:autoSpaceDN/>
        <w:spacing w:line="271" w:lineRule="auto"/>
        <w:jc w:val="both"/>
        <w:rPr>
          <w:rFonts w:ascii="Calibri" w:hAnsi="Calibri" w:cs="Calibri"/>
          <w:sz w:val="22"/>
          <w:szCs w:val="22"/>
        </w:rPr>
      </w:pPr>
      <w:r w:rsidRPr="00BE096C">
        <w:rPr>
          <w:rFonts w:ascii="Calibri" w:hAnsi="Calibri" w:cs="Calibri"/>
          <w:sz w:val="22"/>
          <w:szCs w:val="22"/>
        </w:rPr>
        <w:t>Strony zgodnie oświadczają, że odstąpienie od umowy nie wywołuje skutków, o których mowa w art. 395 § 2 zd.1 kodeksu cywilnego.</w:t>
      </w:r>
    </w:p>
    <w:p w:rsidR="002C21E5" w:rsidRPr="00BE096C" w:rsidRDefault="002C21E5" w:rsidP="00F26DB2">
      <w:pPr>
        <w:numPr>
          <w:ilvl w:val="0"/>
          <w:numId w:val="14"/>
        </w:numPr>
        <w:autoSpaceDE/>
        <w:autoSpaceDN/>
        <w:spacing w:line="271" w:lineRule="auto"/>
        <w:jc w:val="both"/>
        <w:rPr>
          <w:rFonts w:ascii="Calibri" w:hAnsi="Calibri" w:cs="Calibri"/>
          <w:sz w:val="22"/>
          <w:szCs w:val="22"/>
        </w:rPr>
      </w:pPr>
      <w:r w:rsidRPr="00BE096C">
        <w:rPr>
          <w:rFonts w:ascii="Calibri" w:hAnsi="Calibri" w:cs="Calibri"/>
          <w:sz w:val="22"/>
          <w:szCs w:val="22"/>
        </w:rPr>
        <w:t xml:space="preserve">W sytuacji, o której mowa w ust. 1, rozliczenie z Wykonawcą kosztów zastępczego wykonania nastąpi na podstawie </w:t>
      </w:r>
      <w:r w:rsidR="00242EAD" w:rsidRPr="00BE096C">
        <w:rPr>
          <w:rFonts w:ascii="Calibri" w:hAnsi="Calibri" w:cs="Calibri"/>
          <w:sz w:val="22"/>
          <w:szCs w:val="22"/>
        </w:rPr>
        <w:t>noty obciążeniowej</w:t>
      </w:r>
      <w:r w:rsidRPr="00BE096C">
        <w:rPr>
          <w:rFonts w:ascii="Calibri" w:hAnsi="Calibri" w:cs="Calibri"/>
          <w:sz w:val="22"/>
          <w:szCs w:val="22"/>
        </w:rPr>
        <w:t xml:space="preserve"> Zamawiającego, którą Wykonawca będzie zobowiązany zapłacić w terminie 30 dni od daty jej wystawienia. Zamawiającemu przysługuje prawo potrącenia należności wynikającej z w/w </w:t>
      </w:r>
      <w:r w:rsidR="00242EAD" w:rsidRPr="00BE096C">
        <w:rPr>
          <w:rFonts w:ascii="Calibri" w:hAnsi="Calibri" w:cs="Calibri"/>
          <w:sz w:val="22"/>
          <w:szCs w:val="22"/>
        </w:rPr>
        <w:t>noty</w:t>
      </w:r>
      <w:r w:rsidRPr="00BE096C">
        <w:rPr>
          <w:rFonts w:ascii="Calibri" w:hAnsi="Calibri" w:cs="Calibri"/>
          <w:sz w:val="22"/>
          <w:szCs w:val="22"/>
        </w:rPr>
        <w:t xml:space="preserve"> z wynagrodzeni</w:t>
      </w:r>
      <w:r w:rsidR="009448C7" w:rsidRPr="00BE096C">
        <w:rPr>
          <w:rFonts w:ascii="Calibri" w:hAnsi="Calibri" w:cs="Calibri"/>
          <w:sz w:val="22"/>
          <w:szCs w:val="22"/>
        </w:rPr>
        <w:t>a Wykonawcy, o którym mowa w § 8</w:t>
      </w:r>
      <w:r w:rsidRPr="00BE096C">
        <w:rPr>
          <w:rFonts w:ascii="Calibri" w:hAnsi="Calibri" w:cs="Calibri"/>
          <w:sz w:val="22"/>
          <w:szCs w:val="22"/>
        </w:rPr>
        <w:t xml:space="preserve"> ust. 1.</w:t>
      </w:r>
    </w:p>
    <w:p w:rsidR="002C21E5" w:rsidRPr="00BE096C" w:rsidRDefault="002C21E5" w:rsidP="00F26DB2">
      <w:pPr>
        <w:numPr>
          <w:ilvl w:val="0"/>
          <w:numId w:val="14"/>
        </w:numPr>
        <w:autoSpaceDE/>
        <w:autoSpaceDN/>
        <w:spacing w:line="271" w:lineRule="auto"/>
        <w:jc w:val="both"/>
        <w:rPr>
          <w:rFonts w:ascii="Calibri" w:hAnsi="Calibri" w:cs="Calibri"/>
          <w:sz w:val="22"/>
          <w:szCs w:val="22"/>
        </w:rPr>
      </w:pPr>
      <w:r w:rsidRPr="00BE096C">
        <w:rPr>
          <w:rFonts w:ascii="Calibri" w:hAnsi="Calibri" w:cs="Calibri"/>
          <w:sz w:val="22"/>
          <w:szCs w:val="22"/>
        </w:rPr>
        <w:t>Strony zobowiązują się do rozliczenia prac, które zostały należycie wykonane i odebrane przez Zamawiającego.</w:t>
      </w:r>
    </w:p>
    <w:p w:rsidR="002C21E5" w:rsidRPr="00BE096C" w:rsidRDefault="002C21E5" w:rsidP="00F26DB2">
      <w:pPr>
        <w:numPr>
          <w:ilvl w:val="0"/>
          <w:numId w:val="14"/>
        </w:numPr>
        <w:autoSpaceDE/>
        <w:autoSpaceDN/>
        <w:spacing w:line="271" w:lineRule="auto"/>
        <w:jc w:val="both"/>
        <w:rPr>
          <w:rFonts w:ascii="Calibri" w:hAnsi="Calibri" w:cs="Calibri"/>
          <w:sz w:val="22"/>
          <w:szCs w:val="22"/>
        </w:rPr>
      </w:pPr>
      <w:r w:rsidRPr="00BE096C">
        <w:rPr>
          <w:rFonts w:ascii="Calibri" w:hAnsi="Calibri" w:cs="Calibri"/>
          <w:sz w:val="22"/>
          <w:szCs w:val="22"/>
        </w:rPr>
        <w:t>Niezależnie od postanowień ust. 1 Zamawiający może odstąpić od umowy w razie wystąpienia istotnej zmiany okoliczności powodującej, że wykonanie umowy nie leży w interesie Zamawiającego, czego nie można było przewidzieć w chwili zawarcia umowy. W takiej sytuacji Zamawiający może odstąpić od umowy w terminie 30 dni od powzięcia wiadomości o powyższych okolicznościach, a Wykonawca może żądać jedynie wynagrodzenia należnego mu z tytułu wykonania części umowy.</w:t>
      </w:r>
    </w:p>
    <w:p w:rsidR="002C21E5" w:rsidRPr="00BE096C" w:rsidRDefault="002C21E5" w:rsidP="00BE096C">
      <w:pPr>
        <w:pStyle w:val="Nagwek4"/>
        <w:spacing w:before="360" w:line="271" w:lineRule="auto"/>
        <w:rPr>
          <w:rFonts w:ascii="Calibri" w:hAnsi="Calibri" w:cs="Calibri"/>
          <w:sz w:val="22"/>
          <w:szCs w:val="22"/>
        </w:rPr>
      </w:pPr>
      <w:r w:rsidRPr="00BE096C">
        <w:rPr>
          <w:rFonts w:ascii="Calibri" w:hAnsi="Calibri" w:cs="Calibri"/>
          <w:sz w:val="22"/>
          <w:szCs w:val="22"/>
        </w:rPr>
        <w:t>KARY  UMOWNE</w:t>
      </w:r>
    </w:p>
    <w:p w:rsidR="002C21E5" w:rsidRPr="00BE096C" w:rsidRDefault="002F1787" w:rsidP="00BE096C">
      <w:pPr>
        <w:keepNext/>
        <w:spacing w:after="120" w:line="271" w:lineRule="auto"/>
        <w:jc w:val="center"/>
        <w:rPr>
          <w:rFonts w:ascii="Calibri" w:hAnsi="Calibri" w:cs="Calibri"/>
          <w:b/>
          <w:sz w:val="22"/>
          <w:szCs w:val="22"/>
        </w:rPr>
      </w:pPr>
      <w:r w:rsidRPr="00BE096C">
        <w:rPr>
          <w:rFonts w:ascii="Calibri" w:hAnsi="Calibri" w:cs="Calibri"/>
          <w:b/>
          <w:sz w:val="22"/>
          <w:szCs w:val="22"/>
        </w:rPr>
        <w:t>§ 11</w:t>
      </w:r>
    </w:p>
    <w:p w:rsidR="002C21E5" w:rsidRPr="00BE096C" w:rsidRDefault="002C21E5" w:rsidP="00F26DB2">
      <w:pPr>
        <w:numPr>
          <w:ilvl w:val="0"/>
          <w:numId w:val="15"/>
        </w:numPr>
        <w:autoSpaceDE/>
        <w:autoSpaceDN/>
        <w:spacing w:line="271" w:lineRule="auto"/>
        <w:jc w:val="both"/>
        <w:rPr>
          <w:rFonts w:ascii="Calibri" w:hAnsi="Calibri" w:cs="Calibri"/>
          <w:sz w:val="22"/>
          <w:szCs w:val="22"/>
        </w:rPr>
      </w:pPr>
      <w:r w:rsidRPr="00BE096C">
        <w:rPr>
          <w:rFonts w:ascii="Calibri" w:hAnsi="Calibri" w:cs="Calibri"/>
          <w:sz w:val="22"/>
          <w:szCs w:val="22"/>
        </w:rPr>
        <w:t xml:space="preserve">W przypadku odstąpienia od umowy z przyczyn leżących po stronie Wykonawcy Zamawiający może żądać od Wykonawcy kar umownych w wysokości </w:t>
      </w:r>
      <w:r w:rsidRPr="00BE096C">
        <w:rPr>
          <w:rFonts w:ascii="Calibri" w:hAnsi="Calibri" w:cs="Calibri"/>
          <w:b/>
          <w:sz w:val="22"/>
          <w:szCs w:val="22"/>
        </w:rPr>
        <w:t>5 %</w:t>
      </w:r>
      <w:r w:rsidRPr="00BE096C">
        <w:rPr>
          <w:rFonts w:ascii="Calibri" w:hAnsi="Calibri" w:cs="Calibri"/>
          <w:sz w:val="22"/>
          <w:szCs w:val="22"/>
        </w:rPr>
        <w:t xml:space="preserve"> wynagrodzenia </w:t>
      </w:r>
      <w:r w:rsidR="009448C7" w:rsidRPr="00BE096C">
        <w:rPr>
          <w:rFonts w:ascii="Calibri" w:hAnsi="Calibri" w:cs="Calibri"/>
          <w:sz w:val="22"/>
          <w:szCs w:val="22"/>
        </w:rPr>
        <w:t>umownego netto określonego w § 8</w:t>
      </w:r>
      <w:r w:rsidRPr="00BE096C">
        <w:rPr>
          <w:rFonts w:ascii="Calibri" w:hAnsi="Calibri" w:cs="Calibri"/>
          <w:sz w:val="22"/>
          <w:szCs w:val="22"/>
        </w:rPr>
        <w:t xml:space="preserve"> ust. 1 umowy.</w:t>
      </w:r>
    </w:p>
    <w:p w:rsidR="002C21E5" w:rsidRPr="00BE096C" w:rsidRDefault="002C21E5" w:rsidP="00F26DB2">
      <w:pPr>
        <w:numPr>
          <w:ilvl w:val="0"/>
          <w:numId w:val="15"/>
        </w:numPr>
        <w:autoSpaceDE/>
        <w:autoSpaceDN/>
        <w:spacing w:line="271" w:lineRule="auto"/>
        <w:jc w:val="both"/>
        <w:rPr>
          <w:rFonts w:ascii="Calibri" w:hAnsi="Calibri" w:cs="Calibri"/>
          <w:sz w:val="22"/>
          <w:szCs w:val="22"/>
        </w:rPr>
      </w:pPr>
      <w:r w:rsidRPr="00BE096C">
        <w:rPr>
          <w:rFonts w:ascii="Calibri" w:hAnsi="Calibri" w:cs="Calibri"/>
          <w:sz w:val="22"/>
          <w:szCs w:val="22"/>
        </w:rPr>
        <w:t xml:space="preserve">Wykonawca zapłaci karę umowną w wysokości </w:t>
      </w:r>
      <w:r w:rsidRPr="00BE096C">
        <w:rPr>
          <w:rFonts w:ascii="Calibri" w:hAnsi="Calibri" w:cs="Calibri"/>
          <w:b/>
          <w:sz w:val="22"/>
          <w:szCs w:val="22"/>
        </w:rPr>
        <w:t>100 zł</w:t>
      </w:r>
      <w:r w:rsidRPr="00BE096C">
        <w:rPr>
          <w:rFonts w:ascii="Calibri" w:hAnsi="Calibri" w:cs="Calibri"/>
          <w:sz w:val="22"/>
          <w:szCs w:val="22"/>
        </w:rPr>
        <w:t xml:space="preserve"> za każdy dzień zwłoki w razie:</w:t>
      </w:r>
    </w:p>
    <w:p w:rsidR="002C21E5" w:rsidRPr="00BE096C" w:rsidRDefault="002C21E5" w:rsidP="00F26DB2">
      <w:pPr>
        <w:numPr>
          <w:ilvl w:val="0"/>
          <w:numId w:val="9"/>
        </w:numPr>
        <w:autoSpaceDE/>
        <w:autoSpaceDN/>
        <w:spacing w:line="271" w:lineRule="auto"/>
        <w:jc w:val="both"/>
        <w:rPr>
          <w:rFonts w:ascii="Calibri" w:hAnsi="Calibri" w:cs="Calibri"/>
          <w:sz w:val="22"/>
          <w:szCs w:val="22"/>
        </w:rPr>
      </w:pPr>
      <w:r w:rsidRPr="00BE096C">
        <w:rPr>
          <w:rFonts w:ascii="Calibri" w:hAnsi="Calibri" w:cs="Calibri"/>
          <w:sz w:val="22"/>
          <w:szCs w:val="22"/>
        </w:rPr>
        <w:t>niewykonania poszczególnych pomiarów w uzgodnionym terminie,</w:t>
      </w:r>
    </w:p>
    <w:p w:rsidR="002C21E5" w:rsidRPr="00BE096C" w:rsidRDefault="002C21E5" w:rsidP="00F26DB2">
      <w:pPr>
        <w:numPr>
          <w:ilvl w:val="0"/>
          <w:numId w:val="9"/>
        </w:numPr>
        <w:autoSpaceDE/>
        <w:autoSpaceDN/>
        <w:spacing w:line="271" w:lineRule="auto"/>
        <w:jc w:val="both"/>
        <w:rPr>
          <w:rFonts w:ascii="Calibri" w:hAnsi="Calibri" w:cs="Calibri"/>
          <w:sz w:val="22"/>
          <w:szCs w:val="22"/>
        </w:rPr>
      </w:pPr>
      <w:r w:rsidRPr="00BE096C">
        <w:rPr>
          <w:rFonts w:ascii="Calibri" w:hAnsi="Calibri" w:cs="Calibri"/>
          <w:sz w:val="22"/>
          <w:szCs w:val="22"/>
        </w:rPr>
        <w:t>za nieusunięcie w wyznaczonym terminie wady powstałej wskutek nienależytego wykonania pomiarów.</w:t>
      </w:r>
    </w:p>
    <w:p w:rsidR="002C21E5" w:rsidRPr="00BE096C" w:rsidRDefault="002C21E5" w:rsidP="00F26DB2">
      <w:pPr>
        <w:numPr>
          <w:ilvl w:val="0"/>
          <w:numId w:val="15"/>
        </w:numPr>
        <w:autoSpaceDE/>
        <w:autoSpaceDN/>
        <w:spacing w:line="271" w:lineRule="auto"/>
        <w:jc w:val="both"/>
        <w:rPr>
          <w:rFonts w:ascii="Calibri" w:hAnsi="Calibri" w:cs="Calibri"/>
          <w:sz w:val="22"/>
          <w:szCs w:val="22"/>
        </w:rPr>
      </w:pPr>
      <w:r w:rsidRPr="00BE096C">
        <w:rPr>
          <w:rFonts w:ascii="Calibri" w:hAnsi="Calibri" w:cs="Calibri"/>
          <w:sz w:val="22"/>
          <w:szCs w:val="22"/>
        </w:rPr>
        <w:t xml:space="preserve">Wykonawca może żądać od Zamawiającego kar umownych w wysokości </w:t>
      </w:r>
      <w:r w:rsidRPr="00BE096C">
        <w:rPr>
          <w:rFonts w:ascii="Calibri" w:hAnsi="Calibri" w:cs="Calibri"/>
          <w:b/>
          <w:sz w:val="22"/>
          <w:szCs w:val="22"/>
        </w:rPr>
        <w:t>100 zł</w:t>
      </w:r>
      <w:r w:rsidRPr="00BE096C">
        <w:rPr>
          <w:rFonts w:ascii="Calibri" w:hAnsi="Calibri" w:cs="Calibri"/>
          <w:sz w:val="22"/>
          <w:szCs w:val="22"/>
        </w:rPr>
        <w:t xml:space="preserve"> za każdy dzień zwłoki Zamawiającego w przystąpieniu do czynności odbioru przedmiotu umowy z wyłącznych przyczyn leżących po stronie Zamawiającego.</w:t>
      </w:r>
    </w:p>
    <w:p w:rsidR="002C21E5" w:rsidRPr="00BE096C" w:rsidRDefault="002C21E5" w:rsidP="00F26DB2">
      <w:pPr>
        <w:numPr>
          <w:ilvl w:val="0"/>
          <w:numId w:val="15"/>
        </w:numPr>
        <w:autoSpaceDE/>
        <w:autoSpaceDN/>
        <w:spacing w:line="271" w:lineRule="auto"/>
        <w:jc w:val="both"/>
        <w:rPr>
          <w:rFonts w:ascii="Calibri" w:hAnsi="Calibri" w:cs="Calibri"/>
          <w:sz w:val="22"/>
          <w:szCs w:val="22"/>
        </w:rPr>
      </w:pPr>
      <w:r w:rsidRPr="00BE096C">
        <w:rPr>
          <w:rFonts w:ascii="Calibri" w:hAnsi="Calibri" w:cs="Calibri"/>
          <w:sz w:val="22"/>
          <w:szCs w:val="22"/>
        </w:rPr>
        <w:t xml:space="preserve">W przypadku rozwiązania umowy przez którąkolwiek ze Stron, Strona z winy której doszło do rozwiązania umowy, zobowiązana jest do zapłaty kary umownej w wysokości </w:t>
      </w:r>
      <w:r w:rsidRPr="00BE096C">
        <w:rPr>
          <w:rFonts w:ascii="Calibri" w:hAnsi="Calibri" w:cs="Calibri"/>
          <w:b/>
          <w:sz w:val="22"/>
          <w:szCs w:val="22"/>
        </w:rPr>
        <w:t>5 %</w:t>
      </w:r>
      <w:r w:rsidRPr="00BE096C">
        <w:rPr>
          <w:rFonts w:ascii="Calibri" w:hAnsi="Calibri" w:cs="Calibri"/>
          <w:sz w:val="22"/>
          <w:szCs w:val="22"/>
        </w:rPr>
        <w:t xml:space="preserve"> wynagrodzenia </w:t>
      </w:r>
      <w:r w:rsidR="009448C7" w:rsidRPr="00BE096C">
        <w:rPr>
          <w:rFonts w:ascii="Calibri" w:hAnsi="Calibri" w:cs="Calibri"/>
          <w:sz w:val="22"/>
          <w:szCs w:val="22"/>
        </w:rPr>
        <w:t>umownego netto określonego w § 8</w:t>
      </w:r>
      <w:r w:rsidRPr="00BE096C">
        <w:rPr>
          <w:rFonts w:ascii="Calibri" w:hAnsi="Calibri" w:cs="Calibri"/>
          <w:sz w:val="22"/>
          <w:szCs w:val="22"/>
        </w:rPr>
        <w:t xml:space="preserve"> ust. 1 umowy.</w:t>
      </w:r>
    </w:p>
    <w:p w:rsidR="002C21E5" w:rsidRPr="00BE096C" w:rsidRDefault="002C21E5" w:rsidP="00F26DB2">
      <w:pPr>
        <w:numPr>
          <w:ilvl w:val="0"/>
          <w:numId w:val="15"/>
        </w:numPr>
        <w:autoSpaceDE/>
        <w:autoSpaceDN/>
        <w:spacing w:line="271" w:lineRule="auto"/>
        <w:jc w:val="both"/>
        <w:rPr>
          <w:rFonts w:ascii="Calibri" w:hAnsi="Calibri" w:cs="Calibri"/>
          <w:sz w:val="22"/>
          <w:szCs w:val="22"/>
        </w:rPr>
      </w:pPr>
      <w:r w:rsidRPr="00BE096C">
        <w:rPr>
          <w:rFonts w:ascii="Calibri" w:hAnsi="Calibri" w:cs="Calibri"/>
          <w:sz w:val="22"/>
          <w:szCs w:val="22"/>
        </w:rPr>
        <w:lastRenderedPageBreak/>
        <w:t>Roszczenia o zapłatę należnych kar umownych nie będą pozbawiać Strony prawa żądania zapłaty odszkodowania uzupełniającego na zasadach ogólnych, jeżeli wysokość szkody przekroczy wysokość zastrzeżonej kary umownej.</w:t>
      </w:r>
    </w:p>
    <w:p w:rsidR="009448C7" w:rsidRPr="00BE096C" w:rsidRDefault="009448C7" w:rsidP="00F26DB2">
      <w:pPr>
        <w:numPr>
          <w:ilvl w:val="0"/>
          <w:numId w:val="15"/>
        </w:numPr>
        <w:autoSpaceDE/>
        <w:autoSpaceDN/>
        <w:spacing w:line="271" w:lineRule="auto"/>
        <w:jc w:val="both"/>
        <w:rPr>
          <w:rFonts w:ascii="Calibri" w:hAnsi="Calibri" w:cs="Calibri"/>
          <w:sz w:val="22"/>
          <w:szCs w:val="22"/>
        </w:rPr>
      </w:pPr>
      <w:r w:rsidRPr="00BE096C">
        <w:rPr>
          <w:rFonts w:ascii="Calibri" w:hAnsi="Calibri" w:cs="Calibri"/>
          <w:sz w:val="22"/>
          <w:szCs w:val="22"/>
        </w:rPr>
        <w:t>Całkowita maksymalna odpowiedzialność Stron z tytułu kar umownych za niewykonanie lub nienależyte wykonanie przedmiotu umowy jest ograniczona do wysokości wynagrodzenia umownego netto określonego w § 8 ust. 1 umowy</w:t>
      </w:r>
      <w:r w:rsidR="00544B1B">
        <w:rPr>
          <w:rFonts w:ascii="Calibri" w:hAnsi="Calibri" w:cs="Calibri"/>
          <w:sz w:val="22"/>
          <w:szCs w:val="22"/>
        </w:rPr>
        <w:t>, z zastrzeżeniem ust. 5</w:t>
      </w:r>
      <w:r w:rsidRPr="00BE096C">
        <w:rPr>
          <w:rFonts w:ascii="Calibri" w:hAnsi="Calibri" w:cs="Calibri"/>
          <w:sz w:val="22"/>
          <w:szCs w:val="22"/>
        </w:rPr>
        <w:t>.</w:t>
      </w:r>
    </w:p>
    <w:p w:rsidR="002F1787" w:rsidRPr="00BE096C" w:rsidRDefault="002F1787" w:rsidP="00BE096C">
      <w:pPr>
        <w:pStyle w:val="Nagwek4"/>
        <w:spacing w:before="240" w:line="271" w:lineRule="auto"/>
        <w:rPr>
          <w:rFonts w:ascii="Calibri" w:hAnsi="Calibri" w:cs="Calibri"/>
          <w:sz w:val="22"/>
          <w:szCs w:val="22"/>
        </w:rPr>
      </w:pPr>
      <w:r w:rsidRPr="00BE096C">
        <w:rPr>
          <w:rFonts w:ascii="Calibri" w:hAnsi="Calibri" w:cs="Calibri"/>
          <w:sz w:val="22"/>
          <w:szCs w:val="22"/>
        </w:rPr>
        <w:t>POUFNOŚĆ I OCHRONA INFORMACJI</w:t>
      </w:r>
    </w:p>
    <w:p w:rsidR="002F1787" w:rsidRPr="00BE096C" w:rsidRDefault="002F1787" w:rsidP="00BE096C">
      <w:pPr>
        <w:keepNext/>
        <w:spacing w:after="120" w:line="271" w:lineRule="auto"/>
        <w:jc w:val="center"/>
        <w:rPr>
          <w:rFonts w:ascii="Calibri" w:hAnsi="Calibri" w:cs="Calibri"/>
          <w:b/>
          <w:sz w:val="22"/>
          <w:szCs w:val="22"/>
        </w:rPr>
      </w:pPr>
      <w:r w:rsidRPr="00BE096C">
        <w:rPr>
          <w:rFonts w:ascii="Calibri" w:hAnsi="Calibri" w:cs="Calibri"/>
          <w:b/>
          <w:sz w:val="22"/>
          <w:szCs w:val="22"/>
        </w:rPr>
        <w:t>§ 12</w:t>
      </w:r>
    </w:p>
    <w:p w:rsidR="002F1787" w:rsidRPr="00BE096C" w:rsidRDefault="002F1787" w:rsidP="00F26DB2">
      <w:pPr>
        <w:pStyle w:val="Akapitzlist"/>
        <w:numPr>
          <w:ilvl w:val="0"/>
          <w:numId w:val="18"/>
        </w:numPr>
        <w:spacing w:after="0" w:line="271" w:lineRule="auto"/>
        <w:ind w:left="567" w:hanging="567"/>
        <w:contextualSpacing w:val="0"/>
        <w:jc w:val="both"/>
        <w:rPr>
          <w:rFonts w:cs="Calibri"/>
        </w:rPr>
      </w:pPr>
      <w:r w:rsidRPr="00BE096C">
        <w:rPr>
          <w:rFonts w:cs="Calibri"/>
        </w:rPr>
        <w:t>Wykonawca zobowiązany jest do zachowania w ścisłej tajemnicy, w tym nieujawniania, nieprzekazywania osobom trzecim oraz do niewykorzystywania we własnej działalności, w zakresie szerszym niż niezbędny do wykonania przedmiotu umowy, uzyskanych w związku z zawarciem umowy lub wykonaniem przedmiotu umowy, niezależnie od formy przekazania tych informacji, ich źródła i sposobu przetwarzania:</w:t>
      </w:r>
    </w:p>
    <w:p w:rsidR="002F1787" w:rsidRPr="00BE096C" w:rsidRDefault="002F1787" w:rsidP="00F26DB2">
      <w:pPr>
        <w:pStyle w:val="Akapitzlist"/>
        <w:numPr>
          <w:ilvl w:val="1"/>
          <w:numId w:val="31"/>
        </w:numPr>
        <w:spacing w:after="0" w:line="271" w:lineRule="auto"/>
        <w:ind w:left="993"/>
        <w:contextualSpacing w:val="0"/>
        <w:jc w:val="both"/>
        <w:rPr>
          <w:rFonts w:cs="Calibri"/>
        </w:rPr>
      </w:pPr>
      <w:r w:rsidRPr="00BE096C">
        <w:rPr>
          <w:rFonts w:cs="Calibri"/>
        </w:rPr>
        <w:t>informacji stanowiących tajemnicę przedsiębiorstwa Zamawiającego w rozumieniu przepisów ustawy o zwalczaniu nieuczciwej konkurencji;</w:t>
      </w:r>
    </w:p>
    <w:p w:rsidR="002F1787" w:rsidRPr="00BE096C" w:rsidRDefault="002F1787" w:rsidP="00F26DB2">
      <w:pPr>
        <w:pStyle w:val="Akapitzlist"/>
        <w:numPr>
          <w:ilvl w:val="1"/>
          <w:numId w:val="31"/>
        </w:numPr>
        <w:spacing w:after="0" w:line="271" w:lineRule="auto"/>
        <w:ind w:left="993"/>
        <w:contextualSpacing w:val="0"/>
        <w:jc w:val="both"/>
        <w:rPr>
          <w:rFonts w:cs="Calibri"/>
        </w:rPr>
      </w:pPr>
      <w:r w:rsidRPr="00BE096C">
        <w:rPr>
          <w:rFonts w:cs="Calibri"/>
        </w:rPr>
        <w:t>innych informacji technicznych, technologicznych, ekonomicznych, finansowych, handlowych, prawnych i organizacyjnych dotyczących Zamawiającego;</w:t>
      </w:r>
    </w:p>
    <w:p w:rsidR="002F1787" w:rsidRPr="00BE096C" w:rsidRDefault="002F1787" w:rsidP="00F26DB2">
      <w:pPr>
        <w:pStyle w:val="Akapitzlist"/>
        <w:numPr>
          <w:ilvl w:val="1"/>
          <w:numId w:val="31"/>
        </w:numPr>
        <w:spacing w:after="0" w:line="271" w:lineRule="auto"/>
        <w:ind w:left="993"/>
        <w:contextualSpacing w:val="0"/>
        <w:jc w:val="both"/>
        <w:rPr>
          <w:rFonts w:cs="Calibri"/>
        </w:rPr>
      </w:pPr>
      <w:r w:rsidRPr="00BE096C">
        <w:rPr>
          <w:rFonts w:cs="Calibri"/>
        </w:rPr>
        <w:t>informacji stanowiących dane osobowe w rozumieniu obowiązujących przepisów prawa;</w:t>
      </w:r>
    </w:p>
    <w:p w:rsidR="002F1787" w:rsidRPr="00BE096C" w:rsidRDefault="002F1787" w:rsidP="00F26DB2">
      <w:pPr>
        <w:pStyle w:val="Akapitzlist"/>
        <w:numPr>
          <w:ilvl w:val="1"/>
          <w:numId w:val="31"/>
        </w:numPr>
        <w:spacing w:after="0" w:line="271" w:lineRule="auto"/>
        <w:ind w:left="993"/>
        <w:contextualSpacing w:val="0"/>
        <w:jc w:val="both"/>
        <w:rPr>
          <w:rFonts w:cs="Calibri"/>
        </w:rPr>
      </w:pPr>
      <w:r w:rsidRPr="00BE096C">
        <w:rPr>
          <w:rFonts w:cs="Calibri"/>
        </w:rPr>
        <w:t>informacji stanowiących inne tajemnice chronione właściwymi przepisami prawa(dalej: Informacje poufne).</w:t>
      </w:r>
    </w:p>
    <w:p w:rsidR="002F1787" w:rsidRPr="00BE096C" w:rsidRDefault="002F1787" w:rsidP="00F26DB2">
      <w:pPr>
        <w:pStyle w:val="Akapitzlist"/>
        <w:numPr>
          <w:ilvl w:val="0"/>
          <w:numId w:val="18"/>
        </w:numPr>
        <w:spacing w:after="0" w:line="271" w:lineRule="auto"/>
        <w:ind w:left="567" w:hanging="567"/>
        <w:contextualSpacing w:val="0"/>
        <w:jc w:val="both"/>
        <w:rPr>
          <w:rFonts w:cs="Calibri"/>
        </w:rPr>
      </w:pPr>
      <w:r w:rsidRPr="00BE096C">
        <w:rPr>
          <w:rFonts w:cs="Calibri"/>
        </w:rPr>
        <w:t xml:space="preserve">Wykonawca zobowiązuje się do nieujawniania oraz niewykorzystywania Informacji poufnych w jakikolwiek sposób, w całości lub w części, bez uprzedniej zgody Zamawiającego, wyrażonej na piśmie pod rygorem nieważności. </w:t>
      </w:r>
    </w:p>
    <w:p w:rsidR="002F1787" w:rsidRPr="00BE096C" w:rsidRDefault="002F1787" w:rsidP="00F26DB2">
      <w:pPr>
        <w:pStyle w:val="Akapitzlist"/>
        <w:numPr>
          <w:ilvl w:val="0"/>
          <w:numId w:val="18"/>
        </w:numPr>
        <w:spacing w:after="0" w:line="271" w:lineRule="auto"/>
        <w:ind w:left="567" w:hanging="567"/>
        <w:contextualSpacing w:val="0"/>
        <w:jc w:val="both"/>
        <w:rPr>
          <w:rFonts w:cs="Calibri"/>
        </w:rPr>
      </w:pPr>
      <w:r w:rsidRPr="00BE096C">
        <w:rPr>
          <w:rFonts w:cs="Calibri"/>
        </w:rPr>
        <w:t>Obowiązek wskazany w ust. 1 nie dotyczy informacji lub materiałów:</w:t>
      </w:r>
    </w:p>
    <w:p w:rsidR="002F1787" w:rsidRPr="00BE096C" w:rsidRDefault="002F1787" w:rsidP="00F26DB2">
      <w:pPr>
        <w:pStyle w:val="Punkt"/>
        <w:numPr>
          <w:ilvl w:val="1"/>
          <w:numId w:val="32"/>
        </w:numPr>
        <w:spacing w:after="0" w:line="271" w:lineRule="auto"/>
        <w:ind w:left="993" w:hanging="426"/>
        <w:rPr>
          <w:rFonts w:ascii="Calibri" w:hAnsi="Calibri" w:cs="Calibri"/>
          <w:sz w:val="22"/>
          <w:szCs w:val="22"/>
        </w:rPr>
      </w:pPr>
      <w:r w:rsidRPr="00BE096C">
        <w:rPr>
          <w:rFonts w:ascii="Calibri" w:hAnsi="Calibri" w:cs="Calibri"/>
          <w:sz w:val="22"/>
          <w:szCs w:val="22"/>
        </w:rPr>
        <w:t xml:space="preserve">których ujawnienie jest wymagane przez bezwzględnie obowiązujące przepisy prawa; </w:t>
      </w:r>
    </w:p>
    <w:p w:rsidR="002F1787" w:rsidRPr="00BE096C" w:rsidRDefault="002F1787" w:rsidP="00F26DB2">
      <w:pPr>
        <w:pStyle w:val="Punkt"/>
        <w:numPr>
          <w:ilvl w:val="1"/>
          <w:numId w:val="32"/>
        </w:numPr>
        <w:spacing w:after="0" w:line="271" w:lineRule="auto"/>
        <w:ind w:left="993" w:hanging="426"/>
        <w:rPr>
          <w:rFonts w:ascii="Calibri" w:hAnsi="Calibri" w:cs="Calibri"/>
          <w:sz w:val="22"/>
          <w:szCs w:val="22"/>
        </w:rPr>
      </w:pPr>
      <w:r w:rsidRPr="00BE096C">
        <w:rPr>
          <w:rFonts w:ascii="Calibri" w:hAnsi="Calibri" w:cs="Calibri"/>
          <w:sz w:val="22"/>
          <w:szCs w:val="22"/>
        </w:rPr>
        <w:t xml:space="preserve">których ujawnienie następuje na żądanie organów administracyjnych lub sądowych, </w:t>
      </w:r>
      <w:r w:rsidRPr="00BE096C">
        <w:rPr>
          <w:rFonts w:ascii="Calibri" w:hAnsi="Calibri" w:cs="Calibri"/>
          <w:sz w:val="22"/>
          <w:szCs w:val="22"/>
        </w:rPr>
        <w:br/>
        <w:t>w tym na potrzeby postępowań sądowych;</w:t>
      </w:r>
    </w:p>
    <w:p w:rsidR="002F1787" w:rsidRPr="00BE096C" w:rsidRDefault="002F1787" w:rsidP="00F26DB2">
      <w:pPr>
        <w:pStyle w:val="Punkt"/>
        <w:numPr>
          <w:ilvl w:val="1"/>
          <w:numId w:val="32"/>
        </w:numPr>
        <w:spacing w:after="0" w:line="271" w:lineRule="auto"/>
        <w:ind w:left="993" w:hanging="426"/>
        <w:rPr>
          <w:rFonts w:ascii="Calibri" w:hAnsi="Calibri" w:cs="Calibri"/>
          <w:sz w:val="22"/>
          <w:szCs w:val="22"/>
        </w:rPr>
      </w:pPr>
      <w:r w:rsidRPr="00BE096C">
        <w:rPr>
          <w:rFonts w:ascii="Calibri" w:hAnsi="Calibri" w:cs="Calibri"/>
          <w:sz w:val="22"/>
          <w:szCs w:val="22"/>
        </w:rPr>
        <w:t>które są powszechnie znane;</w:t>
      </w:r>
    </w:p>
    <w:p w:rsidR="002F1787" w:rsidRPr="00BE096C" w:rsidRDefault="002F1787" w:rsidP="00F26DB2">
      <w:pPr>
        <w:pStyle w:val="Punkt"/>
        <w:numPr>
          <w:ilvl w:val="1"/>
          <w:numId w:val="32"/>
        </w:numPr>
        <w:spacing w:after="0" w:line="271" w:lineRule="auto"/>
        <w:ind w:left="993" w:hanging="426"/>
        <w:rPr>
          <w:rFonts w:ascii="Calibri" w:hAnsi="Calibri" w:cs="Calibri"/>
          <w:sz w:val="22"/>
          <w:szCs w:val="22"/>
        </w:rPr>
      </w:pPr>
      <w:r w:rsidRPr="00BE096C">
        <w:rPr>
          <w:rFonts w:ascii="Calibri" w:hAnsi="Calibri" w:cs="Calibri"/>
          <w:sz w:val="22"/>
          <w:szCs w:val="22"/>
        </w:rPr>
        <w:t>w których posiadanie Strona weszła zgodnie z obowiązującymi przepisami prawa, przed dniem uzyskania takich informacji na podstawie niniejszej umowy.</w:t>
      </w:r>
    </w:p>
    <w:p w:rsidR="002F1787" w:rsidRPr="00BE096C" w:rsidRDefault="002F1787" w:rsidP="00F26DB2">
      <w:pPr>
        <w:pStyle w:val="Akapitzlist"/>
        <w:numPr>
          <w:ilvl w:val="0"/>
          <w:numId w:val="18"/>
        </w:numPr>
        <w:spacing w:after="0" w:line="271" w:lineRule="auto"/>
        <w:ind w:left="567" w:hanging="567"/>
        <w:contextualSpacing w:val="0"/>
        <w:jc w:val="both"/>
        <w:rPr>
          <w:rFonts w:cs="Calibri"/>
        </w:rPr>
      </w:pPr>
      <w:r w:rsidRPr="00BE096C">
        <w:rPr>
          <w:rFonts w:cs="Calibri"/>
        </w:rPr>
        <w:t xml:space="preserve">W przypadku ujawnienia osobie trzeciej Informacji poufnych w przypadkach, w których uzyska na to zgodę Zamawiającego wyrażoną w formie pisemnej pod rygorem nieważności lub będzie do tego uprawniony lub zobowiązany na podstawie odpowiednich przepisów prawa, Wykonawca w pisemnej umowie z osobą trzecią zastrzeże ich poufność, chyba że nie będzie to dopuszczalne ze względu na bezwzględnie obowiązujące przepisy prawa, w której zapewni, </w:t>
      </w:r>
      <w:r w:rsidRPr="00BE096C">
        <w:rPr>
          <w:rFonts w:cs="Calibri"/>
        </w:rPr>
        <w:br/>
        <w:t xml:space="preserve">że osoba, której takie informacje zostały ujawnione, zobowiąże się do zachowania poufności </w:t>
      </w:r>
      <w:r w:rsidRPr="00BE096C">
        <w:rPr>
          <w:rFonts w:cs="Calibri"/>
        </w:rPr>
        <w:br/>
        <w:t>w zakresie i na zasadach wskazanych w niniejszej umowie.</w:t>
      </w:r>
    </w:p>
    <w:p w:rsidR="002F1787" w:rsidRPr="00BE096C" w:rsidRDefault="002F1787" w:rsidP="00F26DB2">
      <w:pPr>
        <w:pStyle w:val="Akapitzlist"/>
        <w:numPr>
          <w:ilvl w:val="0"/>
          <w:numId w:val="18"/>
        </w:numPr>
        <w:spacing w:after="0" w:line="271" w:lineRule="auto"/>
        <w:ind w:left="567" w:hanging="567"/>
        <w:contextualSpacing w:val="0"/>
        <w:jc w:val="both"/>
        <w:rPr>
          <w:rFonts w:cs="Calibri"/>
        </w:rPr>
      </w:pPr>
      <w:r w:rsidRPr="00BE096C">
        <w:rPr>
          <w:rFonts w:cs="Calibri"/>
        </w:rPr>
        <w:t xml:space="preserve">Jeżeli zgodnie z obowiązującymi przepisami prawa na Wykonawcę zostanie nałożony obowiązek ujawnienia Informacji poufnych, Wykonawca, przed dokonaniem ujawnienia niezwłocznie powiadomi Zamawiającego o istnieniu takiego obowiązku, skonsultuje z Zamawiającym możliwość i zasadność podjęcia środków prawnych umożliwiających uchylenie się od tego obowiązku lub jego ograniczenie i podejmie akty należytej staranności w celu uzyskania od podmiotu, któremu ma być dokonane ujawnienie, zapewnienia o ochronie ujawnionych </w:t>
      </w:r>
      <w:r w:rsidRPr="00BE096C">
        <w:rPr>
          <w:rFonts w:cs="Calibri"/>
        </w:rPr>
        <w:lastRenderedPageBreak/>
        <w:t>Informacji poufnych. Powyższy obowiązek nie dotyczy sytuacji, gdy takie działania stanowiłyby naruszenie przez Wykonawcę bezwzględnie obowiązujących przepisów prawa.</w:t>
      </w:r>
    </w:p>
    <w:p w:rsidR="002F1787" w:rsidRPr="00BE096C" w:rsidRDefault="002F1787" w:rsidP="00F26DB2">
      <w:pPr>
        <w:pStyle w:val="Akapitzlist"/>
        <w:numPr>
          <w:ilvl w:val="0"/>
          <w:numId w:val="18"/>
        </w:numPr>
        <w:spacing w:after="0" w:line="271" w:lineRule="auto"/>
        <w:ind w:left="567" w:hanging="567"/>
        <w:contextualSpacing w:val="0"/>
        <w:jc w:val="both"/>
        <w:rPr>
          <w:rFonts w:cs="Calibri"/>
        </w:rPr>
      </w:pPr>
      <w:r w:rsidRPr="00BE096C">
        <w:rPr>
          <w:rFonts w:cs="Calibri"/>
        </w:rPr>
        <w:t xml:space="preserve">Wykonawca ma obowiązek ochrony Informacji poufnych niezależnie od formy ich przetwarzania (m.in. przekazów ustnych, dokumentów papierowych lub informacji zapisanych w postaci elektronicznej) ani stanu zaawansowania robót. W tym celu Wykonawca zobowiązuje się stosować odpowiednie procedury oraz zabezpieczenia fizyczne, organizacyjne </w:t>
      </w:r>
      <w:r w:rsidRPr="00BE096C">
        <w:rPr>
          <w:rFonts w:cs="Calibri"/>
        </w:rPr>
        <w:br/>
        <w:t xml:space="preserve">i technologiczne co najmniej w zakresie, w jakim stosuje je w odniesieniu do własnych informacji chronionych niezwiązanych z wykonywaniem przedmiotu umowy o zbliżonym charakterze </w:t>
      </w:r>
      <w:r w:rsidRPr="00BE096C">
        <w:rPr>
          <w:rFonts w:cs="Calibri"/>
        </w:rPr>
        <w:br/>
        <w:t>i wartości, przy czym w każdym wypadku muszą one zapewniać dochowanie obowiązków związanych z ochroną Informacji poufnych, o których mowa w niniejszym paragrafie.</w:t>
      </w:r>
    </w:p>
    <w:p w:rsidR="002F1787" w:rsidRPr="00BE096C" w:rsidRDefault="002F1787" w:rsidP="00F26DB2">
      <w:pPr>
        <w:pStyle w:val="Akapitzlist"/>
        <w:numPr>
          <w:ilvl w:val="0"/>
          <w:numId w:val="18"/>
        </w:numPr>
        <w:spacing w:after="0" w:line="271" w:lineRule="auto"/>
        <w:ind w:left="567" w:hanging="567"/>
        <w:contextualSpacing w:val="0"/>
        <w:jc w:val="both"/>
        <w:rPr>
          <w:rFonts w:cs="Calibri"/>
        </w:rPr>
      </w:pPr>
      <w:r w:rsidRPr="00BE096C">
        <w:rPr>
          <w:rFonts w:cs="Calibri"/>
        </w:rPr>
        <w:t xml:space="preserve">Wykonawca odpowiada również za niezachowanie Informacji poufnych w tajemnicy przez osoby, którym powierzył wykonanie swoich obowiązków w ramach niniejszej umowy jak za działania lub zaniechania własne. Postanowienie to dotyczy w szczególności personelu Wykonawcy lub jego podwykonawców. </w:t>
      </w:r>
    </w:p>
    <w:p w:rsidR="002F1787" w:rsidRPr="00BE096C" w:rsidRDefault="002F1787" w:rsidP="00F26DB2">
      <w:pPr>
        <w:pStyle w:val="Akapitzlist"/>
        <w:numPr>
          <w:ilvl w:val="0"/>
          <w:numId w:val="18"/>
        </w:numPr>
        <w:spacing w:after="0" w:line="271" w:lineRule="auto"/>
        <w:ind w:left="567" w:hanging="567"/>
        <w:contextualSpacing w:val="0"/>
        <w:jc w:val="both"/>
        <w:rPr>
          <w:rFonts w:cs="Calibri"/>
        </w:rPr>
      </w:pPr>
      <w:r w:rsidRPr="00BE096C">
        <w:rPr>
          <w:rFonts w:cs="Calibri"/>
        </w:rPr>
        <w:t xml:space="preserve">Postanowienia dotyczące poufności będą obowiązywać przez czas obowiązywania umowy oraz przez 5 (pięć) lat po zakończeniu jej obowiązywania. Po zakończeniu obowiązywania umowy Wykonawca, według wyboru Zamawiającego przekazanego pisemnym oświadczeniem skierowanym do wykonawcy, zwróci Zamawiającemu lub zniszczy w terminie 7 (siedmiu) dni wszystkie otrzymane od Zamawiającego dokumenty zawierające Informacje poufne. </w:t>
      </w:r>
      <w:r w:rsidRPr="00BE096C">
        <w:rPr>
          <w:rFonts w:cs="Calibri"/>
        </w:rPr>
        <w:br/>
        <w:t xml:space="preserve">W odniesieniu do Informacji poufnych przechowywanych elektronicznie, Wykonawca usunie je ze swoich zasobów komputerowych oraz nośników informacji, przed usunięciem umożliwiając jednak Zamawiającemu wykonanie ich kopii. Wykonawca dopilnuje również, ażeby taką czynność wykonały wszystkie osoby, którymi posługiwał się on wykonywaniu przedmiotu umowy, a w szczególności podwykonawcy. Za należyte wykonanie przez te osoby zwrotu lub – odpowiednio – usunięcia Informacji poufnych Wykonawca odpowiada jak zadziałania lub zaniechania własne. </w:t>
      </w:r>
    </w:p>
    <w:p w:rsidR="002F1787" w:rsidRPr="00BE096C" w:rsidRDefault="002F1787" w:rsidP="00F26DB2">
      <w:pPr>
        <w:pStyle w:val="Akapitzlist"/>
        <w:numPr>
          <w:ilvl w:val="0"/>
          <w:numId w:val="18"/>
        </w:numPr>
        <w:spacing w:after="0" w:line="271" w:lineRule="auto"/>
        <w:ind w:left="567" w:hanging="567"/>
        <w:contextualSpacing w:val="0"/>
        <w:jc w:val="both"/>
        <w:rPr>
          <w:rFonts w:cs="Calibri"/>
        </w:rPr>
      </w:pPr>
      <w:r w:rsidRPr="00BE096C">
        <w:rPr>
          <w:rFonts w:cs="Calibri"/>
        </w:rPr>
        <w:t>Jakiekolwiek postanowienia umowy nie wyłączają dalej idących zobowiązań dotyczących ochrony Informacji poufnych przewidzianych w przepisach prawa.</w:t>
      </w:r>
    </w:p>
    <w:p w:rsidR="002F1787" w:rsidRPr="00BE096C" w:rsidRDefault="002F1787" w:rsidP="00F26DB2">
      <w:pPr>
        <w:pStyle w:val="Akapitzlist"/>
        <w:numPr>
          <w:ilvl w:val="0"/>
          <w:numId w:val="18"/>
        </w:numPr>
        <w:spacing w:after="0" w:line="271" w:lineRule="auto"/>
        <w:ind w:left="567" w:hanging="567"/>
        <w:contextualSpacing w:val="0"/>
        <w:jc w:val="both"/>
        <w:rPr>
          <w:rFonts w:cs="Calibri"/>
        </w:rPr>
      </w:pPr>
      <w:r w:rsidRPr="00BE096C">
        <w:rPr>
          <w:rFonts w:cs="Calibri"/>
        </w:rPr>
        <w:t>W przypadku naruszenia przez Wykonawcę zobowiązań określonych w niniejszym paragrafie, w tym naruszenia ich przez osoby, którymi wykonawca posługuje się w ramach wykonania przedmiotu umowy, Zamawiający uprawniony jest do naliczenia kary umownej w wysokości 0,5% wartości umowy za każdy przypadek naruszenia. Naliczenie kar umownych nie pozbawia Zamawiającego prawa do dochodzenia odszkodowania uzupełniającego na zasadach ogólnych, do pełnej wysokości szkody.</w:t>
      </w:r>
    </w:p>
    <w:p w:rsidR="002F1787" w:rsidRPr="00BE096C" w:rsidRDefault="002F1787" w:rsidP="00BE096C">
      <w:pPr>
        <w:pStyle w:val="Nagwek4"/>
        <w:keepLines/>
        <w:spacing w:before="240" w:line="271" w:lineRule="auto"/>
        <w:jc w:val="both"/>
        <w:rPr>
          <w:rFonts w:ascii="Calibri" w:hAnsi="Calibri" w:cs="Calibri"/>
          <w:sz w:val="22"/>
          <w:szCs w:val="22"/>
        </w:rPr>
      </w:pPr>
      <w:r w:rsidRPr="00BE096C">
        <w:rPr>
          <w:rFonts w:ascii="Calibri" w:hAnsi="Calibri" w:cs="Calibri"/>
          <w:sz w:val="22"/>
          <w:szCs w:val="22"/>
        </w:rPr>
        <w:t>POSTANOWIENIA  REGULUJĄCE  ZOBOWIĄZANIE  WYKONAWCY  DO  ZREALIZOWANIA  OBOWIĄZKU  INFORMACYJNEGO  W  IMIENIU  ZAMAWIAJĄCEGO  WZGLĘDEM  OSÓB,  KTÓRYCH  DANE  ZAMAWIAJĄCY  POZYSKAŁ  OD  WYKONAWCY</w:t>
      </w:r>
    </w:p>
    <w:p w:rsidR="002F1787" w:rsidRPr="00BE096C" w:rsidRDefault="002F1787" w:rsidP="00BE096C">
      <w:pPr>
        <w:keepNext/>
        <w:spacing w:after="120" w:line="271" w:lineRule="auto"/>
        <w:jc w:val="center"/>
        <w:rPr>
          <w:rFonts w:ascii="Calibri" w:hAnsi="Calibri" w:cs="Calibri"/>
          <w:b/>
          <w:sz w:val="22"/>
          <w:szCs w:val="22"/>
        </w:rPr>
      </w:pPr>
      <w:r w:rsidRPr="00BE096C">
        <w:rPr>
          <w:rFonts w:ascii="Calibri" w:hAnsi="Calibri" w:cs="Calibri"/>
          <w:b/>
          <w:sz w:val="22"/>
          <w:szCs w:val="22"/>
        </w:rPr>
        <w:t>§ 13</w:t>
      </w:r>
    </w:p>
    <w:p w:rsidR="004A4079" w:rsidRPr="00BE096C" w:rsidRDefault="002F1787" w:rsidP="00BE096C">
      <w:pPr>
        <w:pStyle w:val="Akapitzlist"/>
        <w:spacing w:after="0" w:line="271" w:lineRule="auto"/>
        <w:ind w:left="0"/>
        <w:contextualSpacing w:val="0"/>
        <w:jc w:val="both"/>
        <w:rPr>
          <w:rFonts w:cs="Calibri"/>
        </w:rPr>
      </w:pPr>
      <w:r w:rsidRPr="00BE096C">
        <w:rPr>
          <w:rFonts w:cs="Calibri"/>
        </w:rPr>
        <w:t xml:space="preserve">W każdym przypadku, gdy w związku z zawarciem umowy lub wykonaniem przedmiotu niniejszej umowy, Wykonawca przekaże Zamawiającemu dane osobowe osób kontaktowych ze strony Wykonawcy, a także członków personelu Wykonawcy lub jego podwykonawców biorących udział w wykonaniu przedmiotu niniejszej umowy, Wykonawca zobowiązany jest do przekazania tym osobom, </w:t>
      </w:r>
      <w:r w:rsidRPr="00BE096C">
        <w:rPr>
          <w:rFonts w:cs="Calibri"/>
        </w:rPr>
        <w:lastRenderedPageBreak/>
        <w:t>w sposób i w formie zgodnej z obowiązującymi przepisami prawa, informacji o przetwarzaniu ich danych osobowych przez Zamawiającego, zgodnie z treścią Załącznika nr 2 do umowy.</w:t>
      </w:r>
    </w:p>
    <w:p w:rsidR="00807F96" w:rsidRPr="00BE096C" w:rsidRDefault="00807F96" w:rsidP="00BE096C">
      <w:pPr>
        <w:pStyle w:val="Nagwek4"/>
        <w:spacing w:before="240" w:line="271" w:lineRule="auto"/>
        <w:rPr>
          <w:rFonts w:ascii="Calibri" w:hAnsi="Calibri" w:cs="Calibri"/>
          <w:sz w:val="22"/>
          <w:szCs w:val="22"/>
        </w:rPr>
      </w:pPr>
      <w:r w:rsidRPr="00BE096C">
        <w:rPr>
          <w:rFonts w:ascii="Calibri" w:hAnsi="Calibri" w:cs="Calibri"/>
          <w:sz w:val="22"/>
          <w:szCs w:val="22"/>
        </w:rPr>
        <w:t>POSTANOWIENIA  KOŃCOWE</w:t>
      </w:r>
    </w:p>
    <w:p w:rsidR="00807F96" w:rsidRPr="00BE096C" w:rsidRDefault="00807F96" w:rsidP="00BE096C">
      <w:pPr>
        <w:keepNext/>
        <w:spacing w:after="120" w:line="271" w:lineRule="auto"/>
        <w:jc w:val="center"/>
        <w:rPr>
          <w:rFonts w:ascii="Calibri" w:hAnsi="Calibri" w:cs="Calibri"/>
          <w:b/>
          <w:sz w:val="22"/>
          <w:szCs w:val="22"/>
        </w:rPr>
      </w:pPr>
      <w:r w:rsidRPr="00BE096C">
        <w:rPr>
          <w:rFonts w:ascii="Calibri" w:hAnsi="Calibri" w:cs="Calibri"/>
          <w:b/>
          <w:sz w:val="22"/>
          <w:szCs w:val="22"/>
        </w:rPr>
        <w:t xml:space="preserve">§ </w:t>
      </w:r>
      <w:r w:rsidR="002F1787" w:rsidRPr="00BE096C">
        <w:rPr>
          <w:rFonts w:ascii="Calibri" w:hAnsi="Calibri" w:cs="Calibri"/>
          <w:b/>
          <w:sz w:val="22"/>
          <w:szCs w:val="22"/>
        </w:rPr>
        <w:t>14</w:t>
      </w:r>
    </w:p>
    <w:p w:rsidR="008B5B3C" w:rsidRPr="00BE096C" w:rsidRDefault="00644295" w:rsidP="00F26DB2">
      <w:pPr>
        <w:pStyle w:val="Tekstpodstawowywcity2"/>
        <w:numPr>
          <w:ilvl w:val="0"/>
          <w:numId w:val="16"/>
        </w:numPr>
        <w:spacing w:line="271" w:lineRule="auto"/>
        <w:jc w:val="both"/>
        <w:rPr>
          <w:rFonts w:ascii="Calibri" w:hAnsi="Calibri" w:cs="Calibri"/>
          <w:sz w:val="22"/>
          <w:szCs w:val="22"/>
        </w:rPr>
      </w:pPr>
      <w:r w:rsidRPr="00BE096C">
        <w:rPr>
          <w:rFonts w:ascii="Calibri" w:hAnsi="Calibri" w:cs="Calibri"/>
          <w:sz w:val="22"/>
          <w:szCs w:val="22"/>
        </w:rPr>
        <w:t>Wykonawca ustanawia odpowiedzialnego za prace będące przedmiotem umowy:</w:t>
      </w:r>
      <w:r w:rsidR="008B5B3C" w:rsidRPr="00BE096C">
        <w:rPr>
          <w:rFonts w:ascii="Calibri" w:hAnsi="Calibri" w:cs="Calibri"/>
          <w:sz w:val="22"/>
          <w:szCs w:val="22"/>
        </w:rPr>
        <w:t xml:space="preserve"> </w:t>
      </w:r>
      <w:r w:rsidR="00FC28DC">
        <w:rPr>
          <w:rFonts w:ascii="Calibri" w:hAnsi="Calibri" w:cs="Calibri"/>
          <w:sz w:val="22"/>
          <w:szCs w:val="22"/>
        </w:rPr>
        <w:t>…………………….</w:t>
      </w:r>
      <w:r w:rsidRPr="00BE096C">
        <w:rPr>
          <w:rFonts w:ascii="Calibri" w:hAnsi="Calibri" w:cs="Calibri"/>
          <w:sz w:val="22"/>
          <w:szCs w:val="22"/>
        </w:rPr>
        <w:t xml:space="preserve">, tel. </w:t>
      </w:r>
      <w:r w:rsidR="00FC28DC">
        <w:rPr>
          <w:rFonts w:ascii="Calibri" w:hAnsi="Calibri" w:cs="Calibri"/>
          <w:sz w:val="22"/>
          <w:szCs w:val="22"/>
        </w:rPr>
        <w:t>………………………………..</w:t>
      </w:r>
      <w:bookmarkStart w:id="0" w:name="_GoBack"/>
      <w:bookmarkEnd w:id="0"/>
      <w:r w:rsidRPr="00BE096C">
        <w:rPr>
          <w:rFonts w:ascii="Calibri" w:hAnsi="Calibri" w:cs="Calibri"/>
          <w:sz w:val="22"/>
          <w:szCs w:val="22"/>
        </w:rPr>
        <w:t>, który upoważniony jest do przyjmowania zgłoszonego przez Zamawiającego danego zakresu prac oraz do podpisywania dokumentów stanowiących podstawę rozliczeń wykonywanych robót.</w:t>
      </w:r>
    </w:p>
    <w:p w:rsidR="00807F96" w:rsidRPr="00BE096C" w:rsidRDefault="00644295" w:rsidP="00F26DB2">
      <w:pPr>
        <w:pStyle w:val="Tekstpodstawowywcity2"/>
        <w:numPr>
          <w:ilvl w:val="0"/>
          <w:numId w:val="16"/>
        </w:numPr>
        <w:spacing w:line="271" w:lineRule="auto"/>
        <w:jc w:val="both"/>
        <w:rPr>
          <w:rFonts w:ascii="Calibri" w:hAnsi="Calibri" w:cs="Calibri"/>
          <w:sz w:val="22"/>
          <w:szCs w:val="22"/>
        </w:rPr>
      </w:pPr>
      <w:r w:rsidRPr="00BE096C">
        <w:rPr>
          <w:rFonts w:ascii="Calibri" w:hAnsi="Calibri" w:cs="Calibri"/>
          <w:sz w:val="22"/>
          <w:szCs w:val="22"/>
        </w:rPr>
        <w:t>Zamawiający ustanawia odpowiedzialnego za nadzór nad wykonywaniem prac na podstawie niniejszej umowy</w:t>
      </w:r>
      <w:r w:rsidR="008B5B3C" w:rsidRPr="00BE096C">
        <w:rPr>
          <w:rFonts w:ascii="Calibri" w:hAnsi="Calibri" w:cs="Calibri"/>
          <w:sz w:val="22"/>
          <w:szCs w:val="22"/>
        </w:rPr>
        <w:t xml:space="preserve">: </w:t>
      </w:r>
      <w:r w:rsidR="00FC28DC" w:rsidRPr="00BE096C">
        <w:rPr>
          <w:rFonts w:ascii="Calibri" w:hAnsi="Calibri" w:cs="Calibri"/>
          <w:sz w:val="22"/>
          <w:szCs w:val="22"/>
        </w:rPr>
        <w:t>Jerzego Szydłowskiego, tel. 12 620 33 80</w:t>
      </w:r>
      <w:r w:rsidRPr="00BE096C">
        <w:rPr>
          <w:rFonts w:ascii="Calibri" w:hAnsi="Calibri" w:cs="Calibri"/>
          <w:sz w:val="22"/>
          <w:szCs w:val="22"/>
        </w:rPr>
        <w:t>, który jest upoważniony do zgłaszania Wykonawcy danego zakresu praz oraz do podpisywania dokumentów stanowiących podstawę rozliczeń wykonywanych robót.</w:t>
      </w:r>
      <w:r w:rsidR="008B5B3C" w:rsidRPr="00BE096C">
        <w:rPr>
          <w:rFonts w:ascii="Calibri" w:hAnsi="Calibri" w:cs="Calibri"/>
          <w:sz w:val="22"/>
          <w:szCs w:val="22"/>
        </w:rPr>
        <w:t xml:space="preserve"> </w:t>
      </w:r>
    </w:p>
    <w:p w:rsidR="00807F96" w:rsidRPr="00BE096C" w:rsidRDefault="00807F96" w:rsidP="00BE096C">
      <w:pPr>
        <w:keepNext/>
        <w:spacing w:before="240" w:after="120" w:line="271" w:lineRule="auto"/>
        <w:jc w:val="center"/>
        <w:rPr>
          <w:rFonts w:ascii="Calibri" w:hAnsi="Calibri" w:cs="Calibri"/>
          <w:b/>
          <w:sz w:val="22"/>
          <w:szCs w:val="22"/>
        </w:rPr>
      </w:pPr>
      <w:r w:rsidRPr="00BE096C">
        <w:rPr>
          <w:rFonts w:ascii="Calibri" w:hAnsi="Calibri" w:cs="Calibri"/>
          <w:b/>
          <w:sz w:val="22"/>
          <w:szCs w:val="22"/>
        </w:rPr>
        <w:t xml:space="preserve">§ </w:t>
      </w:r>
      <w:r w:rsidR="002F1787" w:rsidRPr="00BE096C">
        <w:rPr>
          <w:rFonts w:ascii="Calibri" w:hAnsi="Calibri" w:cs="Calibri"/>
          <w:b/>
          <w:sz w:val="22"/>
          <w:szCs w:val="22"/>
        </w:rPr>
        <w:t>15</w:t>
      </w:r>
    </w:p>
    <w:p w:rsidR="00807F96" w:rsidRPr="00BE096C" w:rsidRDefault="00807F96" w:rsidP="00BE096C">
      <w:pPr>
        <w:pStyle w:val="Tekstpodstawowywcity"/>
        <w:spacing w:line="271" w:lineRule="auto"/>
        <w:rPr>
          <w:rFonts w:ascii="Calibri" w:hAnsi="Calibri" w:cs="Calibri"/>
          <w:sz w:val="22"/>
          <w:szCs w:val="22"/>
        </w:rPr>
      </w:pPr>
      <w:r w:rsidRPr="00BE096C">
        <w:rPr>
          <w:rFonts w:ascii="Calibri" w:hAnsi="Calibri" w:cs="Calibri"/>
          <w:sz w:val="22"/>
          <w:szCs w:val="22"/>
        </w:rPr>
        <w:t xml:space="preserve">Zamawiający nie dopuszcza </w:t>
      </w:r>
      <w:r w:rsidR="00346CE8" w:rsidRPr="00BE096C">
        <w:rPr>
          <w:rFonts w:ascii="Calibri" w:hAnsi="Calibri" w:cs="Calibri"/>
          <w:sz w:val="22"/>
          <w:szCs w:val="22"/>
        </w:rPr>
        <w:t xml:space="preserve">istotnych </w:t>
      </w:r>
      <w:r w:rsidRPr="00BE096C">
        <w:rPr>
          <w:rFonts w:ascii="Calibri" w:hAnsi="Calibri" w:cs="Calibri"/>
          <w:sz w:val="22"/>
          <w:szCs w:val="22"/>
        </w:rPr>
        <w:t>zmian umowy, chyba że konieczność wprowadzenia takich zmian wynika z okoliczności, których nie można było przewidzieć w chwili zawarcia umowy, lub zmiany te są korzystne dla Zamawiającego, z zastrzeżeniem</w:t>
      </w:r>
      <w:r w:rsidR="00251159" w:rsidRPr="00BE096C">
        <w:rPr>
          <w:rFonts w:ascii="Calibri" w:hAnsi="Calibri" w:cs="Calibri"/>
          <w:sz w:val="22"/>
          <w:szCs w:val="22"/>
        </w:rPr>
        <w:t xml:space="preserve"> §</w:t>
      </w:r>
      <w:r w:rsidR="00644295" w:rsidRPr="00BE096C">
        <w:rPr>
          <w:rFonts w:ascii="Calibri" w:hAnsi="Calibri" w:cs="Calibri"/>
          <w:sz w:val="22"/>
          <w:szCs w:val="22"/>
        </w:rPr>
        <w:t xml:space="preserve"> </w:t>
      </w:r>
      <w:r w:rsidR="00251159" w:rsidRPr="00BE096C">
        <w:rPr>
          <w:rFonts w:ascii="Calibri" w:hAnsi="Calibri" w:cs="Calibri"/>
          <w:sz w:val="22"/>
          <w:szCs w:val="22"/>
        </w:rPr>
        <w:t>3 ust.</w:t>
      </w:r>
      <w:r w:rsidR="00644295" w:rsidRPr="00BE096C">
        <w:rPr>
          <w:rFonts w:ascii="Calibri" w:hAnsi="Calibri" w:cs="Calibri"/>
          <w:sz w:val="22"/>
          <w:szCs w:val="22"/>
        </w:rPr>
        <w:t xml:space="preserve"> </w:t>
      </w:r>
      <w:r w:rsidR="002C21E5" w:rsidRPr="00BE096C">
        <w:rPr>
          <w:rFonts w:ascii="Calibri" w:hAnsi="Calibri" w:cs="Calibri"/>
          <w:sz w:val="22"/>
          <w:szCs w:val="22"/>
        </w:rPr>
        <w:t xml:space="preserve">3 </w:t>
      </w:r>
      <w:r w:rsidRPr="00BE096C">
        <w:rPr>
          <w:rFonts w:ascii="Calibri" w:hAnsi="Calibri" w:cs="Calibri"/>
          <w:sz w:val="22"/>
          <w:szCs w:val="22"/>
        </w:rPr>
        <w:t>umowy</w:t>
      </w:r>
      <w:r w:rsidR="00EC5A5F" w:rsidRPr="00BE096C">
        <w:rPr>
          <w:rFonts w:ascii="Calibri" w:hAnsi="Calibri" w:cs="Calibri"/>
          <w:sz w:val="22"/>
          <w:szCs w:val="22"/>
        </w:rPr>
        <w:t xml:space="preserve"> oraz § 8 ust. 2 i 3</w:t>
      </w:r>
      <w:r w:rsidRPr="00BE096C">
        <w:rPr>
          <w:rFonts w:ascii="Calibri" w:hAnsi="Calibri" w:cs="Calibri"/>
          <w:sz w:val="22"/>
          <w:szCs w:val="22"/>
        </w:rPr>
        <w:t>. Zmiany umowy wymagają formy pisemnej pod rygorem nieważności.</w:t>
      </w:r>
    </w:p>
    <w:p w:rsidR="00807F96" w:rsidRPr="00BE096C" w:rsidRDefault="002F1787" w:rsidP="00BE096C">
      <w:pPr>
        <w:keepNext/>
        <w:spacing w:before="240" w:after="120" w:line="271" w:lineRule="auto"/>
        <w:jc w:val="center"/>
        <w:rPr>
          <w:rFonts w:ascii="Calibri" w:hAnsi="Calibri" w:cs="Calibri"/>
          <w:b/>
          <w:sz w:val="22"/>
          <w:szCs w:val="22"/>
        </w:rPr>
      </w:pPr>
      <w:r w:rsidRPr="00BE096C">
        <w:rPr>
          <w:rFonts w:ascii="Calibri" w:hAnsi="Calibri" w:cs="Calibri"/>
          <w:b/>
          <w:sz w:val="22"/>
          <w:szCs w:val="22"/>
        </w:rPr>
        <w:t>§ 16</w:t>
      </w:r>
    </w:p>
    <w:p w:rsidR="00807F96" w:rsidRPr="00BE096C" w:rsidRDefault="00807F96" w:rsidP="00F26DB2">
      <w:pPr>
        <w:pStyle w:val="Tekstpodstawowywcity"/>
        <w:widowControl/>
        <w:numPr>
          <w:ilvl w:val="0"/>
          <w:numId w:val="17"/>
        </w:numPr>
        <w:autoSpaceDE w:val="0"/>
        <w:autoSpaceDN w:val="0"/>
        <w:spacing w:line="271" w:lineRule="auto"/>
        <w:ind w:right="70"/>
        <w:rPr>
          <w:rFonts w:ascii="Calibri" w:hAnsi="Calibri" w:cs="Calibri"/>
          <w:sz w:val="22"/>
          <w:szCs w:val="22"/>
        </w:rPr>
      </w:pPr>
      <w:r w:rsidRPr="00BE096C">
        <w:rPr>
          <w:rFonts w:ascii="Calibri" w:hAnsi="Calibri" w:cs="Calibri"/>
          <w:sz w:val="22"/>
          <w:szCs w:val="22"/>
        </w:rPr>
        <w:t>W sprawach nieuregulowanych niniejszą umową mają zastosowanie przepisy kodeksu cywilnego.</w:t>
      </w:r>
    </w:p>
    <w:p w:rsidR="00807F96" w:rsidRPr="00BE096C" w:rsidRDefault="00807F96" w:rsidP="00F26DB2">
      <w:pPr>
        <w:pStyle w:val="Tekstpodstawowywcity"/>
        <w:widowControl/>
        <w:numPr>
          <w:ilvl w:val="0"/>
          <w:numId w:val="17"/>
        </w:numPr>
        <w:autoSpaceDE w:val="0"/>
        <w:autoSpaceDN w:val="0"/>
        <w:spacing w:line="271" w:lineRule="auto"/>
        <w:ind w:right="70"/>
        <w:rPr>
          <w:rFonts w:ascii="Calibri" w:hAnsi="Calibri" w:cs="Calibri"/>
          <w:sz w:val="22"/>
          <w:szCs w:val="22"/>
        </w:rPr>
      </w:pPr>
      <w:r w:rsidRPr="00BE096C">
        <w:rPr>
          <w:rFonts w:ascii="Calibri" w:hAnsi="Calibri" w:cs="Calibri"/>
          <w:sz w:val="22"/>
          <w:szCs w:val="22"/>
        </w:rPr>
        <w:t xml:space="preserve">W przypadku powstania sporu na tle </w:t>
      </w:r>
      <w:r w:rsidR="00B84E6A" w:rsidRPr="00BE096C">
        <w:rPr>
          <w:rFonts w:ascii="Calibri" w:hAnsi="Calibri" w:cs="Calibri"/>
          <w:sz w:val="22"/>
          <w:szCs w:val="22"/>
        </w:rPr>
        <w:t>wykonania przedmiotu</w:t>
      </w:r>
      <w:r w:rsidRPr="00BE096C">
        <w:rPr>
          <w:rFonts w:ascii="Calibri" w:hAnsi="Calibri" w:cs="Calibri"/>
          <w:sz w:val="22"/>
          <w:szCs w:val="22"/>
        </w:rPr>
        <w:t xml:space="preserve"> niniejszej umowy Strony będą dążyły do polubownego uregulowania sporu, a po bezskutecznym wyczerpaniu tego sposobu poddadzą się pod orzecznictwo sądu powszechnego </w:t>
      </w:r>
      <w:r w:rsidR="002E0627" w:rsidRPr="00BE096C">
        <w:rPr>
          <w:rFonts w:ascii="Calibri" w:hAnsi="Calibri" w:cs="Calibri"/>
          <w:sz w:val="22"/>
          <w:szCs w:val="22"/>
        </w:rPr>
        <w:t xml:space="preserve">właściwego </w:t>
      </w:r>
      <w:r w:rsidR="00544B1B" w:rsidRPr="004E6C1B">
        <w:rPr>
          <w:rFonts w:asciiTheme="minorHAnsi" w:hAnsiTheme="minorHAnsi" w:cstheme="minorHAnsi"/>
          <w:sz w:val="22"/>
          <w:szCs w:val="22"/>
        </w:rPr>
        <w:t>dla siedziby Zamawiającego</w:t>
      </w:r>
      <w:r w:rsidR="002E0627" w:rsidRPr="00BE096C">
        <w:rPr>
          <w:rFonts w:ascii="Calibri" w:hAnsi="Calibri" w:cs="Calibri"/>
          <w:sz w:val="22"/>
          <w:szCs w:val="22"/>
        </w:rPr>
        <w:t>.</w:t>
      </w:r>
    </w:p>
    <w:p w:rsidR="00807F96" w:rsidRPr="00BE096C" w:rsidRDefault="002F1787" w:rsidP="00BE096C">
      <w:pPr>
        <w:keepNext/>
        <w:spacing w:before="240" w:after="120" w:line="271" w:lineRule="auto"/>
        <w:jc w:val="center"/>
        <w:rPr>
          <w:rFonts w:ascii="Calibri" w:hAnsi="Calibri" w:cs="Calibri"/>
          <w:b/>
          <w:sz w:val="22"/>
          <w:szCs w:val="22"/>
        </w:rPr>
      </w:pPr>
      <w:r w:rsidRPr="00BE096C">
        <w:rPr>
          <w:rFonts w:ascii="Calibri" w:hAnsi="Calibri" w:cs="Calibri"/>
          <w:b/>
          <w:sz w:val="22"/>
          <w:szCs w:val="22"/>
        </w:rPr>
        <w:t>§ 17</w:t>
      </w:r>
    </w:p>
    <w:p w:rsidR="00807F96" w:rsidRPr="00BE096C" w:rsidRDefault="00807F96" w:rsidP="00BE096C">
      <w:pPr>
        <w:pStyle w:val="Tekstpodstawowy"/>
        <w:spacing w:line="271" w:lineRule="auto"/>
        <w:rPr>
          <w:rFonts w:ascii="Calibri" w:hAnsi="Calibri" w:cs="Calibri"/>
          <w:sz w:val="22"/>
          <w:szCs w:val="22"/>
        </w:rPr>
      </w:pPr>
      <w:r w:rsidRPr="00302CB1">
        <w:rPr>
          <w:rFonts w:ascii="Calibri" w:hAnsi="Calibri" w:cs="Calibri"/>
          <w:color w:val="FF0000"/>
          <w:sz w:val="22"/>
          <w:szCs w:val="22"/>
        </w:rPr>
        <w:t xml:space="preserve">Umowę sporządzono w </w:t>
      </w:r>
      <w:r w:rsidR="00242EAD" w:rsidRPr="00302CB1">
        <w:rPr>
          <w:rFonts w:ascii="Calibri" w:hAnsi="Calibri" w:cs="Calibri"/>
          <w:color w:val="FF0000"/>
          <w:sz w:val="22"/>
          <w:szCs w:val="22"/>
        </w:rPr>
        <w:t xml:space="preserve">3 </w:t>
      </w:r>
      <w:r w:rsidRPr="00302CB1">
        <w:rPr>
          <w:rFonts w:ascii="Calibri" w:hAnsi="Calibri" w:cs="Calibri"/>
          <w:color w:val="FF0000"/>
          <w:sz w:val="22"/>
          <w:szCs w:val="22"/>
        </w:rPr>
        <w:t xml:space="preserve">jednobrzmiących egzemplarzach, </w:t>
      </w:r>
      <w:r w:rsidR="00242EAD" w:rsidRPr="00302CB1">
        <w:rPr>
          <w:rFonts w:ascii="Calibri" w:hAnsi="Calibri" w:cs="Calibri"/>
          <w:color w:val="FF0000"/>
          <w:sz w:val="22"/>
          <w:szCs w:val="22"/>
        </w:rPr>
        <w:t>dwa dla Zamawiającego, jeden dla Wykonawcy</w:t>
      </w:r>
      <w:r w:rsidR="00544B1B" w:rsidRPr="00302CB1">
        <w:rPr>
          <w:rFonts w:ascii="Calibri" w:hAnsi="Calibri" w:cs="Calibri"/>
          <w:color w:val="FF0000"/>
          <w:sz w:val="22"/>
          <w:szCs w:val="22"/>
        </w:rPr>
        <w:t xml:space="preserve"> lub Umowę zawarto w formie elektronicznej – dokumentu opatrzonego kwalifikowanym podpisem elektronicznym</w:t>
      </w:r>
      <w:r w:rsidRPr="00BE096C">
        <w:rPr>
          <w:rFonts w:ascii="Calibri" w:hAnsi="Calibri" w:cs="Calibri"/>
          <w:sz w:val="22"/>
          <w:szCs w:val="22"/>
        </w:rPr>
        <w:t>.</w:t>
      </w:r>
    </w:p>
    <w:p w:rsidR="00807F96" w:rsidRPr="00BE096C" w:rsidRDefault="002F1787" w:rsidP="00BE096C">
      <w:pPr>
        <w:keepNext/>
        <w:spacing w:before="240" w:after="120" w:line="271" w:lineRule="auto"/>
        <w:jc w:val="center"/>
        <w:rPr>
          <w:rFonts w:ascii="Calibri" w:hAnsi="Calibri" w:cs="Calibri"/>
          <w:b/>
          <w:sz w:val="22"/>
          <w:szCs w:val="22"/>
        </w:rPr>
      </w:pPr>
      <w:r w:rsidRPr="00BE096C">
        <w:rPr>
          <w:rFonts w:ascii="Calibri" w:hAnsi="Calibri" w:cs="Calibri"/>
          <w:b/>
          <w:sz w:val="22"/>
          <w:szCs w:val="22"/>
        </w:rPr>
        <w:t>§ 18</w:t>
      </w:r>
    </w:p>
    <w:p w:rsidR="00807F96" w:rsidRPr="00BE096C" w:rsidRDefault="00807F96" w:rsidP="00BE096C">
      <w:pPr>
        <w:spacing w:line="271" w:lineRule="auto"/>
        <w:rPr>
          <w:rFonts w:ascii="Calibri" w:hAnsi="Calibri" w:cs="Calibri"/>
          <w:sz w:val="22"/>
          <w:szCs w:val="22"/>
        </w:rPr>
      </w:pPr>
      <w:r w:rsidRPr="00BE096C">
        <w:rPr>
          <w:rFonts w:ascii="Calibri" w:hAnsi="Calibri" w:cs="Calibri"/>
          <w:sz w:val="22"/>
          <w:szCs w:val="22"/>
        </w:rPr>
        <w:t>Wykaz załączników do umowy stanowiących jej integralną część:</w:t>
      </w:r>
    </w:p>
    <w:p w:rsidR="00807F96" w:rsidRPr="00BE096C" w:rsidRDefault="00807F96" w:rsidP="00BE096C">
      <w:pPr>
        <w:pStyle w:val="Tekstpodstawowywcity"/>
        <w:widowControl/>
        <w:autoSpaceDE w:val="0"/>
        <w:autoSpaceDN w:val="0"/>
        <w:spacing w:line="271" w:lineRule="auto"/>
        <w:ind w:left="1800" w:right="68" w:hanging="1800"/>
        <w:jc w:val="left"/>
        <w:rPr>
          <w:rFonts w:ascii="Calibri" w:hAnsi="Calibri" w:cs="Calibri"/>
          <w:b/>
          <w:sz w:val="22"/>
          <w:szCs w:val="22"/>
        </w:rPr>
      </w:pPr>
    </w:p>
    <w:p w:rsidR="00807F96" w:rsidRPr="00BE096C" w:rsidRDefault="00807F96" w:rsidP="00BE096C">
      <w:pPr>
        <w:pStyle w:val="Tekstpodstawowywcity"/>
        <w:widowControl/>
        <w:autoSpaceDE w:val="0"/>
        <w:autoSpaceDN w:val="0"/>
        <w:spacing w:line="271" w:lineRule="auto"/>
        <w:ind w:left="1800" w:right="68" w:hanging="1800"/>
        <w:jc w:val="left"/>
        <w:rPr>
          <w:rFonts w:ascii="Calibri" w:hAnsi="Calibri" w:cs="Calibri"/>
          <w:sz w:val="22"/>
          <w:szCs w:val="22"/>
        </w:rPr>
      </w:pPr>
      <w:r w:rsidRPr="00BE096C">
        <w:rPr>
          <w:rFonts w:ascii="Calibri" w:hAnsi="Calibri" w:cs="Calibri"/>
          <w:b/>
          <w:sz w:val="22"/>
          <w:szCs w:val="22"/>
        </w:rPr>
        <w:t>Załącznik nr 1</w:t>
      </w:r>
      <w:r w:rsidR="002F1787" w:rsidRPr="00BE096C">
        <w:rPr>
          <w:rFonts w:ascii="Calibri" w:hAnsi="Calibri" w:cs="Calibri"/>
          <w:sz w:val="22"/>
          <w:szCs w:val="22"/>
        </w:rPr>
        <w:t xml:space="preserve"> – S</w:t>
      </w:r>
      <w:r w:rsidRPr="00BE096C">
        <w:rPr>
          <w:rFonts w:ascii="Calibri" w:hAnsi="Calibri" w:cs="Calibri"/>
          <w:sz w:val="22"/>
          <w:szCs w:val="22"/>
        </w:rPr>
        <w:t>WZ oraz oferta Wykonawcy z dnia ........</w:t>
      </w:r>
      <w:r w:rsidR="00644295" w:rsidRPr="00BE096C">
        <w:rPr>
          <w:rFonts w:ascii="Calibri" w:hAnsi="Calibri" w:cs="Calibri"/>
          <w:sz w:val="22"/>
          <w:szCs w:val="22"/>
        </w:rPr>
        <w:t>................</w:t>
      </w:r>
      <w:r w:rsidRPr="00BE096C">
        <w:rPr>
          <w:rFonts w:ascii="Calibri" w:hAnsi="Calibri" w:cs="Calibri"/>
          <w:sz w:val="22"/>
          <w:szCs w:val="22"/>
        </w:rPr>
        <w:t>.</w:t>
      </w:r>
      <w:r w:rsidR="00E26BBC" w:rsidRPr="00BE096C">
        <w:rPr>
          <w:rFonts w:ascii="Calibri" w:hAnsi="Calibri" w:cs="Calibri"/>
          <w:sz w:val="22"/>
          <w:szCs w:val="22"/>
        </w:rPr>
        <w:t>;</w:t>
      </w:r>
    </w:p>
    <w:p w:rsidR="004A4079" w:rsidRPr="00BE096C" w:rsidRDefault="004A4079" w:rsidP="00BE096C">
      <w:pPr>
        <w:pStyle w:val="Tekstpodstawowywcity"/>
        <w:widowControl/>
        <w:autoSpaceDE w:val="0"/>
        <w:autoSpaceDN w:val="0"/>
        <w:spacing w:line="271" w:lineRule="auto"/>
        <w:ind w:left="1800" w:right="68" w:hanging="1800"/>
        <w:jc w:val="left"/>
        <w:rPr>
          <w:rFonts w:ascii="Calibri" w:hAnsi="Calibri" w:cs="Calibri"/>
          <w:sz w:val="22"/>
          <w:szCs w:val="22"/>
        </w:rPr>
      </w:pPr>
      <w:r w:rsidRPr="00BE096C">
        <w:rPr>
          <w:rFonts w:ascii="Calibri" w:hAnsi="Calibri" w:cs="Calibri"/>
          <w:b/>
          <w:sz w:val="22"/>
          <w:szCs w:val="22"/>
        </w:rPr>
        <w:t>Załącznik nr 2</w:t>
      </w:r>
      <w:r w:rsidRPr="00BE096C">
        <w:rPr>
          <w:rFonts w:ascii="Calibri" w:hAnsi="Calibri" w:cs="Calibri"/>
          <w:sz w:val="22"/>
          <w:szCs w:val="22"/>
        </w:rPr>
        <w:t xml:space="preserve"> - Informacja o przetwarzaniu danych osobowych w ramach postępowań przetargowych prowadzonych przez </w:t>
      </w:r>
      <w:r w:rsidR="00702F04" w:rsidRPr="00BE096C">
        <w:rPr>
          <w:rFonts w:ascii="Calibri" w:hAnsi="Calibri" w:cs="Calibri"/>
          <w:sz w:val="22"/>
          <w:szCs w:val="22"/>
        </w:rPr>
        <w:t>WMK</w:t>
      </w:r>
      <w:r w:rsidRPr="00BE096C">
        <w:rPr>
          <w:rFonts w:ascii="Calibri" w:hAnsi="Calibri" w:cs="Calibri"/>
          <w:sz w:val="22"/>
          <w:szCs w:val="22"/>
        </w:rPr>
        <w:t xml:space="preserve"> SA</w:t>
      </w:r>
      <w:r w:rsidR="00E26BBC" w:rsidRPr="00BE096C">
        <w:rPr>
          <w:rFonts w:ascii="Calibri" w:hAnsi="Calibri" w:cs="Calibri"/>
          <w:sz w:val="22"/>
          <w:szCs w:val="22"/>
        </w:rPr>
        <w:t>;</w:t>
      </w:r>
    </w:p>
    <w:p w:rsidR="00E26BBC" w:rsidRDefault="00E26BBC" w:rsidP="00BE096C">
      <w:pPr>
        <w:pStyle w:val="Tekstpodstawowywcity"/>
        <w:widowControl/>
        <w:autoSpaceDE w:val="0"/>
        <w:autoSpaceDN w:val="0"/>
        <w:spacing w:line="271" w:lineRule="auto"/>
        <w:ind w:left="1800" w:right="68" w:hanging="1800"/>
        <w:jc w:val="left"/>
        <w:rPr>
          <w:rFonts w:ascii="Calibri" w:hAnsi="Calibri" w:cs="Calibri"/>
          <w:sz w:val="22"/>
          <w:szCs w:val="22"/>
        </w:rPr>
      </w:pPr>
      <w:r w:rsidRPr="00544B1B">
        <w:rPr>
          <w:rFonts w:ascii="Calibri" w:hAnsi="Calibri" w:cs="Calibri"/>
          <w:b/>
          <w:sz w:val="22"/>
          <w:szCs w:val="22"/>
        </w:rPr>
        <w:t xml:space="preserve">Załącznik nr </w:t>
      </w:r>
      <w:r w:rsidR="00544B1B">
        <w:rPr>
          <w:rFonts w:ascii="Calibri" w:hAnsi="Calibri" w:cs="Calibri"/>
          <w:b/>
          <w:sz w:val="22"/>
          <w:szCs w:val="22"/>
        </w:rPr>
        <w:t>3</w:t>
      </w:r>
      <w:r w:rsidRPr="00544B1B">
        <w:rPr>
          <w:rFonts w:ascii="Calibri" w:hAnsi="Calibri" w:cs="Calibri"/>
          <w:b/>
          <w:sz w:val="22"/>
          <w:szCs w:val="22"/>
        </w:rPr>
        <w:t xml:space="preserve"> </w:t>
      </w:r>
      <w:r w:rsidRPr="00544B1B">
        <w:rPr>
          <w:rFonts w:ascii="Calibri" w:hAnsi="Calibri" w:cs="Calibri"/>
          <w:sz w:val="22"/>
          <w:szCs w:val="22"/>
        </w:rPr>
        <w:t>– Kopie umów z podwykonawcą.</w:t>
      </w:r>
    </w:p>
    <w:p w:rsidR="00544B1B" w:rsidRPr="00544B1B" w:rsidRDefault="00544B1B" w:rsidP="00BE096C">
      <w:pPr>
        <w:pStyle w:val="Tekstpodstawowywcity"/>
        <w:widowControl/>
        <w:autoSpaceDE w:val="0"/>
        <w:autoSpaceDN w:val="0"/>
        <w:spacing w:line="271" w:lineRule="auto"/>
        <w:ind w:left="1800" w:right="68" w:hanging="1800"/>
        <w:jc w:val="left"/>
        <w:rPr>
          <w:rFonts w:ascii="Calibri" w:hAnsi="Calibri" w:cs="Calibri"/>
          <w:sz w:val="22"/>
          <w:szCs w:val="22"/>
        </w:rPr>
      </w:pPr>
      <w:r>
        <w:rPr>
          <w:rFonts w:ascii="Calibri" w:hAnsi="Calibri" w:cs="Calibri"/>
          <w:b/>
          <w:sz w:val="22"/>
          <w:szCs w:val="22"/>
        </w:rPr>
        <w:t xml:space="preserve">Załącznik nr 4 </w:t>
      </w:r>
      <w:r>
        <w:rPr>
          <w:rFonts w:ascii="Calibri" w:hAnsi="Calibri" w:cs="Calibri"/>
          <w:sz w:val="22"/>
          <w:szCs w:val="22"/>
        </w:rPr>
        <w:t>– Informacja dotycząca beneficjentów rzeczywistych.</w:t>
      </w:r>
    </w:p>
    <w:p w:rsidR="00807F96" w:rsidRPr="00BE096C" w:rsidRDefault="003C3528" w:rsidP="00544B1B">
      <w:pPr>
        <w:spacing w:before="240" w:line="271" w:lineRule="auto"/>
        <w:jc w:val="center"/>
        <w:rPr>
          <w:rFonts w:ascii="Calibri" w:hAnsi="Calibri" w:cs="Calibri"/>
          <w:b/>
          <w:sz w:val="22"/>
          <w:szCs w:val="22"/>
        </w:rPr>
      </w:pPr>
      <w:r w:rsidRPr="00BE096C">
        <w:rPr>
          <w:rFonts w:ascii="Calibri" w:hAnsi="Calibri" w:cs="Calibri"/>
          <w:b/>
          <w:sz w:val="22"/>
          <w:szCs w:val="22"/>
        </w:rPr>
        <w:t>ZAMAWIAJĄCY:</w:t>
      </w:r>
      <w:r w:rsidR="00544B1B">
        <w:rPr>
          <w:rFonts w:ascii="Calibri" w:hAnsi="Calibri" w:cs="Calibri"/>
          <w:b/>
          <w:sz w:val="22"/>
          <w:szCs w:val="22"/>
        </w:rPr>
        <w:tab/>
      </w:r>
      <w:r w:rsidR="00807F96" w:rsidRPr="00BE096C">
        <w:rPr>
          <w:rFonts w:ascii="Calibri" w:hAnsi="Calibri" w:cs="Calibri"/>
          <w:b/>
          <w:sz w:val="22"/>
          <w:szCs w:val="22"/>
        </w:rPr>
        <w:t>WYKONAWCA:</w:t>
      </w:r>
    </w:p>
    <w:sectPr w:rsidR="00807F96" w:rsidRPr="00BE096C">
      <w:headerReference w:type="default" r:id="rId7"/>
      <w:footerReference w:type="even" r:id="rId8"/>
      <w:footerReference w:type="default" r:id="rId9"/>
      <w:headerReference w:type="first" r:id="rId10"/>
      <w:pgSz w:w="11906" w:h="16838" w:code="9"/>
      <w:pgMar w:top="1418" w:right="1418" w:bottom="1418" w:left="1418" w:header="708"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F13C1" w:rsidRDefault="005F13C1">
      <w:r>
        <w:separator/>
      </w:r>
    </w:p>
  </w:endnote>
  <w:endnote w:type="continuationSeparator" w:id="0">
    <w:p w:rsidR="005F13C1" w:rsidRDefault="005F13C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LiberationSans">
    <w:panose1 w:val="00000000000000000000"/>
    <w:charset w:val="00"/>
    <w:family w:val="roman"/>
    <w:notTrueType/>
    <w:pitch w:val="default"/>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60325" w:rsidRDefault="00960325">
    <w:pPr>
      <w:pStyle w:val="Stopka"/>
      <w:framePr w:wrap="around"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end"/>
    </w:r>
  </w:p>
  <w:p w:rsidR="00960325" w:rsidRDefault="00960325">
    <w:pPr>
      <w:pStyle w:val="Stopka"/>
      <w:ind w:right="360"/>
    </w:pPr>
  </w:p>
  <w:p w:rsidR="00960325" w:rsidRDefault="00960325"/>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60325" w:rsidRPr="007A270E" w:rsidRDefault="00960325">
    <w:pPr>
      <w:pStyle w:val="Stopka"/>
      <w:framePr w:wrap="around" w:vAnchor="text" w:hAnchor="margin" w:xAlign="right" w:y="1"/>
      <w:rPr>
        <w:rStyle w:val="Numerstrony"/>
        <w:rFonts w:asciiTheme="minorHAnsi" w:hAnsiTheme="minorHAnsi" w:cstheme="minorHAnsi"/>
        <w:sz w:val="22"/>
        <w:szCs w:val="22"/>
      </w:rPr>
    </w:pPr>
    <w:r w:rsidRPr="007A270E">
      <w:rPr>
        <w:rStyle w:val="Numerstrony"/>
        <w:rFonts w:asciiTheme="minorHAnsi" w:hAnsiTheme="minorHAnsi" w:cstheme="minorHAnsi"/>
        <w:sz w:val="22"/>
        <w:szCs w:val="22"/>
      </w:rPr>
      <w:fldChar w:fldCharType="begin"/>
    </w:r>
    <w:r w:rsidRPr="007A270E">
      <w:rPr>
        <w:rStyle w:val="Numerstrony"/>
        <w:rFonts w:asciiTheme="minorHAnsi" w:hAnsiTheme="minorHAnsi" w:cstheme="minorHAnsi"/>
        <w:sz w:val="22"/>
        <w:szCs w:val="22"/>
      </w:rPr>
      <w:instrText xml:space="preserve">PAGE  </w:instrText>
    </w:r>
    <w:r w:rsidRPr="007A270E">
      <w:rPr>
        <w:rStyle w:val="Numerstrony"/>
        <w:rFonts w:asciiTheme="minorHAnsi" w:hAnsiTheme="minorHAnsi" w:cstheme="minorHAnsi"/>
        <w:sz w:val="22"/>
        <w:szCs w:val="22"/>
      </w:rPr>
      <w:fldChar w:fldCharType="separate"/>
    </w:r>
    <w:r w:rsidR="00EC5A5F">
      <w:rPr>
        <w:rStyle w:val="Numerstrony"/>
        <w:rFonts w:asciiTheme="minorHAnsi" w:hAnsiTheme="minorHAnsi" w:cstheme="minorHAnsi"/>
        <w:noProof/>
        <w:sz w:val="22"/>
        <w:szCs w:val="22"/>
      </w:rPr>
      <w:t>11</w:t>
    </w:r>
    <w:r w:rsidRPr="007A270E">
      <w:rPr>
        <w:rStyle w:val="Numerstrony"/>
        <w:rFonts w:asciiTheme="minorHAnsi" w:hAnsiTheme="minorHAnsi" w:cstheme="minorHAnsi"/>
        <w:sz w:val="22"/>
        <w:szCs w:val="22"/>
      </w:rPr>
      <w:fldChar w:fldCharType="end"/>
    </w:r>
  </w:p>
  <w:p w:rsidR="00960325" w:rsidRPr="007A270E" w:rsidRDefault="00A6346E">
    <w:pPr>
      <w:rPr>
        <w:rFonts w:asciiTheme="minorHAnsi" w:hAnsiTheme="minorHAnsi" w:cstheme="minorHAnsi"/>
        <w:sz w:val="22"/>
        <w:szCs w:val="22"/>
      </w:rPr>
    </w:pPr>
    <w:proofErr w:type="spellStart"/>
    <w:r>
      <w:rPr>
        <w:rFonts w:asciiTheme="minorHAnsi" w:hAnsiTheme="minorHAnsi" w:cstheme="minorHAnsi"/>
        <w:sz w:val="22"/>
        <w:szCs w:val="22"/>
      </w:rPr>
      <w:t>am</w:t>
    </w:r>
    <w:proofErr w:type="spellEnd"/>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F13C1" w:rsidRDefault="005F13C1">
      <w:r>
        <w:separator/>
      </w:r>
    </w:p>
  </w:footnote>
  <w:footnote w:type="continuationSeparator" w:id="0">
    <w:p w:rsidR="005F13C1" w:rsidRDefault="005F13C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F7D66" w:rsidRPr="003F7D66" w:rsidRDefault="007A270E" w:rsidP="007A270E">
    <w:pPr>
      <w:pStyle w:val="Nagwek"/>
      <w:rPr>
        <w:rFonts w:asciiTheme="minorHAnsi" w:hAnsiTheme="minorHAnsi" w:cstheme="minorHAnsi"/>
        <w:b/>
        <w:sz w:val="22"/>
        <w:szCs w:val="22"/>
      </w:rPr>
    </w:pPr>
    <w:r w:rsidRPr="003F7D66">
      <w:rPr>
        <w:rFonts w:asciiTheme="minorHAnsi" w:hAnsiTheme="minorHAnsi" w:cstheme="minorHAnsi"/>
        <w:b/>
        <w:sz w:val="22"/>
        <w:szCs w:val="22"/>
      </w:rPr>
      <w:t>KKU.261…..202</w:t>
    </w:r>
    <w:r w:rsidR="003F7D66" w:rsidRPr="003F7D66">
      <w:rPr>
        <w:rFonts w:asciiTheme="minorHAnsi" w:hAnsiTheme="minorHAnsi" w:cstheme="minorHAnsi"/>
        <w:b/>
        <w:sz w:val="22"/>
        <w:szCs w:val="22"/>
      </w:rPr>
      <w:t>6</w:t>
    </w:r>
    <w:r w:rsidRPr="003F7D66">
      <w:rPr>
        <w:rFonts w:asciiTheme="minorHAnsi" w:hAnsiTheme="minorHAnsi" w:cstheme="minorHAnsi"/>
        <w:b/>
        <w:sz w:val="22"/>
        <w:szCs w:val="22"/>
      </w:rPr>
      <w:tab/>
    </w:r>
    <w:r w:rsidRPr="003F7D66">
      <w:rPr>
        <w:rFonts w:asciiTheme="minorHAnsi" w:hAnsiTheme="minorHAnsi" w:cstheme="minorHAnsi"/>
        <w:b/>
        <w:sz w:val="22"/>
        <w:szCs w:val="22"/>
      </w:rPr>
      <w:tab/>
    </w:r>
  </w:p>
  <w:p w:rsidR="00960325" w:rsidRPr="003F7D66" w:rsidRDefault="00960325" w:rsidP="003F7D66">
    <w:pPr>
      <w:pStyle w:val="Nagwek"/>
      <w:jc w:val="right"/>
      <w:rPr>
        <w:rFonts w:asciiTheme="minorHAnsi" w:hAnsiTheme="minorHAnsi" w:cstheme="minorHAnsi"/>
        <w:b/>
        <w:sz w:val="22"/>
        <w:szCs w:val="22"/>
      </w:rPr>
    </w:pPr>
    <w:r w:rsidRPr="003F7D66">
      <w:rPr>
        <w:rFonts w:asciiTheme="minorHAnsi" w:hAnsiTheme="minorHAnsi" w:cstheme="minorHAnsi"/>
        <w:b/>
        <w:sz w:val="22"/>
        <w:szCs w:val="22"/>
      </w:rPr>
      <w:t xml:space="preserve">Nr postępowania: </w:t>
    </w:r>
    <w:r w:rsidR="003F7D66" w:rsidRPr="003F7D66">
      <w:rPr>
        <w:rFonts w:ascii="Calibri" w:hAnsi="Calibri"/>
        <w:b/>
        <w:sz w:val="22"/>
        <w:szCs w:val="22"/>
      </w:rPr>
      <w:t>918/PN-56/2026</w:t>
    </w:r>
  </w:p>
  <w:p w:rsidR="00960325" w:rsidRPr="003F7D66" w:rsidRDefault="00960325">
    <w:pPr>
      <w:pStyle w:val="Nagwek"/>
      <w:jc w:val="right"/>
      <w:rPr>
        <w:rFonts w:asciiTheme="minorHAnsi" w:hAnsiTheme="minorHAnsi" w:cstheme="minorHAnsi"/>
        <w:b/>
        <w:spacing w:val="40"/>
        <w:sz w:val="22"/>
        <w:szCs w:val="22"/>
      </w:rPr>
    </w:pPr>
    <w:r w:rsidRPr="003F7D66">
      <w:rPr>
        <w:rFonts w:asciiTheme="minorHAnsi" w:hAnsiTheme="minorHAnsi" w:cstheme="minorHAnsi"/>
        <w:b/>
        <w:sz w:val="22"/>
        <w:szCs w:val="22"/>
      </w:rPr>
      <w:t>NU/……./</w:t>
    </w:r>
    <w:r w:rsidR="007A270E" w:rsidRPr="003F7D66">
      <w:rPr>
        <w:rFonts w:asciiTheme="minorHAnsi" w:hAnsiTheme="minorHAnsi" w:cstheme="minorHAnsi"/>
        <w:b/>
        <w:sz w:val="22"/>
        <w:szCs w:val="22"/>
      </w:rPr>
      <w:t>202</w:t>
    </w:r>
    <w:r w:rsidR="003F7D66">
      <w:rPr>
        <w:rFonts w:asciiTheme="minorHAnsi" w:hAnsiTheme="minorHAnsi" w:cstheme="minorHAnsi"/>
        <w:b/>
        <w:sz w:val="22"/>
        <w:szCs w:val="22"/>
      </w:rPr>
      <w:t>6</w:t>
    </w:r>
  </w:p>
  <w:p w:rsidR="007A270E" w:rsidRDefault="007A270E"/>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60325" w:rsidRDefault="00960325">
    <w:pPr>
      <w:pStyle w:val="Nagwek"/>
      <w:jc w:val="right"/>
      <w:rPr>
        <w:sz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AD297A"/>
    <w:multiLevelType w:val="hybridMultilevel"/>
    <w:tmpl w:val="21AE5B18"/>
    <w:lvl w:ilvl="0" w:tplc="15F830F0">
      <w:start w:val="1"/>
      <w:numFmt w:val="decimal"/>
      <w:pStyle w:val="listanumerowana6"/>
      <w:lvlText w:val="%1."/>
      <w:lvlJc w:val="left"/>
      <w:pPr>
        <w:tabs>
          <w:tab w:val="num" w:pos="567"/>
        </w:tabs>
        <w:ind w:left="567" w:hanging="567"/>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 w15:restartNumberingAfterBreak="0">
    <w:nsid w:val="02A641D4"/>
    <w:multiLevelType w:val="hybridMultilevel"/>
    <w:tmpl w:val="D55CE36E"/>
    <w:lvl w:ilvl="0" w:tplc="78FCE13A">
      <w:start w:val="1"/>
      <w:numFmt w:val="decimal"/>
      <w:lvlText w:val="%1."/>
      <w:lvlJc w:val="left"/>
      <w:pPr>
        <w:tabs>
          <w:tab w:val="num" w:pos="397"/>
        </w:tabs>
        <w:ind w:left="397" w:hanging="397"/>
      </w:pPr>
      <w:rPr>
        <w:rFonts w:asciiTheme="minorHAnsi" w:hAnsiTheme="minorHAnsi" w:cstheme="minorHAnsi" w:hint="default"/>
        <w:b w:val="0"/>
        <w:i w:val="0"/>
        <w:sz w:val="22"/>
        <w:szCs w:val="22"/>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 w15:restartNumberingAfterBreak="0">
    <w:nsid w:val="0A6C7E7E"/>
    <w:multiLevelType w:val="hybridMultilevel"/>
    <w:tmpl w:val="F0EC470E"/>
    <w:lvl w:ilvl="0" w:tplc="310E33D6">
      <w:start w:val="1"/>
      <w:numFmt w:val="decimal"/>
      <w:lvlText w:val="%1."/>
      <w:lvlJc w:val="left"/>
      <w:pPr>
        <w:tabs>
          <w:tab w:val="num" w:pos="397"/>
        </w:tabs>
        <w:ind w:left="397" w:hanging="397"/>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 w15:restartNumberingAfterBreak="0">
    <w:nsid w:val="0B8A63A3"/>
    <w:multiLevelType w:val="hybridMultilevel"/>
    <w:tmpl w:val="70EED33E"/>
    <w:lvl w:ilvl="0" w:tplc="39327EC2">
      <w:start w:val="1"/>
      <w:numFmt w:val="decimal"/>
      <w:lvlText w:val="%1."/>
      <w:lvlJc w:val="left"/>
      <w:pPr>
        <w:tabs>
          <w:tab w:val="num" w:pos="397"/>
        </w:tabs>
        <w:ind w:left="397" w:hanging="397"/>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 w15:restartNumberingAfterBreak="0">
    <w:nsid w:val="13846D82"/>
    <w:multiLevelType w:val="multilevel"/>
    <w:tmpl w:val="D514D980"/>
    <w:lvl w:ilvl="0">
      <w:start w:val="1"/>
      <w:numFmt w:val="decimal"/>
      <w:lvlText w:val="%1."/>
      <w:lvlJc w:val="left"/>
      <w:pPr>
        <w:ind w:left="360" w:hanging="360"/>
      </w:pPr>
      <w:rPr>
        <w:rFonts w:hint="default"/>
      </w:rPr>
    </w:lvl>
    <w:lvl w:ilvl="1">
      <w:start w:val="1"/>
      <w:numFmt w:val="decimal"/>
      <w:lvlText w:val="%2)"/>
      <w:lvlJc w:val="left"/>
      <w:pPr>
        <w:ind w:left="1494" w:hanging="360"/>
      </w:pPr>
      <w:rPr>
        <w:rFonts w:ascii="Calibri" w:hAnsi="Calibri" w:cs="LiberationSans" w:hint="default"/>
        <w:b w:val="0"/>
        <w:i w:val="0"/>
        <w:caps w:val="0"/>
        <w:strike w:val="0"/>
        <w:dstrike w:val="0"/>
        <w:vanish w:val="0"/>
        <w:sz w:val="22"/>
        <w:vertAlign w:val="baseline"/>
      </w:rPr>
    </w:lvl>
    <w:lvl w:ilvl="2">
      <w:start w:val="1"/>
      <w:numFmt w:val="decimal"/>
      <w:lvlText w:val="%1.%2.%3."/>
      <w:lvlJc w:val="left"/>
      <w:pPr>
        <w:ind w:left="2988" w:hanging="720"/>
      </w:pPr>
      <w:rPr>
        <w:rFonts w:hint="default"/>
      </w:rPr>
    </w:lvl>
    <w:lvl w:ilvl="3">
      <w:start w:val="1"/>
      <w:numFmt w:val="decimal"/>
      <w:lvlText w:val="%1.%2.%3.%4."/>
      <w:lvlJc w:val="left"/>
      <w:pPr>
        <w:ind w:left="4122" w:hanging="720"/>
      </w:pPr>
      <w:rPr>
        <w:rFonts w:hint="default"/>
      </w:rPr>
    </w:lvl>
    <w:lvl w:ilvl="4">
      <w:start w:val="1"/>
      <w:numFmt w:val="decimal"/>
      <w:lvlText w:val="%1.%2.%3.%4.%5."/>
      <w:lvlJc w:val="left"/>
      <w:pPr>
        <w:ind w:left="5616" w:hanging="1080"/>
      </w:pPr>
      <w:rPr>
        <w:rFonts w:hint="default"/>
      </w:rPr>
    </w:lvl>
    <w:lvl w:ilvl="5">
      <w:start w:val="1"/>
      <w:numFmt w:val="decimal"/>
      <w:lvlText w:val="%1.%2.%3.%4.%5.%6."/>
      <w:lvlJc w:val="left"/>
      <w:pPr>
        <w:ind w:left="6750" w:hanging="1080"/>
      </w:pPr>
      <w:rPr>
        <w:rFonts w:hint="default"/>
      </w:rPr>
    </w:lvl>
    <w:lvl w:ilvl="6">
      <w:start w:val="1"/>
      <w:numFmt w:val="decimal"/>
      <w:lvlText w:val="%1.%2.%3.%4.%5.%6.%7."/>
      <w:lvlJc w:val="left"/>
      <w:pPr>
        <w:ind w:left="8244" w:hanging="1440"/>
      </w:pPr>
      <w:rPr>
        <w:rFonts w:hint="default"/>
      </w:rPr>
    </w:lvl>
    <w:lvl w:ilvl="7">
      <w:start w:val="1"/>
      <w:numFmt w:val="decimal"/>
      <w:lvlText w:val="%1.%2.%3.%4.%5.%6.%7.%8."/>
      <w:lvlJc w:val="left"/>
      <w:pPr>
        <w:ind w:left="9378" w:hanging="1440"/>
      </w:pPr>
      <w:rPr>
        <w:rFonts w:hint="default"/>
      </w:rPr>
    </w:lvl>
    <w:lvl w:ilvl="8">
      <w:start w:val="1"/>
      <w:numFmt w:val="decimal"/>
      <w:lvlText w:val="%1.%2.%3.%4.%5.%6.%7.%8.%9."/>
      <w:lvlJc w:val="left"/>
      <w:pPr>
        <w:ind w:left="10872" w:hanging="1800"/>
      </w:pPr>
      <w:rPr>
        <w:rFonts w:hint="default"/>
      </w:rPr>
    </w:lvl>
  </w:abstractNum>
  <w:abstractNum w:abstractNumId="5" w15:restartNumberingAfterBreak="0">
    <w:nsid w:val="172D4906"/>
    <w:multiLevelType w:val="multilevel"/>
    <w:tmpl w:val="72CEECA8"/>
    <w:lvl w:ilvl="0">
      <w:start w:val="3"/>
      <w:numFmt w:val="decimal"/>
      <w:lvlText w:val="%1."/>
      <w:lvlJc w:val="left"/>
      <w:pPr>
        <w:ind w:left="360" w:hanging="360"/>
      </w:pPr>
      <w:rPr>
        <w:rFonts w:hint="default"/>
      </w:rPr>
    </w:lvl>
    <w:lvl w:ilvl="1">
      <w:start w:val="1"/>
      <w:numFmt w:val="decimal"/>
      <w:lvlText w:val="%2)"/>
      <w:lvlJc w:val="left"/>
      <w:pPr>
        <w:ind w:left="1854" w:hanging="720"/>
      </w:pPr>
      <w:rPr>
        <w:rFonts w:ascii="Calibri" w:hAnsi="Calibri" w:cs="LiberationSans" w:hint="default"/>
        <w:b w:val="0"/>
        <w:i w:val="0"/>
        <w:caps w:val="0"/>
        <w:strike w:val="0"/>
        <w:dstrike w:val="0"/>
        <w:vanish w:val="0"/>
        <w:sz w:val="22"/>
        <w:vertAlign w:val="baseline"/>
      </w:rPr>
    </w:lvl>
    <w:lvl w:ilvl="2">
      <w:start w:val="1"/>
      <w:numFmt w:val="decimal"/>
      <w:lvlText w:val="%1.%2.%3."/>
      <w:lvlJc w:val="left"/>
      <w:pPr>
        <w:ind w:left="2988" w:hanging="720"/>
      </w:pPr>
      <w:rPr>
        <w:rFonts w:hint="default"/>
      </w:rPr>
    </w:lvl>
    <w:lvl w:ilvl="3">
      <w:start w:val="1"/>
      <w:numFmt w:val="decimal"/>
      <w:lvlText w:val="%1.%2.%3.%4."/>
      <w:lvlJc w:val="left"/>
      <w:pPr>
        <w:ind w:left="4482" w:hanging="1080"/>
      </w:pPr>
      <w:rPr>
        <w:rFonts w:hint="default"/>
      </w:rPr>
    </w:lvl>
    <w:lvl w:ilvl="4">
      <w:start w:val="1"/>
      <w:numFmt w:val="decimal"/>
      <w:lvlText w:val="%1.%2.%3.%4.%5."/>
      <w:lvlJc w:val="left"/>
      <w:pPr>
        <w:ind w:left="5616" w:hanging="1080"/>
      </w:pPr>
      <w:rPr>
        <w:rFonts w:hint="default"/>
      </w:rPr>
    </w:lvl>
    <w:lvl w:ilvl="5">
      <w:start w:val="1"/>
      <w:numFmt w:val="decimal"/>
      <w:lvlText w:val="%1.%2.%3.%4.%5.%6."/>
      <w:lvlJc w:val="left"/>
      <w:pPr>
        <w:ind w:left="7110" w:hanging="1440"/>
      </w:pPr>
      <w:rPr>
        <w:rFonts w:hint="default"/>
      </w:rPr>
    </w:lvl>
    <w:lvl w:ilvl="6">
      <w:start w:val="1"/>
      <w:numFmt w:val="decimal"/>
      <w:lvlText w:val="%1.%2.%3.%4.%5.%6.%7."/>
      <w:lvlJc w:val="left"/>
      <w:pPr>
        <w:ind w:left="8244" w:hanging="1440"/>
      </w:pPr>
      <w:rPr>
        <w:rFonts w:hint="default"/>
      </w:rPr>
    </w:lvl>
    <w:lvl w:ilvl="7">
      <w:start w:val="1"/>
      <w:numFmt w:val="decimal"/>
      <w:lvlText w:val="%1.%2.%3.%4.%5.%6.%7.%8."/>
      <w:lvlJc w:val="left"/>
      <w:pPr>
        <w:ind w:left="9738" w:hanging="1800"/>
      </w:pPr>
      <w:rPr>
        <w:rFonts w:hint="default"/>
      </w:rPr>
    </w:lvl>
    <w:lvl w:ilvl="8">
      <w:start w:val="1"/>
      <w:numFmt w:val="decimal"/>
      <w:lvlText w:val="%1.%2.%3.%4.%5.%6.%7.%8.%9."/>
      <w:lvlJc w:val="left"/>
      <w:pPr>
        <w:ind w:left="10872" w:hanging="1800"/>
      </w:pPr>
      <w:rPr>
        <w:rFonts w:hint="default"/>
      </w:rPr>
    </w:lvl>
  </w:abstractNum>
  <w:abstractNum w:abstractNumId="6" w15:restartNumberingAfterBreak="0">
    <w:nsid w:val="1AD05C42"/>
    <w:multiLevelType w:val="hybridMultilevel"/>
    <w:tmpl w:val="313C4272"/>
    <w:lvl w:ilvl="0" w:tplc="0415000F">
      <w:start w:val="1"/>
      <w:numFmt w:val="decimal"/>
      <w:lvlText w:val="%1."/>
      <w:lvlJc w:val="left"/>
      <w:pPr>
        <w:ind w:left="1800" w:hanging="360"/>
      </w:pPr>
    </w:lvl>
    <w:lvl w:ilvl="1" w:tplc="04150019">
      <w:start w:val="1"/>
      <w:numFmt w:val="lowerLetter"/>
      <w:lvlText w:val="%2."/>
      <w:lvlJc w:val="left"/>
      <w:pPr>
        <w:ind w:left="2520" w:hanging="360"/>
      </w:pPr>
    </w:lvl>
    <w:lvl w:ilvl="2" w:tplc="0415001B" w:tentative="1">
      <w:start w:val="1"/>
      <w:numFmt w:val="lowerRoman"/>
      <w:lvlText w:val="%3."/>
      <w:lvlJc w:val="right"/>
      <w:pPr>
        <w:ind w:left="3240" w:hanging="180"/>
      </w:pPr>
    </w:lvl>
    <w:lvl w:ilvl="3" w:tplc="0415000F" w:tentative="1">
      <w:start w:val="1"/>
      <w:numFmt w:val="decimal"/>
      <w:lvlText w:val="%4."/>
      <w:lvlJc w:val="left"/>
      <w:pPr>
        <w:ind w:left="3960" w:hanging="360"/>
      </w:pPr>
    </w:lvl>
    <w:lvl w:ilvl="4" w:tplc="04150019" w:tentative="1">
      <w:start w:val="1"/>
      <w:numFmt w:val="lowerLetter"/>
      <w:lvlText w:val="%5."/>
      <w:lvlJc w:val="left"/>
      <w:pPr>
        <w:ind w:left="4680" w:hanging="360"/>
      </w:pPr>
    </w:lvl>
    <w:lvl w:ilvl="5" w:tplc="0415001B" w:tentative="1">
      <w:start w:val="1"/>
      <w:numFmt w:val="lowerRoman"/>
      <w:lvlText w:val="%6."/>
      <w:lvlJc w:val="right"/>
      <w:pPr>
        <w:ind w:left="5400" w:hanging="180"/>
      </w:pPr>
    </w:lvl>
    <w:lvl w:ilvl="6" w:tplc="0415000F" w:tentative="1">
      <w:start w:val="1"/>
      <w:numFmt w:val="decimal"/>
      <w:lvlText w:val="%7."/>
      <w:lvlJc w:val="left"/>
      <w:pPr>
        <w:ind w:left="6120" w:hanging="360"/>
      </w:pPr>
    </w:lvl>
    <w:lvl w:ilvl="7" w:tplc="04150019" w:tentative="1">
      <w:start w:val="1"/>
      <w:numFmt w:val="lowerLetter"/>
      <w:lvlText w:val="%8."/>
      <w:lvlJc w:val="left"/>
      <w:pPr>
        <w:ind w:left="6840" w:hanging="360"/>
      </w:pPr>
    </w:lvl>
    <w:lvl w:ilvl="8" w:tplc="0415001B" w:tentative="1">
      <w:start w:val="1"/>
      <w:numFmt w:val="lowerRoman"/>
      <w:lvlText w:val="%9."/>
      <w:lvlJc w:val="right"/>
      <w:pPr>
        <w:ind w:left="7560" w:hanging="180"/>
      </w:pPr>
    </w:lvl>
  </w:abstractNum>
  <w:abstractNum w:abstractNumId="7" w15:restartNumberingAfterBreak="0">
    <w:nsid w:val="21C52BFE"/>
    <w:multiLevelType w:val="hybridMultilevel"/>
    <w:tmpl w:val="8D068420"/>
    <w:lvl w:ilvl="0" w:tplc="04150011">
      <w:start w:val="1"/>
      <w:numFmt w:val="decimal"/>
      <w:lvlText w:val="%1)"/>
      <w:lvlJc w:val="left"/>
      <w:pPr>
        <w:ind w:left="927" w:hanging="360"/>
      </w:pPr>
    </w:lvl>
    <w:lvl w:ilvl="1" w:tplc="2D3CC064">
      <w:start w:val="1"/>
      <w:numFmt w:val="lowerLetter"/>
      <w:lvlText w:val="%2)"/>
      <w:lvlJc w:val="left"/>
      <w:pPr>
        <w:ind w:left="1647" w:hanging="360"/>
      </w:pPr>
      <w:rPr>
        <w:rFonts w:hint="default"/>
      </w:r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8" w15:restartNumberingAfterBreak="0">
    <w:nsid w:val="2201279F"/>
    <w:multiLevelType w:val="hybridMultilevel"/>
    <w:tmpl w:val="93C46314"/>
    <w:lvl w:ilvl="0" w:tplc="4C804712">
      <w:start w:val="5"/>
      <w:numFmt w:val="bullet"/>
      <w:lvlText w:val="-"/>
      <w:lvlJc w:val="left"/>
      <w:pPr>
        <w:ind w:left="720" w:hanging="360"/>
      </w:pPr>
      <w:rPr>
        <w:rFonts w:ascii="Times New Roman" w:eastAsia="Times New Roman" w:hAnsi="Times New Roman"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 w15:restartNumberingAfterBreak="0">
    <w:nsid w:val="22D03638"/>
    <w:multiLevelType w:val="hybridMultilevel"/>
    <w:tmpl w:val="BA90B310"/>
    <w:lvl w:ilvl="0" w:tplc="D21E4AD2">
      <w:start w:val="1"/>
      <w:numFmt w:val="decimal"/>
      <w:lvlText w:val="%1."/>
      <w:lvlJc w:val="left"/>
      <w:pPr>
        <w:tabs>
          <w:tab w:val="num" w:pos="397"/>
        </w:tabs>
        <w:ind w:left="397" w:hanging="397"/>
      </w:pPr>
      <w:rPr>
        <w:rFonts w:ascii="Calibri" w:hAnsi="Calibri" w:hint="default"/>
        <w:b w:val="0"/>
        <w:i w:val="0"/>
        <w:sz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2C015F6C"/>
    <w:multiLevelType w:val="hybridMultilevel"/>
    <w:tmpl w:val="E1AAE2B0"/>
    <w:lvl w:ilvl="0" w:tplc="AFA6EAD8">
      <w:start w:val="3"/>
      <w:numFmt w:val="decimal"/>
      <w:lvlText w:val="%1."/>
      <w:lvlJc w:val="left"/>
      <w:pPr>
        <w:tabs>
          <w:tab w:val="num" w:pos="397"/>
        </w:tabs>
        <w:ind w:left="397" w:hanging="397"/>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D2D23C6A">
      <w:start w:val="1"/>
      <w:numFmt w:val="decimal"/>
      <w:lvlText w:val="%4."/>
      <w:lvlJc w:val="left"/>
      <w:pPr>
        <w:tabs>
          <w:tab w:val="num" w:pos="397"/>
        </w:tabs>
        <w:ind w:left="397" w:hanging="397"/>
      </w:pPr>
      <w:rPr>
        <w:rFonts w:hint="default"/>
      </w:r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1" w15:restartNumberingAfterBreak="0">
    <w:nsid w:val="31A37C9E"/>
    <w:multiLevelType w:val="hybridMultilevel"/>
    <w:tmpl w:val="8DFEED06"/>
    <w:lvl w:ilvl="0" w:tplc="6FCE9C7A">
      <w:start w:val="1"/>
      <w:numFmt w:val="decimal"/>
      <w:lvlText w:val="%1)"/>
      <w:lvlJc w:val="left"/>
      <w:pPr>
        <w:tabs>
          <w:tab w:val="num" w:pos="794"/>
        </w:tabs>
        <w:ind w:left="794" w:hanging="397"/>
      </w:pPr>
      <w:rPr>
        <w:rFonts w:ascii="Calibri" w:hAnsi="Calibri" w:hint="default"/>
        <w:sz w:val="22"/>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2" w15:restartNumberingAfterBreak="0">
    <w:nsid w:val="324C3B37"/>
    <w:multiLevelType w:val="hybridMultilevel"/>
    <w:tmpl w:val="163EAD6A"/>
    <w:lvl w:ilvl="0" w:tplc="5A30681E">
      <w:start w:val="1"/>
      <w:numFmt w:val="upperRoman"/>
      <w:pStyle w:val="Styl1"/>
      <w:lvlText w:val="%1."/>
      <w:lvlJc w:val="left"/>
      <w:pPr>
        <w:tabs>
          <w:tab w:val="num" w:pos="1080"/>
        </w:tabs>
        <w:ind w:left="1080" w:hanging="720"/>
      </w:pPr>
      <w:rPr>
        <w:rFonts w:hint="default"/>
      </w:rPr>
    </w:lvl>
    <w:lvl w:ilvl="1" w:tplc="2E42F456">
      <w:start w:val="1"/>
      <w:numFmt w:val="decimal"/>
      <w:lvlText w:val="%2)"/>
      <w:lvlJc w:val="left"/>
      <w:pPr>
        <w:tabs>
          <w:tab w:val="num" w:pos="1021"/>
        </w:tabs>
        <w:ind w:left="1021" w:hanging="454"/>
      </w:pPr>
      <w:rPr>
        <w:rFonts w:hint="default"/>
        <w:b w:val="0"/>
        <w:i w:val="0"/>
        <w:caps w:val="0"/>
        <w:strike w:val="0"/>
        <w:dstrike w:val="0"/>
        <w:vanish w:val="0"/>
        <w:color w:val="000000"/>
        <w:sz w:val="24"/>
        <w:vertAlign w:val="baseline"/>
        <w14:shadow w14:blurRad="0" w14:dist="0" w14:dir="0" w14:sx="0" w14:sy="0" w14:kx="0" w14:ky="0" w14:algn="none">
          <w14:srgbClr w14:val="000000"/>
        </w14:shadow>
        <w14:textOutline w14:w="0" w14:cap="rnd" w14:cmpd="sng" w14:algn="ctr">
          <w14:noFill/>
          <w14:prstDash w14:val="solid"/>
          <w14:bevel/>
        </w14:textOutline>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3" w15:restartNumberingAfterBreak="0">
    <w:nsid w:val="37AD380A"/>
    <w:multiLevelType w:val="hybridMultilevel"/>
    <w:tmpl w:val="27B0086E"/>
    <w:lvl w:ilvl="0" w:tplc="D4F099CA">
      <w:start w:val="1"/>
      <w:numFmt w:val="decimal"/>
      <w:lvlText w:val="%1)"/>
      <w:lvlJc w:val="left"/>
      <w:pPr>
        <w:tabs>
          <w:tab w:val="num" w:pos="1440"/>
        </w:tabs>
        <w:ind w:left="180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4" w15:restartNumberingAfterBreak="0">
    <w:nsid w:val="41E957AE"/>
    <w:multiLevelType w:val="multilevel"/>
    <w:tmpl w:val="06DC801A"/>
    <w:lvl w:ilvl="0">
      <w:start w:val="1"/>
      <w:numFmt w:val="lowerLetter"/>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cs="Times New Roman" w:hint="default"/>
      </w:rPr>
    </w:lvl>
    <w:lvl w:ilvl="2">
      <w:start w:val="1"/>
      <w:numFmt w:val="lowerLetter"/>
      <w:lvlText w:val="%3)"/>
      <w:lvlJc w:val="left"/>
      <w:pPr>
        <w:tabs>
          <w:tab w:val="num" w:pos="567"/>
        </w:tabs>
        <w:ind w:left="567" w:hanging="567"/>
      </w:pPr>
      <w:rPr>
        <w:rFonts w:hint="default"/>
      </w:rPr>
    </w:lvl>
    <w:lvl w:ilvl="3">
      <w:start w:val="1"/>
      <w:numFmt w:val="decimal"/>
      <w:lvlText w:val="%4."/>
      <w:lvlJc w:val="left"/>
      <w:pPr>
        <w:tabs>
          <w:tab w:val="num" w:pos="397"/>
        </w:tabs>
        <w:ind w:left="397" w:hanging="397"/>
      </w:pPr>
      <w:rPr>
        <w:rFonts w:ascii="Times New Roman" w:hAnsi="Times New Roman" w:hint="default"/>
        <w:sz w:val="24"/>
      </w:r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5" w15:restartNumberingAfterBreak="0">
    <w:nsid w:val="453C49A2"/>
    <w:multiLevelType w:val="hybridMultilevel"/>
    <w:tmpl w:val="88D2483E"/>
    <w:lvl w:ilvl="0" w:tplc="C0BA12FC">
      <w:start w:val="1"/>
      <w:numFmt w:val="decimal"/>
      <w:lvlText w:val="%1)"/>
      <w:lvlJc w:val="left"/>
      <w:pPr>
        <w:tabs>
          <w:tab w:val="num" w:pos="964"/>
        </w:tabs>
        <w:ind w:left="964" w:hanging="397"/>
      </w:pPr>
      <w:rPr>
        <w:rFonts w:hint="default"/>
      </w:rPr>
    </w:lvl>
    <w:lvl w:ilvl="1" w:tplc="04150019" w:tentative="1">
      <w:start w:val="1"/>
      <w:numFmt w:val="lowerLetter"/>
      <w:lvlText w:val="%2."/>
      <w:lvlJc w:val="left"/>
      <w:pPr>
        <w:tabs>
          <w:tab w:val="num" w:pos="1800"/>
        </w:tabs>
        <w:ind w:left="1800" w:hanging="360"/>
      </w:pPr>
    </w:lvl>
    <w:lvl w:ilvl="2" w:tplc="0415001B" w:tentative="1">
      <w:start w:val="1"/>
      <w:numFmt w:val="lowerRoman"/>
      <w:lvlText w:val="%3."/>
      <w:lvlJc w:val="right"/>
      <w:pPr>
        <w:tabs>
          <w:tab w:val="num" w:pos="2520"/>
        </w:tabs>
        <w:ind w:left="2520" w:hanging="180"/>
      </w:pPr>
    </w:lvl>
    <w:lvl w:ilvl="3" w:tplc="0415000F" w:tentative="1">
      <w:start w:val="1"/>
      <w:numFmt w:val="decimal"/>
      <w:lvlText w:val="%4."/>
      <w:lvlJc w:val="left"/>
      <w:pPr>
        <w:tabs>
          <w:tab w:val="num" w:pos="3240"/>
        </w:tabs>
        <w:ind w:left="3240" w:hanging="360"/>
      </w:pPr>
    </w:lvl>
    <w:lvl w:ilvl="4" w:tplc="04150019" w:tentative="1">
      <w:start w:val="1"/>
      <w:numFmt w:val="lowerLetter"/>
      <w:lvlText w:val="%5."/>
      <w:lvlJc w:val="left"/>
      <w:pPr>
        <w:tabs>
          <w:tab w:val="num" w:pos="3960"/>
        </w:tabs>
        <w:ind w:left="3960" w:hanging="360"/>
      </w:pPr>
    </w:lvl>
    <w:lvl w:ilvl="5" w:tplc="0415001B" w:tentative="1">
      <w:start w:val="1"/>
      <w:numFmt w:val="lowerRoman"/>
      <w:lvlText w:val="%6."/>
      <w:lvlJc w:val="right"/>
      <w:pPr>
        <w:tabs>
          <w:tab w:val="num" w:pos="4680"/>
        </w:tabs>
        <w:ind w:left="4680" w:hanging="180"/>
      </w:pPr>
    </w:lvl>
    <w:lvl w:ilvl="6" w:tplc="0415000F" w:tentative="1">
      <w:start w:val="1"/>
      <w:numFmt w:val="decimal"/>
      <w:lvlText w:val="%7."/>
      <w:lvlJc w:val="left"/>
      <w:pPr>
        <w:tabs>
          <w:tab w:val="num" w:pos="5400"/>
        </w:tabs>
        <w:ind w:left="5400" w:hanging="360"/>
      </w:pPr>
    </w:lvl>
    <w:lvl w:ilvl="7" w:tplc="04150019" w:tentative="1">
      <w:start w:val="1"/>
      <w:numFmt w:val="lowerLetter"/>
      <w:lvlText w:val="%8."/>
      <w:lvlJc w:val="left"/>
      <w:pPr>
        <w:tabs>
          <w:tab w:val="num" w:pos="6120"/>
        </w:tabs>
        <w:ind w:left="6120" w:hanging="360"/>
      </w:pPr>
    </w:lvl>
    <w:lvl w:ilvl="8" w:tplc="0415001B" w:tentative="1">
      <w:start w:val="1"/>
      <w:numFmt w:val="lowerRoman"/>
      <w:lvlText w:val="%9."/>
      <w:lvlJc w:val="right"/>
      <w:pPr>
        <w:tabs>
          <w:tab w:val="num" w:pos="6840"/>
        </w:tabs>
        <w:ind w:left="6840" w:hanging="180"/>
      </w:pPr>
    </w:lvl>
  </w:abstractNum>
  <w:abstractNum w:abstractNumId="16" w15:restartNumberingAfterBreak="0">
    <w:nsid w:val="45F210AA"/>
    <w:multiLevelType w:val="multilevel"/>
    <w:tmpl w:val="CDEA0008"/>
    <w:lvl w:ilvl="0">
      <w:start w:val="1"/>
      <w:numFmt w:val="lowerLetter"/>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cs="Times New Roman" w:hint="default"/>
      </w:rPr>
    </w:lvl>
    <w:lvl w:ilvl="2">
      <w:start w:val="1"/>
      <w:numFmt w:val="lowerLetter"/>
      <w:lvlText w:val="%3)"/>
      <w:lvlJc w:val="left"/>
      <w:pPr>
        <w:tabs>
          <w:tab w:val="num" w:pos="567"/>
        </w:tabs>
        <w:ind w:left="567" w:hanging="567"/>
      </w:pPr>
      <w:rPr>
        <w:rFonts w:hint="default"/>
      </w:rPr>
    </w:lvl>
    <w:lvl w:ilvl="3">
      <w:start w:val="1"/>
      <w:numFmt w:val="decimal"/>
      <w:lvlText w:val="%4."/>
      <w:lvlJc w:val="left"/>
      <w:pPr>
        <w:tabs>
          <w:tab w:val="num" w:pos="397"/>
        </w:tabs>
        <w:ind w:left="397" w:hanging="397"/>
      </w:pPr>
      <w:rPr>
        <w:rFonts w:ascii="Times New Roman" w:hAnsi="Times New Roman" w:hint="default"/>
        <w:sz w:val="24"/>
      </w:rPr>
    </w:lvl>
    <w:lvl w:ilvl="4">
      <w:start w:val="1"/>
      <w:numFmt w:val="lowerLetter"/>
      <w:lvlText w:val="%5)"/>
      <w:lvlJc w:val="left"/>
      <w:pPr>
        <w:tabs>
          <w:tab w:val="num" w:pos="3600"/>
        </w:tabs>
        <w:ind w:left="3600" w:hanging="360"/>
      </w:pPr>
      <w:rPr>
        <w:color w:val="FF0000"/>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7" w15:restartNumberingAfterBreak="0">
    <w:nsid w:val="4BB234E9"/>
    <w:multiLevelType w:val="hybridMultilevel"/>
    <w:tmpl w:val="CBD4FF50"/>
    <w:lvl w:ilvl="0" w:tplc="C26665CC">
      <w:start w:val="1"/>
      <w:numFmt w:val="decimal"/>
      <w:lvlText w:val="%1."/>
      <w:lvlJc w:val="left"/>
      <w:pPr>
        <w:tabs>
          <w:tab w:val="num" w:pos="397"/>
        </w:tabs>
        <w:ind w:left="397" w:hanging="397"/>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8" w15:restartNumberingAfterBreak="0">
    <w:nsid w:val="4D1143D0"/>
    <w:multiLevelType w:val="multilevel"/>
    <w:tmpl w:val="E1C86E44"/>
    <w:lvl w:ilvl="0">
      <w:start w:val="1"/>
      <w:numFmt w:val="decimal"/>
      <w:lvlText w:val="%1."/>
      <w:lvlJc w:val="left"/>
      <w:pPr>
        <w:tabs>
          <w:tab w:val="num" w:pos="567"/>
        </w:tabs>
        <w:ind w:left="567" w:hanging="567"/>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9" w15:restartNumberingAfterBreak="0">
    <w:nsid w:val="50341A62"/>
    <w:multiLevelType w:val="hybridMultilevel"/>
    <w:tmpl w:val="D200E462"/>
    <w:lvl w:ilvl="0" w:tplc="8140DCDC">
      <w:start w:val="1"/>
      <w:numFmt w:val="decimal"/>
      <w:lvlText w:val="%1."/>
      <w:lvlJc w:val="left"/>
      <w:pPr>
        <w:tabs>
          <w:tab w:val="num" w:pos="397"/>
        </w:tabs>
        <w:ind w:left="397" w:hanging="397"/>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0" w15:restartNumberingAfterBreak="0">
    <w:nsid w:val="50841CBF"/>
    <w:multiLevelType w:val="hybridMultilevel"/>
    <w:tmpl w:val="A9F00794"/>
    <w:lvl w:ilvl="0" w:tplc="4C804712">
      <w:start w:val="5"/>
      <w:numFmt w:val="bullet"/>
      <w:lvlText w:val="-"/>
      <w:lvlJc w:val="left"/>
      <w:pPr>
        <w:tabs>
          <w:tab w:val="num" w:pos="1418"/>
        </w:tabs>
        <w:ind w:left="1418" w:hanging="454"/>
      </w:pPr>
      <w:rPr>
        <w:rFonts w:ascii="Times New Roman" w:eastAsia="Times New Roman" w:hAnsi="Times New Roman" w:cs="Times New Roman" w:hint="default"/>
      </w:rPr>
    </w:lvl>
    <w:lvl w:ilvl="1" w:tplc="D4F099CA">
      <w:start w:val="1"/>
      <w:numFmt w:val="decimal"/>
      <w:lvlText w:val="%2)"/>
      <w:lvlJc w:val="left"/>
      <w:pPr>
        <w:tabs>
          <w:tab w:val="num" w:pos="1440"/>
        </w:tabs>
        <w:ind w:left="1800" w:hanging="360"/>
      </w:pPr>
      <w:rPr>
        <w:rFonts w:hint="default"/>
      </w:rPr>
    </w:lvl>
    <w:lvl w:ilvl="2" w:tplc="0415001B" w:tentative="1">
      <w:start w:val="1"/>
      <w:numFmt w:val="lowerRoman"/>
      <w:lvlText w:val="%3."/>
      <w:lvlJc w:val="right"/>
      <w:pPr>
        <w:tabs>
          <w:tab w:val="num" w:pos="2520"/>
        </w:tabs>
        <w:ind w:left="2520" w:hanging="180"/>
      </w:pPr>
    </w:lvl>
    <w:lvl w:ilvl="3" w:tplc="0415000F" w:tentative="1">
      <w:start w:val="1"/>
      <w:numFmt w:val="decimal"/>
      <w:lvlText w:val="%4."/>
      <w:lvlJc w:val="left"/>
      <w:pPr>
        <w:tabs>
          <w:tab w:val="num" w:pos="3240"/>
        </w:tabs>
        <w:ind w:left="3240" w:hanging="360"/>
      </w:pPr>
    </w:lvl>
    <w:lvl w:ilvl="4" w:tplc="04150019" w:tentative="1">
      <w:start w:val="1"/>
      <w:numFmt w:val="lowerLetter"/>
      <w:lvlText w:val="%5."/>
      <w:lvlJc w:val="left"/>
      <w:pPr>
        <w:tabs>
          <w:tab w:val="num" w:pos="3960"/>
        </w:tabs>
        <w:ind w:left="3960" w:hanging="360"/>
      </w:pPr>
    </w:lvl>
    <w:lvl w:ilvl="5" w:tplc="0415001B" w:tentative="1">
      <w:start w:val="1"/>
      <w:numFmt w:val="lowerRoman"/>
      <w:lvlText w:val="%6."/>
      <w:lvlJc w:val="right"/>
      <w:pPr>
        <w:tabs>
          <w:tab w:val="num" w:pos="4680"/>
        </w:tabs>
        <w:ind w:left="4680" w:hanging="180"/>
      </w:pPr>
    </w:lvl>
    <w:lvl w:ilvl="6" w:tplc="0415000F" w:tentative="1">
      <w:start w:val="1"/>
      <w:numFmt w:val="decimal"/>
      <w:lvlText w:val="%7."/>
      <w:lvlJc w:val="left"/>
      <w:pPr>
        <w:tabs>
          <w:tab w:val="num" w:pos="5400"/>
        </w:tabs>
        <w:ind w:left="5400" w:hanging="360"/>
      </w:pPr>
    </w:lvl>
    <w:lvl w:ilvl="7" w:tplc="04150019" w:tentative="1">
      <w:start w:val="1"/>
      <w:numFmt w:val="lowerLetter"/>
      <w:lvlText w:val="%8."/>
      <w:lvlJc w:val="left"/>
      <w:pPr>
        <w:tabs>
          <w:tab w:val="num" w:pos="6120"/>
        </w:tabs>
        <w:ind w:left="6120" w:hanging="360"/>
      </w:pPr>
    </w:lvl>
    <w:lvl w:ilvl="8" w:tplc="0415001B" w:tentative="1">
      <w:start w:val="1"/>
      <w:numFmt w:val="lowerRoman"/>
      <w:lvlText w:val="%9."/>
      <w:lvlJc w:val="right"/>
      <w:pPr>
        <w:tabs>
          <w:tab w:val="num" w:pos="6840"/>
        </w:tabs>
        <w:ind w:left="6840" w:hanging="180"/>
      </w:pPr>
    </w:lvl>
  </w:abstractNum>
  <w:abstractNum w:abstractNumId="21" w15:restartNumberingAfterBreak="0">
    <w:nsid w:val="61EF5FB1"/>
    <w:multiLevelType w:val="hybridMultilevel"/>
    <w:tmpl w:val="11040ECC"/>
    <w:lvl w:ilvl="0" w:tplc="FD6E3188">
      <w:start w:val="1"/>
      <w:numFmt w:val="decimal"/>
      <w:lvlText w:val="%1."/>
      <w:lvlJc w:val="left"/>
      <w:pPr>
        <w:tabs>
          <w:tab w:val="num" w:pos="397"/>
        </w:tabs>
        <w:ind w:left="397" w:hanging="397"/>
      </w:pPr>
      <w:rPr>
        <w:rFonts w:asciiTheme="minorHAnsi" w:hAnsiTheme="minorHAnsi" w:cstheme="minorHAnsi" w:hint="default"/>
        <w:b w:val="0"/>
        <w:i w:val="0"/>
        <w:sz w:val="22"/>
        <w:szCs w:val="22"/>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2" w15:restartNumberingAfterBreak="0">
    <w:nsid w:val="63AC0398"/>
    <w:multiLevelType w:val="hybridMultilevel"/>
    <w:tmpl w:val="B53AF5EA"/>
    <w:lvl w:ilvl="0" w:tplc="63460C12">
      <w:start w:val="1"/>
      <w:numFmt w:val="decimal"/>
      <w:lvlText w:val="%1."/>
      <w:lvlJc w:val="left"/>
      <w:pPr>
        <w:tabs>
          <w:tab w:val="num" w:pos="397"/>
        </w:tabs>
        <w:ind w:left="397" w:hanging="397"/>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3" w15:restartNumberingAfterBreak="0">
    <w:nsid w:val="64723A27"/>
    <w:multiLevelType w:val="hybridMultilevel"/>
    <w:tmpl w:val="ECBC8B7A"/>
    <w:lvl w:ilvl="0" w:tplc="48CE923A">
      <w:start w:val="1"/>
      <w:numFmt w:val="bullet"/>
      <w:lvlText w:val="-"/>
      <w:lvlJc w:val="left"/>
      <w:pPr>
        <w:ind w:left="1287" w:hanging="360"/>
      </w:pPr>
      <w:rPr>
        <w:rFonts w:ascii="Times New Roman" w:eastAsia="Times New Roman" w:hAnsi="Times New Roman" w:cs="Times New Roman" w:hint="default"/>
      </w:r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24" w15:restartNumberingAfterBreak="0">
    <w:nsid w:val="6748787A"/>
    <w:multiLevelType w:val="multilevel"/>
    <w:tmpl w:val="40C05B7A"/>
    <w:lvl w:ilvl="0">
      <w:start w:val="1"/>
      <w:numFmt w:val="lowerLetter"/>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cs="Times New Roman" w:hint="default"/>
      </w:rPr>
    </w:lvl>
    <w:lvl w:ilvl="2">
      <w:start w:val="1"/>
      <w:numFmt w:val="decimal"/>
      <w:lvlText w:val="%3)"/>
      <w:lvlJc w:val="left"/>
      <w:pPr>
        <w:tabs>
          <w:tab w:val="num" w:pos="567"/>
        </w:tabs>
        <w:ind w:left="567" w:hanging="567"/>
      </w:pPr>
      <w:rPr>
        <w:rFonts w:hint="default"/>
      </w:rPr>
    </w:lvl>
    <w:lvl w:ilvl="3">
      <w:start w:val="1"/>
      <w:numFmt w:val="decimal"/>
      <w:lvlText w:val="%4."/>
      <w:lvlJc w:val="left"/>
      <w:pPr>
        <w:tabs>
          <w:tab w:val="num" w:pos="397"/>
        </w:tabs>
        <w:ind w:left="397" w:hanging="397"/>
      </w:pPr>
      <w:rPr>
        <w:rFonts w:ascii="Times New Roman" w:hAnsi="Times New Roman" w:hint="default"/>
        <w:sz w:val="24"/>
      </w:r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15:restartNumberingAfterBreak="0">
    <w:nsid w:val="69A642B7"/>
    <w:multiLevelType w:val="hybridMultilevel"/>
    <w:tmpl w:val="5BE48DC8"/>
    <w:lvl w:ilvl="0" w:tplc="275404C6">
      <w:start w:val="1"/>
      <w:numFmt w:val="decimal"/>
      <w:lvlText w:val="%1)"/>
      <w:lvlJc w:val="left"/>
      <w:pPr>
        <w:tabs>
          <w:tab w:val="num" w:pos="964"/>
        </w:tabs>
        <w:ind w:left="964" w:hanging="397"/>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6" w15:restartNumberingAfterBreak="0">
    <w:nsid w:val="6F696732"/>
    <w:multiLevelType w:val="hybridMultilevel"/>
    <w:tmpl w:val="4F947654"/>
    <w:lvl w:ilvl="0" w:tplc="6FCE9C7A">
      <w:start w:val="1"/>
      <w:numFmt w:val="decimal"/>
      <w:lvlText w:val="%1)"/>
      <w:lvlJc w:val="left"/>
      <w:pPr>
        <w:ind w:left="720" w:hanging="360"/>
      </w:pPr>
      <w:rPr>
        <w:rFonts w:ascii="Calibri" w:hAnsi="Calibri" w:hint="default"/>
        <w:sz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70F529FE"/>
    <w:multiLevelType w:val="hybridMultilevel"/>
    <w:tmpl w:val="4A8A109A"/>
    <w:lvl w:ilvl="0" w:tplc="8696BF14">
      <w:start w:val="1"/>
      <w:numFmt w:val="decimal"/>
      <w:lvlText w:val="%1."/>
      <w:lvlJc w:val="left"/>
      <w:pPr>
        <w:tabs>
          <w:tab w:val="num" w:pos="397"/>
        </w:tabs>
        <w:ind w:left="397" w:hanging="397"/>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8" w15:restartNumberingAfterBreak="0">
    <w:nsid w:val="78954E1B"/>
    <w:multiLevelType w:val="hybridMultilevel"/>
    <w:tmpl w:val="2DC2D6FC"/>
    <w:lvl w:ilvl="0" w:tplc="1E8A1D0C">
      <w:start w:val="1"/>
      <w:numFmt w:val="decimal"/>
      <w:lvlText w:val="%1)"/>
      <w:lvlJc w:val="left"/>
      <w:pPr>
        <w:tabs>
          <w:tab w:val="num" w:pos="851"/>
        </w:tabs>
        <w:ind w:left="851" w:hanging="454"/>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9" w15:restartNumberingAfterBreak="0">
    <w:nsid w:val="7C0C1E63"/>
    <w:multiLevelType w:val="singleLevel"/>
    <w:tmpl w:val="DB388ED0"/>
    <w:lvl w:ilvl="0">
      <w:start w:val="1"/>
      <w:numFmt w:val="decimal"/>
      <w:lvlText w:val="%1)"/>
      <w:lvlJc w:val="left"/>
      <w:pPr>
        <w:tabs>
          <w:tab w:val="num" w:pos="720"/>
        </w:tabs>
        <w:ind w:left="720" w:hanging="360"/>
      </w:pPr>
      <w:rPr>
        <w:rFonts w:hint="default"/>
      </w:rPr>
    </w:lvl>
  </w:abstractNum>
  <w:abstractNum w:abstractNumId="30" w15:restartNumberingAfterBreak="0">
    <w:nsid w:val="7DD4087D"/>
    <w:multiLevelType w:val="hybridMultilevel"/>
    <w:tmpl w:val="B50037AA"/>
    <w:lvl w:ilvl="0" w:tplc="C1764548">
      <w:start w:val="1"/>
      <w:numFmt w:val="decimal"/>
      <w:lvlText w:val="%1."/>
      <w:lvlJc w:val="left"/>
      <w:pPr>
        <w:tabs>
          <w:tab w:val="num" w:pos="397"/>
        </w:tabs>
        <w:ind w:left="397" w:hanging="397"/>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1" w15:restartNumberingAfterBreak="0">
    <w:nsid w:val="7F4E387C"/>
    <w:multiLevelType w:val="hybridMultilevel"/>
    <w:tmpl w:val="E2AC5D58"/>
    <w:lvl w:ilvl="0" w:tplc="4C804712">
      <w:start w:val="5"/>
      <w:numFmt w:val="bullet"/>
      <w:lvlText w:val="-"/>
      <w:lvlJc w:val="left"/>
      <w:pPr>
        <w:ind w:left="720" w:hanging="360"/>
      </w:pPr>
      <w:rPr>
        <w:rFonts w:ascii="Times New Roman" w:eastAsia="Times New Roman" w:hAnsi="Times New Roman" w:cs="Times New Roman"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18"/>
  </w:num>
  <w:num w:numId="2">
    <w:abstractNumId w:val="17"/>
  </w:num>
  <w:num w:numId="3">
    <w:abstractNumId w:val="10"/>
  </w:num>
  <w:num w:numId="4">
    <w:abstractNumId w:val="15"/>
  </w:num>
  <w:num w:numId="5">
    <w:abstractNumId w:val="28"/>
  </w:num>
  <w:num w:numId="6">
    <w:abstractNumId w:val="20"/>
  </w:num>
  <w:num w:numId="7">
    <w:abstractNumId w:val="13"/>
  </w:num>
  <w:num w:numId="8">
    <w:abstractNumId w:val="25"/>
  </w:num>
  <w:num w:numId="9">
    <w:abstractNumId w:val="29"/>
  </w:num>
  <w:num w:numId="10">
    <w:abstractNumId w:val="30"/>
  </w:num>
  <w:num w:numId="11">
    <w:abstractNumId w:val="27"/>
  </w:num>
  <w:num w:numId="12">
    <w:abstractNumId w:val="22"/>
  </w:num>
  <w:num w:numId="13">
    <w:abstractNumId w:val="1"/>
  </w:num>
  <w:num w:numId="14">
    <w:abstractNumId w:val="21"/>
  </w:num>
  <w:num w:numId="15">
    <w:abstractNumId w:val="3"/>
  </w:num>
  <w:num w:numId="16">
    <w:abstractNumId w:val="19"/>
  </w:num>
  <w:num w:numId="17">
    <w:abstractNumId w:val="2"/>
  </w:num>
  <w:num w:numId="18">
    <w:abstractNumId w:val="6"/>
  </w:num>
  <w:num w:numId="19">
    <w:abstractNumId w:val="9"/>
  </w:num>
  <w:num w:numId="20">
    <w:abstractNumId w:val="11"/>
  </w:num>
  <w:num w:numId="21">
    <w:abstractNumId w:val="7"/>
  </w:num>
  <w:num w:numId="22">
    <w:abstractNumId w:val="12"/>
  </w:num>
  <w:num w:numId="23">
    <w:abstractNumId w:val="23"/>
  </w:num>
  <w:num w:numId="24">
    <w:abstractNumId w:val="31"/>
  </w:num>
  <w:num w:numId="25">
    <w:abstractNumId w:val="8"/>
  </w:num>
  <w:num w:numId="26">
    <w:abstractNumId w:val="0"/>
  </w:num>
  <w:num w:numId="27">
    <w:abstractNumId w:val="26"/>
  </w:num>
  <w:num w:numId="28">
    <w:abstractNumId w:val="24"/>
  </w:num>
  <w:num w:numId="29">
    <w:abstractNumId w:val="16"/>
  </w:num>
  <w:num w:numId="30">
    <w:abstractNumId w:val="14"/>
  </w:num>
  <w:num w:numId="31">
    <w:abstractNumId w:val="4"/>
  </w:num>
  <w:num w:numId="32">
    <w:abstractNumId w:val="5"/>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6804"/>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650A6"/>
    <w:rsid w:val="00012E9B"/>
    <w:rsid w:val="00017D02"/>
    <w:rsid w:val="00025E67"/>
    <w:rsid w:val="000322FC"/>
    <w:rsid w:val="00036376"/>
    <w:rsid w:val="000620B8"/>
    <w:rsid w:val="000677DD"/>
    <w:rsid w:val="00072186"/>
    <w:rsid w:val="000918FA"/>
    <w:rsid w:val="000A2E34"/>
    <w:rsid w:val="000A5B82"/>
    <w:rsid w:val="000B1B79"/>
    <w:rsid w:val="000B4880"/>
    <w:rsid w:val="000D07C9"/>
    <w:rsid w:val="000D4843"/>
    <w:rsid w:val="000F1F7E"/>
    <w:rsid w:val="000F54AF"/>
    <w:rsid w:val="000F6280"/>
    <w:rsid w:val="00114798"/>
    <w:rsid w:val="00117F00"/>
    <w:rsid w:val="001201EE"/>
    <w:rsid w:val="001234E5"/>
    <w:rsid w:val="00132C24"/>
    <w:rsid w:val="001408E2"/>
    <w:rsid w:val="00140EEC"/>
    <w:rsid w:val="001620CF"/>
    <w:rsid w:val="00162FBB"/>
    <w:rsid w:val="00171551"/>
    <w:rsid w:val="00172CFF"/>
    <w:rsid w:val="00190A72"/>
    <w:rsid w:val="001A246A"/>
    <w:rsid w:val="001B240B"/>
    <w:rsid w:val="001D7570"/>
    <w:rsid w:val="001E1117"/>
    <w:rsid w:val="001F2799"/>
    <w:rsid w:val="00210B50"/>
    <w:rsid w:val="00221D87"/>
    <w:rsid w:val="00231E37"/>
    <w:rsid w:val="0023324A"/>
    <w:rsid w:val="00235F9C"/>
    <w:rsid w:val="00242EAD"/>
    <w:rsid w:val="002464FA"/>
    <w:rsid w:val="00250A34"/>
    <w:rsid w:val="00251006"/>
    <w:rsid w:val="00251159"/>
    <w:rsid w:val="00267F9E"/>
    <w:rsid w:val="0027082F"/>
    <w:rsid w:val="002854EE"/>
    <w:rsid w:val="00296B2D"/>
    <w:rsid w:val="002A40D7"/>
    <w:rsid w:val="002A4BCE"/>
    <w:rsid w:val="002B549B"/>
    <w:rsid w:val="002C21E5"/>
    <w:rsid w:val="002D2941"/>
    <w:rsid w:val="002D7C5E"/>
    <w:rsid w:val="002E0627"/>
    <w:rsid w:val="002E4B4A"/>
    <w:rsid w:val="002F1787"/>
    <w:rsid w:val="002F3E0D"/>
    <w:rsid w:val="003021EE"/>
    <w:rsid w:val="00302CB1"/>
    <w:rsid w:val="0033005F"/>
    <w:rsid w:val="00346CE8"/>
    <w:rsid w:val="0034752B"/>
    <w:rsid w:val="0035422B"/>
    <w:rsid w:val="00357884"/>
    <w:rsid w:val="00357AB2"/>
    <w:rsid w:val="00361F0B"/>
    <w:rsid w:val="003802B6"/>
    <w:rsid w:val="00383AA1"/>
    <w:rsid w:val="00383B7D"/>
    <w:rsid w:val="003973E0"/>
    <w:rsid w:val="003A3188"/>
    <w:rsid w:val="003B0658"/>
    <w:rsid w:val="003B06F1"/>
    <w:rsid w:val="003C3528"/>
    <w:rsid w:val="003C477F"/>
    <w:rsid w:val="003C5A72"/>
    <w:rsid w:val="003C7CA9"/>
    <w:rsid w:val="003E614A"/>
    <w:rsid w:val="003F05F9"/>
    <w:rsid w:val="003F7D66"/>
    <w:rsid w:val="004054B3"/>
    <w:rsid w:val="00457473"/>
    <w:rsid w:val="00457CF1"/>
    <w:rsid w:val="004622FC"/>
    <w:rsid w:val="0046618D"/>
    <w:rsid w:val="00496437"/>
    <w:rsid w:val="004A4079"/>
    <w:rsid w:val="004A4304"/>
    <w:rsid w:val="004A5B86"/>
    <w:rsid w:val="004A7C79"/>
    <w:rsid w:val="004B4F69"/>
    <w:rsid w:val="004D34D9"/>
    <w:rsid w:val="00501F90"/>
    <w:rsid w:val="00516F5F"/>
    <w:rsid w:val="00522951"/>
    <w:rsid w:val="00544B1B"/>
    <w:rsid w:val="00547F41"/>
    <w:rsid w:val="00555DAA"/>
    <w:rsid w:val="005636C4"/>
    <w:rsid w:val="005650A6"/>
    <w:rsid w:val="0059044F"/>
    <w:rsid w:val="005918E4"/>
    <w:rsid w:val="00593586"/>
    <w:rsid w:val="00595225"/>
    <w:rsid w:val="005A2CA7"/>
    <w:rsid w:val="005A69A2"/>
    <w:rsid w:val="005B001C"/>
    <w:rsid w:val="005C3CAE"/>
    <w:rsid w:val="005C6BCE"/>
    <w:rsid w:val="005C7825"/>
    <w:rsid w:val="005D5FCE"/>
    <w:rsid w:val="005F13C1"/>
    <w:rsid w:val="005F2056"/>
    <w:rsid w:val="00604B39"/>
    <w:rsid w:val="00612AA7"/>
    <w:rsid w:val="00641CD8"/>
    <w:rsid w:val="00644295"/>
    <w:rsid w:val="00647F84"/>
    <w:rsid w:val="0066054F"/>
    <w:rsid w:val="0066617A"/>
    <w:rsid w:val="006958C7"/>
    <w:rsid w:val="006B0FA0"/>
    <w:rsid w:val="006C2FB1"/>
    <w:rsid w:val="006D0AFD"/>
    <w:rsid w:val="006E0C0E"/>
    <w:rsid w:val="006E73B6"/>
    <w:rsid w:val="006F6487"/>
    <w:rsid w:val="00702F04"/>
    <w:rsid w:val="0070678C"/>
    <w:rsid w:val="0073463A"/>
    <w:rsid w:val="0073641F"/>
    <w:rsid w:val="00745AA7"/>
    <w:rsid w:val="007460EA"/>
    <w:rsid w:val="00746F59"/>
    <w:rsid w:val="007477F0"/>
    <w:rsid w:val="007505F5"/>
    <w:rsid w:val="00774C34"/>
    <w:rsid w:val="00775DD3"/>
    <w:rsid w:val="00776651"/>
    <w:rsid w:val="007805B8"/>
    <w:rsid w:val="00783051"/>
    <w:rsid w:val="007A270E"/>
    <w:rsid w:val="007A3367"/>
    <w:rsid w:val="007B2782"/>
    <w:rsid w:val="007B6EF8"/>
    <w:rsid w:val="007C599D"/>
    <w:rsid w:val="007C5AD5"/>
    <w:rsid w:val="007E7315"/>
    <w:rsid w:val="007F0207"/>
    <w:rsid w:val="008028EE"/>
    <w:rsid w:val="00807F96"/>
    <w:rsid w:val="00831ED8"/>
    <w:rsid w:val="00847164"/>
    <w:rsid w:val="00857F08"/>
    <w:rsid w:val="008609B4"/>
    <w:rsid w:val="00862070"/>
    <w:rsid w:val="00867A3C"/>
    <w:rsid w:val="00893789"/>
    <w:rsid w:val="00896C9A"/>
    <w:rsid w:val="008B5B3C"/>
    <w:rsid w:val="008B79F3"/>
    <w:rsid w:val="008D11F2"/>
    <w:rsid w:val="008E1E6C"/>
    <w:rsid w:val="008E3742"/>
    <w:rsid w:val="008E5078"/>
    <w:rsid w:val="008F2633"/>
    <w:rsid w:val="008F635F"/>
    <w:rsid w:val="00901A55"/>
    <w:rsid w:val="00902919"/>
    <w:rsid w:val="00914335"/>
    <w:rsid w:val="009144D4"/>
    <w:rsid w:val="009448C7"/>
    <w:rsid w:val="009472A7"/>
    <w:rsid w:val="00952BEE"/>
    <w:rsid w:val="00960325"/>
    <w:rsid w:val="00992075"/>
    <w:rsid w:val="009A016D"/>
    <w:rsid w:val="009B1F49"/>
    <w:rsid w:val="009C06CE"/>
    <w:rsid w:val="009D4934"/>
    <w:rsid w:val="00A020D2"/>
    <w:rsid w:val="00A23676"/>
    <w:rsid w:val="00A269CB"/>
    <w:rsid w:val="00A30B3B"/>
    <w:rsid w:val="00A539DF"/>
    <w:rsid w:val="00A6346E"/>
    <w:rsid w:val="00A71B56"/>
    <w:rsid w:val="00A724C9"/>
    <w:rsid w:val="00A853A5"/>
    <w:rsid w:val="00A85935"/>
    <w:rsid w:val="00A86C13"/>
    <w:rsid w:val="00A879F3"/>
    <w:rsid w:val="00A93FDD"/>
    <w:rsid w:val="00AA3C6C"/>
    <w:rsid w:val="00AA6ED2"/>
    <w:rsid w:val="00AA71BE"/>
    <w:rsid w:val="00AB77F9"/>
    <w:rsid w:val="00AC69BC"/>
    <w:rsid w:val="00B17BBE"/>
    <w:rsid w:val="00B20AC7"/>
    <w:rsid w:val="00B3436C"/>
    <w:rsid w:val="00B350E7"/>
    <w:rsid w:val="00B56AE4"/>
    <w:rsid w:val="00B74DB3"/>
    <w:rsid w:val="00B84E6A"/>
    <w:rsid w:val="00BC16D3"/>
    <w:rsid w:val="00BD3574"/>
    <w:rsid w:val="00BE096C"/>
    <w:rsid w:val="00BF1E48"/>
    <w:rsid w:val="00C03591"/>
    <w:rsid w:val="00C067B9"/>
    <w:rsid w:val="00C24610"/>
    <w:rsid w:val="00C33168"/>
    <w:rsid w:val="00C34D35"/>
    <w:rsid w:val="00C37541"/>
    <w:rsid w:val="00C534B1"/>
    <w:rsid w:val="00C75EAE"/>
    <w:rsid w:val="00C80C8A"/>
    <w:rsid w:val="00CA30F5"/>
    <w:rsid w:val="00CA4AEA"/>
    <w:rsid w:val="00CF0E6D"/>
    <w:rsid w:val="00CF3585"/>
    <w:rsid w:val="00D00FEC"/>
    <w:rsid w:val="00D06F2A"/>
    <w:rsid w:val="00D10845"/>
    <w:rsid w:val="00D1442D"/>
    <w:rsid w:val="00D15483"/>
    <w:rsid w:val="00D30A76"/>
    <w:rsid w:val="00D350E7"/>
    <w:rsid w:val="00D74B3B"/>
    <w:rsid w:val="00D76A06"/>
    <w:rsid w:val="00D8337A"/>
    <w:rsid w:val="00D93C77"/>
    <w:rsid w:val="00DA6C8A"/>
    <w:rsid w:val="00DA7D8C"/>
    <w:rsid w:val="00DB039D"/>
    <w:rsid w:val="00DB435B"/>
    <w:rsid w:val="00DD5740"/>
    <w:rsid w:val="00DE0007"/>
    <w:rsid w:val="00DE68E1"/>
    <w:rsid w:val="00E034B8"/>
    <w:rsid w:val="00E26BBC"/>
    <w:rsid w:val="00E35B6C"/>
    <w:rsid w:val="00E36235"/>
    <w:rsid w:val="00E469EE"/>
    <w:rsid w:val="00E614E9"/>
    <w:rsid w:val="00E6247B"/>
    <w:rsid w:val="00E63713"/>
    <w:rsid w:val="00E720FB"/>
    <w:rsid w:val="00E728CA"/>
    <w:rsid w:val="00EA508E"/>
    <w:rsid w:val="00EC147C"/>
    <w:rsid w:val="00EC5A5F"/>
    <w:rsid w:val="00ED0B3C"/>
    <w:rsid w:val="00ED3D3B"/>
    <w:rsid w:val="00EE1D8B"/>
    <w:rsid w:val="00F010CB"/>
    <w:rsid w:val="00F02EC4"/>
    <w:rsid w:val="00F03AB2"/>
    <w:rsid w:val="00F03D3F"/>
    <w:rsid w:val="00F12D82"/>
    <w:rsid w:val="00F21C7B"/>
    <w:rsid w:val="00F26DB2"/>
    <w:rsid w:val="00F45F7F"/>
    <w:rsid w:val="00F64253"/>
    <w:rsid w:val="00F65006"/>
    <w:rsid w:val="00F728FF"/>
    <w:rsid w:val="00F73321"/>
    <w:rsid w:val="00F80DB1"/>
    <w:rsid w:val="00F94429"/>
    <w:rsid w:val="00F94830"/>
    <w:rsid w:val="00FB61C0"/>
    <w:rsid w:val="00FC28DC"/>
    <w:rsid w:val="00FD7DB4"/>
    <w:rsid w:val="00FF3262"/>
    <w:rsid w:val="00FF3B0D"/>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E5C84D2"/>
  <w15:chartTrackingRefBased/>
  <w15:docId w15:val="{BAC42CDB-8ECE-4159-AA8A-0D5CA9743E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qFormat="1"/>
    <w:lsdException w:name="heading 4" w:qFormat="1"/>
    <w:lsdException w:name="heading 5" w:semiHidden="1" w:unhideWhenUsed="1" w:qFormat="1"/>
    <w:lsdException w:name="heading 6"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ny">
    <w:name w:val="Normal"/>
    <w:qFormat/>
    <w:pPr>
      <w:autoSpaceDE w:val="0"/>
      <w:autoSpaceDN w:val="0"/>
    </w:pPr>
    <w:rPr>
      <w:sz w:val="24"/>
      <w:szCs w:val="24"/>
    </w:rPr>
  </w:style>
  <w:style w:type="paragraph" w:styleId="Nagwek1">
    <w:name w:val="heading 1"/>
    <w:aliases w:val="H1,1,h1,Header 1,level 1,Level 1 Head,Rozdzia3,ImieNazwisko,ImieNazwisko1,Rozdział,Appendix 1,Chapterh1,CCBS,Level 1 Topic Heading,h1 chapter heading,Heading 11,Chapter Headline,Main Section,Section Heading,Header 1st Page,Headline 1,Kapitel"/>
    <w:basedOn w:val="Normalny"/>
    <w:next w:val="Normalny"/>
    <w:qFormat/>
    <w:rsid w:val="002C21E5"/>
    <w:pPr>
      <w:keepNext/>
      <w:spacing w:before="240" w:after="60"/>
      <w:outlineLvl w:val="0"/>
    </w:pPr>
    <w:rPr>
      <w:rFonts w:ascii="Arial" w:hAnsi="Arial" w:cs="Arial"/>
      <w:b/>
      <w:bCs/>
      <w:kern w:val="32"/>
      <w:sz w:val="32"/>
      <w:szCs w:val="32"/>
    </w:rPr>
  </w:style>
  <w:style w:type="paragraph" w:styleId="Nagwek3">
    <w:name w:val="heading 3"/>
    <w:basedOn w:val="Normalny"/>
    <w:next w:val="Normalny"/>
    <w:qFormat/>
    <w:pPr>
      <w:keepNext/>
      <w:ind w:right="68"/>
      <w:jc w:val="both"/>
      <w:outlineLvl w:val="2"/>
    </w:pPr>
    <w:rPr>
      <w:b/>
      <w:bCs/>
    </w:rPr>
  </w:style>
  <w:style w:type="paragraph" w:styleId="Nagwek4">
    <w:name w:val="heading 4"/>
    <w:basedOn w:val="Normalny"/>
    <w:next w:val="Normalny"/>
    <w:link w:val="Nagwek4Znak"/>
    <w:qFormat/>
    <w:pPr>
      <w:keepNext/>
      <w:spacing w:before="120" w:after="120"/>
      <w:ind w:right="68"/>
      <w:outlineLvl w:val="3"/>
    </w:pPr>
    <w:rPr>
      <w:b/>
      <w:bCs/>
      <w:sz w:val="20"/>
      <w:szCs w:val="20"/>
    </w:rPr>
  </w:style>
  <w:style w:type="paragraph" w:styleId="Nagwek6">
    <w:name w:val="heading 6"/>
    <w:basedOn w:val="Normalny"/>
    <w:next w:val="Normalny"/>
    <w:qFormat/>
    <w:pPr>
      <w:keepNext/>
      <w:outlineLvl w:val="5"/>
    </w:pPr>
    <w:rPr>
      <w:b/>
      <w:sz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odstawowywcity">
    <w:name w:val="Body Text Indent"/>
    <w:basedOn w:val="Normalny"/>
    <w:pPr>
      <w:widowControl w:val="0"/>
      <w:autoSpaceDE/>
      <w:autoSpaceDN/>
      <w:jc w:val="both"/>
    </w:pPr>
  </w:style>
  <w:style w:type="paragraph" w:styleId="Tekstpodstawowywcity2">
    <w:name w:val="Body Text Indent 2"/>
    <w:basedOn w:val="Normalny"/>
    <w:pPr>
      <w:ind w:left="720" w:hanging="360"/>
    </w:pPr>
  </w:style>
  <w:style w:type="paragraph" w:styleId="Stopka">
    <w:name w:val="footer"/>
    <w:basedOn w:val="Normalny"/>
    <w:pPr>
      <w:tabs>
        <w:tab w:val="center" w:pos="4536"/>
        <w:tab w:val="right" w:pos="9072"/>
      </w:tabs>
    </w:pPr>
  </w:style>
  <w:style w:type="character" w:styleId="Numerstrony">
    <w:name w:val="page number"/>
    <w:basedOn w:val="Domylnaczcionkaakapitu"/>
  </w:style>
  <w:style w:type="paragraph" w:styleId="Tekstpodstawowy">
    <w:name w:val="Body Text"/>
    <w:basedOn w:val="Normalny"/>
    <w:pPr>
      <w:spacing w:line="360" w:lineRule="auto"/>
      <w:jc w:val="both"/>
    </w:pPr>
  </w:style>
  <w:style w:type="paragraph" w:styleId="Nagwek">
    <w:name w:val="header"/>
    <w:basedOn w:val="Normalny"/>
    <w:pPr>
      <w:widowControl w:val="0"/>
      <w:tabs>
        <w:tab w:val="center" w:pos="4536"/>
        <w:tab w:val="right" w:pos="9072"/>
      </w:tabs>
    </w:pPr>
    <w:rPr>
      <w:rFonts w:ascii="Arial" w:hAnsi="Arial" w:cs="Arial"/>
      <w:sz w:val="20"/>
      <w:szCs w:val="20"/>
    </w:rPr>
  </w:style>
  <w:style w:type="paragraph" w:styleId="Tekstpodstawowywcity3">
    <w:name w:val="Body Text Indent 3"/>
    <w:basedOn w:val="Normalny"/>
    <w:pPr>
      <w:ind w:left="360"/>
      <w:jc w:val="both"/>
    </w:pPr>
  </w:style>
  <w:style w:type="paragraph" w:styleId="Tytu">
    <w:name w:val="Title"/>
    <w:basedOn w:val="Normalny"/>
    <w:qFormat/>
    <w:pPr>
      <w:widowControl w:val="0"/>
      <w:autoSpaceDE/>
      <w:autoSpaceDN/>
      <w:jc w:val="center"/>
    </w:pPr>
    <w:rPr>
      <w:rFonts w:ascii="Arial" w:hAnsi="Arial" w:cs="Arial"/>
      <w:b/>
      <w:bCs/>
      <w:sz w:val="20"/>
      <w:szCs w:val="20"/>
    </w:rPr>
  </w:style>
  <w:style w:type="paragraph" w:styleId="Tekstpodstawowy2">
    <w:name w:val="Body Text 2"/>
    <w:basedOn w:val="Normalny"/>
    <w:pPr>
      <w:autoSpaceDE/>
      <w:autoSpaceDN/>
      <w:ind w:right="-468"/>
    </w:pPr>
  </w:style>
  <w:style w:type="paragraph" w:styleId="Tekstdymka">
    <w:name w:val="Balloon Text"/>
    <w:basedOn w:val="Normalny"/>
    <w:semiHidden/>
    <w:rsid w:val="00D93C77"/>
    <w:rPr>
      <w:rFonts w:ascii="Tahoma" w:hAnsi="Tahoma" w:cs="Tahoma"/>
      <w:sz w:val="16"/>
      <w:szCs w:val="16"/>
    </w:rPr>
  </w:style>
  <w:style w:type="paragraph" w:styleId="Akapitzlist">
    <w:name w:val="List Paragraph"/>
    <w:aliases w:val="wypunktowanie,normalny tekst,Obiekt,BulletC,Akapit z listą31,NOWY,Akapit z listą32,Akapit z listą2,Akapit z listą BS,sw tekst,Kolorowa lista — akcent 11,CW_Lista,List Paragraph1,L1,Numerowanie,Akapit z listą5,List Paragraph"/>
    <w:basedOn w:val="Normalny"/>
    <w:link w:val="AkapitzlistZnak"/>
    <w:uiPriority w:val="34"/>
    <w:qFormat/>
    <w:rsid w:val="004A4079"/>
    <w:pPr>
      <w:autoSpaceDE/>
      <w:autoSpaceDN/>
      <w:spacing w:after="160" w:line="259" w:lineRule="auto"/>
      <w:ind w:left="720"/>
      <w:contextualSpacing/>
    </w:pPr>
    <w:rPr>
      <w:rFonts w:ascii="Calibri" w:eastAsia="Calibri" w:hAnsi="Calibri"/>
      <w:sz w:val="22"/>
      <w:szCs w:val="22"/>
      <w:lang w:eastAsia="en-US"/>
    </w:rPr>
  </w:style>
  <w:style w:type="paragraph" w:customStyle="1" w:styleId="Punkt">
    <w:name w:val="Punkt"/>
    <w:basedOn w:val="Tekstpodstawowy"/>
    <w:rsid w:val="004A4079"/>
    <w:pPr>
      <w:tabs>
        <w:tab w:val="num" w:pos="360"/>
      </w:tabs>
      <w:autoSpaceDE/>
      <w:autoSpaceDN/>
      <w:spacing w:after="160" w:line="240" w:lineRule="auto"/>
    </w:pPr>
  </w:style>
  <w:style w:type="paragraph" w:customStyle="1" w:styleId="Podpunkt">
    <w:name w:val="Podpunkt"/>
    <w:basedOn w:val="Punkt"/>
    <w:rsid w:val="004A4079"/>
    <w:pPr>
      <w:tabs>
        <w:tab w:val="num" w:pos="2880"/>
      </w:tabs>
      <w:ind w:left="2880" w:hanging="360"/>
    </w:pPr>
  </w:style>
  <w:style w:type="paragraph" w:customStyle="1" w:styleId="Punkt2">
    <w:name w:val="Punkt_2"/>
    <w:basedOn w:val="Punkt"/>
    <w:rsid w:val="004A4079"/>
    <w:pPr>
      <w:tabs>
        <w:tab w:val="num" w:pos="2160"/>
      </w:tabs>
      <w:ind w:left="2160" w:hanging="360"/>
    </w:pPr>
  </w:style>
  <w:style w:type="paragraph" w:customStyle="1" w:styleId="Akapitzlist1">
    <w:name w:val="Akapit z listą1"/>
    <w:basedOn w:val="Normalny"/>
    <w:rsid w:val="00242EAD"/>
    <w:pPr>
      <w:autoSpaceDE/>
      <w:autoSpaceDN/>
      <w:spacing w:after="200" w:line="276" w:lineRule="auto"/>
      <w:ind w:left="720"/>
      <w:contextualSpacing/>
    </w:pPr>
    <w:rPr>
      <w:rFonts w:ascii="Calibri" w:hAnsi="Calibri"/>
      <w:sz w:val="22"/>
      <w:szCs w:val="22"/>
      <w:lang w:eastAsia="en-US"/>
    </w:rPr>
  </w:style>
  <w:style w:type="character" w:customStyle="1" w:styleId="Nagwek4Znak">
    <w:name w:val="Nagłówek 4 Znak"/>
    <w:basedOn w:val="Domylnaczcionkaakapitu"/>
    <w:link w:val="Nagwek4"/>
    <w:rsid w:val="002F1787"/>
    <w:rPr>
      <w:b/>
      <w:bCs/>
    </w:rPr>
  </w:style>
  <w:style w:type="paragraph" w:customStyle="1" w:styleId="Styl1">
    <w:name w:val="Styl1"/>
    <w:basedOn w:val="Listanumerowana"/>
    <w:autoRedefine/>
    <w:rsid w:val="00A6346E"/>
    <w:pPr>
      <w:keepNext/>
      <w:tabs>
        <w:tab w:val="num" w:pos="720"/>
      </w:tabs>
      <w:autoSpaceDE/>
      <w:autoSpaceDN/>
      <w:spacing w:before="240" w:after="120"/>
      <w:ind w:left="720"/>
      <w:contextualSpacing w:val="0"/>
    </w:pPr>
    <w:rPr>
      <w:b/>
      <w:bCs/>
    </w:rPr>
  </w:style>
  <w:style w:type="paragraph" w:styleId="Listanumerowana">
    <w:name w:val="List Number"/>
    <w:basedOn w:val="Normalny"/>
    <w:rsid w:val="00A6346E"/>
    <w:pPr>
      <w:tabs>
        <w:tab w:val="num" w:pos="1080"/>
      </w:tabs>
      <w:ind w:left="1080" w:hanging="720"/>
      <w:contextualSpacing/>
    </w:pPr>
  </w:style>
  <w:style w:type="paragraph" w:customStyle="1" w:styleId="listanumerowana6">
    <w:name w:val="lista numerowana 6"/>
    <w:basedOn w:val="Tekstpodstawowy"/>
    <w:autoRedefine/>
    <w:rsid w:val="00A6346E"/>
    <w:pPr>
      <w:keepLines/>
      <w:numPr>
        <w:numId w:val="26"/>
      </w:numPr>
      <w:autoSpaceDE/>
      <w:autoSpaceDN/>
      <w:spacing w:before="240" w:after="120"/>
      <w:jc w:val="left"/>
    </w:pPr>
    <w:rPr>
      <w:b/>
      <w:bCs/>
    </w:rPr>
  </w:style>
  <w:style w:type="paragraph" w:styleId="NormalnyWeb">
    <w:name w:val="Normal (Web)"/>
    <w:basedOn w:val="Normalny"/>
    <w:rsid w:val="00BE096C"/>
    <w:pPr>
      <w:autoSpaceDE/>
      <w:autoSpaceDN/>
      <w:spacing w:before="100" w:beforeAutospacing="1" w:after="100" w:afterAutospacing="1"/>
      <w:jc w:val="both"/>
    </w:pPr>
    <w:rPr>
      <w:szCs w:val="20"/>
    </w:rPr>
  </w:style>
  <w:style w:type="character" w:customStyle="1" w:styleId="AkapitzlistZnak">
    <w:name w:val="Akapit z listą Znak"/>
    <w:aliases w:val="wypunktowanie Znak,normalny tekst Znak,Obiekt Znak,BulletC Znak,Akapit z listą31 Znak,NOWY Znak,Akapit z listą32 Znak,Akapit z listą2 Znak,Akapit z listą BS Znak,sw tekst Znak,Kolorowa lista — akcent 11 Znak,CW_Lista Znak,L1 Znak"/>
    <w:link w:val="Akapitzlist"/>
    <w:uiPriority w:val="34"/>
    <w:qFormat/>
    <w:locked/>
    <w:rsid w:val="00BE096C"/>
    <w:rPr>
      <w:rFonts w:ascii="Calibri" w:eastAsia="Calibri" w:hAnsi="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42070658">
      <w:bodyDiv w:val="1"/>
      <w:marLeft w:val="0"/>
      <w:marRight w:val="0"/>
      <w:marTop w:val="0"/>
      <w:marBottom w:val="0"/>
      <w:divBdr>
        <w:top w:val="none" w:sz="0" w:space="0" w:color="auto"/>
        <w:left w:val="none" w:sz="0" w:space="0" w:color="auto"/>
        <w:bottom w:val="none" w:sz="0" w:space="0" w:color="auto"/>
        <w:right w:val="none" w:sz="0" w:space="0" w:color="auto"/>
      </w:divBdr>
    </w:div>
    <w:div w:id="573928183">
      <w:bodyDiv w:val="1"/>
      <w:marLeft w:val="0"/>
      <w:marRight w:val="0"/>
      <w:marTop w:val="0"/>
      <w:marBottom w:val="0"/>
      <w:divBdr>
        <w:top w:val="none" w:sz="0" w:space="0" w:color="auto"/>
        <w:left w:val="none" w:sz="0" w:space="0" w:color="auto"/>
        <w:bottom w:val="none" w:sz="0" w:space="0" w:color="auto"/>
        <w:right w:val="none" w:sz="0" w:space="0" w:color="auto"/>
      </w:divBdr>
    </w:div>
    <w:div w:id="1690333858">
      <w:bodyDiv w:val="1"/>
      <w:marLeft w:val="0"/>
      <w:marRight w:val="0"/>
      <w:marTop w:val="0"/>
      <w:marBottom w:val="0"/>
      <w:divBdr>
        <w:top w:val="none" w:sz="0" w:space="0" w:color="auto"/>
        <w:left w:val="none" w:sz="0" w:space="0" w:color="auto"/>
        <w:bottom w:val="none" w:sz="0" w:space="0" w:color="auto"/>
        <w:right w:val="none" w:sz="0" w:space="0" w:color="auto"/>
      </w:divBdr>
    </w:div>
    <w:div w:id="18973576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124</TotalTime>
  <Pages>10</Pages>
  <Words>3952</Words>
  <Characters>23715</Characters>
  <Application>Microsoft Office Word</Application>
  <DocSecurity>0</DocSecurity>
  <Lines>197</Lines>
  <Paragraphs>55</Paragraphs>
  <ScaleCrop>false</ScaleCrop>
  <HeadingPairs>
    <vt:vector size="2" baseType="variant">
      <vt:variant>
        <vt:lpstr>Tytuł</vt:lpstr>
      </vt:variant>
      <vt:variant>
        <vt:i4>1</vt:i4>
      </vt:variant>
    </vt:vector>
  </HeadingPairs>
  <TitlesOfParts>
    <vt:vector size="1" baseType="lpstr">
      <vt:lpstr>Projekt umowy na sukcesywna dostawę- uwzględnia karę umowną w przypadku odstąpienia od umowy przez którąkolwiek ze Stron</vt:lpstr>
    </vt:vector>
  </TitlesOfParts>
  <Company>MPWiK</Company>
  <LinksUpToDate>false</LinksUpToDate>
  <CharactersWithSpaces>27612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Projekt umowy na sukcesywna dostawę- uwzględnia karę umowną w przypadku odstąpienia od umowy przez którąkolwiek ze Stron</dc:title>
  <dc:subject/>
  <dc:creator>sessk</dc:creator>
  <cp:keywords/>
  <dc:description/>
  <cp:lastModifiedBy>Anna Menzel</cp:lastModifiedBy>
  <cp:revision>32</cp:revision>
  <cp:lastPrinted>2007-10-17T08:28:00Z</cp:lastPrinted>
  <dcterms:created xsi:type="dcterms:W3CDTF">2022-09-07T10:31:00Z</dcterms:created>
  <dcterms:modified xsi:type="dcterms:W3CDTF">2026-09-08T10:49:00Z</dcterms:modified>
</cp:coreProperties>
</file>