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:rsidR="0000229E" w:rsidRDefault="0000229E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</w:p>
    <w:p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:rsidR="00F90C13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3E1B8E" w:rsidRPr="003E1B8E">
        <w:rPr>
          <w:rFonts w:asciiTheme="minorHAnsi" w:hAnsiTheme="minorHAnsi"/>
          <w:bCs/>
          <w:sz w:val="22"/>
          <w:szCs w:val="22"/>
        </w:rPr>
        <w:t xml:space="preserve">Remont bieżni osadnika wtórnego </w:t>
      </w:r>
      <w:proofErr w:type="spellStart"/>
      <w:r w:rsidR="003E1B8E" w:rsidRPr="003E1B8E">
        <w:rPr>
          <w:rFonts w:asciiTheme="minorHAnsi" w:hAnsiTheme="minorHAnsi"/>
          <w:bCs/>
          <w:sz w:val="22"/>
          <w:szCs w:val="22"/>
        </w:rPr>
        <w:t>ob</w:t>
      </w:r>
      <w:proofErr w:type="spellEnd"/>
      <w:r w:rsidR="003E1B8E" w:rsidRPr="003E1B8E">
        <w:rPr>
          <w:rFonts w:asciiTheme="minorHAnsi" w:hAnsiTheme="minorHAnsi"/>
          <w:bCs/>
          <w:sz w:val="22"/>
          <w:szCs w:val="22"/>
        </w:rPr>
        <w:t xml:space="preserve"> 17.1 B - ZOŚ </w:t>
      </w:r>
      <w:proofErr w:type="spellStart"/>
      <w:r w:rsidR="003E1B8E" w:rsidRPr="003E1B8E">
        <w:rPr>
          <w:rFonts w:asciiTheme="minorHAnsi" w:hAnsiTheme="minorHAnsi"/>
          <w:bCs/>
          <w:sz w:val="22"/>
          <w:szCs w:val="22"/>
        </w:rPr>
        <w:t>Płaszów</w:t>
      </w:r>
      <w:proofErr w:type="spellEnd"/>
      <w:r w:rsidR="003E1B8E" w:rsidRPr="003E1B8E">
        <w:rPr>
          <w:rFonts w:asciiTheme="minorHAnsi" w:hAnsiTheme="minorHAnsi"/>
          <w:bCs/>
          <w:sz w:val="22"/>
          <w:szCs w:val="22"/>
        </w:rPr>
        <w:t>.”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:rsidR="007B3837" w:rsidRPr="006B2114" w:rsidRDefault="007B3837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:rsidR="00B66231" w:rsidRPr="006B2114" w:rsidRDefault="00B66231" w:rsidP="00731168">
      <w:pPr>
        <w:pStyle w:val="Tekstpodstawowy2"/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Powyższa cena ofertowa obejmuje także roboty specjalistyczne zlecane podwykonaw</w:t>
      </w:r>
      <w:r w:rsidR="006B2114" w:rsidRPr="006B2114">
        <w:rPr>
          <w:rFonts w:asciiTheme="minorHAnsi" w:hAnsiTheme="minorHAnsi"/>
          <w:sz w:val="22"/>
          <w:szCs w:val="22"/>
        </w:rPr>
        <w:t xml:space="preserve">com, których wartość wynosi: 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 ........</w:t>
      </w:r>
      <w:r w:rsidR="006B2114" w:rsidRPr="006B2114">
        <w:rPr>
          <w:rFonts w:asciiTheme="minorHAnsi" w:hAnsiTheme="minorHAnsi"/>
          <w:bCs/>
          <w:sz w:val="22"/>
          <w:szCs w:val="22"/>
        </w:rPr>
        <w:t>...........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113BAE" w:rsidRPr="006B28A7" w:rsidRDefault="00113BAE" w:rsidP="00731168">
      <w:pPr>
        <w:spacing w:after="240"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>[</w:t>
      </w:r>
      <w:r w:rsidR="004865A7" w:rsidRPr="006B28A7">
        <w:rPr>
          <w:rFonts w:asciiTheme="minorHAnsi" w:hAnsiTheme="minorHAnsi"/>
          <w:sz w:val="18"/>
          <w:szCs w:val="18"/>
        </w:rPr>
        <w:t xml:space="preserve">zakres robót powierzanych podwykonawcom podany jest </w:t>
      </w:r>
      <w:r w:rsidRPr="006B28A7">
        <w:rPr>
          <w:rFonts w:asciiTheme="minorHAnsi" w:hAnsiTheme="minorHAnsi"/>
          <w:sz w:val="18"/>
          <w:szCs w:val="18"/>
        </w:rPr>
        <w:t>na str. ........................ oferty]</w:t>
      </w:r>
    </w:p>
    <w:p w:rsidR="00AE742C" w:rsidRDefault="00AE742C" w:rsidP="00AE742C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:rsidR="00AE742C" w:rsidRPr="006B2114" w:rsidRDefault="00AE742C" w:rsidP="00AE742C">
      <w:pPr>
        <w:keepNext/>
        <w:numPr>
          <w:ilvl w:val="0"/>
          <w:numId w:val="13"/>
        </w:numPr>
        <w:tabs>
          <w:tab w:val="left" w:pos="4962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Roboty budowlano-montażowe </w:t>
      </w:r>
    </w:p>
    <w:p w:rsidR="00AE742C" w:rsidRPr="006B2114" w:rsidRDefault="00AE742C" w:rsidP="00AE742C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(</w:t>
      </w:r>
      <w:r>
        <w:rPr>
          <w:rFonts w:asciiTheme="minorHAnsi" w:hAnsiTheme="minorHAnsi"/>
          <w:bCs/>
          <w:sz w:val="22"/>
          <w:szCs w:val="22"/>
        </w:rPr>
        <w:t>wg wyceny</w:t>
      </w:r>
      <w:r w:rsidRPr="00287703">
        <w:rPr>
          <w:rFonts w:asciiTheme="minorHAnsi" w:hAnsiTheme="minorHAnsi"/>
          <w:bCs/>
          <w:sz w:val="22"/>
          <w:szCs w:val="22"/>
        </w:rPr>
        <w:t>)</w:t>
      </w:r>
      <w:r w:rsidRPr="006B2114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:rsidR="00AE742C" w:rsidRPr="006B2114" w:rsidRDefault="00AE742C" w:rsidP="00AE742C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</w:t>
      </w:r>
    </w:p>
    <w:p w:rsidR="00AE742C" w:rsidRPr="006B2114" w:rsidRDefault="00AE742C" w:rsidP="00AE742C">
      <w:pPr>
        <w:keepNext/>
        <w:numPr>
          <w:ilvl w:val="0"/>
          <w:numId w:val="13"/>
        </w:numPr>
        <w:tabs>
          <w:tab w:val="left" w:pos="4962"/>
          <w:tab w:val="left" w:pos="6237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Pozostałe ogółem</w:t>
      </w:r>
      <w:r w:rsidRPr="006B211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sz w:val="22"/>
          <w:szCs w:val="22"/>
        </w:rPr>
        <w:t xml:space="preserve">netto: 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........................... </w:t>
      </w:r>
      <w:r w:rsidRPr="006B2114">
        <w:rPr>
          <w:rFonts w:asciiTheme="minorHAnsi" w:hAnsiTheme="minorHAnsi"/>
          <w:sz w:val="22"/>
          <w:szCs w:val="22"/>
        </w:rPr>
        <w:t>zł</w:t>
      </w:r>
    </w:p>
    <w:p w:rsidR="00AE742C" w:rsidRPr="006B2114" w:rsidRDefault="00AE742C" w:rsidP="00AE742C">
      <w:pPr>
        <w:pStyle w:val="Tekstpodstawowy2"/>
        <w:keepNext/>
        <w:spacing w:line="271" w:lineRule="auto"/>
        <w:ind w:left="5928" w:firstLine="444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--------------------------------</w:t>
      </w:r>
    </w:p>
    <w:p w:rsidR="00AE742C" w:rsidRDefault="00AE742C" w:rsidP="00AE742C">
      <w:pPr>
        <w:pStyle w:val="Tekstpodstawowy2"/>
        <w:tabs>
          <w:tab w:val="left" w:pos="4962"/>
          <w:tab w:val="left" w:pos="6237"/>
        </w:tabs>
        <w:spacing w:line="271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Razem (CENA OFERTOWA) </w:t>
      </w:r>
      <w:r w:rsidRPr="006B2114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:rsidR="00AE742C" w:rsidRDefault="00AE742C" w:rsidP="00AE742C">
      <w:pPr>
        <w:pStyle w:val="Default"/>
      </w:pPr>
    </w:p>
    <w:p w:rsidR="00AE742C" w:rsidRDefault="00AE742C" w:rsidP="00AE742C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C961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  <w:sz w:val="23"/>
          <w:szCs w:val="23"/>
        </w:rPr>
        <w:t>W</w:t>
      </w:r>
      <w:r w:rsidRPr="00C961C7">
        <w:rPr>
          <w:rFonts w:asciiTheme="minorHAnsi" w:hAnsiTheme="minorHAnsi" w:cstheme="minorHAnsi"/>
          <w:bCs/>
          <w:sz w:val="23"/>
          <w:szCs w:val="23"/>
        </w:rPr>
        <w:t>artości nośników cen</w:t>
      </w:r>
      <w:r>
        <w:rPr>
          <w:rFonts w:asciiTheme="minorHAnsi" w:hAnsiTheme="minorHAnsi" w:cstheme="minorHAnsi"/>
          <w:bCs/>
          <w:sz w:val="23"/>
          <w:szCs w:val="23"/>
        </w:rPr>
        <w:t>otwórczych</w:t>
      </w:r>
      <w:r w:rsidRPr="00C961C7">
        <w:rPr>
          <w:rFonts w:asciiTheme="minorHAnsi" w:hAnsiTheme="minorHAnsi" w:cstheme="minorHAnsi"/>
          <w:bCs/>
          <w:sz w:val="23"/>
          <w:szCs w:val="23"/>
        </w:rPr>
        <w:t xml:space="preserve"> wynoszą</w:t>
      </w:r>
      <w:r>
        <w:rPr>
          <w:rFonts w:asciiTheme="minorHAnsi" w:hAnsiTheme="minorHAnsi" w:cstheme="minorHAnsi"/>
          <w:bCs/>
          <w:sz w:val="23"/>
          <w:szCs w:val="23"/>
        </w:rPr>
        <w:t>:</w:t>
      </w:r>
    </w:p>
    <w:p w:rsidR="00AE742C" w:rsidRDefault="00AE742C" w:rsidP="00AE742C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wartość 1 roboczogodziny (Rg</w:t>
      </w:r>
      <w:r w:rsidRPr="00193321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zł;</w:t>
      </w:r>
    </w:p>
    <w:p w:rsidR="00AE742C" w:rsidRDefault="00AE742C" w:rsidP="00AE742C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koszty pośrednie (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Kp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%;</w:t>
      </w:r>
    </w:p>
    <w:p w:rsidR="00AE742C" w:rsidRPr="00C961C7" w:rsidRDefault="00AE742C" w:rsidP="00AE742C">
      <w:pPr>
        <w:pStyle w:val="Tekstpodstawowy2"/>
        <w:numPr>
          <w:ilvl w:val="0"/>
          <w:numId w:val="18"/>
        </w:numPr>
        <w:tabs>
          <w:tab w:val="left" w:pos="3686"/>
          <w:tab w:val="left" w:pos="4962"/>
          <w:tab w:val="left" w:pos="6237"/>
        </w:tabs>
        <w:spacing w:line="271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zysk (Z) - </w:t>
      </w:r>
      <w:r>
        <w:rPr>
          <w:rFonts w:asciiTheme="minorHAnsi" w:hAnsiTheme="minorHAnsi" w:cstheme="minorHAnsi"/>
          <w:bCs/>
          <w:sz w:val="22"/>
          <w:szCs w:val="22"/>
        </w:rPr>
        <w:tab/>
        <w:t>……. %.</w:t>
      </w:r>
    </w:p>
    <w:p w:rsidR="00731168" w:rsidRPr="006B2114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AE742C" w:rsidRPr="00AE742C" w:rsidRDefault="00AE742C" w:rsidP="00AE742C">
      <w:pPr>
        <w:spacing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AE742C">
        <w:rPr>
          <w:rFonts w:asciiTheme="minorHAnsi" w:hAnsiTheme="minorHAnsi"/>
          <w:sz w:val="22"/>
          <w:szCs w:val="22"/>
        </w:rPr>
        <w:lastRenderedPageBreak/>
        <w:t xml:space="preserve">Oferowany termin zakończenia realizacji zamówienia: do dnia </w:t>
      </w:r>
      <w:r>
        <w:rPr>
          <w:rFonts w:asciiTheme="minorHAnsi" w:hAnsiTheme="minorHAnsi"/>
          <w:sz w:val="22"/>
          <w:szCs w:val="22"/>
        </w:rPr>
        <w:t>30.09.2026</w:t>
      </w:r>
      <w:r w:rsidRPr="00AE742C">
        <w:rPr>
          <w:rFonts w:asciiTheme="minorHAnsi" w:hAnsiTheme="minorHAnsi"/>
          <w:sz w:val="22"/>
          <w:szCs w:val="22"/>
        </w:rPr>
        <w:t xml:space="preserve"> r., jednak wykonanie samego remontu bieżni powinno odbyć się w czasie dwóch tygodni od dnia przekazania placu budowy.</w:t>
      </w:r>
    </w:p>
    <w:p w:rsidR="00627EEB" w:rsidRPr="006B2114" w:rsidRDefault="00AE742C" w:rsidP="00AE742C">
      <w:pPr>
        <w:spacing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AE742C">
        <w:rPr>
          <w:rFonts w:asciiTheme="minorHAnsi" w:hAnsiTheme="minorHAnsi"/>
          <w:sz w:val="22"/>
          <w:szCs w:val="22"/>
        </w:rPr>
        <w:t>Oferowany okres gwarancji na przedmiot zamówienia wynosi: ……… miesięcy, licząc od dnia podpisania protokołu odbioru końcowego.</w:t>
      </w:r>
      <w:bookmarkStart w:id="0" w:name="_GoBack"/>
      <w:bookmarkEnd w:id="0"/>
    </w:p>
    <w:p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6B2114">
        <w:rPr>
          <w:rFonts w:asciiTheme="minorHAnsi" w:hAnsiTheme="minorHAnsi"/>
          <w:bCs/>
          <w:sz w:val="22"/>
          <w:szCs w:val="22"/>
        </w:rPr>
        <w:t>60 dni</w:t>
      </w:r>
      <w:r w:rsidRPr="006B2114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7E6154" w:rsidRPr="007753A0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</w:t>
      </w:r>
      <w:r w:rsidRPr="007753A0">
        <w:rPr>
          <w:rFonts w:asciiTheme="minorHAnsi" w:hAnsiTheme="minorHAnsi"/>
          <w:sz w:val="22"/>
          <w:szCs w:val="22"/>
        </w:rPr>
        <w:t xml:space="preserve">niniejsza oferta jest zgodna z warunkami zamówienia i zobowiązujemy się przed zamontowaniem dostarczyć inspektorowi nadzoru </w:t>
      </w:r>
      <w:r w:rsidR="00C75508" w:rsidRPr="007753A0">
        <w:rPr>
          <w:rFonts w:asciiTheme="minorHAnsi" w:hAnsiTheme="minorHAnsi"/>
          <w:sz w:val="22"/>
          <w:szCs w:val="22"/>
        </w:rPr>
        <w:t>WMK</w:t>
      </w:r>
      <w:r w:rsidRPr="007753A0">
        <w:rPr>
          <w:rFonts w:asciiTheme="minorHAnsi" w:hAnsiTheme="minorHAnsi"/>
          <w:sz w:val="22"/>
          <w:szCs w:val="22"/>
        </w:rPr>
        <w:t xml:space="preserve"> SA wymagane opinie, atesty, certyfikaty i inne dokumenty dla użytych materiałów.</w:t>
      </w:r>
    </w:p>
    <w:p w:rsidR="00FB5682" w:rsidRPr="007753A0" w:rsidRDefault="00FB5682" w:rsidP="008A142F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753A0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i urządzeń wymienionych w dokumentacji projektowej </w:t>
      </w:r>
      <w:r w:rsidR="00534E65" w:rsidRPr="007753A0">
        <w:rPr>
          <w:rFonts w:asciiTheme="minorHAnsi" w:hAnsiTheme="minorHAnsi"/>
          <w:sz w:val="22"/>
          <w:szCs w:val="22"/>
        </w:rPr>
        <w:t xml:space="preserve">oraz w </w:t>
      </w:r>
      <w:r w:rsidR="00534E65" w:rsidRPr="007753A0">
        <w:rPr>
          <w:rFonts w:asciiTheme="minorHAnsi" w:hAnsiTheme="minorHAnsi"/>
          <w:bCs/>
          <w:sz w:val="22"/>
          <w:szCs w:val="22"/>
        </w:rPr>
        <w:t>specyfikacji warunków zamówienia</w:t>
      </w:r>
      <w:r w:rsidR="00534E65" w:rsidRPr="007753A0">
        <w:rPr>
          <w:rFonts w:asciiTheme="minorHAnsi" w:hAnsiTheme="minorHAnsi"/>
          <w:sz w:val="22"/>
          <w:szCs w:val="22"/>
        </w:rPr>
        <w:t xml:space="preserve"> </w:t>
      </w:r>
      <w:r w:rsidRPr="007753A0">
        <w:rPr>
          <w:rFonts w:asciiTheme="minorHAnsi" w:hAnsiTheme="minorHAnsi"/>
          <w:sz w:val="22"/>
          <w:szCs w:val="22"/>
        </w:rPr>
        <w:t>albo innych zgodnych z wymaganiami specyfikacji warunków zamówienia, których karty katalogowe lub opis techniczny załączyliśmy do oferty.</w:t>
      </w:r>
    </w:p>
    <w:p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9E2528" w:rsidRDefault="008A142F" w:rsidP="009E252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9E2528" w:rsidRPr="009E2528" w:rsidRDefault="00E85852" w:rsidP="009E2528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E2528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9E2528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9E2528" w:rsidRDefault="00741409" w:rsidP="009E2528">
      <w:pPr>
        <w:numPr>
          <w:ilvl w:val="0"/>
          <w:numId w:val="11"/>
        </w:numPr>
        <w:tabs>
          <w:tab w:val="clear" w:pos="720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2528">
        <w:rPr>
          <w:rFonts w:asciiTheme="minorHAnsi" w:hAnsiTheme="minorHAnsi"/>
          <w:sz w:val="22"/>
          <w:szCs w:val="22"/>
        </w:rPr>
        <w:t xml:space="preserve">Oświadczamy, że odbyliśmy/nie odbyliśmy wizję lokalną na obiekcie wskazanym w SWZ w rozdziale </w:t>
      </w:r>
      <w:r w:rsidR="009E2528">
        <w:rPr>
          <w:rFonts w:asciiTheme="minorHAnsi" w:hAnsiTheme="minorHAnsi"/>
          <w:sz w:val="22"/>
          <w:szCs w:val="22"/>
        </w:rPr>
        <w:t>IX</w:t>
      </w:r>
      <w:r w:rsidRPr="009E2528">
        <w:rPr>
          <w:rFonts w:asciiTheme="minorHAnsi" w:hAnsiTheme="minorHAnsi"/>
          <w:sz w:val="22"/>
          <w:szCs w:val="22"/>
        </w:rPr>
        <w:t xml:space="preserve"> specyfikacji warunków zamówienia.</w:t>
      </w:r>
    </w:p>
    <w:p w:rsidR="00B66231" w:rsidRPr="009E2528" w:rsidRDefault="00B66231" w:rsidP="009E2528">
      <w:pPr>
        <w:numPr>
          <w:ilvl w:val="0"/>
          <w:numId w:val="11"/>
        </w:numPr>
        <w:tabs>
          <w:tab w:val="clear" w:pos="720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2528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26" w:rsidRDefault="00D12F26" w:rsidP="00B66231">
      <w:r>
        <w:separator/>
      </w:r>
    </w:p>
  </w:endnote>
  <w:endnote w:type="continuationSeparator" w:id="0">
    <w:p w:rsidR="00D12F26" w:rsidRDefault="00D12F26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26" w:rsidRDefault="00D12F26" w:rsidP="00B66231">
      <w:r>
        <w:separator/>
      </w:r>
    </w:p>
  </w:footnote>
  <w:footnote w:type="continuationSeparator" w:id="0">
    <w:p w:rsidR="00D12F26" w:rsidRDefault="00D12F26" w:rsidP="00B66231">
      <w:r>
        <w:continuationSeparator/>
      </w:r>
    </w:p>
  </w:footnote>
  <w:footnote w:id="1">
    <w:p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E1B8E">
      <w:rPr>
        <w:rFonts w:asciiTheme="minorHAnsi" w:hAnsiTheme="minorHAnsi"/>
      </w:rPr>
      <w:t>1</w:t>
    </w:r>
  </w:p>
  <w:p w:rsidR="004D5C89" w:rsidRPr="00F93BDC" w:rsidRDefault="00F93BDC" w:rsidP="003E1B8E">
    <w:pPr>
      <w:pStyle w:val="Nagwek"/>
      <w:tabs>
        <w:tab w:val="left" w:pos="6237"/>
      </w:tabs>
      <w:spacing w:line="266" w:lineRule="auto"/>
    </w:pPr>
    <w:r>
      <w:rPr>
        <w:rFonts w:asciiTheme="minorHAnsi" w:hAnsiTheme="minorHAnsi" w:cs="Calibri"/>
        <w:sz w:val="22"/>
        <w:szCs w:val="22"/>
      </w:rPr>
      <w:t>KKU.</w:t>
    </w:r>
    <w:r w:rsidR="001C4DAE">
      <w:rPr>
        <w:rFonts w:asciiTheme="minorHAnsi" w:hAnsiTheme="minorHAnsi" w:cs="Calibri"/>
        <w:sz w:val="22"/>
        <w:szCs w:val="22"/>
      </w:rPr>
      <w:t>261.63.</w:t>
    </w:r>
    <w:r>
      <w:rPr>
        <w:rFonts w:asciiTheme="minorHAnsi" w:hAnsiTheme="minorHAnsi" w:cs="Calibri"/>
        <w:sz w:val="22"/>
        <w:szCs w:val="22"/>
      </w:rPr>
      <w:t>202</w:t>
    </w:r>
    <w:r w:rsidR="0000229E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3E1B8E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3E1B8E" w:rsidRPr="003E1B8E">
      <w:rPr>
        <w:rFonts w:asciiTheme="minorHAnsi" w:hAnsiTheme="minorHAnsi"/>
      </w:rPr>
      <w:t>666/PN-43/2026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90039"/>
    <w:multiLevelType w:val="hybridMultilevel"/>
    <w:tmpl w:val="7C02D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5618AF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E4"/>
    <w:rsid w:val="0000229E"/>
    <w:rsid w:val="00052EC7"/>
    <w:rsid w:val="000815C2"/>
    <w:rsid w:val="0009050A"/>
    <w:rsid w:val="00093A36"/>
    <w:rsid w:val="000E34AD"/>
    <w:rsid w:val="00113BAE"/>
    <w:rsid w:val="00120BC1"/>
    <w:rsid w:val="00123E4E"/>
    <w:rsid w:val="0016798E"/>
    <w:rsid w:val="001C44C5"/>
    <w:rsid w:val="001C4DAE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837D0"/>
    <w:rsid w:val="003D0B87"/>
    <w:rsid w:val="003E1B8E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57506"/>
    <w:rsid w:val="005833F6"/>
    <w:rsid w:val="005C26C1"/>
    <w:rsid w:val="005C2742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41409"/>
    <w:rsid w:val="0075491B"/>
    <w:rsid w:val="007648FB"/>
    <w:rsid w:val="007656DE"/>
    <w:rsid w:val="007753A0"/>
    <w:rsid w:val="007853ED"/>
    <w:rsid w:val="00785530"/>
    <w:rsid w:val="007972B4"/>
    <w:rsid w:val="007B3837"/>
    <w:rsid w:val="007C6D3C"/>
    <w:rsid w:val="007C7191"/>
    <w:rsid w:val="007D3C9F"/>
    <w:rsid w:val="007E0CA3"/>
    <w:rsid w:val="007E3BC8"/>
    <w:rsid w:val="007E5381"/>
    <w:rsid w:val="007E6154"/>
    <w:rsid w:val="008419CB"/>
    <w:rsid w:val="0084588B"/>
    <w:rsid w:val="008628B5"/>
    <w:rsid w:val="00874073"/>
    <w:rsid w:val="008A142F"/>
    <w:rsid w:val="008E48A3"/>
    <w:rsid w:val="008F28ED"/>
    <w:rsid w:val="009111A6"/>
    <w:rsid w:val="00914299"/>
    <w:rsid w:val="00930EBE"/>
    <w:rsid w:val="00942E74"/>
    <w:rsid w:val="00961E4B"/>
    <w:rsid w:val="00983209"/>
    <w:rsid w:val="009A4971"/>
    <w:rsid w:val="009E02D0"/>
    <w:rsid w:val="009E2528"/>
    <w:rsid w:val="009F3D40"/>
    <w:rsid w:val="00A06C3C"/>
    <w:rsid w:val="00A1734E"/>
    <w:rsid w:val="00A414A4"/>
    <w:rsid w:val="00AA6D10"/>
    <w:rsid w:val="00AD4416"/>
    <w:rsid w:val="00AE742C"/>
    <w:rsid w:val="00B46948"/>
    <w:rsid w:val="00B47973"/>
    <w:rsid w:val="00B60AD6"/>
    <w:rsid w:val="00B66231"/>
    <w:rsid w:val="00B71C5C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A1482"/>
    <w:rsid w:val="00DC6235"/>
    <w:rsid w:val="00E10392"/>
    <w:rsid w:val="00E26B7B"/>
    <w:rsid w:val="00E465FD"/>
    <w:rsid w:val="00E533E3"/>
    <w:rsid w:val="00E85852"/>
    <w:rsid w:val="00E95AF7"/>
    <w:rsid w:val="00EB5F5E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08FCC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  <w:style w:type="paragraph" w:customStyle="1" w:styleId="Default">
    <w:name w:val="Default"/>
    <w:rsid w:val="00AE74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479</Words>
  <Characters>4492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23</cp:revision>
  <dcterms:created xsi:type="dcterms:W3CDTF">2023-05-19T08:54:00Z</dcterms:created>
  <dcterms:modified xsi:type="dcterms:W3CDTF">2026-06-15T06:20:00Z</dcterms:modified>
</cp:coreProperties>
</file>