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32F" w:rsidRPr="000D63EE" w:rsidRDefault="00C6032F" w:rsidP="000D63EE">
      <w:pPr>
        <w:pStyle w:val="Tytu"/>
        <w:spacing w:before="240" w:after="240" w:line="312" w:lineRule="auto"/>
        <w:rPr>
          <w:rFonts w:asciiTheme="minorHAnsi" w:hAnsiTheme="minorHAnsi" w:cstheme="minorHAnsi"/>
          <w:sz w:val="22"/>
          <w:szCs w:val="22"/>
        </w:rPr>
      </w:pPr>
      <w:r w:rsidRPr="000D63EE">
        <w:rPr>
          <w:rFonts w:asciiTheme="minorHAnsi" w:hAnsiTheme="minorHAnsi" w:cstheme="minorHAnsi"/>
          <w:spacing w:val="20"/>
          <w:sz w:val="22"/>
          <w:szCs w:val="22"/>
        </w:rPr>
        <w:t>UMOWA  Nr RE</w:t>
      </w:r>
      <w:r w:rsidRPr="000D63EE">
        <w:rPr>
          <w:rFonts w:asciiTheme="minorHAnsi" w:hAnsiTheme="minorHAnsi" w:cstheme="minorHAnsi"/>
          <w:sz w:val="22"/>
          <w:szCs w:val="22"/>
        </w:rPr>
        <w:t>……………..</w:t>
      </w:r>
    </w:p>
    <w:p w:rsidR="00C6032F" w:rsidRPr="000D63EE" w:rsidRDefault="000D3F35" w:rsidP="000D63EE">
      <w:pPr>
        <w:pStyle w:val="Tytu"/>
        <w:spacing w:before="60" w:after="60" w:line="312" w:lineRule="auto"/>
        <w:jc w:val="both"/>
        <w:rPr>
          <w:rFonts w:asciiTheme="minorHAnsi" w:hAnsiTheme="minorHAnsi" w:cstheme="minorHAnsi"/>
          <w:b w:val="0"/>
          <w:sz w:val="22"/>
          <w:szCs w:val="22"/>
        </w:rPr>
      </w:pPr>
      <w:r w:rsidRPr="000D63EE">
        <w:rPr>
          <w:rFonts w:asciiTheme="minorHAnsi" w:hAnsiTheme="minorHAnsi" w:cstheme="minorHAnsi"/>
          <w:b w:val="0"/>
          <w:color w:val="FF0000"/>
          <w:sz w:val="22"/>
          <w:szCs w:val="22"/>
        </w:rPr>
        <w:t xml:space="preserve">Data zawarcia przy podpisach Stron w Krakowie pomiędzy lub </w:t>
      </w:r>
      <w:r w:rsidR="00C6032F" w:rsidRPr="000D63EE">
        <w:rPr>
          <w:rFonts w:asciiTheme="minorHAnsi" w:hAnsiTheme="minorHAnsi" w:cstheme="minorHAnsi"/>
          <w:b w:val="0"/>
          <w:color w:val="FF0000"/>
          <w:sz w:val="22"/>
          <w:szCs w:val="22"/>
        </w:rPr>
        <w:t>w dniu ........................................ w Krakowie pomiędzy</w:t>
      </w:r>
      <w:r w:rsidR="00C6032F" w:rsidRPr="000D63EE">
        <w:rPr>
          <w:rFonts w:asciiTheme="minorHAnsi" w:hAnsiTheme="minorHAnsi" w:cstheme="minorHAnsi"/>
          <w:b w:val="0"/>
          <w:sz w:val="22"/>
          <w:szCs w:val="22"/>
        </w:rPr>
        <w:t>:</w:t>
      </w:r>
    </w:p>
    <w:p w:rsidR="00C6032F" w:rsidRPr="000D63EE" w:rsidRDefault="000D63EE" w:rsidP="000D63EE">
      <w:pPr>
        <w:widowControl/>
        <w:spacing w:before="60" w:after="60" w:line="312" w:lineRule="auto"/>
        <w:jc w:val="both"/>
        <w:rPr>
          <w:rFonts w:asciiTheme="minorHAnsi" w:hAnsiTheme="minorHAnsi" w:cstheme="minorHAnsi"/>
          <w:sz w:val="22"/>
          <w:szCs w:val="22"/>
        </w:rPr>
      </w:pPr>
      <w:r w:rsidRPr="00D61BBD">
        <w:rPr>
          <w:rFonts w:asciiTheme="minorHAnsi" w:hAnsiTheme="minorHAnsi" w:cstheme="minorHAnsi"/>
          <w:b/>
          <w:sz w:val="22"/>
          <w:szCs w:val="22"/>
        </w:rPr>
        <w:t>Wodociągi Miasta Krakowa Spółka Akcyjna,</w:t>
      </w:r>
      <w:r w:rsidRPr="00D61BBD">
        <w:rPr>
          <w:rFonts w:asciiTheme="minorHAnsi" w:hAnsiTheme="minorHAnsi" w:cstheme="minorHAnsi"/>
          <w:sz w:val="22"/>
          <w:szCs w:val="22"/>
        </w:rPr>
        <w:t xml:space="preserve"> 30-106 Kraków,</w:t>
      </w:r>
      <w:r w:rsidRPr="00D61BBD">
        <w:rPr>
          <w:rFonts w:asciiTheme="minorHAnsi" w:hAnsiTheme="minorHAnsi" w:cstheme="minorHAnsi"/>
          <w:b/>
          <w:sz w:val="22"/>
          <w:szCs w:val="22"/>
        </w:rPr>
        <w:t xml:space="preserve"> </w:t>
      </w:r>
      <w:r w:rsidRPr="00D61BBD">
        <w:rPr>
          <w:rFonts w:asciiTheme="minorHAnsi" w:hAnsiTheme="minorHAnsi" w:cstheme="minorHAnsi"/>
          <w:sz w:val="22"/>
          <w:szCs w:val="22"/>
        </w:rPr>
        <w:t xml:space="preserve">ul. Senatorska 1, zarejestrowana w Sądzie Rejonowym dla Krakowa – Śródmieścia w Krakowie, XI Wydział Gospodarczy Krajowego Rejestru Sądowego pod numerem KRS: 0000057956; NIP: 6750000065; REGON: 350720714; </w:t>
      </w:r>
      <w:r w:rsidRPr="00D61BBD">
        <w:rPr>
          <w:rFonts w:asciiTheme="minorHAnsi" w:hAnsiTheme="minorHAnsi" w:cstheme="minorHAnsi"/>
          <w:color w:val="000000"/>
          <w:sz w:val="22"/>
          <w:szCs w:val="22"/>
        </w:rPr>
        <w:t xml:space="preserve">BDO: </w:t>
      </w:r>
      <w:r w:rsidRPr="00D61BBD">
        <w:rPr>
          <w:rFonts w:asciiTheme="minorHAnsi" w:hAnsiTheme="minorHAnsi" w:cstheme="minorHAnsi"/>
          <w:bCs/>
          <w:color w:val="000000"/>
          <w:sz w:val="22"/>
          <w:szCs w:val="22"/>
        </w:rPr>
        <w:t>000007387,</w:t>
      </w:r>
      <w:r w:rsidRPr="00D61BBD">
        <w:rPr>
          <w:rFonts w:asciiTheme="minorHAnsi" w:hAnsiTheme="minorHAnsi" w:cstheme="minorHAnsi"/>
          <w:b/>
          <w:bCs/>
          <w:color w:val="000000"/>
          <w:sz w:val="22"/>
          <w:szCs w:val="22"/>
        </w:rPr>
        <w:t xml:space="preserve"> </w:t>
      </w:r>
      <w:r w:rsidRPr="00D61BBD">
        <w:rPr>
          <w:rFonts w:asciiTheme="minorHAnsi" w:hAnsiTheme="minorHAnsi" w:cstheme="minorHAnsi"/>
          <w:sz w:val="22"/>
          <w:szCs w:val="22"/>
        </w:rPr>
        <w:t xml:space="preserve">Kapitał zakładowy: </w:t>
      </w:r>
      <w:r w:rsidRPr="00D61BBD">
        <w:rPr>
          <w:rFonts w:asciiTheme="minorHAnsi" w:hAnsiTheme="minorHAnsi" w:cstheme="minorHAnsi"/>
          <w:bCs/>
          <w:color w:val="000000"/>
          <w:sz w:val="22"/>
          <w:szCs w:val="22"/>
        </w:rPr>
        <w:t xml:space="preserve">234 </w:t>
      </w:r>
      <w:r>
        <w:rPr>
          <w:rFonts w:asciiTheme="minorHAnsi" w:hAnsiTheme="minorHAnsi" w:cstheme="minorHAnsi"/>
          <w:bCs/>
          <w:color w:val="000000"/>
          <w:sz w:val="22"/>
          <w:szCs w:val="22"/>
        </w:rPr>
        <w:t>837</w:t>
      </w:r>
      <w:r w:rsidRPr="00D61BBD">
        <w:rPr>
          <w:rFonts w:asciiTheme="minorHAnsi" w:hAnsiTheme="minorHAnsi" w:cstheme="minorHAnsi"/>
          <w:bCs/>
          <w:color w:val="000000"/>
          <w:sz w:val="22"/>
          <w:szCs w:val="22"/>
        </w:rPr>
        <w:t xml:space="preserve"> 000,00 zł w całości opłacony</w:t>
      </w:r>
      <w:r w:rsidRPr="00D61BBD">
        <w:rPr>
          <w:rFonts w:asciiTheme="minorHAnsi" w:hAnsiTheme="minorHAnsi" w:cstheme="minorHAnsi"/>
          <w:sz w:val="22"/>
          <w:szCs w:val="22"/>
        </w:rPr>
        <w:t>, którą reprezentują</w:t>
      </w:r>
      <w:r w:rsidR="00C6032F" w:rsidRPr="000D63EE">
        <w:rPr>
          <w:rFonts w:asciiTheme="minorHAnsi" w:hAnsiTheme="minorHAnsi" w:cstheme="minorHAnsi"/>
          <w:sz w:val="22"/>
          <w:szCs w:val="22"/>
        </w:rPr>
        <w:t>:</w:t>
      </w:r>
    </w:p>
    <w:p w:rsidR="00C6032F" w:rsidRPr="000D63EE" w:rsidRDefault="00C6032F" w:rsidP="000D63EE">
      <w:pPr>
        <w:widowControl/>
        <w:numPr>
          <w:ilvl w:val="0"/>
          <w:numId w:val="1"/>
        </w:numPr>
        <w:spacing w:before="60" w:after="60" w:line="312" w:lineRule="auto"/>
        <w:ind w:left="0" w:firstLine="0"/>
        <w:jc w:val="both"/>
        <w:rPr>
          <w:rFonts w:asciiTheme="minorHAnsi" w:hAnsiTheme="minorHAnsi" w:cstheme="minorHAnsi"/>
          <w:sz w:val="22"/>
          <w:szCs w:val="22"/>
        </w:rPr>
      </w:pPr>
      <w:r w:rsidRPr="000D63EE">
        <w:rPr>
          <w:rFonts w:asciiTheme="minorHAnsi" w:hAnsiTheme="minorHAnsi" w:cstheme="minorHAnsi"/>
          <w:sz w:val="22"/>
          <w:szCs w:val="22"/>
        </w:rPr>
        <w:t>……………………………………………………….…………………….</w:t>
      </w:r>
    </w:p>
    <w:p w:rsidR="00C6032F" w:rsidRPr="000D63EE" w:rsidRDefault="00C6032F" w:rsidP="000D63EE">
      <w:pPr>
        <w:widowControl/>
        <w:numPr>
          <w:ilvl w:val="0"/>
          <w:numId w:val="1"/>
        </w:numPr>
        <w:spacing w:before="60" w:after="60" w:line="312" w:lineRule="auto"/>
        <w:ind w:left="0" w:firstLine="0"/>
        <w:jc w:val="both"/>
        <w:rPr>
          <w:rFonts w:asciiTheme="minorHAnsi" w:hAnsiTheme="minorHAnsi" w:cstheme="minorHAnsi"/>
          <w:sz w:val="22"/>
          <w:szCs w:val="22"/>
        </w:rPr>
      </w:pPr>
      <w:r w:rsidRPr="000D63EE">
        <w:rPr>
          <w:rFonts w:asciiTheme="minorHAnsi" w:hAnsiTheme="minorHAnsi" w:cstheme="minorHAnsi"/>
          <w:sz w:val="22"/>
          <w:szCs w:val="22"/>
        </w:rPr>
        <w:t>………………………………………………………………………..…….</w:t>
      </w:r>
    </w:p>
    <w:p w:rsidR="00C6032F" w:rsidRPr="000D63EE" w:rsidRDefault="00C6032F" w:rsidP="000D63EE">
      <w:pPr>
        <w:widowControl/>
        <w:spacing w:before="60" w:after="60" w:line="312" w:lineRule="auto"/>
        <w:jc w:val="both"/>
        <w:rPr>
          <w:rFonts w:asciiTheme="minorHAnsi" w:hAnsiTheme="minorHAnsi" w:cstheme="minorHAnsi"/>
          <w:sz w:val="22"/>
          <w:szCs w:val="22"/>
        </w:rPr>
      </w:pPr>
      <w:r w:rsidRPr="000D63EE">
        <w:rPr>
          <w:rFonts w:asciiTheme="minorHAnsi" w:hAnsiTheme="minorHAnsi" w:cstheme="minorHAnsi"/>
          <w:sz w:val="22"/>
          <w:szCs w:val="22"/>
        </w:rPr>
        <w:t xml:space="preserve">zwaną w dalszej części umowy </w:t>
      </w:r>
      <w:r w:rsidRPr="000D63EE">
        <w:rPr>
          <w:rFonts w:asciiTheme="minorHAnsi" w:hAnsiTheme="minorHAnsi" w:cstheme="minorHAnsi"/>
          <w:b/>
          <w:sz w:val="22"/>
          <w:szCs w:val="22"/>
        </w:rPr>
        <w:t>Zamawiającym</w:t>
      </w:r>
      <w:r w:rsidRPr="000D63EE">
        <w:rPr>
          <w:rFonts w:asciiTheme="minorHAnsi" w:hAnsiTheme="minorHAnsi" w:cstheme="minorHAnsi"/>
          <w:sz w:val="22"/>
          <w:szCs w:val="22"/>
        </w:rPr>
        <w:t>, a</w:t>
      </w:r>
    </w:p>
    <w:p w:rsidR="00C6032F" w:rsidRPr="000D63EE" w:rsidRDefault="00C6032F" w:rsidP="000D63EE">
      <w:pPr>
        <w:spacing w:before="60" w:after="60" w:line="312" w:lineRule="auto"/>
        <w:jc w:val="both"/>
        <w:rPr>
          <w:rFonts w:asciiTheme="minorHAnsi" w:hAnsiTheme="minorHAnsi" w:cstheme="minorHAnsi"/>
          <w:sz w:val="22"/>
          <w:szCs w:val="22"/>
        </w:rPr>
      </w:pPr>
      <w:r w:rsidRPr="000D63EE">
        <w:rPr>
          <w:rFonts w:asciiTheme="minorHAnsi" w:hAnsiTheme="minorHAnsi" w:cstheme="minorHAnsi"/>
          <w:sz w:val="22"/>
          <w:szCs w:val="22"/>
        </w:rPr>
        <w:t>……………………………………………………………………………….……..</w:t>
      </w:r>
    </w:p>
    <w:p w:rsidR="0005361A" w:rsidRPr="000D63EE" w:rsidRDefault="00C6032F" w:rsidP="000D63EE">
      <w:pPr>
        <w:widowControl/>
        <w:spacing w:before="60" w:after="60" w:line="312" w:lineRule="auto"/>
        <w:jc w:val="both"/>
        <w:rPr>
          <w:rFonts w:asciiTheme="minorHAnsi" w:hAnsiTheme="minorHAnsi" w:cstheme="minorHAnsi"/>
          <w:sz w:val="22"/>
          <w:szCs w:val="22"/>
        </w:rPr>
      </w:pPr>
      <w:r w:rsidRPr="000D63EE">
        <w:rPr>
          <w:rFonts w:asciiTheme="minorHAnsi" w:hAnsiTheme="minorHAnsi" w:cstheme="minorHAnsi"/>
          <w:sz w:val="22"/>
          <w:szCs w:val="22"/>
        </w:rPr>
        <w:t xml:space="preserve">zwanym w dalszej części umowy </w:t>
      </w:r>
      <w:r w:rsidRPr="000D63EE">
        <w:rPr>
          <w:rFonts w:asciiTheme="minorHAnsi" w:hAnsiTheme="minorHAnsi" w:cstheme="minorHAnsi"/>
          <w:b/>
          <w:sz w:val="22"/>
          <w:szCs w:val="22"/>
        </w:rPr>
        <w:t>Wykonawcą</w:t>
      </w:r>
      <w:r w:rsidR="000D63EE">
        <w:rPr>
          <w:rFonts w:asciiTheme="minorHAnsi" w:hAnsiTheme="minorHAnsi" w:cstheme="minorHAnsi"/>
          <w:b/>
          <w:sz w:val="22"/>
          <w:szCs w:val="22"/>
        </w:rPr>
        <w:t>.</w:t>
      </w:r>
    </w:p>
    <w:p w:rsidR="0005361A" w:rsidRPr="000D63EE" w:rsidRDefault="0005361A" w:rsidP="000D63EE">
      <w:pPr>
        <w:pStyle w:val="Nagwek2"/>
        <w:widowControl/>
        <w:spacing w:after="120" w:line="312" w:lineRule="auto"/>
        <w:ind w:right="68"/>
        <w:rPr>
          <w:rFonts w:asciiTheme="minorHAnsi" w:hAnsiTheme="minorHAnsi" w:cstheme="minorHAnsi"/>
          <w:sz w:val="22"/>
          <w:szCs w:val="22"/>
        </w:rPr>
      </w:pPr>
      <w:r w:rsidRPr="000D63EE">
        <w:rPr>
          <w:rFonts w:asciiTheme="minorHAnsi" w:hAnsiTheme="minorHAnsi" w:cstheme="minorHAnsi"/>
          <w:sz w:val="22"/>
          <w:szCs w:val="22"/>
        </w:rPr>
        <w:t>PRZEDMIOT  UMOWY</w:t>
      </w:r>
    </w:p>
    <w:p w:rsidR="0005361A" w:rsidRPr="000D63EE" w:rsidRDefault="0005361A" w:rsidP="000D63EE">
      <w:pPr>
        <w:pStyle w:val="Nagwek2"/>
        <w:widowControl/>
        <w:spacing w:before="0" w:after="120" w:line="312" w:lineRule="auto"/>
        <w:ind w:right="68"/>
        <w:jc w:val="center"/>
        <w:rPr>
          <w:rFonts w:asciiTheme="minorHAnsi" w:hAnsiTheme="minorHAnsi" w:cstheme="minorHAnsi"/>
          <w:sz w:val="22"/>
          <w:szCs w:val="22"/>
        </w:rPr>
      </w:pPr>
      <w:r w:rsidRPr="000D63EE">
        <w:rPr>
          <w:rFonts w:asciiTheme="minorHAnsi" w:hAnsiTheme="minorHAnsi" w:cstheme="minorHAnsi"/>
          <w:sz w:val="22"/>
          <w:szCs w:val="22"/>
        </w:rPr>
        <w:t>§ 1</w:t>
      </w:r>
    </w:p>
    <w:p w:rsidR="0005361A" w:rsidRPr="000D63EE" w:rsidRDefault="0005361A" w:rsidP="000D63EE">
      <w:pPr>
        <w:pStyle w:val="Tekstpodstawowywcity"/>
        <w:numPr>
          <w:ilvl w:val="0"/>
          <w:numId w:val="4"/>
        </w:numPr>
        <w:tabs>
          <w:tab w:val="num" w:pos="426"/>
        </w:tabs>
        <w:spacing w:line="312" w:lineRule="auto"/>
        <w:rPr>
          <w:rFonts w:asciiTheme="minorHAnsi" w:hAnsiTheme="minorHAnsi" w:cstheme="minorHAnsi"/>
          <w:sz w:val="22"/>
          <w:szCs w:val="22"/>
        </w:rPr>
      </w:pPr>
      <w:r w:rsidRPr="000D63EE">
        <w:rPr>
          <w:rFonts w:asciiTheme="minorHAnsi" w:hAnsiTheme="minorHAnsi" w:cstheme="minorHAnsi"/>
          <w:sz w:val="22"/>
          <w:szCs w:val="22"/>
        </w:rPr>
        <w:t xml:space="preserve">Przedmiotem umowy jest: </w:t>
      </w:r>
      <w:r w:rsidRPr="000D63EE">
        <w:rPr>
          <w:rFonts w:asciiTheme="minorHAnsi" w:hAnsiTheme="minorHAnsi" w:cstheme="minorHAnsi"/>
          <w:b/>
          <w:sz w:val="22"/>
          <w:szCs w:val="22"/>
        </w:rPr>
        <w:t>„</w:t>
      </w:r>
      <w:r w:rsidR="00E85B58" w:rsidRPr="00E85B58">
        <w:rPr>
          <w:rFonts w:asciiTheme="minorHAnsi" w:hAnsiTheme="minorHAnsi" w:cstheme="minorHAnsi"/>
          <w:b/>
          <w:bCs/>
          <w:sz w:val="22"/>
          <w:szCs w:val="22"/>
        </w:rPr>
        <w:t>Dostawa koparko-ładowarki</w:t>
      </w:r>
      <w:r w:rsidRPr="000D63EE">
        <w:rPr>
          <w:rFonts w:asciiTheme="minorHAnsi" w:hAnsiTheme="minorHAnsi" w:cstheme="minorHAnsi"/>
          <w:b/>
          <w:bCs/>
          <w:sz w:val="22"/>
          <w:szCs w:val="22"/>
        </w:rPr>
        <w:t>”</w:t>
      </w:r>
      <w:r w:rsidR="00D21A72" w:rsidRPr="000D63EE">
        <w:rPr>
          <w:rFonts w:asciiTheme="minorHAnsi" w:hAnsiTheme="minorHAnsi" w:cstheme="minorHAnsi"/>
          <w:b/>
          <w:bCs/>
          <w:sz w:val="22"/>
          <w:szCs w:val="22"/>
        </w:rPr>
        <w:t>,</w:t>
      </w:r>
      <w:r w:rsidR="00F746DD" w:rsidRPr="000D63EE">
        <w:rPr>
          <w:rFonts w:asciiTheme="minorHAnsi" w:hAnsiTheme="minorHAnsi" w:cstheme="minorHAnsi"/>
          <w:bCs/>
          <w:sz w:val="22"/>
          <w:szCs w:val="22"/>
        </w:rPr>
        <w:t xml:space="preserve"> </w:t>
      </w:r>
      <w:r w:rsidR="00C72023" w:rsidRPr="00C72023">
        <w:rPr>
          <w:rFonts w:asciiTheme="minorHAnsi" w:hAnsiTheme="minorHAnsi" w:cstheme="minorHAnsi"/>
          <w:bCs/>
          <w:sz w:val="22"/>
          <w:szCs w:val="22"/>
        </w:rPr>
        <w:t>zwanej w dalszej części umowy pojazdem lub maszyną</w:t>
      </w:r>
      <w:r w:rsidR="00414BC2" w:rsidRPr="000D63EE">
        <w:rPr>
          <w:rFonts w:asciiTheme="minorHAnsi" w:hAnsiTheme="minorHAnsi" w:cstheme="minorHAnsi"/>
          <w:bCs/>
          <w:sz w:val="22"/>
          <w:szCs w:val="22"/>
        </w:rPr>
        <w:t>.</w:t>
      </w:r>
    </w:p>
    <w:p w:rsidR="00C72023" w:rsidRPr="00C72023" w:rsidRDefault="00C72023" w:rsidP="00C72023">
      <w:pPr>
        <w:widowControl/>
        <w:numPr>
          <w:ilvl w:val="0"/>
          <w:numId w:val="4"/>
        </w:numPr>
        <w:autoSpaceDE w:val="0"/>
        <w:autoSpaceDN w:val="0"/>
        <w:spacing w:line="312" w:lineRule="auto"/>
        <w:jc w:val="both"/>
        <w:rPr>
          <w:rFonts w:asciiTheme="minorHAnsi" w:hAnsiTheme="minorHAnsi" w:cstheme="minorHAnsi"/>
          <w:sz w:val="22"/>
          <w:szCs w:val="22"/>
        </w:rPr>
      </w:pPr>
      <w:r w:rsidRPr="00C72023">
        <w:rPr>
          <w:rFonts w:asciiTheme="minorHAnsi" w:hAnsiTheme="minorHAnsi" w:cstheme="minorHAnsi"/>
          <w:sz w:val="22"/>
          <w:szCs w:val="22"/>
        </w:rPr>
        <w:t xml:space="preserve">Strony zgodnie oświadczają, że szczegółowy wykaz, charakterystyka techniczna dostarczanej maszyny (w tym układ napędowy, hydrauliczny, ramię </w:t>
      </w:r>
      <w:proofErr w:type="spellStart"/>
      <w:r w:rsidRPr="00C72023">
        <w:rPr>
          <w:rFonts w:asciiTheme="minorHAnsi" w:hAnsiTheme="minorHAnsi" w:cstheme="minorHAnsi"/>
          <w:sz w:val="22"/>
          <w:szCs w:val="22"/>
        </w:rPr>
        <w:t>koparkowe</w:t>
      </w:r>
      <w:proofErr w:type="spellEnd"/>
      <w:r w:rsidRPr="00C72023">
        <w:rPr>
          <w:rFonts w:asciiTheme="minorHAnsi" w:hAnsiTheme="minorHAnsi" w:cstheme="minorHAnsi"/>
          <w:sz w:val="22"/>
          <w:szCs w:val="22"/>
        </w:rPr>
        <w:t xml:space="preserve"> i ładowarkowe oraz osprzęt dodatkowy) oraz dodatkowe warunki dostawy określone zostały w SWZ oraz przyjętej przez Zamawiającego ofercie Wykonawcy z dnia .................................. SWZ oraz oferta Wykonawcy stanowią załącznik nr 1 do umowy i są jej integralną częścią.</w:t>
      </w:r>
    </w:p>
    <w:p w:rsidR="00C72023" w:rsidRPr="00C72023" w:rsidRDefault="00C72023" w:rsidP="00C72023">
      <w:pPr>
        <w:widowControl/>
        <w:numPr>
          <w:ilvl w:val="0"/>
          <w:numId w:val="4"/>
        </w:numPr>
        <w:autoSpaceDE w:val="0"/>
        <w:autoSpaceDN w:val="0"/>
        <w:spacing w:line="312" w:lineRule="auto"/>
        <w:jc w:val="both"/>
        <w:rPr>
          <w:rFonts w:asciiTheme="minorHAnsi" w:hAnsiTheme="minorHAnsi" w:cstheme="minorHAnsi"/>
          <w:sz w:val="22"/>
          <w:szCs w:val="22"/>
        </w:rPr>
      </w:pPr>
      <w:r w:rsidRPr="00C72023">
        <w:rPr>
          <w:rFonts w:asciiTheme="minorHAnsi" w:hAnsiTheme="minorHAnsi" w:cstheme="minorHAnsi"/>
          <w:sz w:val="22"/>
          <w:szCs w:val="22"/>
        </w:rPr>
        <w:t>Wykonawca zobowiązany jest wykonać przedmiot umowy na warunkach określonych w dokumentacji przetargowej (w tym OPZ i SWZ), zgodnie ze złożoną ofertą oraz na podstawie niniejszej umowy.</w:t>
      </w:r>
    </w:p>
    <w:p w:rsidR="001700EC" w:rsidRPr="001700EC" w:rsidRDefault="00C72023" w:rsidP="00C72023">
      <w:pPr>
        <w:widowControl/>
        <w:numPr>
          <w:ilvl w:val="0"/>
          <w:numId w:val="4"/>
        </w:numPr>
        <w:autoSpaceDE w:val="0"/>
        <w:autoSpaceDN w:val="0"/>
        <w:spacing w:line="312" w:lineRule="auto"/>
        <w:jc w:val="both"/>
        <w:rPr>
          <w:rFonts w:asciiTheme="minorHAnsi" w:hAnsiTheme="minorHAnsi" w:cstheme="minorHAnsi"/>
          <w:sz w:val="22"/>
          <w:szCs w:val="22"/>
        </w:rPr>
      </w:pPr>
      <w:r w:rsidRPr="00C72023">
        <w:rPr>
          <w:rFonts w:asciiTheme="minorHAnsi" w:hAnsiTheme="minorHAnsi" w:cstheme="minorHAnsi"/>
          <w:sz w:val="22"/>
          <w:szCs w:val="22"/>
        </w:rPr>
        <w:t>Wykonawca oświadcza, że przed złożeniem oferty Zamawiającemu zapoznał się ze wszystkimi warunkami, które są niezbędne do wykonania przez niego przedmiotu umowy</w:t>
      </w:r>
      <w:r w:rsidR="001700EC" w:rsidRPr="00A811A0">
        <w:rPr>
          <w:rFonts w:asciiTheme="minorHAnsi" w:hAnsiTheme="minorHAnsi" w:cstheme="minorHAnsi"/>
          <w:sz w:val="22"/>
          <w:szCs w:val="22"/>
        </w:rPr>
        <w:t>.</w:t>
      </w:r>
    </w:p>
    <w:p w:rsidR="0005361A" w:rsidRPr="000D63EE" w:rsidRDefault="0005361A" w:rsidP="000D63EE">
      <w:pPr>
        <w:pStyle w:val="Nagwek2"/>
        <w:keepNext w:val="0"/>
        <w:widowControl/>
        <w:spacing w:after="120" w:line="312" w:lineRule="auto"/>
        <w:ind w:right="68"/>
        <w:rPr>
          <w:rFonts w:asciiTheme="minorHAnsi" w:hAnsiTheme="minorHAnsi" w:cstheme="minorHAnsi"/>
          <w:sz w:val="22"/>
          <w:szCs w:val="22"/>
        </w:rPr>
      </w:pPr>
      <w:r w:rsidRPr="000D63EE">
        <w:rPr>
          <w:rFonts w:asciiTheme="minorHAnsi" w:hAnsiTheme="minorHAnsi" w:cstheme="minorHAnsi"/>
          <w:sz w:val="22"/>
          <w:szCs w:val="22"/>
        </w:rPr>
        <w:t>TERMIN  I  SPOSÓB  DOSTAWY</w:t>
      </w:r>
    </w:p>
    <w:p w:rsidR="0005361A" w:rsidRPr="000D63EE" w:rsidRDefault="0005361A" w:rsidP="000D63EE">
      <w:pPr>
        <w:keepNext/>
        <w:widowControl/>
        <w:spacing w:after="120" w:line="312" w:lineRule="auto"/>
        <w:ind w:right="68"/>
        <w:jc w:val="center"/>
        <w:rPr>
          <w:rFonts w:asciiTheme="minorHAnsi" w:hAnsiTheme="minorHAnsi" w:cstheme="minorHAnsi"/>
          <w:b/>
          <w:sz w:val="22"/>
          <w:szCs w:val="22"/>
        </w:rPr>
      </w:pPr>
      <w:r w:rsidRPr="000D63EE">
        <w:rPr>
          <w:rFonts w:asciiTheme="minorHAnsi" w:hAnsiTheme="minorHAnsi" w:cstheme="minorHAnsi"/>
          <w:b/>
          <w:sz w:val="22"/>
          <w:szCs w:val="22"/>
        </w:rPr>
        <w:t>§ 2</w:t>
      </w:r>
    </w:p>
    <w:p w:rsidR="007D6364" w:rsidRPr="007D6364" w:rsidRDefault="007D6364" w:rsidP="007D6364">
      <w:pPr>
        <w:numPr>
          <w:ilvl w:val="0"/>
          <w:numId w:val="9"/>
        </w:numPr>
        <w:spacing w:line="312" w:lineRule="auto"/>
        <w:jc w:val="both"/>
        <w:rPr>
          <w:rFonts w:asciiTheme="minorHAnsi" w:hAnsiTheme="minorHAnsi" w:cstheme="minorHAnsi"/>
          <w:sz w:val="22"/>
          <w:szCs w:val="22"/>
        </w:rPr>
      </w:pPr>
      <w:r w:rsidRPr="007D6364">
        <w:rPr>
          <w:rFonts w:asciiTheme="minorHAnsi" w:hAnsiTheme="minorHAnsi" w:cstheme="minorHAnsi"/>
          <w:sz w:val="22"/>
          <w:szCs w:val="22"/>
        </w:rPr>
        <w:t xml:space="preserve">Strony ustalają, że pełny zakres dostawy i czynności objętych przedmiotem umowy zostanie wykonany </w:t>
      </w:r>
      <w:r w:rsidRPr="007D6364">
        <w:rPr>
          <w:rFonts w:asciiTheme="minorHAnsi" w:hAnsiTheme="minorHAnsi" w:cstheme="minorHAnsi"/>
          <w:b/>
          <w:sz w:val="22"/>
          <w:szCs w:val="22"/>
        </w:rPr>
        <w:t>w terminie 3 miesięcy, licząc od dnia podpisania umowy.</w:t>
      </w:r>
    </w:p>
    <w:p w:rsidR="00A75F67" w:rsidRPr="000D63EE" w:rsidRDefault="007D6364" w:rsidP="007D6364">
      <w:pPr>
        <w:numPr>
          <w:ilvl w:val="0"/>
          <w:numId w:val="9"/>
        </w:numPr>
        <w:spacing w:line="312" w:lineRule="auto"/>
        <w:jc w:val="both"/>
        <w:rPr>
          <w:rFonts w:asciiTheme="minorHAnsi" w:hAnsiTheme="minorHAnsi" w:cstheme="minorHAnsi"/>
          <w:sz w:val="22"/>
          <w:szCs w:val="22"/>
        </w:rPr>
      </w:pPr>
      <w:r w:rsidRPr="007D6364">
        <w:rPr>
          <w:rFonts w:asciiTheme="minorHAnsi" w:hAnsiTheme="minorHAnsi" w:cstheme="minorHAnsi"/>
          <w:sz w:val="22"/>
          <w:szCs w:val="22"/>
        </w:rPr>
        <w:t>Odbiór końcowy maszyny odbędzie się w Krakowie na terenie Bazy Transportu WMK S.A. – ul. Lindego 9 w ciągu 2 dni roboczych od dnia zgłoszenia przez Wykonawcę gotowości do odbioru</w:t>
      </w:r>
      <w:r w:rsidR="00A75F67" w:rsidRPr="000D63EE">
        <w:rPr>
          <w:rFonts w:asciiTheme="minorHAnsi" w:hAnsiTheme="minorHAnsi" w:cstheme="minorHAnsi"/>
          <w:bCs/>
          <w:color w:val="000000"/>
          <w:sz w:val="22"/>
          <w:szCs w:val="22"/>
        </w:rPr>
        <w:t>.</w:t>
      </w:r>
    </w:p>
    <w:p w:rsidR="00427D53" w:rsidRPr="000D63EE" w:rsidRDefault="007D6364" w:rsidP="000D63EE">
      <w:pPr>
        <w:numPr>
          <w:ilvl w:val="0"/>
          <w:numId w:val="9"/>
        </w:numPr>
        <w:spacing w:line="312" w:lineRule="auto"/>
        <w:jc w:val="both"/>
        <w:rPr>
          <w:rFonts w:asciiTheme="minorHAnsi" w:hAnsiTheme="minorHAnsi" w:cstheme="minorHAnsi"/>
          <w:sz w:val="22"/>
          <w:szCs w:val="22"/>
        </w:rPr>
      </w:pPr>
      <w:r w:rsidRPr="007D6364">
        <w:rPr>
          <w:rFonts w:asciiTheme="minorHAnsi" w:hAnsiTheme="minorHAnsi" w:cstheme="minorHAnsi"/>
          <w:sz w:val="22"/>
          <w:szCs w:val="22"/>
        </w:rPr>
        <w:t>Dostawa maszyny odbywa się na koszt Wykonawcy. Odbiór</w:t>
      </w:r>
      <w:r w:rsidR="00CA691C">
        <w:rPr>
          <w:rFonts w:asciiTheme="minorHAnsi" w:hAnsiTheme="minorHAnsi" w:cstheme="minorHAnsi"/>
          <w:sz w:val="22"/>
          <w:szCs w:val="22"/>
        </w:rPr>
        <w:t xml:space="preserve"> </w:t>
      </w:r>
      <w:r w:rsidR="00CA691C" w:rsidRPr="00807648">
        <w:rPr>
          <w:rFonts w:asciiTheme="minorHAnsi" w:hAnsiTheme="minorHAnsi" w:cstheme="minorHAnsi"/>
          <w:sz w:val="22"/>
          <w:szCs w:val="22"/>
        </w:rPr>
        <w:t>końcowy</w:t>
      </w:r>
      <w:r w:rsidRPr="00807648">
        <w:rPr>
          <w:rFonts w:asciiTheme="minorHAnsi" w:hAnsiTheme="minorHAnsi" w:cstheme="minorHAnsi"/>
          <w:sz w:val="22"/>
          <w:szCs w:val="22"/>
        </w:rPr>
        <w:t xml:space="preserve"> </w:t>
      </w:r>
      <w:r w:rsidRPr="007D6364">
        <w:rPr>
          <w:rFonts w:asciiTheme="minorHAnsi" w:hAnsiTheme="minorHAnsi" w:cstheme="minorHAnsi"/>
          <w:sz w:val="22"/>
          <w:szCs w:val="22"/>
        </w:rPr>
        <w:t>obejmuje</w:t>
      </w:r>
      <w:r w:rsidR="00427D53" w:rsidRPr="000D63EE">
        <w:rPr>
          <w:rFonts w:asciiTheme="minorHAnsi" w:hAnsiTheme="minorHAnsi" w:cstheme="minorHAnsi"/>
          <w:sz w:val="22"/>
          <w:szCs w:val="22"/>
        </w:rPr>
        <w:t>:</w:t>
      </w:r>
    </w:p>
    <w:p w:rsidR="007D6364" w:rsidRPr="007D6364" w:rsidRDefault="007D6364" w:rsidP="007D6364">
      <w:pPr>
        <w:pStyle w:val="Tekstpodstawowywcity"/>
        <w:widowControl/>
        <w:numPr>
          <w:ilvl w:val="1"/>
          <w:numId w:val="20"/>
        </w:numPr>
        <w:spacing w:line="312" w:lineRule="auto"/>
        <w:rPr>
          <w:rFonts w:asciiTheme="minorHAnsi" w:hAnsiTheme="minorHAnsi" w:cstheme="minorHAnsi"/>
          <w:sz w:val="22"/>
          <w:szCs w:val="22"/>
        </w:rPr>
      </w:pPr>
      <w:r w:rsidRPr="007D6364">
        <w:rPr>
          <w:rFonts w:asciiTheme="minorHAnsi" w:hAnsiTheme="minorHAnsi" w:cstheme="minorHAnsi"/>
          <w:sz w:val="22"/>
          <w:szCs w:val="22"/>
        </w:rPr>
        <w:lastRenderedPageBreak/>
        <w:t>sprawdzenie kompletności wyposażenia (w tym łyżek, młota hydraulicznego, pompy hydraulicznej oraz przewodów),</w:t>
      </w:r>
    </w:p>
    <w:p w:rsidR="007D6364" w:rsidRPr="007D6364" w:rsidRDefault="007D6364" w:rsidP="007D6364">
      <w:pPr>
        <w:pStyle w:val="Tekstpodstawowywcity"/>
        <w:widowControl/>
        <w:numPr>
          <w:ilvl w:val="1"/>
          <w:numId w:val="20"/>
        </w:numPr>
        <w:spacing w:line="312" w:lineRule="auto"/>
        <w:rPr>
          <w:rFonts w:asciiTheme="minorHAnsi" w:hAnsiTheme="minorHAnsi" w:cstheme="minorHAnsi"/>
          <w:sz w:val="22"/>
          <w:szCs w:val="22"/>
        </w:rPr>
      </w:pPr>
      <w:r w:rsidRPr="007D6364">
        <w:rPr>
          <w:rFonts w:asciiTheme="minorHAnsi" w:hAnsiTheme="minorHAnsi" w:cstheme="minorHAnsi"/>
          <w:sz w:val="22"/>
          <w:szCs w:val="22"/>
        </w:rPr>
        <w:t>weryfikację parametrów technicznych i certyfikatów</w:t>
      </w:r>
      <w:r w:rsidR="00936FC8">
        <w:rPr>
          <w:rFonts w:asciiTheme="minorHAnsi" w:hAnsiTheme="minorHAnsi" w:cstheme="minorHAnsi"/>
          <w:sz w:val="22"/>
          <w:szCs w:val="22"/>
        </w:rPr>
        <w:t>.</w:t>
      </w:r>
    </w:p>
    <w:p w:rsidR="007D6364" w:rsidRPr="007D6364" w:rsidRDefault="007D6364" w:rsidP="007D6364">
      <w:pPr>
        <w:numPr>
          <w:ilvl w:val="0"/>
          <w:numId w:val="9"/>
        </w:numPr>
        <w:spacing w:line="312" w:lineRule="auto"/>
        <w:jc w:val="both"/>
        <w:rPr>
          <w:rStyle w:val="Hipercze"/>
          <w:rFonts w:asciiTheme="minorHAnsi" w:hAnsiTheme="minorHAnsi" w:cstheme="minorHAnsi"/>
          <w:color w:val="auto"/>
          <w:sz w:val="22"/>
          <w:szCs w:val="22"/>
          <w:u w:val="none"/>
        </w:rPr>
      </w:pPr>
      <w:r w:rsidRPr="007D6364">
        <w:rPr>
          <w:rStyle w:val="Hipercze"/>
          <w:rFonts w:asciiTheme="minorHAnsi" w:hAnsiTheme="minorHAnsi" w:cstheme="minorHAnsi"/>
          <w:color w:val="auto"/>
          <w:sz w:val="22"/>
          <w:szCs w:val="22"/>
          <w:u w:val="none"/>
        </w:rPr>
        <w:t xml:space="preserve">Wykonawca oświadcza, że pojazd jest fabrycznie nowy, pochodzi z produkcji seryjnej (nie jest prototypem), jest zgodny z normami CE oraz normami emisji spalin min. </w:t>
      </w:r>
      <w:proofErr w:type="spellStart"/>
      <w:r w:rsidRPr="007D6364">
        <w:rPr>
          <w:rStyle w:val="Hipercze"/>
          <w:rFonts w:asciiTheme="minorHAnsi" w:hAnsiTheme="minorHAnsi" w:cstheme="minorHAnsi"/>
          <w:color w:val="auto"/>
          <w:sz w:val="22"/>
          <w:szCs w:val="22"/>
          <w:u w:val="none"/>
        </w:rPr>
        <w:t>Stage</w:t>
      </w:r>
      <w:proofErr w:type="spellEnd"/>
      <w:r w:rsidRPr="007D6364">
        <w:rPr>
          <w:rStyle w:val="Hipercze"/>
          <w:rFonts w:asciiTheme="minorHAnsi" w:hAnsiTheme="minorHAnsi" w:cstheme="minorHAnsi"/>
          <w:color w:val="auto"/>
          <w:sz w:val="22"/>
          <w:szCs w:val="22"/>
          <w:u w:val="none"/>
        </w:rPr>
        <w:t xml:space="preserve"> V, posiada niezbędne oznakowanie, urządzenia sygnalizacyjne i oświetlenie pozwalające na bezpieczne poruszanie się po drogach publicznych zgodnie z aktualnymi przepisami.</w:t>
      </w:r>
    </w:p>
    <w:p w:rsidR="007D6364" w:rsidRPr="007D6364" w:rsidRDefault="007D6364" w:rsidP="007D6364">
      <w:pPr>
        <w:numPr>
          <w:ilvl w:val="0"/>
          <w:numId w:val="9"/>
        </w:numPr>
        <w:spacing w:line="312" w:lineRule="auto"/>
        <w:jc w:val="both"/>
        <w:rPr>
          <w:rStyle w:val="Hipercze"/>
          <w:rFonts w:asciiTheme="minorHAnsi" w:hAnsiTheme="minorHAnsi" w:cstheme="minorHAnsi"/>
          <w:color w:val="auto"/>
          <w:sz w:val="22"/>
          <w:szCs w:val="22"/>
          <w:u w:val="none"/>
        </w:rPr>
      </w:pPr>
      <w:r w:rsidRPr="007D6364">
        <w:rPr>
          <w:rStyle w:val="Hipercze"/>
          <w:rFonts w:asciiTheme="minorHAnsi" w:hAnsiTheme="minorHAnsi" w:cstheme="minorHAnsi"/>
          <w:color w:val="auto"/>
          <w:sz w:val="22"/>
          <w:szCs w:val="22"/>
          <w:u w:val="none"/>
        </w:rPr>
        <w:t xml:space="preserve">Odbioru pojazdu od Wykonawcy dokonuje Pełnomocnik Zarządu ds. Zarządzania Transportem lub inny upoważniony przedstawiciel WMK S.A. po podpisaniu protokołu zdawczo-odbiorczego, potwierdzającego posiadanie przez pojazd wymaganego wyposażenia, pełnych zbiorników (paliwa i </w:t>
      </w:r>
      <w:proofErr w:type="spellStart"/>
      <w:r w:rsidRPr="007D6364">
        <w:rPr>
          <w:rStyle w:val="Hipercze"/>
          <w:rFonts w:asciiTheme="minorHAnsi" w:hAnsiTheme="minorHAnsi" w:cstheme="minorHAnsi"/>
          <w:color w:val="auto"/>
          <w:sz w:val="22"/>
          <w:szCs w:val="22"/>
          <w:u w:val="none"/>
        </w:rPr>
        <w:t>AdBlue</w:t>
      </w:r>
      <w:proofErr w:type="spellEnd"/>
      <w:r w:rsidRPr="007D6364">
        <w:rPr>
          <w:rStyle w:val="Hipercze"/>
          <w:rFonts w:asciiTheme="minorHAnsi" w:hAnsiTheme="minorHAnsi" w:cstheme="minorHAnsi"/>
          <w:color w:val="auto"/>
          <w:sz w:val="22"/>
          <w:szCs w:val="22"/>
          <w:u w:val="none"/>
        </w:rPr>
        <w:t>) oraz wymaganych dokumentów.</w:t>
      </w:r>
    </w:p>
    <w:p w:rsidR="00D644E2" w:rsidRPr="000D63EE" w:rsidRDefault="007D6364" w:rsidP="007D6364">
      <w:pPr>
        <w:numPr>
          <w:ilvl w:val="0"/>
          <w:numId w:val="9"/>
        </w:numPr>
        <w:spacing w:line="312" w:lineRule="auto"/>
        <w:jc w:val="both"/>
        <w:rPr>
          <w:rFonts w:asciiTheme="minorHAnsi" w:hAnsiTheme="minorHAnsi" w:cstheme="minorHAnsi"/>
          <w:sz w:val="22"/>
          <w:szCs w:val="22"/>
        </w:rPr>
      </w:pPr>
      <w:r w:rsidRPr="007D6364">
        <w:rPr>
          <w:rStyle w:val="Hipercze"/>
          <w:rFonts w:asciiTheme="minorHAnsi" w:hAnsiTheme="minorHAnsi" w:cstheme="minorHAnsi"/>
          <w:color w:val="auto"/>
          <w:sz w:val="22"/>
          <w:szCs w:val="22"/>
          <w:u w:val="none"/>
        </w:rPr>
        <w:t>Za dzień wykonania umowy przyjmuje się dzień podpisania przez Strony nie zawierającego uwag protokołu zdawczo–odbiorczego</w:t>
      </w:r>
      <w:r w:rsidR="00D644E2" w:rsidRPr="000D63EE">
        <w:rPr>
          <w:rFonts w:asciiTheme="minorHAnsi" w:hAnsiTheme="minorHAnsi" w:cstheme="minorHAnsi"/>
          <w:sz w:val="22"/>
          <w:szCs w:val="22"/>
        </w:rPr>
        <w:t>.</w:t>
      </w:r>
    </w:p>
    <w:p w:rsidR="0005361A" w:rsidRPr="000D63EE" w:rsidRDefault="0005361A" w:rsidP="000D63EE">
      <w:pPr>
        <w:pStyle w:val="Nagwek2"/>
        <w:widowControl/>
        <w:spacing w:after="120" w:line="312" w:lineRule="auto"/>
        <w:ind w:right="68"/>
        <w:rPr>
          <w:rFonts w:asciiTheme="minorHAnsi" w:hAnsiTheme="minorHAnsi" w:cstheme="minorHAnsi"/>
          <w:sz w:val="22"/>
          <w:szCs w:val="22"/>
        </w:rPr>
      </w:pPr>
      <w:r w:rsidRPr="000D63EE">
        <w:rPr>
          <w:rFonts w:asciiTheme="minorHAnsi" w:hAnsiTheme="minorHAnsi" w:cstheme="minorHAnsi"/>
          <w:sz w:val="22"/>
          <w:szCs w:val="22"/>
        </w:rPr>
        <w:t>OBOWIĄZKI  STRON</w:t>
      </w:r>
    </w:p>
    <w:p w:rsidR="0005361A" w:rsidRPr="000D63EE" w:rsidRDefault="0005361A" w:rsidP="000D63EE">
      <w:pPr>
        <w:pStyle w:val="Nagwek2"/>
        <w:widowControl/>
        <w:spacing w:before="0" w:after="120" w:line="312" w:lineRule="auto"/>
        <w:ind w:right="68"/>
        <w:jc w:val="center"/>
        <w:rPr>
          <w:rFonts w:asciiTheme="minorHAnsi" w:hAnsiTheme="minorHAnsi" w:cstheme="minorHAnsi"/>
          <w:sz w:val="22"/>
          <w:szCs w:val="22"/>
        </w:rPr>
      </w:pPr>
      <w:r w:rsidRPr="000D63EE">
        <w:rPr>
          <w:rFonts w:asciiTheme="minorHAnsi" w:hAnsiTheme="minorHAnsi" w:cstheme="minorHAnsi"/>
          <w:sz w:val="22"/>
          <w:szCs w:val="22"/>
        </w:rPr>
        <w:t xml:space="preserve">§ 3 </w:t>
      </w:r>
    </w:p>
    <w:p w:rsidR="0005361A" w:rsidRPr="000D63EE" w:rsidRDefault="0005361A" w:rsidP="000D63EE">
      <w:pPr>
        <w:widowControl/>
        <w:numPr>
          <w:ilvl w:val="0"/>
          <w:numId w:val="17"/>
        </w:numPr>
        <w:tabs>
          <w:tab w:val="clear" w:pos="567"/>
        </w:tabs>
        <w:spacing w:line="312" w:lineRule="auto"/>
        <w:ind w:left="426" w:hanging="426"/>
        <w:jc w:val="both"/>
        <w:rPr>
          <w:rFonts w:asciiTheme="minorHAnsi" w:hAnsiTheme="minorHAnsi" w:cstheme="minorHAnsi"/>
          <w:b/>
          <w:sz w:val="22"/>
          <w:szCs w:val="22"/>
        </w:rPr>
      </w:pPr>
      <w:r w:rsidRPr="000D63EE">
        <w:rPr>
          <w:rFonts w:asciiTheme="minorHAnsi" w:hAnsiTheme="minorHAnsi" w:cstheme="minorHAnsi"/>
          <w:b/>
          <w:sz w:val="22"/>
          <w:szCs w:val="22"/>
        </w:rPr>
        <w:t>Wykonawca:</w:t>
      </w:r>
    </w:p>
    <w:p w:rsidR="007D6364" w:rsidRPr="007D6364" w:rsidRDefault="007D6364" w:rsidP="007D6364">
      <w:pPr>
        <w:pStyle w:val="Tekstpodstawowywcity"/>
        <w:widowControl/>
        <w:numPr>
          <w:ilvl w:val="0"/>
          <w:numId w:val="22"/>
        </w:numPr>
        <w:spacing w:line="312" w:lineRule="auto"/>
        <w:rPr>
          <w:rFonts w:asciiTheme="minorHAnsi" w:hAnsiTheme="minorHAnsi" w:cstheme="minorHAnsi"/>
          <w:sz w:val="22"/>
          <w:szCs w:val="22"/>
        </w:rPr>
      </w:pPr>
      <w:r w:rsidRPr="007D6364">
        <w:rPr>
          <w:rFonts w:asciiTheme="minorHAnsi" w:hAnsiTheme="minorHAnsi" w:cstheme="minorHAnsi"/>
          <w:sz w:val="22"/>
          <w:szCs w:val="22"/>
        </w:rPr>
        <w:t xml:space="preserve">dostarczy pojazd z zatankowanymi do pełna zbiornikami paliwa i </w:t>
      </w:r>
      <w:proofErr w:type="spellStart"/>
      <w:r w:rsidRPr="007D6364">
        <w:rPr>
          <w:rFonts w:asciiTheme="minorHAnsi" w:hAnsiTheme="minorHAnsi" w:cstheme="minorHAnsi"/>
          <w:sz w:val="22"/>
          <w:szCs w:val="22"/>
        </w:rPr>
        <w:t>AdBlue</w:t>
      </w:r>
      <w:proofErr w:type="spellEnd"/>
      <w:r w:rsidRPr="007D6364">
        <w:rPr>
          <w:rFonts w:asciiTheme="minorHAnsi" w:hAnsiTheme="minorHAnsi" w:cstheme="minorHAnsi"/>
          <w:sz w:val="22"/>
          <w:szCs w:val="22"/>
        </w:rPr>
        <w:t>,</w:t>
      </w:r>
    </w:p>
    <w:p w:rsidR="007D6364" w:rsidRPr="007D6364" w:rsidRDefault="007D6364" w:rsidP="007D6364">
      <w:pPr>
        <w:pStyle w:val="Tekstpodstawowywcity"/>
        <w:widowControl/>
        <w:numPr>
          <w:ilvl w:val="0"/>
          <w:numId w:val="22"/>
        </w:numPr>
        <w:spacing w:line="312" w:lineRule="auto"/>
        <w:rPr>
          <w:rFonts w:asciiTheme="minorHAnsi" w:hAnsiTheme="minorHAnsi" w:cstheme="minorHAnsi"/>
          <w:sz w:val="22"/>
          <w:szCs w:val="22"/>
        </w:rPr>
      </w:pPr>
      <w:r w:rsidRPr="007D6364">
        <w:rPr>
          <w:rFonts w:asciiTheme="minorHAnsi" w:hAnsiTheme="minorHAnsi" w:cstheme="minorHAnsi"/>
          <w:sz w:val="22"/>
          <w:szCs w:val="22"/>
        </w:rPr>
        <w:t>po dostarczeniu pojazdu przedłoży wszystkie wymagane przepisami atesty i certyfikaty (w tym oryginalny certyfikat CE) w zakresie dopuszczenia maszyny do ruchu po drogach publicznych,</w:t>
      </w:r>
    </w:p>
    <w:p w:rsidR="007D6364" w:rsidRDefault="007D6364" w:rsidP="007D6364">
      <w:pPr>
        <w:pStyle w:val="Tekstpodstawowywcity"/>
        <w:widowControl/>
        <w:numPr>
          <w:ilvl w:val="0"/>
          <w:numId w:val="22"/>
        </w:numPr>
        <w:spacing w:line="312" w:lineRule="auto"/>
        <w:rPr>
          <w:rFonts w:asciiTheme="minorHAnsi" w:hAnsiTheme="minorHAnsi" w:cstheme="minorHAnsi"/>
          <w:sz w:val="22"/>
          <w:szCs w:val="22"/>
        </w:rPr>
      </w:pPr>
      <w:r w:rsidRPr="007D6364">
        <w:rPr>
          <w:rFonts w:asciiTheme="minorHAnsi" w:hAnsiTheme="minorHAnsi" w:cstheme="minorHAnsi"/>
          <w:sz w:val="22"/>
          <w:szCs w:val="22"/>
        </w:rPr>
        <w:t>dostarczy niezbędne</w:t>
      </w:r>
      <w:r w:rsidR="00CA691C">
        <w:rPr>
          <w:rFonts w:asciiTheme="minorHAnsi" w:hAnsiTheme="minorHAnsi" w:cstheme="minorHAnsi"/>
          <w:sz w:val="22"/>
          <w:szCs w:val="22"/>
        </w:rPr>
        <w:t xml:space="preserve">, </w:t>
      </w:r>
      <w:r w:rsidR="00CA691C" w:rsidRPr="00807648">
        <w:rPr>
          <w:rFonts w:asciiTheme="minorHAnsi" w:hAnsiTheme="minorHAnsi" w:cstheme="minorHAnsi"/>
          <w:sz w:val="22"/>
          <w:szCs w:val="22"/>
        </w:rPr>
        <w:t>wymagane</w:t>
      </w:r>
      <w:r w:rsidRPr="00807648">
        <w:rPr>
          <w:rFonts w:asciiTheme="minorHAnsi" w:hAnsiTheme="minorHAnsi" w:cstheme="minorHAnsi"/>
          <w:sz w:val="22"/>
          <w:szCs w:val="22"/>
        </w:rPr>
        <w:t xml:space="preserve"> </w:t>
      </w:r>
      <w:r w:rsidRPr="007D6364">
        <w:rPr>
          <w:rFonts w:asciiTheme="minorHAnsi" w:hAnsiTheme="minorHAnsi" w:cstheme="minorHAnsi"/>
          <w:sz w:val="22"/>
          <w:szCs w:val="22"/>
        </w:rPr>
        <w:t>dokumenty potrzebne do zarejestrowania maszyny, dokona niezbędnych opłat i razem z wyznaczoną osobą Zamawiającego dokona rejestracji pojazdu</w:t>
      </w:r>
      <w:r w:rsidR="00427D53" w:rsidRPr="000D63EE">
        <w:rPr>
          <w:rFonts w:asciiTheme="minorHAnsi" w:hAnsiTheme="minorHAnsi" w:cstheme="minorHAnsi"/>
          <w:sz w:val="22"/>
          <w:szCs w:val="22"/>
        </w:rPr>
        <w:t>,</w:t>
      </w:r>
    </w:p>
    <w:p w:rsidR="00427D53" w:rsidRPr="007D6364" w:rsidRDefault="00427D53" w:rsidP="007D6364">
      <w:pPr>
        <w:pStyle w:val="Tekstpodstawowywcity"/>
        <w:widowControl/>
        <w:numPr>
          <w:ilvl w:val="0"/>
          <w:numId w:val="22"/>
        </w:numPr>
        <w:spacing w:line="312" w:lineRule="auto"/>
        <w:rPr>
          <w:rFonts w:asciiTheme="minorHAnsi" w:hAnsiTheme="minorHAnsi" w:cstheme="minorHAnsi"/>
          <w:sz w:val="22"/>
          <w:szCs w:val="22"/>
        </w:rPr>
      </w:pPr>
      <w:r w:rsidRPr="007D6364">
        <w:rPr>
          <w:rFonts w:asciiTheme="minorHAnsi" w:hAnsiTheme="minorHAnsi" w:cstheme="minorHAnsi"/>
          <w:sz w:val="22"/>
          <w:szCs w:val="22"/>
        </w:rPr>
        <w:t>do odbioru końcowego pojazdu dostarczy Zamawiającemu:</w:t>
      </w:r>
    </w:p>
    <w:p w:rsidR="007D6364" w:rsidRPr="007D6364" w:rsidRDefault="007D6364" w:rsidP="007D6364">
      <w:pPr>
        <w:pStyle w:val="Tekstpodstawowywcity"/>
        <w:widowControl/>
        <w:numPr>
          <w:ilvl w:val="0"/>
          <w:numId w:val="21"/>
        </w:numPr>
        <w:spacing w:line="312" w:lineRule="auto"/>
        <w:rPr>
          <w:rFonts w:asciiTheme="minorHAnsi" w:hAnsiTheme="minorHAnsi" w:cstheme="minorHAnsi"/>
          <w:sz w:val="22"/>
          <w:szCs w:val="22"/>
        </w:rPr>
      </w:pPr>
      <w:r w:rsidRPr="007D6364">
        <w:rPr>
          <w:rFonts w:asciiTheme="minorHAnsi" w:hAnsiTheme="minorHAnsi" w:cstheme="minorHAnsi"/>
          <w:sz w:val="22"/>
          <w:szCs w:val="22"/>
        </w:rPr>
        <w:t xml:space="preserve">kartę gwarancyjną (gwarancja min. 36 miesięcy lub 2000 </w:t>
      </w:r>
      <w:proofErr w:type="spellStart"/>
      <w:r w:rsidRPr="007D6364">
        <w:rPr>
          <w:rFonts w:asciiTheme="minorHAnsi" w:hAnsiTheme="minorHAnsi" w:cstheme="minorHAnsi"/>
          <w:sz w:val="22"/>
          <w:szCs w:val="22"/>
        </w:rPr>
        <w:t>mtg</w:t>
      </w:r>
      <w:proofErr w:type="spellEnd"/>
      <w:r w:rsidRPr="007D6364">
        <w:rPr>
          <w:rFonts w:asciiTheme="minorHAnsi" w:hAnsiTheme="minorHAnsi" w:cstheme="minorHAnsi"/>
          <w:sz w:val="22"/>
          <w:szCs w:val="22"/>
        </w:rPr>
        <w:t>),</w:t>
      </w:r>
    </w:p>
    <w:p w:rsidR="007D6364" w:rsidRPr="007D6364" w:rsidRDefault="007D6364" w:rsidP="007D6364">
      <w:pPr>
        <w:pStyle w:val="Tekstpodstawowywcity"/>
        <w:widowControl/>
        <w:numPr>
          <w:ilvl w:val="0"/>
          <w:numId w:val="21"/>
        </w:numPr>
        <w:spacing w:line="312" w:lineRule="auto"/>
        <w:rPr>
          <w:rFonts w:asciiTheme="minorHAnsi" w:hAnsiTheme="minorHAnsi" w:cstheme="minorHAnsi"/>
          <w:sz w:val="22"/>
          <w:szCs w:val="22"/>
        </w:rPr>
      </w:pPr>
      <w:r w:rsidRPr="007D6364">
        <w:rPr>
          <w:rFonts w:asciiTheme="minorHAnsi" w:hAnsiTheme="minorHAnsi" w:cstheme="minorHAnsi"/>
          <w:sz w:val="22"/>
          <w:szCs w:val="22"/>
        </w:rPr>
        <w:t>dokumentację potwierdzającą zapewnienie materiałów eksploatacyjnych na okres 36 m-</w:t>
      </w:r>
      <w:proofErr w:type="spellStart"/>
      <w:r w:rsidRPr="007D6364">
        <w:rPr>
          <w:rFonts w:asciiTheme="minorHAnsi" w:hAnsiTheme="minorHAnsi" w:cstheme="minorHAnsi"/>
          <w:sz w:val="22"/>
          <w:szCs w:val="22"/>
        </w:rPr>
        <w:t>cy</w:t>
      </w:r>
      <w:proofErr w:type="spellEnd"/>
      <w:r w:rsidRPr="007D6364">
        <w:rPr>
          <w:rFonts w:asciiTheme="minorHAnsi" w:hAnsiTheme="minorHAnsi" w:cstheme="minorHAnsi"/>
          <w:sz w:val="22"/>
          <w:szCs w:val="22"/>
        </w:rPr>
        <w:t xml:space="preserve"> lub 2000 </w:t>
      </w:r>
      <w:proofErr w:type="spellStart"/>
      <w:r w:rsidRPr="007D6364">
        <w:rPr>
          <w:rFonts w:asciiTheme="minorHAnsi" w:hAnsiTheme="minorHAnsi" w:cstheme="minorHAnsi"/>
          <w:sz w:val="22"/>
          <w:szCs w:val="22"/>
        </w:rPr>
        <w:t>mtg</w:t>
      </w:r>
      <w:proofErr w:type="spellEnd"/>
      <w:r w:rsidRPr="007D6364">
        <w:rPr>
          <w:rFonts w:asciiTheme="minorHAnsi" w:hAnsiTheme="minorHAnsi" w:cstheme="minorHAnsi"/>
          <w:sz w:val="22"/>
          <w:szCs w:val="22"/>
        </w:rPr>
        <w:t>,</w:t>
      </w:r>
    </w:p>
    <w:p w:rsidR="007D6364" w:rsidRPr="007D6364" w:rsidRDefault="007D6364" w:rsidP="007D6364">
      <w:pPr>
        <w:pStyle w:val="Tekstpodstawowywcity"/>
        <w:widowControl/>
        <w:numPr>
          <w:ilvl w:val="0"/>
          <w:numId w:val="21"/>
        </w:numPr>
        <w:spacing w:line="312" w:lineRule="auto"/>
        <w:rPr>
          <w:rFonts w:asciiTheme="minorHAnsi" w:hAnsiTheme="minorHAnsi" w:cstheme="minorHAnsi"/>
          <w:sz w:val="22"/>
          <w:szCs w:val="22"/>
        </w:rPr>
      </w:pPr>
      <w:r w:rsidRPr="007D6364">
        <w:rPr>
          <w:rFonts w:asciiTheme="minorHAnsi" w:hAnsiTheme="minorHAnsi" w:cstheme="minorHAnsi"/>
          <w:sz w:val="22"/>
          <w:szCs w:val="22"/>
        </w:rPr>
        <w:t>instrukcję obsługi w języku polskim oraz katalog części,</w:t>
      </w:r>
    </w:p>
    <w:p w:rsidR="00427D53" w:rsidRPr="000D63EE" w:rsidRDefault="007D6364" w:rsidP="007D6364">
      <w:pPr>
        <w:pStyle w:val="Tekstpodstawowywcity"/>
        <w:widowControl/>
        <w:numPr>
          <w:ilvl w:val="0"/>
          <w:numId w:val="21"/>
        </w:numPr>
        <w:spacing w:line="312" w:lineRule="auto"/>
        <w:rPr>
          <w:rFonts w:asciiTheme="minorHAnsi" w:hAnsiTheme="minorHAnsi" w:cstheme="minorHAnsi"/>
          <w:sz w:val="22"/>
          <w:szCs w:val="22"/>
        </w:rPr>
      </w:pPr>
      <w:r w:rsidRPr="007D6364">
        <w:rPr>
          <w:rFonts w:asciiTheme="minorHAnsi" w:hAnsiTheme="minorHAnsi" w:cstheme="minorHAnsi"/>
          <w:sz w:val="22"/>
          <w:szCs w:val="22"/>
        </w:rPr>
        <w:t>certyfikat autoryzacji dystrybutora oraz potwierdzenie posiadania serwisu stacjonarnego i mobilnego w promieniu 10 km od granic Krakowa</w:t>
      </w:r>
      <w:r w:rsidR="00427D53" w:rsidRPr="000D63EE">
        <w:rPr>
          <w:rFonts w:asciiTheme="minorHAnsi" w:hAnsiTheme="minorHAnsi" w:cstheme="minorHAnsi"/>
          <w:sz w:val="22"/>
          <w:szCs w:val="22"/>
        </w:rPr>
        <w:t>.</w:t>
      </w:r>
    </w:p>
    <w:p w:rsidR="007D6364" w:rsidRPr="007D6364" w:rsidRDefault="007D6364" w:rsidP="000D63EE">
      <w:pPr>
        <w:pStyle w:val="Tekstpodstawowywcity"/>
        <w:widowControl/>
        <w:numPr>
          <w:ilvl w:val="0"/>
          <w:numId w:val="22"/>
        </w:numPr>
        <w:spacing w:line="312" w:lineRule="auto"/>
        <w:ind w:left="851"/>
        <w:rPr>
          <w:rFonts w:asciiTheme="minorHAnsi" w:hAnsiTheme="minorHAnsi" w:cstheme="minorHAnsi"/>
          <w:sz w:val="22"/>
          <w:szCs w:val="22"/>
        </w:rPr>
      </w:pPr>
      <w:r w:rsidRPr="007D6364">
        <w:rPr>
          <w:rFonts w:asciiTheme="minorHAnsi" w:hAnsiTheme="minorHAnsi" w:cstheme="minorHAnsi"/>
          <w:sz w:val="22"/>
          <w:szCs w:val="22"/>
        </w:rPr>
        <w:t>oświadcza, że do wykonania przedmiotu umowy skieruje osoby posiadające odpowiednie kwalifikacje</w:t>
      </w:r>
    </w:p>
    <w:p w:rsidR="0041082F" w:rsidRPr="009E4DBE" w:rsidRDefault="0041082F" w:rsidP="000D63EE">
      <w:pPr>
        <w:pStyle w:val="Tekstpodstawowywcity"/>
        <w:widowControl/>
        <w:numPr>
          <w:ilvl w:val="0"/>
          <w:numId w:val="22"/>
        </w:numPr>
        <w:spacing w:line="312" w:lineRule="auto"/>
        <w:ind w:left="851"/>
        <w:rPr>
          <w:rFonts w:asciiTheme="minorHAnsi" w:hAnsiTheme="minorHAnsi" w:cstheme="minorHAnsi"/>
          <w:sz w:val="22"/>
          <w:szCs w:val="22"/>
        </w:rPr>
      </w:pPr>
      <w:r w:rsidRPr="000D63EE">
        <w:rPr>
          <w:rFonts w:asciiTheme="minorHAnsi" w:hAnsiTheme="minorHAnsi" w:cstheme="minorHAnsi"/>
          <w:iCs/>
          <w:sz w:val="22"/>
          <w:szCs w:val="22"/>
        </w:rPr>
        <w:t xml:space="preserve">oświadcza, że do </w:t>
      </w:r>
      <w:r w:rsidR="001F13AA">
        <w:rPr>
          <w:rFonts w:asciiTheme="minorHAnsi" w:hAnsiTheme="minorHAnsi" w:cstheme="minorHAnsi"/>
          <w:iCs/>
          <w:sz w:val="22"/>
          <w:szCs w:val="22"/>
        </w:rPr>
        <w:t>wykonania przedmiotu umowy</w:t>
      </w:r>
      <w:r w:rsidRPr="000D63EE">
        <w:rPr>
          <w:rFonts w:asciiTheme="minorHAnsi" w:hAnsiTheme="minorHAnsi" w:cstheme="minorHAnsi"/>
          <w:iCs/>
          <w:sz w:val="22"/>
          <w:szCs w:val="22"/>
        </w:rPr>
        <w:t xml:space="preserve"> skieruje osoby niekarane. Na żądanie Zamawiającego, Wykonawca dla osób skierowanych do </w:t>
      </w:r>
      <w:r w:rsidR="001F13AA">
        <w:rPr>
          <w:rFonts w:asciiTheme="minorHAnsi" w:hAnsiTheme="minorHAnsi" w:cstheme="minorHAnsi"/>
          <w:iCs/>
          <w:sz w:val="22"/>
          <w:szCs w:val="22"/>
        </w:rPr>
        <w:t>wykonania przedmiotu umowy</w:t>
      </w:r>
      <w:r w:rsidRPr="000D63EE">
        <w:rPr>
          <w:rFonts w:asciiTheme="minorHAnsi" w:hAnsiTheme="minorHAnsi" w:cstheme="minorHAnsi"/>
          <w:iCs/>
          <w:sz w:val="22"/>
          <w:szCs w:val="22"/>
        </w:rPr>
        <w:t>   przedłoży informację dotyczących karalności, w tym informacje, czy ich dane osobowe są zgromadzone w Krajowym Rejestrze Karnym. Nie zastosowanie się do powyższego wymogu Zamawiającego stanowi nienależyte wykonanie umowy i może stanowić podstawę do odstąpienia od umowy</w:t>
      </w:r>
      <w:r w:rsidR="007D6364">
        <w:rPr>
          <w:rFonts w:asciiTheme="minorHAnsi" w:hAnsiTheme="minorHAnsi" w:cstheme="minorHAnsi"/>
          <w:iCs/>
          <w:sz w:val="22"/>
          <w:szCs w:val="22"/>
        </w:rPr>
        <w:t>.</w:t>
      </w:r>
    </w:p>
    <w:p w:rsidR="009E4DBE" w:rsidRPr="000D63EE" w:rsidRDefault="009E4DBE" w:rsidP="009E4DBE">
      <w:pPr>
        <w:pStyle w:val="Tekstpodstawowywcity"/>
        <w:widowControl/>
        <w:spacing w:line="312" w:lineRule="auto"/>
        <w:ind w:left="851"/>
        <w:rPr>
          <w:rFonts w:asciiTheme="minorHAnsi" w:hAnsiTheme="minorHAnsi" w:cstheme="minorHAnsi"/>
          <w:sz w:val="22"/>
          <w:szCs w:val="22"/>
        </w:rPr>
      </w:pPr>
    </w:p>
    <w:p w:rsidR="0005361A" w:rsidRPr="007D6364" w:rsidRDefault="0005361A" w:rsidP="007D6364">
      <w:pPr>
        <w:pStyle w:val="Akapitzlist"/>
        <w:numPr>
          <w:ilvl w:val="0"/>
          <w:numId w:val="17"/>
        </w:numPr>
        <w:spacing w:line="312" w:lineRule="auto"/>
        <w:jc w:val="both"/>
        <w:rPr>
          <w:rFonts w:asciiTheme="minorHAnsi" w:hAnsiTheme="minorHAnsi" w:cstheme="minorHAnsi"/>
          <w:sz w:val="22"/>
          <w:szCs w:val="22"/>
        </w:rPr>
      </w:pPr>
      <w:r w:rsidRPr="007D6364">
        <w:rPr>
          <w:rFonts w:asciiTheme="minorHAnsi" w:hAnsiTheme="minorHAnsi" w:cstheme="minorHAnsi"/>
          <w:b/>
          <w:sz w:val="22"/>
          <w:szCs w:val="22"/>
        </w:rPr>
        <w:t>Zamawiający:</w:t>
      </w:r>
    </w:p>
    <w:p w:rsidR="007D6364" w:rsidRPr="007D6364" w:rsidRDefault="007D6364" w:rsidP="007D6364">
      <w:pPr>
        <w:widowControl/>
        <w:numPr>
          <w:ilvl w:val="0"/>
          <w:numId w:val="6"/>
        </w:numPr>
        <w:tabs>
          <w:tab w:val="clear" w:pos="851"/>
        </w:tabs>
        <w:spacing w:line="312" w:lineRule="auto"/>
        <w:ind w:right="70"/>
        <w:jc w:val="both"/>
        <w:rPr>
          <w:rFonts w:asciiTheme="minorHAnsi" w:hAnsiTheme="minorHAnsi" w:cstheme="minorHAnsi"/>
          <w:sz w:val="22"/>
          <w:szCs w:val="22"/>
        </w:rPr>
      </w:pPr>
      <w:r w:rsidRPr="007D6364">
        <w:rPr>
          <w:rFonts w:asciiTheme="minorHAnsi" w:hAnsiTheme="minorHAnsi" w:cstheme="minorHAnsi"/>
          <w:sz w:val="22"/>
          <w:szCs w:val="22"/>
        </w:rPr>
        <w:lastRenderedPageBreak/>
        <w:t xml:space="preserve">zobowiązuje się używać pojazd zgodnie z przeznaczeniem oraz dokumentacją </w:t>
      </w:r>
      <w:proofErr w:type="spellStart"/>
      <w:r w:rsidRPr="007D6364">
        <w:rPr>
          <w:rFonts w:asciiTheme="minorHAnsi" w:hAnsiTheme="minorHAnsi" w:cstheme="minorHAnsi"/>
          <w:sz w:val="22"/>
          <w:szCs w:val="22"/>
        </w:rPr>
        <w:t>gwarancyjno</w:t>
      </w:r>
      <w:proofErr w:type="spellEnd"/>
      <w:r w:rsidRPr="007D6364">
        <w:rPr>
          <w:rFonts w:asciiTheme="minorHAnsi" w:hAnsiTheme="minorHAnsi" w:cstheme="minorHAnsi"/>
          <w:sz w:val="22"/>
          <w:szCs w:val="22"/>
        </w:rPr>
        <w:t>–eksploatacyjną,</w:t>
      </w:r>
    </w:p>
    <w:p w:rsidR="0005361A" w:rsidRPr="000D63EE" w:rsidRDefault="007D6364" w:rsidP="007D6364">
      <w:pPr>
        <w:widowControl/>
        <w:numPr>
          <w:ilvl w:val="0"/>
          <w:numId w:val="6"/>
        </w:numPr>
        <w:spacing w:line="312" w:lineRule="auto"/>
        <w:ind w:right="70"/>
        <w:jc w:val="both"/>
        <w:rPr>
          <w:rFonts w:asciiTheme="minorHAnsi" w:hAnsiTheme="minorHAnsi" w:cstheme="minorHAnsi"/>
          <w:sz w:val="22"/>
          <w:szCs w:val="22"/>
        </w:rPr>
      </w:pPr>
      <w:r w:rsidRPr="007D6364">
        <w:rPr>
          <w:rFonts w:asciiTheme="minorHAnsi" w:hAnsiTheme="minorHAnsi" w:cstheme="minorHAnsi"/>
          <w:sz w:val="22"/>
          <w:szCs w:val="22"/>
        </w:rPr>
        <w:t>zobowiązuje się do zapłaty umówionego wynagrodzenia po podpisaniu bezusterkowego protokołu odbioru</w:t>
      </w:r>
      <w:r w:rsidR="00B57745" w:rsidRPr="000D63EE">
        <w:rPr>
          <w:rFonts w:asciiTheme="minorHAnsi" w:hAnsiTheme="minorHAnsi" w:cstheme="minorHAnsi"/>
          <w:sz w:val="22"/>
          <w:szCs w:val="22"/>
        </w:rPr>
        <w:t>.</w:t>
      </w:r>
    </w:p>
    <w:p w:rsidR="0041082F" w:rsidRPr="000D63EE" w:rsidRDefault="0041082F" w:rsidP="000D63EE">
      <w:pPr>
        <w:pStyle w:val="Nagwek4"/>
        <w:spacing w:line="312" w:lineRule="auto"/>
        <w:rPr>
          <w:rFonts w:asciiTheme="minorHAnsi" w:hAnsiTheme="minorHAnsi" w:cstheme="minorHAnsi"/>
          <w:sz w:val="22"/>
          <w:szCs w:val="22"/>
        </w:rPr>
      </w:pPr>
      <w:r w:rsidRPr="000D63EE">
        <w:rPr>
          <w:rFonts w:asciiTheme="minorHAnsi" w:hAnsiTheme="minorHAnsi" w:cstheme="minorHAnsi"/>
          <w:sz w:val="22"/>
          <w:szCs w:val="22"/>
        </w:rPr>
        <w:t>ZASADY  ZAWIERANIA  UMÓW  O  PODWYKONAWSTWOORAZ  DALSZE  PODWYKONAWSTWO</w:t>
      </w:r>
    </w:p>
    <w:p w:rsidR="0041082F" w:rsidRPr="000D63EE" w:rsidRDefault="0041082F" w:rsidP="000D63EE">
      <w:pPr>
        <w:keepNext/>
        <w:spacing w:before="120" w:after="120" w:line="312" w:lineRule="auto"/>
        <w:jc w:val="center"/>
        <w:rPr>
          <w:rFonts w:asciiTheme="minorHAnsi" w:hAnsiTheme="minorHAnsi" w:cstheme="minorHAnsi"/>
          <w:b/>
          <w:sz w:val="22"/>
          <w:szCs w:val="22"/>
        </w:rPr>
      </w:pPr>
      <w:r w:rsidRPr="000D63EE">
        <w:rPr>
          <w:rFonts w:asciiTheme="minorHAnsi" w:hAnsiTheme="minorHAnsi" w:cstheme="minorHAnsi"/>
          <w:b/>
          <w:sz w:val="22"/>
          <w:szCs w:val="22"/>
        </w:rPr>
        <w:t>§ 4</w:t>
      </w:r>
    </w:p>
    <w:p w:rsidR="0041082F" w:rsidRPr="000D63EE" w:rsidRDefault="0041082F" w:rsidP="000D63EE">
      <w:pPr>
        <w:widowControl/>
        <w:numPr>
          <w:ilvl w:val="0"/>
          <w:numId w:val="18"/>
        </w:numPr>
        <w:spacing w:line="312" w:lineRule="auto"/>
        <w:jc w:val="both"/>
        <w:rPr>
          <w:rFonts w:asciiTheme="minorHAnsi" w:hAnsiTheme="minorHAnsi" w:cstheme="minorHAnsi"/>
          <w:sz w:val="22"/>
          <w:szCs w:val="22"/>
        </w:rPr>
      </w:pPr>
      <w:r w:rsidRPr="000D63EE">
        <w:rPr>
          <w:rFonts w:asciiTheme="minorHAnsi" w:hAnsiTheme="minorHAnsi" w:cstheme="minorHAnsi"/>
          <w:sz w:val="22"/>
          <w:szCs w:val="22"/>
        </w:rPr>
        <w:t xml:space="preserve">Wykonawca może pisemnie powierzyć podwykonawcom wykonanie części przedmiotu umowy, z zastrzeżeniem, że okresy rozliczeniowe i terminy płatności przewidziane w umowach o podwykonawstwo nie mogą być dłuższe niż 30 dni od dnia doręczenia Wykonawcy lub podwykonawcy faktury lub rachunku, potwierdzających wykonanie powierzonej podwykonawcy dostawy. Poświadczone za zgodność z oryginałem kopie umów o podwykonawstwo </w:t>
      </w:r>
      <w:r w:rsidR="00A56D16" w:rsidRPr="00A56D16">
        <w:rPr>
          <w:rFonts w:asciiTheme="minorHAnsi" w:hAnsiTheme="minorHAnsi" w:cstheme="minorHAnsi"/>
          <w:sz w:val="22"/>
          <w:szCs w:val="22"/>
        </w:rPr>
        <w:t>będą przekazywane Zamawiającemu w trybie określonym w niniejszym paragrafie i będą przechowywane w dokumentacji dotyczącej realizacji umowy.</w:t>
      </w:r>
      <w:r w:rsidRPr="000D63EE">
        <w:rPr>
          <w:rFonts w:asciiTheme="minorHAnsi" w:hAnsiTheme="minorHAnsi" w:cstheme="minorHAnsi"/>
          <w:sz w:val="22"/>
          <w:szCs w:val="22"/>
        </w:rPr>
        <w:t xml:space="preserve"> Za roboty powierzone Wykonawca odpowiada jak za własne działania.</w:t>
      </w:r>
    </w:p>
    <w:p w:rsidR="0041082F" w:rsidRPr="000D63EE" w:rsidRDefault="0041082F" w:rsidP="000D63EE">
      <w:pPr>
        <w:widowControl/>
        <w:numPr>
          <w:ilvl w:val="0"/>
          <w:numId w:val="18"/>
        </w:numPr>
        <w:spacing w:line="312" w:lineRule="auto"/>
        <w:jc w:val="both"/>
        <w:rPr>
          <w:rFonts w:asciiTheme="minorHAnsi" w:hAnsiTheme="minorHAnsi" w:cstheme="minorHAnsi"/>
          <w:sz w:val="22"/>
          <w:szCs w:val="22"/>
        </w:rPr>
      </w:pPr>
      <w:r w:rsidRPr="000D63EE">
        <w:rPr>
          <w:rFonts w:asciiTheme="minorHAnsi" w:hAnsiTheme="minorHAnsi" w:cstheme="minorHAnsi"/>
          <w:sz w:val="22"/>
          <w:szCs w:val="22"/>
        </w:rPr>
        <w:t>W zakresie podwykonawstwa Wykonawca:</w:t>
      </w:r>
    </w:p>
    <w:p w:rsidR="0041082F" w:rsidRPr="000D63EE" w:rsidRDefault="0041082F" w:rsidP="000D63EE">
      <w:pPr>
        <w:widowControl/>
        <w:numPr>
          <w:ilvl w:val="0"/>
          <w:numId w:val="19"/>
        </w:numPr>
        <w:spacing w:line="312" w:lineRule="auto"/>
        <w:jc w:val="both"/>
        <w:rPr>
          <w:rFonts w:asciiTheme="minorHAnsi" w:hAnsiTheme="minorHAnsi" w:cstheme="minorHAnsi"/>
          <w:sz w:val="22"/>
          <w:szCs w:val="22"/>
        </w:rPr>
      </w:pPr>
      <w:r w:rsidRPr="000D63EE">
        <w:rPr>
          <w:rFonts w:asciiTheme="minorHAnsi" w:hAnsiTheme="minorHAnsi" w:cstheme="minorHAnsi"/>
          <w:sz w:val="22"/>
          <w:szCs w:val="22"/>
        </w:rPr>
        <w:t xml:space="preserve">przedkłada Zamawiającemu poświadczone za zgodność z oryginałem kopie zawartych umów o podwykonawstwo, których przedmiotem są dostawy, oraz kopie ich zmian </w:t>
      </w:r>
      <w:r w:rsidRPr="000D63EE">
        <w:rPr>
          <w:rFonts w:asciiTheme="minorHAnsi" w:hAnsiTheme="minorHAnsi" w:cstheme="minorHAnsi"/>
          <w:sz w:val="22"/>
          <w:szCs w:val="22"/>
        </w:rPr>
        <w:br/>
        <w:t>- w terminie 7 dni od ich zawarcia;</w:t>
      </w:r>
    </w:p>
    <w:p w:rsidR="0041082F" w:rsidRPr="000D63EE" w:rsidRDefault="0041082F" w:rsidP="000D63EE">
      <w:pPr>
        <w:widowControl/>
        <w:numPr>
          <w:ilvl w:val="0"/>
          <w:numId w:val="19"/>
        </w:numPr>
        <w:spacing w:line="312" w:lineRule="auto"/>
        <w:jc w:val="both"/>
        <w:rPr>
          <w:rFonts w:asciiTheme="minorHAnsi" w:hAnsiTheme="minorHAnsi" w:cstheme="minorHAnsi"/>
          <w:sz w:val="22"/>
          <w:szCs w:val="22"/>
        </w:rPr>
      </w:pPr>
      <w:r w:rsidRPr="000D63EE">
        <w:rPr>
          <w:rFonts w:asciiTheme="minorHAnsi" w:hAnsiTheme="minorHAnsi" w:cstheme="minorHAnsi"/>
          <w:sz w:val="22"/>
          <w:szCs w:val="22"/>
        </w:rPr>
        <w:t>pod rygorem zapłaty kar umownych na wezwanie Zamawiającego doprowadza do zmiany umowy o podwykonawstwo, której przedmiotem są dostawy, w przypadku jeżeli termin zapłaty wynagrodzenia jest dłuższy niż określony powyżej w pkt 1).</w:t>
      </w:r>
    </w:p>
    <w:p w:rsidR="0005361A" w:rsidRPr="000D63EE" w:rsidRDefault="0005361A" w:rsidP="000D63EE">
      <w:pPr>
        <w:pStyle w:val="Nagwek2"/>
        <w:widowControl/>
        <w:spacing w:after="120" w:line="312" w:lineRule="auto"/>
        <w:ind w:right="68"/>
        <w:rPr>
          <w:rFonts w:asciiTheme="minorHAnsi" w:hAnsiTheme="minorHAnsi" w:cstheme="minorHAnsi"/>
          <w:sz w:val="22"/>
          <w:szCs w:val="22"/>
        </w:rPr>
      </w:pPr>
      <w:r w:rsidRPr="000D63EE">
        <w:rPr>
          <w:rFonts w:asciiTheme="minorHAnsi" w:hAnsiTheme="minorHAnsi" w:cstheme="minorHAnsi"/>
          <w:sz w:val="22"/>
          <w:szCs w:val="22"/>
        </w:rPr>
        <w:t>WYNAGRODZENIE  ORAZ  WARUNKI  PŁATNOŚCI</w:t>
      </w:r>
    </w:p>
    <w:p w:rsidR="0005361A" w:rsidRPr="000D63EE" w:rsidRDefault="0005361A" w:rsidP="000D63EE">
      <w:pPr>
        <w:pStyle w:val="Nagwek2"/>
        <w:widowControl/>
        <w:spacing w:before="0" w:after="120" w:line="312" w:lineRule="auto"/>
        <w:ind w:right="68"/>
        <w:jc w:val="center"/>
        <w:rPr>
          <w:rFonts w:asciiTheme="minorHAnsi" w:hAnsiTheme="minorHAnsi" w:cstheme="minorHAnsi"/>
          <w:sz w:val="22"/>
          <w:szCs w:val="22"/>
        </w:rPr>
      </w:pPr>
      <w:r w:rsidRPr="000D63EE">
        <w:rPr>
          <w:rFonts w:asciiTheme="minorHAnsi" w:hAnsiTheme="minorHAnsi" w:cstheme="minorHAnsi"/>
          <w:sz w:val="22"/>
          <w:szCs w:val="22"/>
        </w:rPr>
        <w:t xml:space="preserve">§ </w:t>
      </w:r>
      <w:r w:rsidR="0041082F" w:rsidRPr="000D63EE">
        <w:rPr>
          <w:rFonts w:asciiTheme="minorHAnsi" w:hAnsiTheme="minorHAnsi" w:cstheme="minorHAnsi"/>
          <w:sz w:val="22"/>
          <w:szCs w:val="22"/>
        </w:rPr>
        <w:t>5</w:t>
      </w:r>
    </w:p>
    <w:p w:rsidR="00F93AE5" w:rsidRPr="000D63EE" w:rsidRDefault="0005361A" w:rsidP="000D63EE">
      <w:pPr>
        <w:widowControl/>
        <w:numPr>
          <w:ilvl w:val="2"/>
          <w:numId w:val="5"/>
        </w:numPr>
        <w:tabs>
          <w:tab w:val="clear" w:pos="397"/>
        </w:tabs>
        <w:autoSpaceDE w:val="0"/>
        <w:autoSpaceDN w:val="0"/>
        <w:spacing w:line="312" w:lineRule="auto"/>
        <w:ind w:left="360"/>
        <w:jc w:val="both"/>
        <w:rPr>
          <w:rFonts w:asciiTheme="minorHAnsi" w:hAnsiTheme="minorHAnsi" w:cstheme="minorHAnsi"/>
          <w:sz w:val="22"/>
          <w:szCs w:val="22"/>
        </w:rPr>
      </w:pPr>
      <w:r w:rsidRPr="000D63EE">
        <w:rPr>
          <w:rFonts w:asciiTheme="minorHAnsi" w:hAnsiTheme="minorHAnsi" w:cstheme="minorHAnsi"/>
          <w:sz w:val="22"/>
          <w:szCs w:val="22"/>
        </w:rPr>
        <w:t>Strony ustalają, że wynagrodzenie Wykonawcy za wykonanie pełnego zakresu przedmiotu umowy, o którym mowa w § 1 wynosi:</w:t>
      </w:r>
      <w:r w:rsidR="00C82B69" w:rsidRPr="000D63EE">
        <w:rPr>
          <w:rFonts w:asciiTheme="minorHAnsi" w:hAnsiTheme="minorHAnsi" w:cstheme="minorHAnsi"/>
          <w:sz w:val="22"/>
          <w:szCs w:val="22"/>
        </w:rPr>
        <w:t xml:space="preserve"> </w:t>
      </w:r>
      <w:r w:rsidR="00F93AE5" w:rsidRPr="000D63EE">
        <w:rPr>
          <w:rFonts w:asciiTheme="minorHAnsi" w:hAnsiTheme="minorHAnsi" w:cstheme="minorHAnsi"/>
          <w:b/>
          <w:sz w:val="22"/>
          <w:szCs w:val="22"/>
        </w:rPr>
        <w:t xml:space="preserve">netto </w:t>
      </w:r>
      <w:r w:rsidR="0041082F" w:rsidRPr="000D63EE">
        <w:rPr>
          <w:rFonts w:asciiTheme="minorHAnsi" w:hAnsiTheme="minorHAnsi" w:cstheme="minorHAnsi"/>
          <w:b/>
          <w:sz w:val="22"/>
          <w:szCs w:val="22"/>
        </w:rPr>
        <w:t>........................</w:t>
      </w:r>
      <w:r w:rsidR="00F93AE5" w:rsidRPr="000D63EE">
        <w:rPr>
          <w:rFonts w:asciiTheme="minorHAnsi" w:hAnsiTheme="minorHAnsi" w:cstheme="minorHAnsi"/>
          <w:sz w:val="22"/>
          <w:szCs w:val="22"/>
        </w:rPr>
        <w:t xml:space="preserve"> </w:t>
      </w:r>
      <w:r w:rsidR="00F93AE5" w:rsidRPr="000D63EE">
        <w:rPr>
          <w:rFonts w:asciiTheme="minorHAnsi" w:hAnsiTheme="minorHAnsi" w:cstheme="minorHAnsi"/>
          <w:b/>
          <w:sz w:val="22"/>
          <w:szCs w:val="22"/>
        </w:rPr>
        <w:t>zł</w:t>
      </w:r>
      <w:r w:rsidR="00F93AE5" w:rsidRPr="000D63EE">
        <w:rPr>
          <w:rFonts w:asciiTheme="minorHAnsi" w:hAnsiTheme="minorHAnsi" w:cstheme="minorHAnsi"/>
          <w:sz w:val="22"/>
          <w:szCs w:val="22"/>
        </w:rPr>
        <w:t xml:space="preserve"> </w:t>
      </w:r>
      <w:r w:rsidR="00F93AE5" w:rsidRPr="000D63EE">
        <w:rPr>
          <w:rFonts w:asciiTheme="minorHAnsi" w:hAnsiTheme="minorHAnsi" w:cstheme="minorHAnsi"/>
          <w:i/>
          <w:sz w:val="22"/>
          <w:szCs w:val="22"/>
        </w:rPr>
        <w:t xml:space="preserve">(słownie: </w:t>
      </w:r>
      <w:r w:rsidR="0041082F" w:rsidRPr="000D63EE">
        <w:rPr>
          <w:rFonts w:asciiTheme="minorHAnsi" w:hAnsiTheme="minorHAnsi" w:cstheme="minorHAnsi"/>
          <w:i/>
          <w:sz w:val="22"/>
          <w:szCs w:val="22"/>
        </w:rPr>
        <w:t>....................................................</w:t>
      </w:r>
      <w:r w:rsidR="00F93AE5" w:rsidRPr="000D63EE">
        <w:rPr>
          <w:rFonts w:asciiTheme="minorHAnsi" w:hAnsiTheme="minorHAnsi" w:cstheme="minorHAnsi"/>
          <w:i/>
          <w:sz w:val="22"/>
          <w:szCs w:val="22"/>
        </w:rPr>
        <w:t>)</w:t>
      </w:r>
      <w:r w:rsidR="00DF1152" w:rsidRPr="000D63EE">
        <w:rPr>
          <w:rFonts w:asciiTheme="minorHAnsi" w:hAnsiTheme="minorHAnsi" w:cstheme="minorHAnsi"/>
          <w:i/>
          <w:sz w:val="22"/>
          <w:szCs w:val="22"/>
        </w:rPr>
        <w:t xml:space="preserve"> </w:t>
      </w:r>
      <w:r w:rsidR="00DF1152" w:rsidRPr="000D63EE">
        <w:rPr>
          <w:rFonts w:asciiTheme="minorHAnsi" w:hAnsiTheme="minorHAnsi" w:cstheme="minorHAnsi"/>
          <w:sz w:val="22"/>
          <w:szCs w:val="22"/>
        </w:rPr>
        <w:t>+ należny podatek VAT.</w:t>
      </w:r>
    </w:p>
    <w:p w:rsidR="0005361A" w:rsidRPr="000D63EE" w:rsidRDefault="0005361A" w:rsidP="000D63EE">
      <w:pPr>
        <w:widowControl/>
        <w:numPr>
          <w:ilvl w:val="2"/>
          <w:numId w:val="5"/>
        </w:numPr>
        <w:autoSpaceDE w:val="0"/>
        <w:autoSpaceDN w:val="0"/>
        <w:spacing w:line="312" w:lineRule="auto"/>
        <w:jc w:val="both"/>
        <w:rPr>
          <w:rFonts w:asciiTheme="minorHAnsi" w:hAnsiTheme="minorHAnsi" w:cstheme="minorHAnsi"/>
          <w:sz w:val="22"/>
          <w:szCs w:val="22"/>
        </w:rPr>
      </w:pPr>
      <w:r w:rsidRPr="000D63EE">
        <w:rPr>
          <w:rFonts w:asciiTheme="minorHAnsi" w:hAnsiTheme="minorHAnsi" w:cstheme="minorHAnsi"/>
          <w:sz w:val="22"/>
          <w:szCs w:val="22"/>
        </w:rPr>
        <w:t xml:space="preserve">Wszelkie prace lub czynności nieopisane w dokumentach z postępowania oraz niniejszej umowie, a niezbędne dla właściwego i kompletnego wykonania przedmiotu </w:t>
      </w:r>
      <w:r w:rsidR="008265FF" w:rsidRPr="000D63EE">
        <w:rPr>
          <w:rFonts w:asciiTheme="minorHAnsi" w:hAnsiTheme="minorHAnsi" w:cstheme="minorHAnsi"/>
          <w:sz w:val="22"/>
          <w:szCs w:val="22"/>
        </w:rPr>
        <w:t xml:space="preserve">umowy </w:t>
      </w:r>
      <w:r w:rsidRPr="000D63EE">
        <w:rPr>
          <w:rFonts w:asciiTheme="minorHAnsi" w:hAnsiTheme="minorHAnsi" w:cstheme="minorHAnsi"/>
          <w:sz w:val="22"/>
          <w:szCs w:val="22"/>
        </w:rPr>
        <w:t>traktowane są jako oczywiste i zostały uwzględnione w wynagrodzeniu.</w:t>
      </w:r>
    </w:p>
    <w:p w:rsidR="000F4095" w:rsidRPr="00833790" w:rsidRDefault="000F4095" w:rsidP="00833790">
      <w:pPr>
        <w:widowControl/>
        <w:numPr>
          <w:ilvl w:val="2"/>
          <w:numId w:val="5"/>
        </w:numPr>
        <w:autoSpaceDE w:val="0"/>
        <w:autoSpaceDN w:val="0"/>
        <w:spacing w:line="312" w:lineRule="auto"/>
        <w:jc w:val="both"/>
        <w:rPr>
          <w:rFonts w:asciiTheme="minorHAnsi" w:hAnsiTheme="minorHAnsi" w:cstheme="minorHAnsi"/>
          <w:sz w:val="22"/>
          <w:szCs w:val="22"/>
        </w:rPr>
      </w:pPr>
      <w:r w:rsidRPr="000F4095">
        <w:rPr>
          <w:rFonts w:asciiTheme="minorHAnsi" w:hAnsiTheme="minorHAnsi" w:cstheme="minorHAnsi"/>
          <w:sz w:val="22"/>
          <w:szCs w:val="22"/>
        </w:rPr>
        <w:t>Strony ustalają, że zapłata wynagrodzenia nastąpi na podstawie faktur</w:t>
      </w:r>
      <w:r>
        <w:rPr>
          <w:rFonts w:asciiTheme="minorHAnsi" w:hAnsiTheme="minorHAnsi" w:cstheme="minorHAnsi"/>
          <w:sz w:val="22"/>
          <w:szCs w:val="22"/>
        </w:rPr>
        <w:t>y</w:t>
      </w:r>
      <w:r w:rsidRPr="000F4095">
        <w:rPr>
          <w:rFonts w:asciiTheme="minorHAnsi" w:hAnsiTheme="minorHAnsi" w:cstheme="minorHAnsi"/>
          <w:sz w:val="22"/>
          <w:szCs w:val="22"/>
        </w:rPr>
        <w:t xml:space="preserve"> wystawion</w:t>
      </w:r>
      <w:r>
        <w:rPr>
          <w:rFonts w:asciiTheme="minorHAnsi" w:hAnsiTheme="minorHAnsi" w:cstheme="minorHAnsi"/>
          <w:sz w:val="22"/>
          <w:szCs w:val="22"/>
        </w:rPr>
        <w:t>ej</w:t>
      </w:r>
      <w:r w:rsidRPr="000F4095">
        <w:rPr>
          <w:rFonts w:asciiTheme="minorHAnsi" w:hAnsiTheme="minorHAnsi" w:cstheme="minorHAnsi"/>
          <w:sz w:val="22"/>
          <w:szCs w:val="22"/>
        </w:rPr>
        <w:t xml:space="preserve"> przez Wykonawcę</w:t>
      </w:r>
      <w:r w:rsidR="0005361A" w:rsidRPr="000D63EE">
        <w:rPr>
          <w:rFonts w:asciiTheme="minorHAnsi" w:hAnsiTheme="minorHAnsi" w:cstheme="minorHAnsi"/>
          <w:sz w:val="22"/>
          <w:szCs w:val="22"/>
        </w:rPr>
        <w:t>. Wystawienie faktury możliwe jest po podpisaniu przez strony nie zawierającego uwag protokołu zdawczo - odbiorczego, o którym mowa w</w:t>
      </w:r>
      <w:r w:rsidR="00B57745" w:rsidRPr="000D63EE">
        <w:rPr>
          <w:rFonts w:asciiTheme="minorHAnsi" w:hAnsiTheme="minorHAnsi" w:cstheme="minorHAnsi"/>
          <w:sz w:val="22"/>
          <w:szCs w:val="22"/>
        </w:rPr>
        <w:t xml:space="preserve"> </w:t>
      </w:r>
      <w:r w:rsidR="0005361A" w:rsidRPr="000D63EE">
        <w:rPr>
          <w:rFonts w:asciiTheme="minorHAnsi" w:hAnsiTheme="minorHAnsi" w:cstheme="minorHAnsi"/>
          <w:sz w:val="22"/>
          <w:szCs w:val="22"/>
        </w:rPr>
        <w:t> § </w:t>
      </w:r>
      <w:r w:rsidR="00B57745" w:rsidRPr="000D63EE">
        <w:rPr>
          <w:rFonts w:asciiTheme="minorHAnsi" w:hAnsiTheme="minorHAnsi" w:cstheme="minorHAnsi"/>
          <w:sz w:val="22"/>
          <w:szCs w:val="22"/>
        </w:rPr>
        <w:t xml:space="preserve"> </w:t>
      </w:r>
      <w:r w:rsidR="0005361A" w:rsidRPr="000D63EE">
        <w:rPr>
          <w:rFonts w:asciiTheme="minorHAnsi" w:hAnsiTheme="minorHAnsi" w:cstheme="minorHAnsi"/>
          <w:sz w:val="22"/>
          <w:szCs w:val="22"/>
        </w:rPr>
        <w:t xml:space="preserve">2 ust. </w:t>
      </w:r>
      <w:r w:rsidR="0041082F" w:rsidRPr="000D63EE">
        <w:rPr>
          <w:rFonts w:asciiTheme="minorHAnsi" w:hAnsiTheme="minorHAnsi" w:cstheme="minorHAnsi"/>
          <w:sz w:val="22"/>
          <w:szCs w:val="22"/>
        </w:rPr>
        <w:t>5</w:t>
      </w:r>
      <w:r w:rsidRPr="00833790">
        <w:rPr>
          <w:rFonts w:asciiTheme="minorHAnsi" w:hAnsiTheme="minorHAnsi" w:cstheme="minorHAnsi"/>
          <w:sz w:val="22"/>
          <w:szCs w:val="22"/>
        </w:rPr>
        <w:t>.</w:t>
      </w:r>
    </w:p>
    <w:p w:rsidR="000F4095" w:rsidRPr="000F4095" w:rsidRDefault="000F4095" w:rsidP="000F4095">
      <w:pPr>
        <w:widowControl/>
        <w:numPr>
          <w:ilvl w:val="2"/>
          <w:numId w:val="5"/>
        </w:numPr>
        <w:autoSpaceDE w:val="0"/>
        <w:autoSpaceDN w:val="0"/>
        <w:spacing w:line="312" w:lineRule="auto"/>
        <w:jc w:val="both"/>
        <w:rPr>
          <w:rFonts w:asciiTheme="minorHAnsi" w:hAnsiTheme="minorHAnsi" w:cstheme="minorHAnsi"/>
          <w:sz w:val="22"/>
          <w:szCs w:val="22"/>
        </w:rPr>
      </w:pPr>
      <w:r w:rsidRPr="000F4095">
        <w:rPr>
          <w:rFonts w:asciiTheme="minorHAnsi" w:hAnsiTheme="minorHAnsi" w:cstheme="minorHAnsi"/>
          <w:sz w:val="22"/>
          <w:szCs w:val="22"/>
        </w:rPr>
        <w:t>Wykonawca zobowiązany jest wystawić faktur</w:t>
      </w:r>
      <w:r w:rsidR="00833790">
        <w:rPr>
          <w:rFonts w:asciiTheme="minorHAnsi" w:hAnsiTheme="minorHAnsi" w:cstheme="minorHAnsi"/>
          <w:sz w:val="22"/>
          <w:szCs w:val="22"/>
        </w:rPr>
        <w:t>ę</w:t>
      </w:r>
      <w:r w:rsidRPr="000F4095">
        <w:rPr>
          <w:rFonts w:asciiTheme="minorHAnsi" w:hAnsiTheme="minorHAnsi" w:cstheme="minorHAnsi"/>
          <w:sz w:val="22"/>
          <w:szCs w:val="22"/>
        </w:rPr>
        <w:t xml:space="preserve"> nie później niż siódmego dnia od podpisania protokołu odbioru. Do każdej  należności netto na fakturze Wykonawca naliczy należny podatek VAT. Wykonawca zobowiązany jest właściwie opisać przedkładane dokumenty.</w:t>
      </w:r>
    </w:p>
    <w:p w:rsidR="000F4095" w:rsidRPr="000F4095" w:rsidRDefault="000F4095" w:rsidP="000F4095">
      <w:pPr>
        <w:widowControl/>
        <w:numPr>
          <w:ilvl w:val="2"/>
          <w:numId w:val="5"/>
        </w:numPr>
        <w:autoSpaceDE w:val="0"/>
        <w:autoSpaceDN w:val="0"/>
        <w:spacing w:line="312" w:lineRule="auto"/>
        <w:jc w:val="both"/>
        <w:rPr>
          <w:rFonts w:asciiTheme="minorHAnsi" w:hAnsiTheme="minorHAnsi" w:cstheme="minorHAnsi"/>
          <w:sz w:val="22"/>
          <w:szCs w:val="22"/>
        </w:rPr>
      </w:pPr>
      <w:r w:rsidRPr="000F4095">
        <w:rPr>
          <w:rFonts w:asciiTheme="minorHAnsi" w:hAnsiTheme="minorHAnsi" w:cstheme="minorHAnsi"/>
          <w:sz w:val="22"/>
          <w:szCs w:val="22"/>
        </w:rPr>
        <w:lastRenderedPageBreak/>
        <w:t xml:space="preserve">Wykonawca wystawi i udostępni Zamawiającemu fakturę ustrukturyzowaną (dalej także jako: faktura) z wykorzystaniem </w:t>
      </w:r>
      <w:proofErr w:type="spellStart"/>
      <w:r w:rsidRPr="000F4095">
        <w:rPr>
          <w:rFonts w:asciiTheme="minorHAnsi" w:hAnsiTheme="minorHAnsi" w:cstheme="minorHAnsi"/>
          <w:sz w:val="22"/>
          <w:szCs w:val="22"/>
        </w:rPr>
        <w:t>KSeF</w:t>
      </w:r>
      <w:proofErr w:type="spellEnd"/>
      <w:r w:rsidRPr="000F4095">
        <w:rPr>
          <w:rFonts w:asciiTheme="minorHAnsi" w:hAnsiTheme="minorHAnsi" w:cstheme="minorHAnsi"/>
          <w:sz w:val="22"/>
          <w:szCs w:val="22"/>
        </w:rPr>
        <w:t>, chyba że zaistnieją przypadki, o których mowa w ustawie o VAT bądź przepisach wykonawczych do tej ustawy, uniemożliwiające takie działanie lub uprawniające Wykonawcę do innego działania; w takim przypadku faktura zostanie wystawiona i udostępniona Zamawiającemu z uwzględnieniem zasad określonych w ustawie o VAT oraz niniejszej umowie.</w:t>
      </w:r>
    </w:p>
    <w:p w:rsidR="000F4095" w:rsidRPr="000F4095" w:rsidRDefault="000F4095" w:rsidP="000F4095">
      <w:pPr>
        <w:widowControl/>
        <w:numPr>
          <w:ilvl w:val="2"/>
          <w:numId w:val="5"/>
        </w:numPr>
        <w:autoSpaceDE w:val="0"/>
        <w:autoSpaceDN w:val="0"/>
        <w:spacing w:line="312" w:lineRule="auto"/>
        <w:jc w:val="both"/>
        <w:rPr>
          <w:rFonts w:asciiTheme="minorHAnsi" w:hAnsiTheme="minorHAnsi" w:cstheme="minorHAnsi"/>
          <w:sz w:val="22"/>
          <w:szCs w:val="22"/>
        </w:rPr>
      </w:pPr>
      <w:r w:rsidRPr="000F4095">
        <w:rPr>
          <w:rFonts w:asciiTheme="minorHAnsi" w:hAnsiTheme="minorHAnsi" w:cstheme="minorHAnsi"/>
          <w:sz w:val="22"/>
          <w:szCs w:val="22"/>
        </w:rPr>
        <w:t xml:space="preserve">Za datę wystawienia faktury ustrukturyzowanej uznaje się datę przesłania jej przez Wykonawcę do </w:t>
      </w:r>
      <w:proofErr w:type="spellStart"/>
      <w:r w:rsidRPr="000F4095">
        <w:rPr>
          <w:rFonts w:asciiTheme="minorHAnsi" w:hAnsiTheme="minorHAnsi" w:cstheme="minorHAnsi"/>
          <w:sz w:val="22"/>
          <w:szCs w:val="22"/>
        </w:rPr>
        <w:t>KSeF</w:t>
      </w:r>
      <w:proofErr w:type="spellEnd"/>
      <w:r w:rsidRPr="000F4095">
        <w:rPr>
          <w:rFonts w:asciiTheme="minorHAnsi" w:hAnsiTheme="minorHAnsi" w:cstheme="minorHAnsi"/>
          <w:sz w:val="22"/>
          <w:szCs w:val="22"/>
        </w:rPr>
        <w:t xml:space="preserve">, a w przypadku faktury, o której mowa w art. 106 </w:t>
      </w:r>
      <w:proofErr w:type="spellStart"/>
      <w:r w:rsidRPr="000F4095">
        <w:rPr>
          <w:rFonts w:asciiTheme="minorHAnsi" w:hAnsiTheme="minorHAnsi" w:cstheme="minorHAnsi"/>
          <w:sz w:val="22"/>
          <w:szCs w:val="22"/>
        </w:rPr>
        <w:t>nda</w:t>
      </w:r>
      <w:proofErr w:type="spellEnd"/>
      <w:r w:rsidRPr="000F4095">
        <w:rPr>
          <w:rFonts w:asciiTheme="minorHAnsi" w:hAnsiTheme="minorHAnsi" w:cstheme="minorHAnsi"/>
          <w:sz w:val="22"/>
          <w:szCs w:val="22"/>
        </w:rPr>
        <w:t xml:space="preserve"> ust. 1 lub ust. 16, art. 106nf ust. 1 oraz art. 106nh ust. 1 ustawy o VAT datę wystawienia wskazaną przez Wykonawcę na tej fakturze.</w:t>
      </w:r>
    </w:p>
    <w:p w:rsidR="000F4095" w:rsidRPr="000F4095" w:rsidRDefault="000F4095" w:rsidP="000F4095">
      <w:pPr>
        <w:widowControl/>
        <w:numPr>
          <w:ilvl w:val="2"/>
          <w:numId w:val="5"/>
        </w:numPr>
        <w:autoSpaceDE w:val="0"/>
        <w:autoSpaceDN w:val="0"/>
        <w:spacing w:line="312" w:lineRule="auto"/>
        <w:jc w:val="both"/>
        <w:rPr>
          <w:rFonts w:asciiTheme="minorHAnsi" w:hAnsiTheme="minorHAnsi" w:cstheme="minorHAnsi"/>
          <w:sz w:val="22"/>
          <w:szCs w:val="22"/>
        </w:rPr>
      </w:pPr>
      <w:r w:rsidRPr="000F4095">
        <w:rPr>
          <w:rFonts w:asciiTheme="minorHAnsi" w:hAnsiTheme="minorHAnsi" w:cstheme="minorHAnsi"/>
          <w:sz w:val="22"/>
          <w:szCs w:val="22"/>
        </w:rPr>
        <w:t xml:space="preserve">W przypadku, gdy bieg terminu płatności Wykonawcy liczony jest od dnia wystawienia faktury, wówczas Strony zgodnie uznają, że w przypadku faktury, o której mowa w art. 106 </w:t>
      </w:r>
      <w:proofErr w:type="spellStart"/>
      <w:r w:rsidRPr="000F4095">
        <w:rPr>
          <w:rFonts w:asciiTheme="minorHAnsi" w:hAnsiTheme="minorHAnsi" w:cstheme="minorHAnsi"/>
          <w:sz w:val="22"/>
          <w:szCs w:val="22"/>
        </w:rPr>
        <w:t>nda</w:t>
      </w:r>
      <w:proofErr w:type="spellEnd"/>
      <w:r w:rsidRPr="000F4095">
        <w:rPr>
          <w:rFonts w:asciiTheme="minorHAnsi" w:hAnsiTheme="minorHAnsi" w:cstheme="minorHAnsi"/>
          <w:sz w:val="22"/>
          <w:szCs w:val="22"/>
        </w:rPr>
        <w:t xml:space="preserve"> ust. 1 lub ust. 16, art. 106nf ust. 1 oraz art. 106nh ust. 1 ustawy o VAT, ów termin rozpoczyna się pierwszego dnia po przesłaniu (dosłaniu) ww. faktur do </w:t>
      </w:r>
      <w:proofErr w:type="spellStart"/>
      <w:r w:rsidRPr="000F4095">
        <w:rPr>
          <w:rFonts w:asciiTheme="minorHAnsi" w:hAnsiTheme="minorHAnsi" w:cstheme="minorHAnsi"/>
          <w:sz w:val="22"/>
          <w:szCs w:val="22"/>
        </w:rPr>
        <w:t>KSeF</w:t>
      </w:r>
      <w:proofErr w:type="spellEnd"/>
      <w:r w:rsidRPr="000F4095">
        <w:rPr>
          <w:rFonts w:asciiTheme="minorHAnsi" w:hAnsiTheme="minorHAnsi" w:cstheme="minorHAnsi"/>
          <w:sz w:val="22"/>
          <w:szCs w:val="22"/>
        </w:rPr>
        <w:t xml:space="preserve"> przez Wykonawcę. proszę dalej poprawić</w:t>
      </w:r>
    </w:p>
    <w:p w:rsidR="000F4095" w:rsidRPr="000F4095" w:rsidRDefault="000F4095" w:rsidP="000F4095">
      <w:pPr>
        <w:widowControl/>
        <w:numPr>
          <w:ilvl w:val="2"/>
          <w:numId w:val="5"/>
        </w:numPr>
        <w:autoSpaceDE w:val="0"/>
        <w:autoSpaceDN w:val="0"/>
        <w:spacing w:line="312" w:lineRule="auto"/>
        <w:jc w:val="both"/>
        <w:rPr>
          <w:rFonts w:asciiTheme="minorHAnsi" w:hAnsiTheme="minorHAnsi" w:cstheme="minorHAnsi"/>
          <w:sz w:val="22"/>
          <w:szCs w:val="22"/>
        </w:rPr>
      </w:pPr>
      <w:r w:rsidRPr="000F4095">
        <w:rPr>
          <w:rFonts w:asciiTheme="minorHAnsi" w:hAnsiTheme="minorHAnsi" w:cstheme="minorHAnsi"/>
          <w:sz w:val="22"/>
          <w:szCs w:val="22"/>
        </w:rPr>
        <w:t xml:space="preserve">W przypadku wystąpienia awarii systemu </w:t>
      </w:r>
      <w:proofErr w:type="spellStart"/>
      <w:r w:rsidRPr="000F4095">
        <w:rPr>
          <w:rFonts w:asciiTheme="minorHAnsi" w:hAnsiTheme="minorHAnsi" w:cstheme="minorHAnsi"/>
          <w:sz w:val="22"/>
          <w:szCs w:val="22"/>
        </w:rPr>
        <w:t>KSeF</w:t>
      </w:r>
      <w:proofErr w:type="spellEnd"/>
      <w:r w:rsidRPr="000F4095">
        <w:rPr>
          <w:rFonts w:asciiTheme="minorHAnsi" w:hAnsiTheme="minorHAnsi" w:cstheme="minorHAnsi"/>
          <w:sz w:val="22"/>
          <w:szCs w:val="22"/>
        </w:rPr>
        <w:t xml:space="preserve">, o której mowa w art. 106nda ust. 1 i nast. ustawy o VAT bądź też awarii całkowitej </w:t>
      </w:r>
      <w:proofErr w:type="spellStart"/>
      <w:r w:rsidRPr="000F4095">
        <w:rPr>
          <w:rFonts w:asciiTheme="minorHAnsi" w:hAnsiTheme="minorHAnsi" w:cstheme="minorHAnsi"/>
          <w:sz w:val="22"/>
          <w:szCs w:val="22"/>
        </w:rPr>
        <w:t>KSeF</w:t>
      </w:r>
      <w:proofErr w:type="spellEnd"/>
      <w:r w:rsidRPr="000F4095">
        <w:rPr>
          <w:rFonts w:asciiTheme="minorHAnsi" w:hAnsiTheme="minorHAnsi" w:cstheme="minorHAnsi"/>
          <w:sz w:val="22"/>
          <w:szCs w:val="22"/>
        </w:rPr>
        <w:t>, o której mowa w art. 106ne ust. 3 w zw. z art. 106ng ustawy o VAT, Wykonawca zobowiązany jest do niezwłocznego doręczenia faktury na adres e-maili Zamawiającego: efaktury@wodociagi.krakow.pl, a także postępowania w tych przypadkach zgodnie z przepisami wynikającymi z obowiązujących aktów prawnych.</w:t>
      </w:r>
    </w:p>
    <w:p w:rsidR="000F4095" w:rsidRPr="000F4095" w:rsidRDefault="000F4095" w:rsidP="000F4095">
      <w:pPr>
        <w:widowControl/>
        <w:numPr>
          <w:ilvl w:val="2"/>
          <w:numId w:val="5"/>
        </w:numPr>
        <w:autoSpaceDE w:val="0"/>
        <w:autoSpaceDN w:val="0"/>
        <w:spacing w:line="312" w:lineRule="auto"/>
        <w:jc w:val="both"/>
        <w:rPr>
          <w:rFonts w:asciiTheme="minorHAnsi" w:hAnsiTheme="minorHAnsi" w:cstheme="minorHAnsi"/>
          <w:sz w:val="22"/>
          <w:szCs w:val="22"/>
        </w:rPr>
      </w:pPr>
      <w:r w:rsidRPr="000F4095">
        <w:rPr>
          <w:rFonts w:asciiTheme="minorHAnsi" w:hAnsiTheme="minorHAnsi" w:cstheme="minorHAnsi"/>
          <w:sz w:val="22"/>
          <w:szCs w:val="22"/>
        </w:rPr>
        <w:t xml:space="preserve">W razie stwierdzenia błędu, pomyłki lub zaistnienia innej przyczyny dla korekty danych ujętych w fakturze ustrukturyzowanej, Wykonawca  za wyjątkiem przypadków gdzie przepisy prawa  dopuszczają wystawienie faktury korygującej  poza </w:t>
      </w:r>
      <w:proofErr w:type="spellStart"/>
      <w:r w:rsidRPr="000F4095">
        <w:rPr>
          <w:rFonts w:asciiTheme="minorHAnsi" w:hAnsiTheme="minorHAnsi" w:cstheme="minorHAnsi"/>
          <w:sz w:val="22"/>
          <w:szCs w:val="22"/>
        </w:rPr>
        <w:t>KSeF</w:t>
      </w:r>
      <w:proofErr w:type="spellEnd"/>
      <w:r w:rsidRPr="000F4095">
        <w:rPr>
          <w:rFonts w:asciiTheme="minorHAnsi" w:hAnsiTheme="minorHAnsi" w:cstheme="minorHAnsi"/>
          <w:sz w:val="22"/>
          <w:szCs w:val="22"/>
        </w:rPr>
        <w:t xml:space="preserve">, wystawi fakturę korygującą ustrukturyzowaną przy użyciu </w:t>
      </w:r>
      <w:proofErr w:type="spellStart"/>
      <w:r w:rsidRPr="000F4095">
        <w:rPr>
          <w:rFonts w:asciiTheme="minorHAnsi" w:hAnsiTheme="minorHAnsi" w:cstheme="minorHAnsi"/>
          <w:sz w:val="22"/>
          <w:szCs w:val="22"/>
        </w:rPr>
        <w:t>KSeF</w:t>
      </w:r>
      <w:proofErr w:type="spellEnd"/>
      <w:r w:rsidRPr="000F4095">
        <w:rPr>
          <w:rFonts w:asciiTheme="minorHAnsi" w:hAnsiTheme="minorHAnsi" w:cstheme="minorHAnsi"/>
          <w:sz w:val="22"/>
          <w:szCs w:val="22"/>
        </w:rPr>
        <w:t xml:space="preserve"> w terminie 5 dni od dnia otrzymania (w jakiejkolwiek formie) od Zamawiającego żądania wystawienia faktury korygującej. Do czasu spełnienia tego żądania Zamawiający uprawniony jest do wstrzymania wszelkich płatności na rzecz Wykonawcy.</w:t>
      </w:r>
    </w:p>
    <w:p w:rsidR="00366D82" w:rsidRPr="000D63EE" w:rsidRDefault="000F4095" w:rsidP="000F4095">
      <w:pPr>
        <w:widowControl/>
        <w:numPr>
          <w:ilvl w:val="2"/>
          <w:numId w:val="5"/>
        </w:numPr>
        <w:autoSpaceDE w:val="0"/>
        <w:autoSpaceDN w:val="0"/>
        <w:spacing w:line="312" w:lineRule="auto"/>
        <w:jc w:val="both"/>
        <w:rPr>
          <w:rFonts w:asciiTheme="minorHAnsi" w:hAnsiTheme="minorHAnsi" w:cstheme="minorHAnsi"/>
          <w:sz w:val="22"/>
          <w:szCs w:val="22"/>
        </w:rPr>
      </w:pPr>
      <w:r w:rsidRPr="000F4095">
        <w:rPr>
          <w:rFonts w:asciiTheme="minorHAnsi" w:hAnsiTheme="minorHAnsi" w:cstheme="minorHAnsi"/>
          <w:sz w:val="22"/>
          <w:szCs w:val="22"/>
        </w:rPr>
        <w:t xml:space="preserve">Faktura Wykonawcy zostanie zrealizowana przez Zamawiającego w terminie 30 dni od daty jej dostarczenia (udostępnienia w </w:t>
      </w:r>
      <w:proofErr w:type="spellStart"/>
      <w:r w:rsidRPr="000F4095">
        <w:rPr>
          <w:rFonts w:asciiTheme="minorHAnsi" w:hAnsiTheme="minorHAnsi" w:cstheme="minorHAnsi"/>
          <w:sz w:val="22"/>
          <w:szCs w:val="22"/>
        </w:rPr>
        <w:t>KSeF</w:t>
      </w:r>
      <w:proofErr w:type="spellEnd"/>
      <w:r w:rsidRPr="000F4095">
        <w:rPr>
          <w:rFonts w:asciiTheme="minorHAnsi" w:hAnsiTheme="minorHAnsi" w:cstheme="minorHAnsi"/>
          <w:sz w:val="22"/>
          <w:szCs w:val="22"/>
        </w:rPr>
        <w:t xml:space="preserve"> lub doręczenia w trybie awaryjnym) do Zamawiającego – przelewem na rachunek bankowy Wykonawcy w …........................................... nr rachunku .......................................................................…, przy czym za datę zapłaty faktury uznaje się dzień obciążenia rachunku Zamawiającego</w:t>
      </w:r>
      <w:r w:rsidR="001F13AA" w:rsidRPr="001F13AA">
        <w:rPr>
          <w:rFonts w:asciiTheme="minorHAnsi" w:hAnsiTheme="minorHAnsi" w:cstheme="minorHAnsi"/>
          <w:sz w:val="22"/>
          <w:szCs w:val="22"/>
        </w:rPr>
        <w:t>.</w:t>
      </w:r>
    </w:p>
    <w:p w:rsidR="00366D82" w:rsidRPr="000D63EE" w:rsidRDefault="00366D82" w:rsidP="000D63EE">
      <w:pPr>
        <w:widowControl/>
        <w:numPr>
          <w:ilvl w:val="2"/>
          <w:numId w:val="5"/>
        </w:numPr>
        <w:autoSpaceDE w:val="0"/>
        <w:autoSpaceDN w:val="0"/>
        <w:spacing w:line="312" w:lineRule="auto"/>
        <w:jc w:val="both"/>
        <w:rPr>
          <w:rFonts w:asciiTheme="minorHAnsi" w:hAnsiTheme="minorHAnsi" w:cstheme="minorHAnsi"/>
          <w:sz w:val="22"/>
          <w:szCs w:val="22"/>
        </w:rPr>
      </w:pPr>
      <w:r w:rsidRPr="000D63EE">
        <w:rPr>
          <w:rFonts w:asciiTheme="minorHAnsi" w:hAnsiTheme="minorHAnsi" w:cstheme="minorHAnsi"/>
          <w:sz w:val="22"/>
          <w:szCs w:val="22"/>
        </w:rPr>
        <w:t xml:space="preserve">Strony zgodnie oświadczają, że okresy rozliczeniowe oraz terminy płatności przewidziane </w:t>
      </w:r>
      <w:r w:rsidRPr="000D63EE">
        <w:rPr>
          <w:rFonts w:asciiTheme="minorHAnsi" w:hAnsiTheme="minorHAnsi" w:cstheme="minorHAnsi"/>
          <w:sz w:val="22"/>
          <w:szCs w:val="22"/>
        </w:rPr>
        <w:br/>
        <w:t>w umowach z podwykonawcami nie mogą być dłuższe niż okresy rozliczeniowe i terminy płatności wynikające z niniejszej umowy.</w:t>
      </w:r>
    </w:p>
    <w:p w:rsidR="00366D82" w:rsidRPr="000D63EE" w:rsidRDefault="00366D82" w:rsidP="000D63EE">
      <w:pPr>
        <w:widowControl/>
        <w:numPr>
          <w:ilvl w:val="2"/>
          <w:numId w:val="5"/>
        </w:numPr>
        <w:autoSpaceDE w:val="0"/>
        <w:autoSpaceDN w:val="0"/>
        <w:spacing w:line="312" w:lineRule="auto"/>
        <w:jc w:val="both"/>
        <w:rPr>
          <w:rFonts w:asciiTheme="minorHAnsi" w:hAnsiTheme="minorHAnsi" w:cstheme="minorHAnsi"/>
          <w:sz w:val="22"/>
          <w:szCs w:val="22"/>
        </w:rPr>
      </w:pPr>
      <w:r w:rsidRPr="000D63EE">
        <w:rPr>
          <w:rFonts w:asciiTheme="minorHAnsi" w:hAnsiTheme="minorHAnsi" w:cstheme="minorHAnsi"/>
          <w:sz w:val="22"/>
          <w:szCs w:val="22"/>
        </w:rPr>
        <w:t>Zamawiający dokonuje bezpośredniej zapłaty wymagalnego wynagrodzenia (bez odsetek) przysługującego podwykonawcy, który zawarł przedłożoną Zamawiającemu umowę o podwykonawstwo, której przedmiotem są dostawy, w przypadku uchylenia się od obowiązku zapłaty przez Wykonawcę. Bezpośrednia zapłata dotyczy wyłącznie należności powstałych po przedłożeniu Zamawiającemu poświadczonej za zgodność z oryginałem kopii umowy o podwykonawstwo, której przedmiotem są dostawy. Zamawiający może nie dokonać bezpośredniej zapłaty wynagrodzenia podwykonawcy, jeżeli Wykonawca w terminie określonym przez Zamawiającego wykaże niezasadność takiej zapłaty.</w:t>
      </w:r>
    </w:p>
    <w:p w:rsidR="00366D82" w:rsidRPr="000D63EE" w:rsidRDefault="00366D82" w:rsidP="000D63EE">
      <w:pPr>
        <w:widowControl/>
        <w:numPr>
          <w:ilvl w:val="2"/>
          <w:numId w:val="5"/>
        </w:numPr>
        <w:autoSpaceDE w:val="0"/>
        <w:autoSpaceDN w:val="0"/>
        <w:spacing w:line="312" w:lineRule="auto"/>
        <w:jc w:val="both"/>
        <w:rPr>
          <w:rFonts w:asciiTheme="minorHAnsi" w:hAnsiTheme="minorHAnsi" w:cstheme="minorHAnsi"/>
          <w:sz w:val="22"/>
          <w:szCs w:val="22"/>
        </w:rPr>
      </w:pPr>
      <w:r w:rsidRPr="000D63EE">
        <w:rPr>
          <w:rFonts w:asciiTheme="minorHAnsi" w:hAnsiTheme="minorHAnsi" w:cstheme="minorHAnsi"/>
          <w:sz w:val="22"/>
          <w:szCs w:val="22"/>
        </w:rPr>
        <w:lastRenderedPageBreak/>
        <w:t xml:space="preserve">W przypadku dokonania bezpośredniej zapłaty podwykonawcy, o których mowa w ust. </w:t>
      </w:r>
      <w:r w:rsidR="001F13AA">
        <w:rPr>
          <w:rFonts w:asciiTheme="minorHAnsi" w:hAnsiTheme="minorHAnsi" w:cstheme="minorHAnsi"/>
          <w:sz w:val="22"/>
          <w:szCs w:val="22"/>
        </w:rPr>
        <w:t>11</w:t>
      </w:r>
      <w:r w:rsidRPr="000D63EE">
        <w:rPr>
          <w:rFonts w:asciiTheme="minorHAnsi" w:hAnsiTheme="minorHAnsi" w:cstheme="minorHAnsi"/>
          <w:sz w:val="22"/>
          <w:szCs w:val="22"/>
        </w:rPr>
        <w:t>, Zamawiający potrąci kwotę wypłaconego wynagrodzenia z wynagrodzenia należnego Wykonawcy.</w:t>
      </w:r>
    </w:p>
    <w:p w:rsidR="00366D82" w:rsidRPr="000D63EE" w:rsidRDefault="00366D82" w:rsidP="000D63EE">
      <w:pPr>
        <w:widowControl/>
        <w:numPr>
          <w:ilvl w:val="2"/>
          <w:numId w:val="5"/>
        </w:numPr>
        <w:autoSpaceDE w:val="0"/>
        <w:autoSpaceDN w:val="0"/>
        <w:spacing w:line="312" w:lineRule="auto"/>
        <w:jc w:val="both"/>
        <w:rPr>
          <w:rFonts w:asciiTheme="minorHAnsi" w:hAnsiTheme="minorHAnsi" w:cstheme="minorHAnsi"/>
          <w:sz w:val="22"/>
          <w:szCs w:val="22"/>
        </w:rPr>
      </w:pPr>
      <w:r w:rsidRPr="000D63EE">
        <w:rPr>
          <w:rFonts w:asciiTheme="minorHAnsi" w:hAnsiTheme="minorHAnsi" w:cstheme="minorHAnsi"/>
          <w:b/>
          <w:i/>
          <w:color w:val="0000FF"/>
          <w:sz w:val="22"/>
          <w:szCs w:val="22"/>
        </w:rPr>
        <w:t>Z chwilą uregulowania należności względem lidera, wynikającej z wystawionej przez niego faktury z tytułu świadczeń wykonanych w ramach konsorcjum dla Zamawiającego, pozostali uczestnicy konsorcjum nie będą rościli względem Zamawiającego żadnych praw do zapłaty za wykonane prace.</w:t>
      </w:r>
    </w:p>
    <w:p w:rsidR="00366D82" w:rsidRPr="000D63EE" w:rsidRDefault="00366D82" w:rsidP="000D63EE">
      <w:pPr>
        <w:widowControl/>
        <w:numPr>
          <w:ilvl w:val="2"/>
          <w:numId w:val="5"/>
        </w:numPr>
        <w:autoSpaceDE w:val="0"/>
        <w:autoSpaceDN w:val="0"/>
        <w:spacing w:line="312" w:lineRule="auto"/>
        <w:jc w:val="both"/>
        <w:rPr>
          <w:rFonts w:asciiTheme="minorHAnsi" w:eastAsia="Calibri" w:hAnsiTheme="minorHAnsi" w:cstheme="minorHAnsi"/>
          <w:sz w:val="22"/>
          <w:szCs w:val="22"/>
          <w:lang w:eastAsia="ar-SA"/>
        </w:rPr>
      </w:pPr>
      <w:r w:rsidRPr="000D63EE">
        <w:rPr>
          <w:rFonts w:asciiTheme="minorHAnsi" w:hAnsiTheme="minorHAnsi" w:cstheme="minorHAnsi"/>
          <w:sz w:val="22"/>
          <w:szCs w:val="22"/>
        </w:rPr>
        <w:t>Zamawiający</w:t>
      </w:r>
      <w:r w:rsidRPr="000D63EE">
        <w:rPr>
          <w:rFonts w:asciiTheme="minorHAnsi" w:eastAsia="Calibri" w:hAnsiTheme="minorHAnsi" w:cstheme="minorHAnsi"/>
          <w:sz w:val="22"/>
          <w:szCs w:val="22"/>
          <w:lang w:eastAsia="ar-SA"/>
        </w:rPr>
        <w:t xml:space="preserve"> oświadcza, że jest dużym przedsiębiorcą,  w rozumieniu ustawy z dnia 8 marca 2013 r. o przeciwdziałaniu nadmiernym opóźnieniom w transakcjach handlowych.</w:t>
      </w:r>
    </w:p>
    <w:p w:rsidR="00366D82" w:rsidRPr="000D63EE" w:rsidRDefault="00366D82" w:rsidP="000D63EE">
      <w:pPr>
        <w:widowControl/>
        <w:numPr>
          <w:ilvl w:val="2"/>
          <w:numId w:val="5"/>
        </w:numPr>
        <w:autoSpaceDE w:val="0"/>
        <w:autoSpaceDN w:val="0"/>
        <w:spacing w:line="312" w:lineRule="auto"/>
        <w:jc w:val="both"/>
        <w:rPr>
          <w:rFonts w:asciiTheme="minorHAnsi" w:eastAsia="Calibri" w:hAnsiTheme="minorHAnsi" w:cstheme="minorHAnsi"/>
          <w:sz w:val="22"/>
          <w:szCs w:val="22"/>
          <w:lang w:eastAsia="ar-SA"/>
        </w:rPr>
      </w:pPr>
      <w:r w:rsidRPr="000D63EE">
        <w:rPr>
          <w:rFonts w:asciiTheme="minorHAnsi" w:hAnsiTheme="minorHAnsi" w:cstheme="minorHAnsi"/>
          <w:sz w:val="22"/>
          <w:szCs w:val="22"/>
        </w:rPr>
        <w:t>Wykonawca</w:t>
      </w:r>
      <w:r w:rsidRPr="000D63EE">
        <w:rPr>
          <w:rFonts w:asciiTheme="minorHAnsi" w:eastAsia="Calibri" w:hAnsiTheme="minorHAnsi" w:cstheme="minorHAnsi"/>
          <w:sz w:val="22"/>
          <w:szCs w:val="22"/>
          <w:lang w:eastAsia="ar-SA"/>
        </w:rPr>
        <w:t xml:space="preserve"> oświadcza, że:</w:t>
      </w:r>
    </w:p>
    <w:p w:rsidR="00366D82" w:rsidRPr="000D63EE" w:rsidRDefault="00366D82" w:rsidP="000D63EE">
      <w:pPr>
        <w:widowControl/>
        <w:numPr>
          <w:ilvl w:val="2"/>
          <w:numId w:val="12"/>
        </w:numPr>
        <w:tabs>
          <w:tab w:val="num" w:pos="993"/>
        </w:tabs>
        <w:spacing w:line="312" w:lineRule="auto"/>
        <w:ind w:left="993" w:hanging="426"/>
        <w:jc w:val="both"/>
        <w:rPr>
          <w:rFonts w:asciiTheme="minorHAnsi" w:hAnsiTheme="minorHAnsi" w:cstheme="minorHAnsi"/>
          <w:sz w:val="22"/>
          <w:szCs w:val="22"/>
        </w:rPr>
      </w:pPr>
      <w:r w:rsidRPr="000D63EE">
        <w:rPr>
          <w:rFonts w:asciiTheme="minorHAnsi" w:hAnsiTheme="minorHAnsi" w:cstheme="minorHAnsi"/>
          <w:sz w:val="22"/>
          <w:szCs w:val="22"/>
        </w:rPr>
        <w:t>w rozumieniu przepisów Ustawy z dnia 8 marca 2013 r. o przeciwdziałaniu nadmiernym opóźnieniom w transakcjach handlowych jest:</w:t>
      </w:r>
    </w:p>
    <w:p w:rsidR="00366D82" w:rsidRPr="000D63EE" w:rsidRDefault="00366D82" w:rsidP="000D63EE">
      <w:pPr>
        <w:widowControl/>
        <w:numPr>
          <w:ilvl w:val="4"/>
          <w:numId w:val="13"/>
        </w:numPr>
        <w:tabs>
          <w:tab w:val="clear" w:pos="3600"/>
        </w:tabs>
        <w:spacing w:line="312" w:lineRule="auto"/>
        <w:ind w:left="1560"/>
        <w:jc w:val="both"/>
        <w:rPr>
          <w:rFonts w:asciiTheme="minorHAnsi" w:hAnsiTheme="minorHAnsi" w:cstheme="minorHAnsi"/>
          <w:i/>
          <w:color w:val="FF0000"/>
          <w:sz w:val="22"/>
          <w:szCs w:val="22"/>
        </w:rPr>
      </w:pPr>
      <w:r w:rsidRPr="000D63EE">
        <w:rPr>
          <w:rFonts w:asciiTheme="minorHAnsi" w:hAnsiTheme="minorHAnsi" w:cstheme="minorHAnsi"/>
          <w:i/>
          <w:color w:val="FF0000"/>
          <w:sz w:val="22"/>
          <w:szCs w:val="22"/>
        </w:rPr>
        <w:t>mikro przedsiębiorcą,</w:t>
      </w:r>
    </w:p>
    <w:p w:rsidR="00366D82" w:rsidRPr="000D63EE" w:rsidRDefault="00366D82" w:rsidP="000D63EE">
      <w:pPr>
        <w:widowControl/>
        <w:numPr>
          <w:ilvl w:val="4"/>
          <w:numId w:val="13"/>
        </w:numPr>
        <w:tabs>
          <w:tab w:val="clear" w:pos="3600"/>
        </w:tabs>
        <w:spacing w:line="312" w:lineRule="auto"/>
        <w:ind w:left="1560"/>
        <w:jc w:val="both"/>
        <w:rPr>
          <w:rFonts w:asciiTheme="minorHAnsi" w:hAnsiTheme="minorHAnsi" w:cstheme="minorHAnsi"/>
          <w:i/>
          <w:color w:val="FF0000"/>
          <w:sz w:val="22"/>
          <w:szCs w:val="22"/>
        </w:rPr>
      </w:pPr>
      <w:r w:rsidRPr="000D63EE">
        <w:rPr>
          <w:rFonts w:asciiTheme="minorHAnsi" w:hAnsiTheme="minorHAnsi" w:cstheme="minorHAnsi"/>
          <w:i/>
          <w:color w:val="FF0000"/>
          <w:sz w:val="22"/>
          <w:szCs w:val="22"/>
        </w:rPr>
        <w:t>małym przedsiębiorcą</w:t>
      </w:r>
    </w:p>
    <w:p w:rsidR="00366D82" w:rsidRPr="000D63EE" w:rsidRDefault="00366D82" w:rsidP="000D63EE">
      <w:pPr>
        <w:widowControl/>
        <w:numPr>
          <w:ilvl w:val="4"/>
          <w:numId w:val="13"/>
        </w:numPr>
        <w:tabs>
          <w:tab w:val="clear" w:pos="3600"/>
        </w:tabs>
        <w:spacing w:line="312" w:lineRule="auto"/>
        <w:ind w:left="1560"/>
        <w:jc w:val="both"/>
        <w:rPr>
          <w:rFonts w:asciiTheme="minorHAnsi" w:hAnsiTheme="minorHAnsi" w:cstheme="minorHAnsi"/>
          <w:i/>
          <w:color w:val="FF0000"/>
          <w:sz w:val="22"/>
          <w:szCs w:val="22"/>
        </w:rPr>
      </w:pPr>
      <w:r w:rsidRPr="000D63EE">
        <w:rPr>
          <w:rFonts w:asciiTheme="minorHAnsi" w:hAnsiTheme="minorHAnsi" w:cstheme="minorHAnsi"/>
          <w:i/>
          <w:color w:val="FF0000"/>
          <w:sz w:val="22"/>
          <w:szCs w:val="22"/>
        </w:rPr>
        <w:t>średnim przedsiębiorcą,</w:t>
      </w:r>
    </w:p>
    <w:p w:rsidR="00366D82" w:rsidRPr="000D63EE" w:rsidRDefault="00366D82" w:rsidP="000D63EE">
      <w:pPr>
        <w:widowControl/>
        <w:numPr>
          <w:ilvl w:val="4"/>
          <w:numId w:val="13"/>
        </w:numPr>
        <w:tabs>
          <w:tab w:val="clear" w:pos="3600"/>
        </w:tabs>
        <w:spacing w:line="312" w:lineRule="auto"/>
        <w:ind w:left="1560"/>
        <w:jc w:val="both"/>
        <w:rPr>
          <w:rFonts w:asciiTheme="minorHAnsi" w:hAnsiTheme="minorHAnsi" w:cstheme="minorHAnsi"/>
          <w:i/>
          <w:sz w:val="22"/>
          <w:szCs w:val="22"/>
        </w:rPr>
      </w:pPr>
      <w:r w:rsidRPr="000D63EE">
        <w:rPr>
          <w:rFonts w:asciiTheme="minorHAnsi" w:hAnsiTheme="minorHAnsi" w:cstheme="minorHAnsi"/>
          <w:i/>
          <w:color w:val="FF0000"/>
          <w:sz w:val="22"/>
          <w:szCs w:val="22"/>
        </w:rPr>
        <w:t>dużym przedsiębiorcą.</w:t>
      </w:r>
    </w:p>
    <w:p w:rsidR="00366D82" w:rsidRPr="000D63EE" w:rsidRDefault="00366D82" w:rsidP="000D63EE">
      <w:pPr>
        <w:widowControl/>
        <w:numPr>
          <w:ilvl w:val="2"/>
          <w:numId w:val="12"/>
        </w:numPr>
        <w:tabs>
          <w:tab w:val="num" w:pos="993"/>
        </w:tabs>
        <w:spacing w:line="312" w:lineRule="auto"/>
        <w:ind w:left="993" w:hanging="426"/>
        <w:jc w:val="both"/>
        <w:rPr>
          <w:rFonts w:asciiTheme="minorHAnsi" w:hAnsiTheme="minorHAnsi" w:cstheme="minorHAnsi"/>
          <w:sz w:val="22"/>
          <w:szCs w:val="22"/>
        </w:rPr>
      </w:pPr>
      <w:r w:rsidRPr="000D63EE">
        <w:rPr>
          <w:rFonts w:asciiTheme="minorHAnsi" w:hAnsiTheme="minorHAnsi" w:cstheme="minorHAnsi"/>
          <w:sz w:val="22"/>
          <w:szCs w:val="22"/>
        </w:rPr>
        <w:t>w rozumieniu ustawy z dnia 11 marca 2004 r. o podatku od towarów i usług:</w:t>
      </w:r>
    </w:p>
    <w:p w:rsidR="00366D82" w:rsidRPr="000D63EE" w:rsidRDefault="00366D82" w:rsidP="000D63EE">
      <w:pPr>
        <w:widowControl/>
        <w:numPr>
          <w:ilvl w:val="4"/>
          <w:numId w:val="14"/>
        </w:numPr>
        <w:tabs>
          <w:tab w:val="clear" w:pos="3600"/>
        </w:tabs>
        <w:spacing w:line="312" w:lineRule="auto"/>
        <w:ind w:left="1560"/>
        <w:jc w:val="both"/>
        <w:rPr>
          <w:rFonts w:asciiTheme="minorHAnsi" w:hAnsiTheme="minorHAnsi" w:cstheme="minorHAnsi"/>
          <w:i/>
          <w:color w:val="FF0000"/>
          <w:sz w:val="22"/>
          <w:szCs w:val="22"/>
        </w:rPr>
      </w:pPr>
      <w:r w:rsidRPr="000D63EE">
        <w:rPr>
          <w:rFonts w:asciiTheme="minorHAnsi" w:hAnsiTheme="minorHAnsi" w:cstheme="minorHAnsi"/>
          <w:i/>
          <w:color w:val="FF0000"/>
          <w:sz w:val="22"/>
          <w:szCs w:val="22"/>
        </w:rPr>
        <w:t>jest zarejestrowany jako podatnik VAT czynny,</w:t>
      </w:r>
    </w:p>
    <w:p w:rsidR="00366D82" w:rsidRPr="000D63EE" w:rsidRDefault="00366D82" w:rsidP="000D63EE">
      <w:pPr>
        <w:widowControl/>
        <w:numPr>
          <w:ilvl w:val="4"/>
          <w:numId w:val="14"/>
        </w:numPr>
        <w:tabs>
          <w:tab w:val="clear" w:pos="3600"/>
        </w:tabs>
        <w:spacing w:line="312" w:lineRule="auto"/>
        <w:ind w:left="1560"/>
        <w:jc w:val="both"/>
        <w:rPr>
          <w:rFonts w:asciiTheme="minorHAnsi" w:hAnsiTheme="minorHAnsi" w:cstheme="minorHAnsi"/>
          <w:i/>
          <w:color w:val="FF0000"/>
          <w:sz w:val="22"/>
          <w:szCs w:val="22"/>
        </w:rPr>
      </w:pPr>
      <w:r w:rsidRPr="000D63EE">
        <w:rPr>
          <w:rFonts w:asciiTheme="minorHAnsi" w:hAnsiTheme="minorHAnsi" w:cstheme="minorHAnsi"/>
          <w:i/>
          <w:color w:val="FF0000"/>
          <w:sz w:val="22"/>
          <w:szCs w:val="22"/>
        </w:rPr>
        <w:t>jest zarejestrowany jako podatnik VAT zwolniony,</w:t>
      </w:r>
    </w:p>
    <w:p w:rsidR="00366D82" w:rsidRPr="000D63EE" w:rsidRDefault="00366D82" w:rsidP="000D63EE">
      <w:pPr>
        <w:widowControl/>
        <w:numPr>
          <w:ilvl w:val="4"/>
          <w:numId w:val="14"/>
        </w:numPr>
        <w:tabs>
          <w:tab w:val="clear" w:pos="3600"/>
        </w:tabs>
        <w:spacing w:line="312" w:lineRule="auto"/>
        <w:ind w:left="1560"/>
        <w:jc w:val="both"/>
        <w:rPr>
          <w:rFonts w:asciiTheme="minorHAnsi" w:hAnsiTheme="minorHAnsi" w:cstheme="minorHAnsi"/>
          <w:i/>
          <w:color w:val="FF0000"/>
          <w:sz w:val="22"/>
          <w:szCs w:val="22"/>
        </w:rPr>
      </w:pPr>
      <w:r w:rsidRPr="000D63EE">
        <w:rPr>
          <w:rFonts w:asciiTheme="minorHAnsi" w:hAnsiTheme="minorHAnsi" w:cstheme="minorHAnsi"/>
          <w:i/>
          <w:color w:val="FF0000"/>
          <w:sz w:val="22"/>
          <w:szCs w:val="22"/>
        </w:rPr>
        <w:t>nie jest zarejestrowany jako podatnik VAT czynny ani jako podatnik VAT zwolniony.</w:t>
      </w:r>
    </w:p>
    <w:p w:rsidR="00366D82" w:rsidRPr="000D63EE" w:rsidRDefault="00366D82" w:rsidP="000D63EE">
      <w:pPr>
        <w:widowControl/>
        <w:numPr>
          <w:ilvl w:val="2"/>
          <w:numId w:val="5"/>
        </w:numPr>
        <w:autoSpaceDE w:val="0"/>
        <w:autoSpaceDN w:val="0"/>
        <w:spacing w:line="312" w:lineRule="auto"/>
        <w:jc w:val="both"/>
        <w:rPr>
          <w:rFonts w:asciiTheme="minorHAnsi" w:eastAsia="Calibri" w:hAnsiTheme="minorHAnsi" w:cstheme="minorHAnsi"/>
          <w:sz w:val="22"/>
          <w:szCs w:val="22"/>
          <w:lang w:eastAsia="en-US"/>
        </w:rPr>
      </w:pPr>
      <w:r w:rsidRPr="000D63EE">
        <w:rPr>
          <w:rFonts w:asciiTheme="minorHAnsi" w:hAnsiTheme="minorHAnsi" w:cstheme="minorHAnsi"/>
          <w:sz w:val="22"/>
          <w:szCs w:val="22"/>
        </w:rPr>
        <w:t>Wykonawca</w:t>
      </w:r>
      <w:r w:rsidRPr="000D63EE">
        <w:rPr>
          <w:rFonts w:asciiTheme="minorHAnsi" w:eastAsia="Calibri" w:hAnsiTheme="minorHAnsi" w:cstheme="minorHAnsi"/>
          <w:sz w:val="22"/>
          <w:szCs w:val="22"/>
          <w:lang w:eastAsia="en-US"/>
        </w:rPr>
        <w:t xml:space="preserve"> oświadcza, że wskazany w § 5 ust. </w:t>
      </w:r>
      <w:r w:rsidR="006B618D">
        <w:rPr>
          <w:rFonts w:asciiTheme="minorHAnsi" w:eastAsia="Calibri" w:hAnsiTheme="minorHAnsi" w:cstheme="minorHAnsi"/>
          <w:sz w:val="22"/>
          <w:szCs w:val="22"/>
          <w:lang w:eastAsia="en-US"/>
        </w:rPr>
        <w:t>10</w:t>
      </w:r>
      <w:r w:rsidRPr="000D63EE">
        <w:rPr>
          <w:rFonts w:asciiTheme="minorHAnsi" w:eastAsia="Calibri" w:hAnsiTheme="minorHAnsi" w:cstheme="minorHAnsi"/>
          <w:sz w:val="22"/>
          <w:szCs w:val="22"/>
          <w:lang w:eastAsia="en-US"/>
        </w:rPr>
        <w:t xml:space="preserve"> umowy rachunek do celów płatności  należności wynikających z umowy jest zawarty w wykazie podmiotów, o którym mowa w art. 96b ust. 1 pkt 2) ustawy z dnia z dnia 11 marca 2004 r. o podatku od towarów i usług, zwanym dalej w umowie wykazem. Wykonawca zobowiązuje się do niezwłocznego pisemnego zawiadomienia Zamawiającego jeżeli rachunek wskazany w § 5 ust. </w:t>
      </w:r>
      <w:r w:rsidR="006B618D">
        <w:rPr>
          <w:rFonts w:asciiTheme="minorHAnsi" w:eastAsia="Calibri" w:hAnsiTheme="minorHAnsi" w:cstheme="minorHAnsi"/>
          <w:sz w:val="22"/>
          <w:szCs w:val="22"/>
          <w:lang w:eastAsia="en-US"/>
        </w:rPr>
        <w:t>10</w:t>
      </w:r>
      <w:r w:rsidRPr="000D63EE">
        <w:rPr>
          <w:rFonts w:asciiTheme="minorHAnsi" w:eastAsia="Calibri" w:hAnsiTheme="minorHAnsi" w:cstheme="minorHAnsi"/>
          <w:sz w:val="22"/>
          <w:szCs w:val="22"/>
          <w:lang w:eastAsia="en-US"/>
        </w:rPr>
        <w:t xml:space="preserve"> umowy zostanie usunięty z wykazu </w:t>
      </w:r>
      <w:r w:rsidRPr="000D63EE">
        <w:rPr>
          <w:rFonts w:asciiTheme="minorHAnsi" w:eastAsia="Calibri" w:hAnsiTheme="minorHAnsi" w:cstheme="minorHAnsi"/>
          <w:sz w:val="22"/>
          <w:szCs w:val="22"/>
          <w:lang w:eastAsia="en-US"/>
        </w:rPr>
        <w:br/>
        <w:t>i wskazania w formie pisemnej nowego rachunku, zawartego w wykazie.</w:t>
      </w:r>
    </w:p>
    <w:p w:rsidR="00366D82" w:rsidRPr="000D63EE" w:rsidRDefault="00366D82" w:rsidP="000D63EE">
      <w:pPr>
        <w:widowControl/>
        <w:numPr>
          <w:ilvl w:val="2"/>
          <w:numId w:val="5"/>
        </w:numPr>
        <w:autoSpaceDE w:val="0"/>
        <w:autoSpaceDN w:val="0"/>
        <w:spacing w:line="312" w:lineRule="auto"/>
        <w:jc w:val="both"/>
        <w:rPr>
          <w:rFonts w:asciiTheme="minorHAnsi" w:hAnsiTheme="minorHAnsi" w:cstheme="minorHAnsi"/>
          <w:sz w:val="22"/>
          <w:szCs w:val="22"/>
        </w:rPr>
      </w:pPr>
      <w:r w:rsidRPr="000D63EE">
        <w:rPr>
          <w:rFonts w:asciiTheme="minorHAnsi" w:hAnsiTheme="minorHAnsi" w:cstheme="minorHAnsi"/>
          <w:sz w:val="22"/>
          <w:szCs w:val="22"/>
        </w:rPr>
        <w:t xml:space="preserve">Zamawiający oświadcza, że należności Wykonawcy wynikające z umowy będzie płacił przy zastosowaniu mechanizmu podzielonej płatności, o którym mowa w art. 108a ustawy z dnia </w:t>
      </w:r>
      <w:r w:rsidRPr="000D63EE">
        <w:rPr>
          <w:rFonts w:asciiTheme="minorHAnsi" w:hAnsiTheme="minorHAnsi" w:cstheme="minorHAnsi"/>
          <w:sz w:val="22"/>
          <w:szCs w:val="22"/>
        </w:rPr>
        <w:br/>
        <w:t>11 marca 2004 r. o podatku od towarów i usług.</w:t>
      </w:r>
    </w:p>
    <w:p w:rsidR="00366D82" w:rsidRPr="000D63EE" w:rsidRDefault="00366D82" w:rsidP="000D63EE">
      <w:pPr>
        <w:widowControl/>
        <w:numPr>
          <w:ilvl w:val="2"/>
          <w:numId w:val="5"/>
        </w:numPr>
        <w:autoSpaceDE w:val="0"/>
        <w:autoSpaceDN w:val="0"/>
        <w:spacing w:line="312" w:lineRule="auto"/>
        <w:jc w:val="both"/>
        <w:rPr>
          <w:rFonts w:asciiTheme="minorHAnsi" w:hAnsiTheme="minorHAnsi" w:cstheme="minorHAnsi"/>
          <w:color w:val="FF0000"/>
          <w:sz w:val="22"/>
          <w:szCs w:val="22"/>
        </w:rPr>
      </w:pPr>
      <w:r w:rsidRPr="000D63EE">
        <w:rPr>
          <w:rFonts w:asciiTheme="minorHAnsi" w:hAnsiTheme="minorHAnsi" w:cstheme="minorHAnsi"/>
          <w:color w:val="FF0000"/>
          <w:sz w:val="22"/>
          <w:szCs w:val="22"/>
        </w:rPr>
        <w:t xml:space="preserve">Wykonawca oświadcza, że jego beneficjentem rzeczywistym w rozumieniu przepisów ustawy </w:t>
      </w:r>
      <w:r w:rsidRPr="000D63EE">
        <w:rPr>
          <w:rFonts w:asciiTheme="minorHAnsi" w:hAnsiTheme="minorHAnsi" w:cstheme="minorHAnsi"/>
          <w:color w:val="FF0000"/>
          <w:sz w:val="22"/>
          <w:szCs w:val="22"/>
        </w:rPr>
        <w:br/>
        <w:t>z dnia 1 marca 2018 r. o przeciwdziałaniu praniu pieniędzy oraz finansowaniu terroryzmu jest (</w:t>
      </w:r>
      <w:r w:rsidRPr="000D63EE">
        <w:rPr>
          <w:rFonts w:asciiTheme="minorHAnsi" w:hAnsiTheme="minorHAnsi" w:cstheme="minorHAnsi"/>
          <w:b/>
          <w:color w:val="FF0000"/>
          <w:sz w:val="22"/>
          <w:szCs w:val="22"/>
        </w:rPr>
        <w:t>imiona i nazwiska, bez numeru PESEL</w:t>
      </w:r>
      <w:r w:rsidRPr="000D63EE">
        <w:rPr>
          <w:rFonts w:asciiTheme="minorHAnsi" w:hAnsiTheme="minorHAnsi" w:cstheme="minorHAnsi"/>
          <w:color w:val="FF0000"/>
          <w:sz w:val="22"/>
          <w:szCs w:val="22"/>
        </w:rPr>
        <w:t>) ....................................................................</w:t>
      </w:r>
    </w:p>
    <w:p w:rsidR="00937B75" w:rsidRPr="000D63EE" w:rsidRDefault="00366D82" w:rsidP="000D63EE">
      <w:pPr>
        <w:widowControl/>
        <w:numPr>
          <w:ilvl w:val="2"/>
          <w:numId w:val="5"/>
        </w:numPr>
        <w:autoSpaceDE w:val="0"/>
        <w:autoSpaceDN w:val="0"/>
        <w:spacing w:line="312" w:lineRule="auto"/>
        <w:jc w:val="both"/>
        <w:rPr>
          <w:rFonts w:asciiTheme="minorHAnsi" w:hAnsiTheme="minorHAnsi" w:cstheme="minorHAnsi"/>
          <w:sz w:val="22"/>
          <w:szCs w:val="22"/>
        </w:rPr>
      </w:pPr>
      <w:r w:rsidRPr="000D63EE">
        <w:rPr>
          <w:rFonts w:asciiTheme="minorHAnsi" w:hAnsiTheme="minorHAnsi" w:cstheme="minorHAnsi"/>
          <w:color w:val="FF0000"/>
          <w:sz w:val="22"/>
          <w:szCs w:val="22"/>
        </w:rPr>
        <w:t>Wykonawca zobowiązuje się do niezwłocznego poinformowania Wodociągów Miasta Krakowa S.A.</w:t>
      </w:r>
      <w:r w:rsidRPr="000D63EE">
        <w:rPr>
          <w:rFonts w:asciiTheme="minorHAnsi" w:hAnsiTheme="minorHAnsi" w:cstheme="minorHAnsi"/>
          <w:iCs/>
          <w:color w:val="FF0000"/>
          <w:sz w:val="22"/>
          <w:szCs w:val="22"/>
        </w:rPr>
        <w:t xml:space="preserve"> o zmianie osoby jego beneficjenta rzeczywistego i aktualizacji oświadczenia wskazanego </w:t>
      </w:r>
      <w:r w:rsidRPr="000D63EE">
        <w:rPr>
          <w:rFonts w:asciiTheme="minorHAnsi" w:hAnsiTheme="minorHAnsi" w:cstheme="minorHAnsi"/>
          <w:iCs/>
          <w:color w:val="FF0000"/>
          <w:sz w:val="22"/>
          <w:szCs w:val="22"/>
        </w:rPr>
        <w:br/>
        <w:t xml:space="preserve">w ust. </w:t>
      </w:r>
      <w:r w:rsidR="006B618D">
        <w:rPr>
          <w:rFonts w:asciiTheme="minorHAnsi" w:hAnsiTheme="minorHAnsi" w:cstheme="minorHAnsi"/>
          <w:iCs/>
          <w:color w:val="FF0000"/>
          <w:sz w:val="22"/>
          <w:szCs w:val="22"/>
        </w:rPr>
        <w:t>19</w:t>
      </w:r>
      <w:r w:rsidRPr="000D63EE">
        <w:rPr>
          <w:rFonts w:asciiTheme="minorHAnsi" w:hAnsiTheme="minorHAnsi" w:cstheme="minorHAnsi"/>
          <w:iCs/>
          <w:color w:val="FF0000"/>
          <w:sz w:val="22"/>
          <w:szCs w:val="22"/>
        </w:rPr>
        <w:t xml:space="preserve"> powyżej, bez potrzeby zawierania aneksu</w:t>
      </w:r>
      <w:r w:rsidRPr="000D63EE">
        <w:rPr>
          <w:rFonts w:asciiTheme="minorHAnsi" w:hAnsiTheme="minorHAnsi" w:cstheme="minorHAnsi"/>
          <w:color w:val="FF0000"/>
          <w:sz w:val="22"/>
          <w:szCs w:val="22"/>
        </w:rPr>
        <w:t xml:space="preserve"> </w:t>
      </w:r>
      <w:r w:rsidRPr="000D63EE">
        <w:rPr>
          <w:rFonts w:asciiTheme="minorHAnsi" w:hAnsiTheme="minorHAnsi" w:cstheme="minorHAnsi"/>
          <w:iCs/>
          <w:color w:val="FF0000"/>
          <w:sz w:val="22"/>
          <w:szCs w:val="22"/>
        </w:rPr>
        <w:t>do umowy</w:t>
      </w:r>
      <w:r w:rsidR="00937B75" w:rsidRPr="000D63EE">
        <w:rPr>
          <w:rFonts w:asciiTheme="minorHAnsi" w:hAnsiTheme="minorHAnsi" w:cstheme="minorHAnsi"/>
          <w:iCs/>
          <w:sz w:val="22"/>
          <w:szCs w:val="22"/>
        </w:rPr>
        <w:t>.</w:t>
      </w:r>
    </w:p>
    <w:p w:rsidR="0005361A" w:rsidRPr="000D63EE" w:rsidRDefault="0005361A" w:rsidP="000D63EE">
      <w:pPr>
        <w:pStyle w:val="Nagwek2"/>
        <w:widowControl/>
        <w:spacing w:after="120" w:line="312" w:lineRule="auto"/>
        <w:ind w:right="68"/>
        <w:rPr>
          <w:rFonts w:asciiTheme="minorHAnsi" w:hAnsiTheme="minorHAnsi" w:cstheme="minorHAnsi"/>
          <w:sz w:val="22"/>
          <w:szCs w:val="22"/>
        </w:rPr>
      </w:pPr>
      <w:r w:rsidRPr="000D63EE">
        <w:rPr>
          <w:rFonts w:asciiTheme="minorHAnsi" w:hAnsiTheme="minorHAnsi" w:cstheme="minorHAnsi"/>
          <w:sz w:val="22"/>
          <w:szCs w:val="22"/>
        </w:rPr>
        <w:t>GWARANCJA</w:t>
      </w:r>
      <w:r w:rsidR="003E5285" w:rsidRPr="000D63EE">
        <w:rPr>
          <w:rFonts w:asciiTheme="minorHAnsi" w:hAnsiTheme="minorHAnsi" w:cstheme="minorHAnsi"/>
          <w:sz w:val="22"/>
          <w:szCs w:val="22"/>
        </w:rPr>
        <w:t xml:space="preserve"> </w:t>
      </w:r>
      <w:r w:rsidRPr="000D63EE">
        <w:rPr>
          <w:rFonts w:asciiTheme="minorHAnsi" w:hAnsiTheme="minorHAnsi" w:cstheme="minorHAnsi"/>
          <w:sz w:val="22"/>
          <w:szCs w:val="22"/>
        </w:rPr>
        <w:t xml:space="preserve"> I</w:t>
      </w:r>
      <w:r w:rsidR="003E5285" w:rsidRPr="000D63EE">
        <w:rPr>
          <w:rFonts w:asciiTheme="minorHAnsi" w:hAnsiTheme="minorHAnsi" w:cstheme="minorHAnsi"/>
          <w:sz w:val="22"/>
          <w:szCs w:val="22"/>
        </w:rPr>
        <w:t xml:space="preserve"> </w:t>
      </w:r>
      <w:r w:rsidRPr="000D63EE">
        <w:rPr>
          <w:rFonts w:asciiTheme="minorHAnsi" w:hAnsiTheme="minorHAnsi" w:cstheme="minorHAnsi"/>
          <w:sz w:val="22"/>
          <w:szCs w:val="22"/>
        </w:rPr>
        <w:t xml:space="preserve"> REKLAM</w:t>
      </w:r>
      <w:r w:rsidR="003E5285" w:rsidRPr="000D63EE">
        <w:rPr>
          <w:rFonts w:asciiTheme="minorHAnsi" w:hAnsiTheme="minorHAnsi" w:cstheme="minorHAnsi"/>
          <w:sz w:val="22"/>
          <w:szCs w:val="22"/>
        </w:rPr>
        <w:t>A</w:t>
      </w:r>
      <w:r w:rsidRPr="000D63EE">
        <w:rPr>
          <w:rFonts w:asciiTheme="minorHAnsi" w:hAnsiTheme="minorHAnsi" w:cstheme="minorHAnsi"/>
          <w:sz w:val="22"/>
          <w:szCs w:val="22"/>
        </w:rPr>
        <w:t>CJA</w:t>
      </w:r>
    </w:p>
    <w:p w:rsidR="0005361A" w:rsidRPr="000D63EE" w:rsidRDefault="0005361A" w:rsidP="000D63EE">
      <w:pPr>
        <w:keepNext/>
        <w:spacing w:after="120" w:line="312" w:lineRule="auto"/>
        <w:jc w:val="center"/>
        <w:rPr>
          <w:rFonts w:asciiTheme="minorHAnsi" w:hAnsiTheme="minorHAnsi" w:cstheme="minorHAnsi"/>
          <w:b/>
          <w:bCs/>
          <w:sz w:val="22"/>
          <w:szCs w:val="22"/>
        </w:rPr>
      </w:pPr>
      <w:r w:rsidRPr="000D63EE">
        <w:rPr>
          <w:rFonts w:asciiTheme="minorHAnsi" w:hAnsiTheme="minorHAnsi" w:cstheme="minorHAnsi"/>
          <w:b/>
          <w:bCs/>
          <w:sz w:val="22"/>
          <w:szCs w:val="22"/>
        </w:rPr>
        <w:t xml:space="preserve">§ </w:t>
      </w:r>
      <w:r w:rsidR="00366D82" w:rsidRPr="000D63EE">
        <w:rPr>
          <w:rFonts w:asciiTheme="minorHAnsi" w:hAnsiTheme="minorHAnsi" w:cstheme="minorHAnsi"/>
          <w:b/>
          <w:bCs/>
          <w:sz w:val="22"/>
          <w:szCs w:val="22"/>
        </w:rPr>
        <w:t>6</w:t>
      </w:r>
    </w:p>
    <w:p w:rsidR="004241EA" w:rsidRPr="004241EA" w:rsidRDefault="004241EA" w:rsidP="004241EA">
      <w:pPr>
        <w:pStyle w:val="Tekstpodstawowywcity"/>
        <w:numPr>
          <w:ilvl w:val="0"/>
          <w:numId w:val="3"/>
        </w:numPr>
        <w:spacing w:line="312" w:lineRule="auto"/>
        <w:rPr>
          <w:rFonts w:asciiTheme="minorHAnsi" w:hAnsiTheme="minorHAnsi" w:cstheme="minorHAnsi"/>
          <w:sz w:val="22"/>
          <w:szCs w:val="22"/>
        </w:rPr>
      </w:pPr>
      <w:r w:rsidRPr="004241EA">
        <w:rPr>
          <w:rFonts w:asciiTheme="minorHAnsi" w:hAnsiTheme="minorHAnsi" w:cstheme="minorHAnsi"/>
          <w:sz w:val="22"/>
          <w:szCs w:val="22"/>
        </w:rPr>
        <w:t xml:space="preserve">Wykonawca udziela Zamawiającemu gwarancji na dostarczony przedmiot umowy (w tym </w:t>
      </w:r>
      <w:r w:rsidRPr="004241EA">
        <w:rPr>
          <w:rFonts w:asciiTheme="minorHAnsi" w:hAnsiTheme="minorHAnsi" w:cstheme="minorHAnsi"/>
          <w:sz w:val="22"/>
          <w:szCs w:val="22"/>
        </w:rPr>
        <w:lastRenderedPageBreak/>
        <w:t xml:space="preserve">koparko-ładowarkę oraz osprzęt, tj. młot hydrauliczny, pompę i łyżki) </w:t>
      </w:r>
      <w:r w:rsidRPr="004241EA">
        <w:rPr>
          <w:rFonts w:asciiTheme="minorHAnsi" w:hAnsiTheme="minorHAnsi" w:cstheme="minorHAnsi"/>
          <w:b/>
          <w:sz w:val="22"/>
          <w:szCs w:val="22"/>
        </w:rPr>
        <w:t>na okres 36 miesięcy lub 2000 motogodzin (</w:t>
      </w:r>
      <w:proofErr w:type="spellStart"/>
      <w:r w:rsidRPr="004241EA">
        <w:rPr>
          <w:rFonts w:asciiTheme="minorHAnsi" w:hAnsiTheme="minorHAnsi" w:cstheme="minorHAnsi"/>
          <w:b/>
          <w:sz w:val="22"/>
          <w:szCs w:val="22"/>
        </w:rPr>
        <w:t>mtg</w:t>
      </w:r>
      <w:proofErr w:type="spellEnd"/>
      <w:r w:rsidRPr="004241EA">
        <w:rPr>
          <w:rFonts w:asciiTheme="minorHAnsi" w:hAnsiTheme="minorHAnsi" w:cstheme="minorHAnsi"/>
          <w:b/>
          <w:sz w:val="22"/>
          <w:szCs w:val="22"/>
        </w:rPr>
        <w:t>), w zależności od tego, co nastąpi pierwsze.</w:t>
      </w:r>
    </w:p>
    <w:p w:rsidR="004241EA" w:rsidRPr="004241EA" w:rsidRDefault="004241EA" w:rsidP="004241EA">
      <w:pPr>
        <w:pStyle w:val="Tekstpodstawowywcity"/>
        <w:numPr>
          <w:ilvl w:val="0"/>
          <w:numId w:val="3"/>
        </w:numPr>
        <w:spacing w:line="312" w:lineRule="auto"/>
        <w:rPr>
          <w:rFonts w:asciiTheme="minorHAnsi" w:hAnsiTheme="minorHAnsi" w:cstheme="minorHAnsi"/>
          <w:sz w:val="22"/>
          <w:szCs w:val="22"/>
        </w:rPr>
      </w:pPr>
      <w:r w:rsidRPr="004241EA">
        <w:rPr>
          <w:rFonts w:asciiTheme="minorHAnsi" w:hAnsiTheme="minorHAnsi" w:cstheme="minorHAnsi"/>
          <w:sz w:val="22"/>
          <w:szCs w:val="22"/>
        </w:rPr>
        <w:t xml:space="preserve">W cenę przedmiotu zamówienia wliczono pełną obsługę gwarancyjną oraz wszystkie materiały eksploatacyjne wymagane do przeglądów w okresie 36 miesięcy lub do osiągnięcia 2000 </w:t>
      </w:r>
      <w:proofErr w:type="spellStart"/>
      <w:r w:rsidRPr="004241EA">
        <w:rPr>
          <w:rFonts w:asciiTheme="minorHAnsi" w:hAnsiTheme="minorHAnsi" w:cstheme="minorHAnsi"/>
          <w:sz w:val="22"/>
          <w:szCs w:val="22"/>
        </w:rPr>
        <w:t>mtg</w:t>
      </w:r>
      <w:proofErr w:type="spellEnd"/>
      <w:r w:rsidRPr="004241EA">
        <w:rPr>
          <w:rFonts w:asciiTheme="minorHAnsi" w:hAnsiTheme="minorHAnsi" w:cstheme="minorHAnsi"/>
          <w:sz w:val="22"/>
          <w:szCs w:val="22"/>
        </w:rPr>
        <w:t>.</w:t>
      </w:r>
    </w:p>
    <w:p w:rsidR="004241EA" w:rsidRPr="004241EA" w:rsidRDefault="004241EA" w:rsidP="004241EA">
      <w:pPr>
        <w:pStyle w:val="Tekstpodstawowywcity"/>
        <w:numPr>
          <w:ilvl w:val="0"/>
          <w:numId w:val="3"/>
        </w:numPr>
        <w:spacing w:line="312" w:lineRule="auto"/>
        <w:rPr>
          <w:rFonts w:asciiTheme="minorHAnsi" w:hAnsiTheme="minorHAnsi" w:cstheme="minorHAnsi"/>
          <w:sz w:val="22"/>
          <w:szCs w:val="22"/>
        </w:rPr>
      </w:pPr>
      <w:r w:rsidRPr="004241EA">
        <w:rPr>
          <w:rFonts w:asciiTheme="minorHAnsi" w:hAnsiTheme="minorHAnsi" w:cstheme="minorHAnsi"/>
          <w:sz w:val="22"/>
          <w:szCs w:val="22"/>
        </w:rPr>
        <w:t>Okres gwarancji liczony jest od dnia podpisania przez strony protokołu końcowego odbioru, o którym mowa w § 2 ust. 5.</w:t>
      </w:r>
    </w:p>
    <w:p w:rsidR="004241EA" w:rsidRPr="004241EA" w:rsidRDefault="004241EA" w:rsidP="004241EA">
      <w:pPr>
        <w:pStyle w:val="Tekstpodstawowywcity"/>
        <w:numPr>
          <w:ilvl w:val="0"/>
          <w:numId w:val="3"/>
        </w:numPr>
        <w:spacing w:line="312" w:lineRule="auto"/>
        <w:rPr>
          <w:rFonts w:asciiTheme="minorHAnsi" w:hAnsiTheme="minorHAnsi" w:cstheme="minorHAnsi"/>
          <w:sz w:val="22"/>
          <w:szCs w:val="22"/>
        </w:rPr>
      </w:pPr>
      <w:r w:rsidRPr="004241EA">
        <w:rPr>
          <w:rFonts w:asciiTheme="minorHAnsi" w:hAnsiTheme="minorHAnsi" w:cstheme="minorHAnsi"/>
          <w:sz w:val="22"/>
          <w:szCs w:val="22"/>
        </w:rPr>
        <w:t>Zamawiający może wykonywać uprawnienia z tytułu gwarancji niezależnie od uprawnień wynikających z rękojmi.</w:t>
      </w:r>
    </w:p>
    <w:p w:rsidR="004241EA" w:rsidRPr="004241EA" w:rsidRDefault="004241EA" w:rsidP="004241EA">
      <w:pPr>
        <w:pStyle w:val="Tekstpodstawowywcity"/>
        <w:numPr>
          <w:ilvl w:val="0"/>
          <w:numId w:val="3"/>
        </w:numPr>
        <w:spacing w:line="312" w:lineRule="auto"/>
        <w:rPr>
          <w:rFonts w:asciiTheme="minorHAnsi" w:hAnsiTheme="minorHAnsi" w:cstheme="minorHAnsi"/>
          <w:sz w:val="22"/>
          <w:szCs w:val="22"/>
        </w:rPr>
      </w:pPr>
      <w:r w:rsidRPr="004241EA">
        <w:rPr>
          <w:rFonts w:asciiTheme="minorHAnsi" w:hAnsiTheme="minorHAnsi" w:cstheme="minorHAnsi"/>
          <w:sz w:val="22"/>
          <w:szCs w:val="22"/>
        </w:rPr>
        <w:t xml:space="preserve">Zamawiający zgłasza reklamacje dotyczące niezgodności maszyny z wymaganiami technicznymi </w:t>
      </w:r>
      <w:r>
        <w:rPr>
          <w:rFonts w:asciiTheme="minorHAnsi" w:hAnsiTheme="minorHAnsi" w:cstheme="minorHAnsi"/>
          <w:sz w:val="22"/>
          <w:szCs w:val="22"/>
        </w:rPr>
        <w:t>SW</w:t>
      </w:r>
      <w:r w:rsidRPr="004241EA">
        <w:rPr>
          <w:rFonts w:asciiTheme="minorHAnsi" w:hAnsiTheme="minorHAnsi" w:cstheme="minorHAnsi"/>
          <w:sz w:val="22"/>
          <w:szCs w:val="22"/>
        </w:rPr>
        <w:t>Z, braku dokumentacji lub wad jakościowych w terminie 7 dni od daty ich ujawnienia.</w:t>
      </w:r>
    </w:p>
    <w:p w:rsidR="004241EA" w:rsidRPr="00B456C2" w:rsidRDefault="004241EA" w:rsidP="004241EA">
      <w:pPr>
        <w:pStyle w:val="Tekstpodstawowywcity"/>
        <w:numPr>
          <w:ilvl w:val="0"/>
          <w:numId w:val="3"/>
        </w:numPr>
        <w:spacing w:line="312" w:lineRule="auto"/>
        <w:rPr>
          <w:rFonts w:asciiTheme="minorHAnsi" w:hAnsiTheme="minorHAnsi" w:cstheme="minorHAnsi"/>
          <w:b/>
          <w:color w:val="4472C4" w:themeColor="accent1"/>
          <w:sz w:val="22"/>
          <w:szCs w:val="22"/>
        </w:rPr>
      </w:pPr>
      <w:r w:rsidRPr="004241EA">
        <w:rPr>
          <w:rFonts w:asciiTheme="minorHAnsi" w:hAnsiTheme="minorHAnsi" w:cstheme="minorHAnsi"/>
          <w:sz w:val="22"/>
          <w:szCs w:val="22"/>
        </w:rPr>
        <w:t>Zgłoszenie reklamacyjne, zawierające opis wady i okoliczności jej wystąpienia, będzie przesyłane pocztą elektroniczną na adres wskazany przez Wykonawcę</w:t>
      </w:r>
      <w:r w:rsidR="00936FC8">
        <w:rPr>
          <w:rFonts w:asciiTheme="minorHAnsi" w:hAnsiTheme="minorHAnsi" w:cstheme="minorHAnsi"/>
          <w:sz w:val="22"/>
          <w:szCs w:val="22"/>
        </w:rPr>
        <w:t xml:space="preserve">, </w:t>
      </w:r>
      <w:r w:rsidR="00936FC8" w:rsidRPr="00936FC8">
        <w:rPr>
          <w:rFonts w:asciiTheme="minorHAnsi" w:hAnsiTheme="minorHAnsi" w:cstheme="minorHAnsi"/>
          <w:b/>
          <w:color w:val="FF0000"/>
          <w:sz w:val="22"/>
          <w:szCs w:val="22"/>
        </w:rPr>
        <w:t>……………………………………………………….</w:t>
      </w:r>
    </w:p>
    <w:p w:rsidR="004241EA" w:rsidRPr="004241EA" w:rsidRDefault="004241EA" w:rsidP="004241EA">
      <w:pPr>
        <w:pStyle w:val="Tekstpodstawowywcity"/>
        <w:numPr>
          <w:ilvl w:val="0"/>
          <w:numId w:val="3"/>
        </w:numPr>
        <w:spacing w:line="312" w:lineRule="auto"/>
        <w:rPr>
          <w:rFonts w:asciiTheme="minorHAnsi" w:hAnsiTheme="minorHAnsi" w:cstheme="minorHAnsi"/>
          <w:sz w:val="22"/>
          <w:szCs w:val="22"/>
        </w:rPr>
      </w:pPr>
      <w:r w:rsidRPr="00807648">
        <w:rPr>
          <w:rFonts w:asciiTheme="minorHAnsi" w:hAnsiTheme="minorHAnsi" w:cstheme="minorHAnsi"/>
          <w:sz w:val="22"/>
          <w:szCs w:val="22"/>
        </w:rPr>
        <w:t xml:space="preserve">Wykonawca zobowiązany jest do bezpłatnego usunięcia wad lub usterek w miejscu wskazanym </w:t>
      </w:r>
      <w:r w:rsidR="00936FC8" w:rsidRPr="00807648">
        <w:rPr>
          <w:rFonts w:asciiTheme="minorHAnsi" w:hAnsiTheme="minorHAnsi" w:cstheme="minorHAnsi"/>
          <w:sz w:val="22"/>
          <w:szCs w:val="22"/>
        </w:rPr>
        <w:t xml:space="preserve">przez </w:t>
      </w:r>
      <w:r w:rsidR="00807648" w:rsidRPr="00807648">
        <w:rPr>
          <w:rFonts w:asciiTheme="minorHAnsi" w:hAnsiTheme="minorHAnsi" w:cstheme="minorHAnsi"/>
          <w:sz w:val="22"/>
          <w:szCs w:val="22"/>
        </w:rPr>
        <w:t>Zamawiającego</w:t>
      </w:r>
      <w:r w:rsidR="00936FC8" w:rsidRPr="00807648">
        <w:rPr>
          <w:rFonts w:asciiTheme="minorHAnsi" w:hAnsiTheme="minorHAnsi" w:cstheme="minorHAnsi"/>
          <w:sz w:val="22"/>
          <w:szCs w:val="22"/>
        </w:rPr>
        <w:t xml:space="preserve"> </w:t>
      </w:r>
      <w:r w:rsidRPr="00807648">
        <w:rPr>
          <w:rFonts w:asciiTheme="minorHAnsi" w:hAnsiTheme="minorHAnsi" w:cstheme="minorHAnsi"/>
          <w:sz w:val="22"/>
          <w:szCs w:val="22"/>
        </w:rPr>
        <w:t>(na terenie Polski</w:t>
      </w:r>
      <w:r w:rsidR="00936FC8" w:rsidRPr="00807648">
        <w:rPr>
          <w:rFonts w:asciiTheme="minorHAnsi" w:hAnsiTheme="minorHAnsi" w:cstheme="minorHAnsi"/>
          <w:sz w:val="22"/>
          <w:szCs w:val="22"/>
        </w:rPr>
        <w:t>)</w:t>
      </w:r>
      <w:r w:rsidR="00936FC8">
        <w:rPr>
          <w:rFonts w:asciiTheme="minorHAnsi" w:hAnsiTheme="minorHAnsi" w:cstheme="minorHAnsi"/>
          <w:sz w:val="22"/>
          <w:szCs w:val="22"/>
        </w:rPr>
        <w:t xml:space="preserve"> </w:t>
      </w:r>
      <w:r w:rsidRPr="00B456C2">
        <w:rPr>
          <w:rFonts w:asciiTheme="minorHAnsi" w:hAnsiTheme="minorHAnsi" w:cstheme="minorHAnsi"/>
          <w:color w:val="4472C4" w:themeColor="accent1"/>
          <w:sz w:val="22"/>
          <w:szCs w:val="22"/>
        </w:rPr>
        <w:t xml:space="preserve"> </w:t>
      </w:r>
      <w:r w:rsidRPr="004241EA">
        <w:rPr>
          <w:rFonts w:asciiTheme="minorHAnsi" w:hAnsiTheme="minorHAnsi" w:cstheme="minorHAnsi"/>
          <w:sz w:val="22"/>
          <w:szCs w:val="22"/>
        </w:rPr>
        <w:t>w terminie do 7 dni od daty otrzymania zgłoszenia. W przypadku konieczności sprowadzenia części zamiennych, termin ten może zostać wydłużony za zgodą Zamawiającego, przy czym Wykonawca zapewni gotowość maszyny do pracy w najkrótszym możliwym czasie.</w:t>
      </w:r>
    </w:p>
    <w:p w:rsidR="004241EA" w:rsidRPr="004241EA" w:rsidRDefault="004241EA" w:rsidP="004241EA">
      <w:pPr>
        <w:pStyle w:val="Tekstpodstawowywcity"/>
        <w:numPr>
          <w:ilvl w:val="0"/>
          <w:numId w:val="3"/>
        </w:numPr>
        <w:spacing w:line="312" w:lineRule="auto"/>
        <w:rPr>
          <w:rFonts w:asciiTheme="minorHAnsi" w:hAnsiTheme="minorHAnsi" w:cstheme="minorHAnsi"/>
          <w:sz w:val="22"/>
          <w:szCs w:val="22"/>
        </w:rPr>
      </w:pPr>
      <w:r w:rsidRPr="004241EA">
        <w:rPr>
          <w:rFonts w:asciiTheme="minorHAnsi" w:hAnsiTheme="minorHAnsi" w:cstheme="minorHAnsi"/>
          <w:sz w:val="22"/>
          <w:szCs w:val="22"/>
        </w:rPr>
        <w:t>Jeśli w wykonaniu obowiązków gwarancyjnych Wykonawca dostarczy nowy element lub maszynę wolną od wad, termin gwarancji dla wymienionego elementu/maszyny biegnie na nowo od chwili jej dostarczenia.</w:t>
      </w:r>
    </w:p>
    <w:p w:rsidR="0005361A" w:rsidRPr="000D63EE" w:rsidRDefault="004241EA" w:rsidP="004241EA">
      <w:pPr>
        <w:pStyle w:val="Tekstpodstawowywcity"/>
        <w:numPr>
          <w:ilvl w:val="0"/>
          <w:numId w:val="3"/>
        </w:numPr>
        <w:spacing w:line="312" w:lineRule="auto"/>
        <w:rPr>
          <w:rFonts w:asciiTheme="minorHAnsi" w:hAnsiTheme="minorHAnsi" w:cstheme="minorHAnsi"/>
          <w:sz w:val="22"/>
          <w:szCs w:val="22"/>
        </w:rPr>
      </w:pPr>
      <w:r w:rsidRPr="004241EA">
        <w:rPr>
          <w:rFonts w:asciiTheme="minorHAnsi" w:hAnsiTheme="minorHAnsi" w:cstheme="minorHAnsi"/>
          <w:sz w:val="22"/>
          <w:szCs w:val="22"/>
        </w:rPr>
        <w:t>W przypadku niedotrzymania przez Wykonawcę terminu usunięcia awarii/wady, Zamawiającemu przysługuje prawo zlecenia naprawy podmiotowi trzeciemu na koszt i ryzyko Wykonawcy (wykonanie zastępcze) lub odstąpienia od umowy, bez uszczerbku dla kar umownych</w:t>
      </w:r>
      <w:r w:rsidR="0088430C" w:rsidRPr="000D63EE">
        <w:rPr>
          <w:rFonts w:asciiTheme="minorHAnsi" w:hAnsiTheme="minorHAnsi" w:cstheme="minorHAnsi"/>
          <w:sz w:val="22"/>
          <w:szCs w:val="22"/>
        </w:rPr>
        <w:t>.</w:t>
      </w:r>
    </w:p>
    <w:p w:rsidR="0005361A" w:rsidRPr="000D63EE" w:rsidRDefault="0005361A" w:rsidP="000D63EE">
      <w:pPr>
        <w:pStyle w:val="Nagwek2"/>
        <w:widowControl/>
        <w:spacing w:after="120" w:line="312" w:lineRule="auto"/>
        <w:ind w:right="68"/>
        <w:rPr>
          <w:rFonts w:asciiTheme="minorHAnsi" w:hAnsiTheme="minorHAnsi" w:cstheme="minorHAnsi"/>
          <w:sz w:val="22"/>
          <w:szCs w:val="22"/>
        </w:rPr>
      </w:pPr>
      <w:r w:rsidRPr="000D63EE">
        <w:rPr>
          <w:rFonts w:asciiTheme="minorHAnsi" w:hAnsiTheme="minorHAnsi" w:cstheme="minorHAnsi"/>
          <w:sz w:val="22"/>
          <w:szCs w:val="22"/>
        </w:rPr>
        <w:t xml:space="preserve">ODPOWIEDZIALNOŚĆ  ZA </w:t>
      </w:r>
      <w:r w:rsidR="007F564C" w:rsidRPr="000D63EE">
        <w:rPr>
          <w:rFonts w:asciiTheme="minorHAnsi" w:hAnsiTheme="minorHAnsi" w:cstheme="minorHAnsi"/>
          <w:sz w:val="22"/>
          <w:szCs w:val="22"/>
        </w:rPr>
        <w:t xml:space="preserve"> NIEWYKONANIE  LUB  NIENALEŻYTE </w:t>
      </w:r>
      <w:r w:rsidRPr="000D63EE">
        <w:rPr>
          <w:rFonts w:asciiTheme="minorHAnsi" w:hAnsiTheme="minorHAnsi" w:cstheme="minorHAnsi"/>
          <w:sz w:val="22"/>
          <w:szCs w:val="22"/>
        </w:rPr>
        <w:t>WYKONANIE  UMOWY</w:t>
      </w:r>
    </w:p>
    <w:p w:rsidR="0005361A" w:rsidRPr="000D63EE" w:rsidRDefault="00983298" w:rsidP="000D63EE">
      <w:pPr>
        <w:spacing w:after="120" w:line="312" w:lineRule="auto"/>
        <w:jc w:val="center"/>
        <w:rPr>
          <w:rFonts w:asciiTheme="minorHAnsi" w:hAnsiTheme="minorHAnsi" w:cstheme="minorHAnsi"/>
          <w:b/>
          <w:bCs/>
          <w:sz w:val="22"/>
          <w:szCs w:val="22"/>
        </w:rPr>
      </w:pPr>
      <w:r w:rsidRPr="000D63EE">
        <w:rPr>
          <w:rFonts w:asciiTheme="minorHAnsi" w:hAnsiTheme="minorHAnsi" w:cstheme="minorHAnsi"/>
          <w:b/>
          <w:bCs/>
          <w:sz w:val="22"/>
          <w:szCs w:val="22"/>
        </w:rPr>
        <w:t xml:space="preserve">§ </w:t>
      </w:r>
      <w:r w:rsidR="00366D82" w:rsidRPr="000D63EE">
        <w:rPr>
          <w:rFonts w:asciiTheme="minorHAnsi" w:hAnsiTheme="minorHAnsi" w:cstheme="minorHAnsi"/>
          <w:b/>
          <w:bCs/>
          <w:sz w:val="22"/>
          <w:szCs w:val="22"/>
        </w:rPr>
        <w:t>7</w:t>
      </w:r>
    </w:p>
    <w:p w:rsidR="004241EA" w:rsidRPr="004241EA" w:rsidRDefault="004241EA" w:rsidP="004241EA">
      <w:pPr>
        <w:widowControl/>
        <w:numPr>
          <w:ilvl w:val="0"/>
          <w:numId w:val="2"/>
        </w:numPr>
        <w:spacing w:line="312" w:lineRule="auto"/>
        <w:jc w:val="both"/>
        <w:rPr>
          <w:rFonts w:asciiTheme="minorHAnsi" w:hAnsiTheme="minorHAnsi" w:cstheme="minorHAnsi"/>
          <w:sz w:val="22"/>
          <w:szCs w:val="22"/>
        </w:rPr>
      </w:pPr>
      <w:r w:rsidRPr="004241EA">
        <w:rPr>
          <w:rFonts w:asciiTheme="minorHAnsi" w:hAnsiTheme="minorHAnsi" w:cstheme="minorHAnsi"/>
          <w:sz w:val="22"/>
          <w:szCs w:val="22"/>
        </w:rPr>
        <w:t>Za nieterminowe dostarczenie przedmiotu umowy, jak również za przekroczenie terminów napraw gwarancyjnych, o których mowa w § 6 ust. 7, Zamawiający może żądać od Wykonawcy zapłaty kary umownej w wysokości 0,5% wartości wynagrodzenia umownego netto za każdy dzień zwłoki.</w:t>
      </w:r>
    </w:p>
    <w:p w:rsidR="004241EA" w:rsidRPr="004241EA" w:rsidRDefault="004241EA" w:rsidP="004241EA">
      <w:pPr>
        <w:widowControl/>
        <w:numPr>
          <w:ilvl w:val="0"/>
          <w:numId w:val="2"/>
        </w:numPr>
        <w:spacing w:line="312" w:lineRule="auto"/>
        <w:jc w:val="both"/>
        <w:rPr>
          <w:rFonts w:asciiTheme="minorHAnsi" w:hAnsiTheme="minorHAnsi" w:cstheme="minorHAnsi"/>
          <w:sz w:val="22"/>
          <w:szCs w:val="22"/>
        </w:rPr>
      </w:pPr>
      <w:r w:rsidRPr="004241EA">
        <w:rPr>
          <w:rFonts w:asciiTheme="minorHAnsi" w:hAnsiTheme="minorHAnsi" w:cstheme="minorHAnsi"/>
          <w:sz w:val="22"/>
          <w:szCs w:val="22"/>
        </w:rPr>
        <w:t>Za zwłokę w odbiorze przedmiotu umowy z przyczyn leżących po stronie Zamawiającego, Wykonawca może żądać od Zamawiającego zapłaty kary umownej w wysokości 0,5% wartości wynagrodzenia umownego netto za każdy dzień zwłoki.</w:t>
      </w:r>
    </w:p>
    <w:p w:rsidR="0088430C" w:rsidRPr="000D63EE" w:rsidRDefault="004241EA" w:rsidP="004241EA">
      <w:pPr>
        <w:widowControl/>
        <w:numPr>
          <w:ilvl w:val="0"/>
          <w:numId w:val="2"/>
        </w:numPr>
        <w:spacing w:line="312" w:lineRule="auto"/>
        <w:jc w:val="both"/>
        <w:rPr>
          <w:rFonts w:asciiTheme="minorHAnsi" w:hAnsiTheme="minorHAnsi" w:cstheme="minorHAnsi"/>
          <w:sz w:val="22"/>
          <w:szCs w:val="22"/>
        </w:rPr>
      </w:pPr>
      <w:r w:rsidRPr="004241EA">
        <w:rPr>
          <w:rFonts w:asciiTheme="minorHAnsi" w:hAnsiTheme="minorHAnsi" w:cstheme="minorHAnsi"/>
          <w:sz w:val="22"/>
          <w:szCs w:val="22"/>
        </w:rPr>
        <w:t>W przypadku odstąpienia od umowy przez którąkolwiek ze Stron z winy Wykonawcy, Wykonawca zapłaci Zamawiającemu karę umowną w wysokości 5% wynagrodzenia netto określonego w § 5 ust. 1.</w:t>
      </w:r>
    </w:p>
    <w:p w:rsidR="00787E6B" w:rsidRPr="000D63EE" w:rsidRDefault="00787E6B" w:rsidP="000D63EE">
      <w:pPr>
        <w:widowControl/>
        <w:numPr>
          <w:ilvl w:val="0"/>
          <w:numId w:val="2"/>
        </w:numPr>
        <w:spacing w:line="312" w:lineRule="auto"/>
        <w:jc w:val="both"/>
        <w:rPr>
          <w:rFonts w:asciiTheme="minorHAnsi" w:hAnsiTheme="minorHAnsi" w:cstheme="minorHAnsi"/>
          <w:sz w:val="22"/>
          <w:szCs w:val="22"/>
        </w:rPr>
      </w:pPr>
      <w:r w:rsidRPr="000D63EE">
        <w:rPr>
          <w:rFonts w:asciiTheme="minorHAnsi" w:hAnsiTheme="minorHAnsi" w:cstheme="minorHAnsi"/>
          <w:sz w:val="22"/>
          <w:szCs w:val="22"/>
        </w:rPr>
        <w:lastRenderedPageBreak/>
        <w:t xml:space="preserve">Zamawiający może żądać od Wykonawcy kar umownych związanych z podwykonawstwem </w:t>
      </w:r>
      <w:r w:rsidR="004241EA" w:rsidRPr="004241EA">
        <w:rPr>
          <w:rFonts w:asciiTheme="minorHAnsi" w:hAnsiTheme="minorHAnsi" w:cstheme="minorHAnsi"/>
          <w:sz w:val="22"/>
          <w:szCs w:val="22"/>
        </w:rPr>
        <w:t>w wysokościach wskazanych w poniższym zestawieniu</w:t>
      </w:r>
      <w:r w:rsidRPr="000D63EE">
        <w:rPr>
          <w:rFonts w:asciiTheme="minorHAnsi" w:hAnsiTheme="minorHAnsi" w:cstheme="minorHAnsi"/>
          <w:sz w:val="22"/>
          <w:szCs w:val="22"/>
        </w:rPr>
        <w:t xml:space="preserve">: </w:t>
      </w:r>
    </w:p>
    <w:p w:rsidR="004241EA" w:rsidRPr="004241EA" w:rsidRDefault="004241EA" w:rsidP="004241EA">
      <w:pPr>
        <w:widowControl/>
        <w:numPr>
          <w:ilvl w:val="1"/>
          <w:numId w:val="2"/>
        </w:numPr>
        <w:tabs>
          <w:tab w:val="clear" w:pos="1440"/>
        </w:tabs>
        <w:spacing w:line="312" w:lineRule="auto"/>
        <w:jc w:val="both"/>
        <w:rPr>
          <w:rFonts w:asciiTheme="minorHAnsi" w:hAnsiTheme="minorHAnsi" w:cstheme="minorHAnsi"/>
          <w:sz w:val="22"/>
          <w:szCs w:val="22"/>
        </w:rPr>
      </w:pPr>
      <w:r w:rsidRPr="004241EA">
        <w:rPr>
          <w:rFonts w:asciiTheme="minorHAnsi" w:hAnsiTheme="minorHAnsi" w:cstheme="minorHAnsi"/>
          <w:sz w:val="22"/>
          <w:szCs w:val="22"/>
        </w:rPr>
        <w:t xml:space="preserve">Brak zapłaty lub nieterminowa zapłata podwykonawcy – 0,3% wartości </w:t>
      </w:r>
      <w:r>
        <w:rPr>
          <w:rFonts w:asciiTheme="minorHAnsi" w:hAnsiTheme="minorHAnsi" w:cstheme="minorHAnsi"/>
          <w:sz w:val="22"/>
          <w:szCs w:val="22"/>
        </w:rPr>
        <w:t>netto</w:t>
      </w:r>
      <w:r w:rsidRPr="004241EA">
        <w:rPr>
          <w:rFonts w:asciiTheme="minorHAnsi" w:hAnsiTheme="minorHAnsi" w:cstheme="minorHAnsi"/>
          <w:sz w:val="22"/>
          <w:szCs w:val="22"/>
        </w:rPr>
        <w:t xml:space="preserve"> wynagrodzenia podwykonawcy za każdy dzień zwłoki;</w:t>
      </w:r>
    </w:p>
    <w:p w:rsidR="004241EA" w:rsidRPr="004241EA" w:rsidRDefault="004241EA" w:rsidP="004241EA">
      <w:pPr>
        <w:widowControl/>
        <w:numPr>
          <w:ilvl w:val="1"/>
          <w:numId w:val="2"/>
        </w:numPr>
        <w:tabs>
          <w:tab w:val="clear" w:pos="1440"/>
        </w:tabs>
        <w:spacing w:line="312" w:lineRule="auto"/>
        <w:jc w:val="both"/>
        <w:rPr>
          <w:rFonts w:asciiTheme="minorHAnsi" w:hAnsiTheme="minorHAnsi" w:cstheme="minorHAnsi"/>
          <w:sz w:val="22"/>
          <w:szCs w:val="22"/>
        </w:rPr>
      </w:pPr>
      <w:r w:rsidRPr="004241EA">
        <w:rPr>
          <w:rFonts w:asciiTheme="minorHAnsi" w:hAnsiTheme="minorHAnsi" w:cstheme="minorHAnsi"/>
          <w:sz w:val="22"/>
          <w:szCs w:val="22"/>
        </w:rPr>
        <w:t>Nieprzedłożenie poświadczonej kopii umowy o podwykonawstwo – 2 000,00 zł za każde naruszenie;</w:t>
      </w:r>
    </w:p>
    <w:p w:rsidR="004241EA" w:rsidRPr="004241EA" w:rsidRDefault="004241EA" w:rsidP="004241EA">
      <w:pPr>
        <w:widowControl/>
        <w:numPr>
          <w:ilvl w:val="1"/>
          <w:numId w:val="2"/>
        </w:numPr>
        <w:tabs>
          <w:tab w:val="clear" w:pos="1440"/>
        </w:tabs>
        <w:spacing w:line="312" w:lineRule="auto"/>
        <w:jc w:val="both"/>
        <w:rPr>
          <w:rFonts w:asciiTheme="minorHAnsi" w:hAnsiTheme="minorHAnsi" w:cstheme="minorHAnsi"/>
          <w:sz w:val="22"/>
          <w:szCs w:val="22"/>
        </w:rPr>
      </w:pPr>
      <w:r w:rsidRPr="004241EA">
        <w:rPr>
          <w:rFonts w:asciiTheme="minorHAnsi" w:hAnsiTheme="minorHAnsi" w:cstheme="minorHAnsi"/>
          <w:sz w:val="22"/>
          <w:szCs w:val="22"/>
        </w:rPr>
        <w:t xml:space="preserve">Brak zmiany umowy o podwykonawstwo w zakresie terminów płatności – 0,3% wartości </w:t>
      </w:r>
      <w:r>
        <w:rPr>
          <w:rFonts w:asciiTheme="minorHAnsi" w:hAnsiTheme="minorHAnsi" w:cstheme="minorHAnsi"/>
          <w:sz w:val="22"/>
          <w:szCs w:val="22"/>
        </w:rPr>
        <w:t>netto</w:t>
      </w:r>
      <w:r w:rsidRPr="004241EA">
        <w:rPr>
          <w:rFonts w:asciiTheme="minorHAnsi" w:hAnsiTheme="minorHAnsi" w:cstheme="minorHAnsi"/>
          <w:sz w:val="22"/>
          <w:szCs w:val="22"/>
        </w:rPr>
        <w:t xml:space="preserve"> wynagrodzenia z danej umowy za każdy dzień zwłoki;</w:t>
      </w:r>
    </w:p>
    <w:p w:rsidR="00787E6B" w:rsidRPr="000D63EE" w:rsidRDefault="004241EA" w:rsidP="004241EA">
      <w:pPr>
        <w:widowControl/>
        <w:numPr>
          <w:ilvl w:val="1"/>
          <w:numId w:val="2"/>
        </w:numPr>
        <w:spacing w:line="312" w:lineRule="auto"/>
        <w:jc w:val="both"/>
        <w:rPr>
          <w:rFonts w:asciiTheme="minorHAnsi" w:hAnsiTheme="minorHAnsi" w:cstheme="minorHAnsi"/>
          <w:sz w:val="22"/>
          <w:szCs w:val="22"/>
        </w:rPr>
      </w:pPr>
      <w:r w:rsidRPr="004241EA">
        <w:rPr>
          <w:rFonts w:asciiTheme="minorHAnsi" w:hAnsiTheme="minorHAnsi" w:cstheme="minorHAnsi"/>
          <w:sz w:val="22"/>
          <w:szCs w:val="22"/>
        </w:rPr>
        <w:t>Niewykonanie innych obowiązków dotyczących podwykonawstwa – 1 000,00 zł za każde naruszenie</w:t>
      </w:r>
      <w:r w:rsidR="00787E6B" w:rsidRPr="000D63EE">
        <w:rPr>
          <w:rFonts w:asciiTheme="minorHAnsi" w:hAnsiTheme="minorHAnsi" w:cstheme="minorHAnsi"/>
          <w:sz w:val="22"/>
          <w:szCs w:val="22"/>
        </w:rPr>
        <w:t>.</w:t>
      </w:r>
    </w:p>
    <w:p w:rsidR="00CA358A" w:rsidRPr="000D63EE" w:rsidRDefault="00CE7380" w:rsidP="000D63EE">
      <w:pPr>
        <w:widowControl/>
        <w:numPr>
          <w:ilvl w:val="0"/>
          <w:numId w:val="2"/>
        </w:numPr>
        <w:spacing w:line="312" w:lineRule="auto"/>
        <w:jc w:val="both"/>
        <w:rPr>
          <w:rFonts w:asciiTheme="minorHAnsi" w:hAnsiTheme="minorHAnsi" w:cstheme="minorHAnsi"/>
          <w:sz w:val="22"/>
          <w:szCs w:val="22"/>
        </w:rPr>
      </w:pPr>
      <w:r w:rsidRPr="000D63EE">
        <w:rPr>
          <w:rFonts w:asciiTheme="minorHAnsi" w:hAnsiTheme="minorHAnsi" w:cstheme="minorHAnsi"/>
          <w:sz w:val="22"/>
          <w:szCs w:val="22"/>
        </w:rPr>
        <w:t>Każda ze Stron może ograniczyć wysokość naliczanych kar lub odstąpić od naliczania kar umownych</w:t>
      </w:r>
      <w:r w:rsidR="00CA358A" w:rsidRPr="000D63EE">
        <w:rPr>
          <w:rFonts w:asciiTheme="minorHAnsi" w:hAnsiTheme="minorHAnsi" w:cstheme="minorHAnsi"/>
          <w:sz w:val="22"/>
          <w:szCs w:val="22"/>
        </w:rPr>
        <w:t>.</w:t>
      </w:r>
    </w:p>
    <w:p w:rsidR="001F03DB" w:rsidRPr="001F03DB" w:rsidRDefault="001F03DB" w:rsidP="001F03DB">
      <w:pPr>
        <w:numPr>
          <w:ilvl w:val="0"/>
          <w:numId w:val="2"/>
        </w:numPr>
        <w:spacing w:line="312" w:lineRule="auto"/>
        <w:jc w:val="both"/>
        <w:rPr>
          <w:rFonts w:asciiTheme="minorHAnsi" w:hAnsiTheme="minorHAnsi" w:cstheme="minorHAnsi"/>
          <w:sz w:val="22"/>
          <w:szCs w:val="22"/>
        </w:rPr>
      </w:pPr>
      <w:r w:rsidRPr="001F03DB">
        <w:rPr>
          <w:rFonts w:asciiTheme="minorHAnsi" w:hAnsiTheme="minorHAnsi" w:cstheme="minorHAnsi"/>
          <w:sz w:val="22"/>
          <w:szCs w:val="22"/>
        </w:rPr>
        <w:t>Roszczenia o zapłatę kar umownych nie wykluczają prawa Zamawiającego do żądania odszkodowania uzupełniającego na zasadach ogólnych Kodeksu Cywilnego, jeśli wysokość poniesionej szkody przekracza wartość zastrzeżonych kar.</w:t>
      </w:r>
    </w:p>
    <w:p w:rsidR="00DE65E8" w:rsidRDefault="001F03DB" w:rsidP="001F03DB">
      <w:pPr>
        <w:numPr>
          <w:ilvl w:val="0"/>
          <w:numId w:val="2"/>
        </w:numPr>
        <w:spacing w:line="312" w:lineRule="auto"/>
        <w:jc w:val="both"/>
        <w:rPr>
          <w:rFonts w:asciiTheme="minorHAnsi" w:hAnsiTheme="minorHAnsi" w:cstheme="minorHAnsi"/>
          <w:sz w:val="22"/>
          <w:szCs w:val="22"/>
        </w:rPr>
      </w:pPr>
      <w:r w:rsidRPr="001F03DB">
        <w:rPr>
          <w:rFonts w:asciiTheme="minorHAnsi" w:hAnsiTheme="minorHAnsi" w:cstheme="minorHAnsi"/>
          <w:sz w:val="22"/>
          <w:szCs w:val="22"/>
        </w:rPr>
        <w:t xml:space="preserve">Łączna maksymalna wysokość kar umownych, których mogą dochodzić strony, jest ograniczona do 100% wartości wynagrodzenia umownego netto, z zastrzeżeniem ust. </w:t>
      </w:r>
      <w:r w:rsidR="00481120">
        <w:rPr>
          <w:rFonts w:asciiTheme="minorHAnsi" w:hAnsiTheme="minorHAnsi" w:cstheme="minorHAnsi"/>
          <w:sz w:val="22"/>
          <w:szCs w:val="22"/>
        </w:rPr>
        <w:t>6</w:t>
      </w:r>
      <w:r w:rsidR="00DE65E8" w:rsidRPr="000D63EE">
        <w:rPr>
          <w:rFonts w:asciiTheme="minorHAnsi" w:hAnsiTheme="minorHAnsi" w:cstheme="minorHAnsi"/>
          <w:sz w:val="22"/>
          <w:szCs w:val="22"/>
        </w:rPr>
        <w:t>.</w:t>
      </w:r>
    </w:p>
    <w:p w:rsidR="00936FC8" w:rsidRPr="00807648" w:rsidRDefault="00936FC8" w:rsidP="00807648">
      <w:pPr>
        <w:widowControl/>
        <w:numPr>
          <w:ilvl w:val="0"/>
          <w:numId w:val="2"/>
        </w:numPr>
        <w:spacing w:line="312" w:lineRule="auto"/>
        <w:jc w:val="both"/>
        <w:rPr>
          <w:rFonts w:ascii="Calibri" w:hAnsi="Calibri" w:cs="Calibri"/>
          <w:sz w:val="22"/>
          <w:szCs w:val="22"/>
        </w:rPr>
      </w:pPr>
      <w:bookmarkStart w:id="0" w:name="_GoBack"/>
      <w:r w:rsidRPr="00807648">
        <w:rPr>
          <w:rFonts w:ascii="Calibri" w:hAnsi="Calibri" w:cs="Calibri"/>
          <w:sz w:val="22"/>
          <w:szCs w:val="22"/>
        </w:rPr>
        <w:t>Jeżeli Wykonawca dostarczy towar w sposób sprzeczny z niniejszą umową, w tym z naruszeniem terminów z niej wynikających, Zamawiający może wezwać go do zmiany sposobu wykonania i wyznaczyć mu w tym celu odpowiedni termin. Po bezskutecznym upływie wyznaczonego terminu Zamawiający może od umowy odstąpić albo powierzyć poprawienie lub dalsze wykonanie przedmiotu umowy innej osobie na koszt i niebezpieczeństwo Wykonawcy (zastępcze wykonanie).</w:t>
      </w:r>
    </w:p>
    <w:p w:rsidR="00936FC8" w:rsidRPr="00807648" w:rsidRDefault="00936FC8" w:rsidP="00807648">
      <w:pPr>
        <w:widowControl/>
        <w:numPr>
          <w:ilvl w:val="0"/>
          <w:numId w:val="2"/>
        </w:numPr>
        <w:spacing w:line="312" w:lineRule="auto"/>
        <w:jc w:val="both"/>
        <w:rPr>
          <w:rFonts w:ascii="Calibri" w:hAnsi="Calibri" w:cs="Calibri"/>
          <w:sz w:val="22"/>
          <w:szCs w:val="22"/>
        </w:rPr>
      </w:pPr>
      <w:r w:rsidRPr="00807648">
        <w:rPr>
          <w:rFonts w:ascii="Calibri" w:hAnsi="Calibri" w:cs="Calibri"/>
          <w:sz w:val="22"/>
          <w:szCs w:val="22"/>
        </w:rPr>
        <w:t xml:space="preserve">Odstąpienie od umowy przez Zamawiającego powinno nastąpić w ciągu 14 dni od daty bezskutecznego upływu terminu, o którym mowa w ust. </w:t>
      </w:r>
      <w:r w:rsidR="006B618D" w:rsidRPr="00807648">
        <w:rPr>
          <w:rFonts w:ascii="Calibri" w:hAnsi="Calibri" w:cs="Calibri"/>
          <w:sz w:val="22"/>
          <w:szCs w:val="22"/>
        </w:rPr>
        <w:t>8</w:t>
      </w:r>
      <w:r w:rsidRPr="00807648">
        <w:rPr>
          <w:rFonts w:ascii="Calibri" w:hAnsi="Calibri" w:cs="Calibri"/>
          <w:sz w:val="22"/>
          <w:szCs w:val="22"/>
        </w:rPr>
        <w:t>, w formie pisemnej i powinno zawierać uzasadnienie.</w:t>
      </w:r>
    </w:p>
    <w:bookmarkEnd w:id="0"/>
    <w:p w:rsidR="0005361A" w:rsidRPr="000D63EE" w:rsidRDefault="0005361A" w:rsidP="000D63EE">
      <w:pPr>
        <w:pStyle w:val="Nagwek2"/>
        <w:widowControl/>
        <w:spacing w:after="120" w:line="312" w:lineRule="auto"/>
        <w:ind w:right="68"/>
        <w:jc w:val="center"/>
        <w:rPr>
          <w:rFonts w:asciiTheme="minorHAnsi" w:hAnsiTheme="minorHAnsi" w:cstheme="minorHAnsi"/>
          <w:sz w:val="22"/>
          <w:szCs w:val="22"/>
        </w:rPr>
      </w:pPr>
      <w:r w:rsidRPr="000D63EE">
        <w:rPr>
          <w:rFonts w:asciiTheme="minorHAnsi" w:hAnsiTheme="minorHAnsi" w:cstheme="minorHAnsi"/>
          <w:sz w:val="22"/>
          <w:szCs w:val="22"/>
        </w:rPr>
        <w:t xml:space="preserve">§ </w:t>
      </w:r>
      <w:r w:rsidR="00366D82" w:rsidRPr="000D63EE">
        <w:rPr>
          <w:rFonts w:asciiTheme="minorHAnsi" w:hAnsiTheme="minorHAnsi" w:cstheme="minorHAnsi"/>
          <w:sz w:val="22"/>
          <w:szCs w:val="22"/>
        </w:rPr>
        <w:t>8</w:t>
      </w:r>
    </w:p>
    <w:p w:rsidR="00B22C2E" w:rsidRPr="000D63EE" w:rsidRDefault="0005361A" w:rsidP="000D63EE">
      <w:pPr>
        <w:pStyle w:val="Nagwek2"/>
        <w:keepNext w:val="0"/>
        <w:widowControl/>
        <w:spacing w:before="0" w:after="0" w:line="312" w:lineRule="auto"/>
        <w:ind w:right="68"/>
        <w:jc w:val="both"/>
        <w:rPr>
          <w:rFonts w:asciiTheme="minorHAnsi" w:hAnsiTheme="minorHAnsi" w:cstheme="minorHAnsi"/>
          <w:b w:val="0"/>
          <w:sz w:val="22"/>
          <w:szCs w:val="22"/>
        </w:rPr>
      </w:pPr>
      <w:r w:rsidRPr="000D63EE">
        <w:rPr>
          <w:rFonts w:asciiTheme="minorHAnsi" w:hAnsiTheme="minorHAnsi" w:cstheme="minorHAnsi"/>
          <w:b w:val="0"/>
          <w:sz w:val="22"/>
          <w:szCs w:val="22"/>
        </w:rPr>
        <w:t xml:space="preserve">Do wzajemnych kontaktów </w:t>
      </w:r>
      <w:r w:rsidR="00A8424F" w:rsidRPr="000D63EE">
        <w:rPr>
          <w:rFonts w:asciiTheme="minorHAnsi" w:hAnsiTheme="minorHAnsi" w:cstheme="minorHAnsi"/>
          <w:b w:val="0"/>
          <w:sz w:val="22"/>
          <w:szCs w:val="22"/>
        </w:rPr>
        <w:t xml:space="preserve">ze strony </w:t>
      </w:r>
      <w:r w:rsidRPr="000D63EE">
        <w:rPr>
          <w:rFonts w:asciiTheme="minorHAnsi" w:hAnsiTheme="minorHAnsi" w:cstheme="minorHAnsi"/>
          <w:b w:val="0"/>
          <w:sz w:val="22"/>
          <w:szCs w:val="22"/>
        </w:rPr>
        <w:t xml:space="preserve"> Zamawiającego jest upoważniony: </w:t>
      </w:r>
      <w:r w:rsidR="003D3F22" w:rsidRPr="000D63EE">
        <w:rPr>
          <w:rFonts w:asciiTheme="minorHAnsi" w:hAnsiTheme="minorHAnsi" w:cstheme="minorHAnsi"/>
          <w:b w:val="0"/>
          <w:sz w:val="22"/>
          <w:szCs w:val="22"/>
        </w:rPr>
        <w:t>..................................</w:t>
      </w:r>
      <w:r w:rsidRPr="000D63EE">
        <w:rPr>
          <w:rFonts w:asciiTheme="minorHAnsi" w:hAnsiTheme="minorHAnsi" w:cstheme="minorHAnsi"/>
          <w:b w:val="0"/>
          <w:sz w:val="22"/>
          <w:szCs w:val="22"/>
        </w:rPr>
        <w:t xml:space="preserve">, tel. </w:t>
      </w:r>
      <w:r w:rsidR="003D3F22" w:rsidRPr="000D63EE">
        <w:rPr>
          <w:rFonts w:asciiTheme="minorHAnsi" w:hAnsiTheme="minorHAnsi" w:cstheme="minorHAnsi"/>
          <w:b w:val="0"/>
          <w:sz w:val="22"/>
          <w:szCs w:val="22"/>
        </w:rPr>
        <w:t>...............................................</w:t>
      </w:r>
      <w:r w:rsidRPr="000D63EE">
        <w:rPr>
          <w:rFonts w:asciiTheme="minorHAnsi" w:hAnsiTheme="minorHAnsi" w:cstheme="minorHAnsi"/>
          <w:b w:val="0"/>
          <w:sz w:val="22"/>
          <w:szCs w:val="22"/>
        </w:rPr>
        <w:t xml:space="preserve">, zaś </w:t>
      </w:r>
      <w:r w:rsidR="003D3F22" w:rsidRPr="000D63EE">
        <w:rPr>
          <w:rFonts w:asciiTheme="minorHAnsi" w:hAnsiTheme="minorHAnsi" w:cstheme="minorHAnsi"/>
          <w:b w:val="0"/>
          <w:sz w:val="22"/>
          <w:szCs w:val="22"/>
        </w:rPr>
        <w:t xml:space="preserve">ze strony </w:t>
      </w:r>
      <w:r w:rsidRPr="000D63EE">
        <w:rPr>
          <w:rFonts w:asciiTheme="minorHAnsi" w:hAnsiTheme="minorHAnsi" w:cstheme="minorHAnsi"/>
          <w:b w:val="0"/>
          <w:sz w:val="22"/>
          <w:szCs w:val="22"/>
        </w:rPr>
        <w:t xml:space="preserve">Wykonawcy: </w:t>
      </w:r>
      <w:r w:rsidR="002A04EE" w:rsidRPr="000D63EE">
        <w:rPr>
          <w:rFonts w:asciiTheme="minorHAnsi" w:hAnsiTheme="minorHAnsi" w:cstheme="minorHAnsi"/>
          <w:b w:val="0"/>
          <w:sz w:val="22"/>
          <w:szCs w:val="22"/>
        </w:rPr>
        <w:t xml:space="preserve">........................................ </w:t>
      </w:r>
      <w:r w:rsidRPr="000D63EE">
        <w:rPr>
          <w:rFonts w:asciiTheme="minorHAnsi" w:hAnsiTheme="minorHAnsi" w:cstheme="minorHAnsi"/>
          <w:b w:val="0"/>
          <w:sz w:val="22"/>
          <w:szCs w:val="22"/>
        </w:rPr>
        <w:t>..................................................................., tel. …………………</w:t>
      </w:r>
      <w:r w:rsidR="002A04EE" w:rsidRPr="000D63EE">
        <w:rPr>
          <w:rFonts w:asciiTheme="minorHAnsi" w:hAnsiTheme="minorHAnsi" w:cstheme="minorHAnsi"/>
          <w:b w:val="0"/>
          <w:sz w:val="22"/>
          <w:szCs w:val="22"/>
        </w:rPr>
        <w:t>..................</w:t>
      </w:r>
    </w:p>
    <w:p w:rsidR="00CA358A" w:rsidRPr="000D63EE" w:rsidRDefault="00CA358A" w:rsidP="000D63EE">
      <w:pPr>
        <w:pStyle w:val="Nagwek2"/>
        <w:spacing w:after="120" w:line="312" w:lineRule="auto"/>
        <w:ind w:right="68"/>
        <w:rPr>
          <w:rFonts w:asciiTheme="minorHAnsi" w:hAnsiTheme="minorHAnsi" w:cstheme="minorHAnsi"/>
          <w:b w:val="0"/>
          <w:sz w:val="22"/>
          <w:szCs w:val="22"/>
        </w:rPr>
      </w:pPr>
      <w:r w:rsidRPr="000D63EE">
        <w:rPr>
          <w:rFonts w:asciiTheme="minorHAnsi" w:hAnsiTheme="minorHAnsi" w:cstheme="minorHAnsi"/>
          <w:sz w:val="22"/>
          <w:szCs w:val="22"/>
        </w:rPr>
        <w:t>POUFNOŚĆ I OCHRONA INFORMACJI</w:t>
      </w:r>
    </w:p>
    <w:p w:rsidR="00CA358A" w:rsidRPr="000D63EE" w:rsidRDefault="00CA358A" w:rsidP="000D63EE">
      <w:pPr>
        <w:keepNext/>
        <w:spacing w:after="120" w:line="312" w:lineRule="auto"/>
        <w:jc w:val="center"/>
        <w:rPr>
          <w:rFonts w:asciiTheme="minorHAnsi" w:hAnsiTheme="minorHAnsi" w:cstheme="minorHAnsi"/>
          <w:b/>
          <w:bCs/>
          <w:sz w:val="22"/>
          <w:szCs w:val="22"/>
        </w:rPr>
      </w:pPr>
      <w:r w:rsidRPr="000D63EE">
        <w:rPr>
          <w:rFonts w:asciiTheme="minorHAnsi" w:hAnsiTheme="minorHAnsi" w:cstheme="minorHAnsi"/>
          <w:b/>
          <w:bCs/>
          <w:sz w:val="22"/>
          <w:szCs w:val="22"/>
        </w:rPr>
        <w:t xml:space="preserve">§ </w:t>
      </w:r>
      <w:r w:rsidR="00366D82" w:rsidRPr="000D63EE">
        <w:rPr>
          <w:rFonts w:asciiTheme="minorHAnsi" w:hAnsiTheme="minorHAnsi" w:cstheme="minorHAnsi"/>
          <w:b/>
          <w:bCs/>
          <w:sz w:val="22"/>
          <w:szCs w:val="22"/>
        </w:rPr>
        <w:t>9</w:t>
      </w:r>
    </w:p>
    <w:p w:rsidR="00CA358A" w:rsidRPr="000D63EE" w:rsidRDefault="00CA358A" w:rsidP="000D63EE">
      <w:pPr>
        <w:widowControl/>
        <w:numPr>
          <w:ilvl w:val="0"/>
          <w:numId w:val="11"/>
        </w:numPr>
        <w:spacing w:before="120" w:line="312" w:lineRule="auto"/>
        <w:ind w:left="567" w:hanging="567"/>
        <w:jc w:val="both"/>
        <w:rPr>
          <w:rFonts w:asciiTheme="minorHAnsi" w:eastAsia="Calibri" w:hAnsiTheme="minorHAnsi" w:cstheme="minorHAnsi"/>
          <w:sz w:val="22"/>
          <w:szCs w:val="22"/>
          <w:lang w:eastAsia="en-US"/>
        </w:rPr>
      </w:pPr>
      <w:r w:rsidRPr="000D63EE">
        <w:rPr>
          <w:rFonts w:asciiTheme="minorHAnsi" w:eastAsia="Calibri" w:hAnsiTheme="minorHAnsi" w:cstheme="minorHAnsi"/>
          <w:sz w:val="22"/>
          <w:szCs w:val="22"/>
          <w:lang w:eastAsia="en-US"/>
        </w:rPr>
        <w:t xml:space="preserve">Wykonawca zobowiązany jest do zachowania w ścisłej tajemnicy, w tym nieujawniania, nieprzekazywania osobom trzecim oraz do niewykorzystywania we własnej działalności, w zakresie szerszym niż niezbędny do </w:t>
      </w:r>
      <w:r w:rsidR="00EE768B">
        <w:rPr>
          <w:rFonts w:asciiTheme="minorHAnsi" w:eastAsia="Calibri" w:hAnsiTheme="minorHAnsi" w:cstheme="minorHAnsi"/>
          <w:sz w:val="22"/>
          <w:szCs w:val="22"/>
          <w:lang w:eastAsia="en-US"/>
        </w:rPr>
        <w:t>wykonania przedmiotu</w:t>
      </w:r>
      <w:r w:rsidRPr="000D63EE">
        <w:rPr>
          <w:rFonts w:asciiTheme="minorHAnsi" w:eastAsia="Calibri" w:hAnsiTheme="minorHAnsi" w:cstheme="minorHAnsi"/>
          <w:sz w:val="22"/>
          <w:szCs w:val="22"/>
          <w:lang w:eastAsia="en-US"/>
        </w:rPr>
        <w:t xml:space="preserve"> umowy, uzyskanych w związku z zawarciem lub wykonaniem umowy, niezależnie od formy przekazania tych informacji, ich źródła i sposobu przetwarzania:</w:t>
      </w:r>
    </w:p>
    <w:p w:rsidR="00CA358A" w:rsidRPr="000D63EE" w:rsidRDefault="00CA358A" w:rsidP="000D63EE">
      <w:pPr>
        <w:widowControl/>
        <w:numPr>
          <w:ilvl w:val="1"/>
          <w:numId w:val="15"/>
        </w:numPr>
        <w:spacing w:line="312" w:lineRule="auto"/>
        <w:ind w:left="964" w:hanging="397"/>
        <w:jc w:val="both"/>
        <w:rPr>
          <w:rFonts w:asciiTheme="minorHAnsi" w:eastAsia="Calibri" w:hAnsiTheme="minorHAnsi" w:cstheme="minorHAnsi"/>
          <w:sz w:val="22"/>
          <w:szCs w:val="22"/>
          <w:lang w:eastAsia="en-US"/>
        </w:rPr>
      </w:pPr>
      <w:r w:rsidRPr="000D63EE">
        <w:rPr>
          <w:rFonts w:asciiTheme="minorHAnsi" w:eastAsia="Calibri" w:hAnsiTheme="minorHAnsi" w:cstheme="minorHAnsi"/>
          <w:sz w:val="22"/>
          <w:szCs w:val="22"/>
          <w:lang w:eastAsia="en-US"/>
        </w:rPr>
        <w:lastRenderedPageBreak/>
        <w:t>informacji stanowiących tajemnicę przedsiębiorstwa Zamawiającego w rozumieniu przepisów ustawy o zwalczaniu nieuczciwej konkurencji,</w:t>
      </w:r>
    </w:p>
    <w:p w:rsidR="00CA358A" w:rsidRPr="000D63EE" w:rsidRDefault="00CA358A" w:rsidP="000D63EE">
      <w:pPr>
        <w:widowControl/>
        <w:numPr>
          <w:ilvl w:val="1"/>
          <w:numId w:val="15"/>
        </w:numPr>
        <w:spacing w:line="312" w:lineRule="auto"/>
        <w:ind w:left="964" w:hanging="397"/>
        <w:jc w:val="both"/>
        <w:rPr>
          <w:rFonts w:asciiTheme="minorHAnsi" w:eastAsia="Calibri" w:hAnsiTheme="minorHAnsi" w:cstheme="minorHAnsi"/>
          <w:sz w:val="22"/>
          <w:szCs w:val="22"/>
          <w:lang w:eastAsia="en-US"/>
        </w:rPr>
      </w:pPr>
      <w:r w:rsidRPr="000D63EE">
        <w:rPr>
          <w:rFonts w:asciiTheme="minorHAnsi" w:eastAsia="Calibri" w:hAnsiTheme="minorHAnsi" w:cstheme="minorHAnsi"/>
          <w:sz w:val="22"/>
          <w:szCs w:val="22"/>
          <w:lang w:eastAsia="en-US"/>
        </w:rPr>
        <w:t>innych informacji technicznych, technologicznych, ekonomicznych, finansowych, handlowych, prawnych i organizacyjnych, dotyczących Zamawiającego,</w:t>
      </w:r>
    </w:p>
    <w:p w:rsidR="00CA358A" w:rsidRPr="000D63EE" w:rsidRDefault="00CA358A" w:rsidP="000D63EE">
      <w:pPr>
        <w:widowControl/>
        <w:numPr>
          <w:ilvl w:val="1"/>
          <w:numId w:val="15"/>
        </w:numPr>
        <w:spacing w:line="312" w:lineRule="auto"/>
        <w:ind w:left="964" w:hanging="397"/>
        <w:jc w:val="both"/>
        <w:rPr>
          <w:rFonts w:asciiTheme="minorHAnsi" w:eastAsia="Calibri" w:hAnsiTheme="minorHAnsi" w:cstheme="minorHAnsi"/>
          <w:sz w:val="22"/>
          <w:szCs w:val="22"/>
          <w:lang w:eastAsia="en-US"/>
        </w:rPr>
      </w:pPr>
      <w:r w:rsidRPr="000D63EE">
        <w:rPr>
          <w:rFonts w:asciiTheme="minorHAnsi" w:eastAsia="Calibri" w:hAnsiTheme="minorHAnsi" w:cstheme="minorHAnsi"/>
          <w:sz w:val="22"/>
          <w:szCs w:val="22"/>
          <w:lang w:eastAsia="en-US"/>
        </w:rPr>
        <w:t>informacji stanowiących dane osobowe w rozumieniu obowiązujących przepisów prawa,</w:t>
      </w:r>
    </w:p>
    <w:p w:rsidR="00CA358A" w:rsidRPr="000D63EE" w:rsidRDefault="00CA358A" w:rsidP="000D63EE">
      <w:pPr>
        <w:widowControl/>
        <w:numPr>
          <w:ilvl w:val="1"/>
          <w:numId w:val="15"/>
        </w:numPr>
        <w:spacing w:line="312" w:lineRule="auto"/>
        <w:ind w:left="964" w:hanging="397"/>
        <w:jc w:val="both"/>
        <w:rPr>
          <w:rFonts w:asciiTheme="minorHAnsi" w:eastAsia="Calibri" w:hAnsiTheme="minorHAnsi" w:cstheme="minorHAnsi"/>
          <w:sz w:val="22"/>
          <w:szCs w:val="22"/>
          <w:lang w:eastAsia="en-US"/>
        </w:rPr>
      </w:pPr>
      <w:r w:rsidRPr="000D63EE">
        <w:rPr>
          <w:rFonts w:asciiTheme="minorHAnsi" w:eastAsia="Calibri" w:hAnsiTheme="minorHAnsi" w:cstheme="minorHAnsi"/>
          <w:sz w:val="22"/>
          <w:szCs w:val="22"/>
          <w:lang w:eastAsia="en-US"/>
        </w:rPr>
        <w:t xml:space="preserve">informacji stanowiących inne tajemnice chronione właściwymi przepisami prawa </w:t>
      </w:r>
      <w:r w:rsidRPr="000D63EE">
        <w:rPr>
          <w:rFonts w:asciiTheme="minorHAnsi" w:hAnsiTheme="minorHAnsi" w:cstheme="minorHAnsi"/>
          <w:sz w:val="22"/>
          <w:szCs w:val="22"/>
        </w:rPr>
        <w:t xml:space="preserve">(dalej: </w:t>
      </w:r>
      <w:r w:rsidRPr="000D63EE">
        <w:rPr>
          <w:rFonts w:asciiTheme="minorHAnsi" w:hAnsiTheme="minorHAnsi" w:cstheme="minorHAnsi"/>
          <w:b/>
          <w:sz w:val="22"/>
          <w:szCs w:val="22"/>
        </w:rPr>
        <w:t>Informacje poufne</w:t>
      </w:r>
      <w:r w:rsidRPr="000D63EE">
        <w:rPr>
          <w:rFonts w:asciiTheme="minorHAnsi" w:hAnsiTheme="minorHAnsi" w:cstheme="minorHAnsi"/>
          <w:sz w:val="22"/>
          <w:szCs w:val="22"/>
        </w:rPr>
        <w:t>).</w:t>
      </w:r>
    </w:p>
    <w:p w:rsidR="00CA358A" w:rsidRPr="000D63EE" w:rsidRDefault="00CA358A" w:rsidP="000D63EE">
      <w:pPr>
        <w:widowControl/>
        <w:numPr>
          <w:ilvl w:val="0"/>
          <w:numId w:val="11"/>
        </w:numPr>
        <w:spacing w:line="312" w:lineRule="auto"/>
        <w:ind w:left="567" w:hanging="567"/>
        <w:jc w:val="both"/>
        <w:rPr>
          <w:rFonts w:asciiTheme="minorHAnsi" w:eastAsia="Calibri" w:hAnsiTheme="minorHAnsi" w:cstheme="minorHAnsi"/>
          <w:sz w:val="22"/>
          <w:szCs w:val="22"/>
          <w:lang w:eastAsia="en-US"/>
        </w:rPr>
      </w:pPr>
      <w:r w:rsidRPr="000D63EE">
        <w:rPr>
          <w:rFonts w:asciiTheme="minorHAnsi" w:eastAsia="Calibri" w:hAnsiTheme="minorHAnsi" w:cstheme="minorHAnsi"/>
          <w:sz w:val="22"/>
          <w:szCs w:val="22"/>
          <w:lang w:eastAsia="en-US"/>
        </w:rPr>
        <w:t xml:space="preserve">Wykonawca zobowiązuje się do nieujawniania oraz niewykorzystywania Informacji poufnych w jakikolwiek sposób, w całości lub w części, bez uprzedniej zgody Zamawiającego, wyrażonej na piśmie pod rygorem nieważności. </w:t>
      </w:r>
    </w:p>
    <w:p w:rsidR="00CA358A" w:rsidRPr="000D63EE" w:rsidRDefault="00CA358A" w:rsidP="000D63EE">
      <w:pPr>
        <w:widowControl/>
        <w:numPr>
          <w:ilvl w:val="0"/>
          <w:numId w:val="11"/>
        </w:numPr>
        <w:spacing w:line="312" w:lineRule="auto"/>
        <w:ind w:left="567" w:hanging="567"/>
        <w:jc w:val="both"/>
        <w:rPr>
          <w:rFonts w:asciiTheme="minorHAnsi" w:eastAsia="Calibri" w:hAnsiTheme="minorHAnsi" w:cstheme="minorHAnsi"/>
          <w:sz w:val="22"/>
          <w:szCs w:val="22"/>
          <w:lang w:eastAsia="en-US"/>
        </w:rPr>
      </w:pPr>
      <w:r w:rsidRPr="000D63EE">
        <w:rPr>
          <w:rFonts w:asciiTheme="minorHAnsi" w:eastAsia="Calibri" w:hAnsiTheme="minorHAnsi" w:cstheme="minorHAnsi"/>
          <w:sz w:val="22"/>
          <w:szCs w:val="22"/>
          <w:lang w:eastAsia="en-US"/>
        </w:rPr>
        <w:t>Obowiązek wskazany w pkt 1 nie dotyczy informacji lub materiałów:</w:t>
      </w:r>
    </w:p>
    <w:p w:rsidR="00CA358A" w:rsidRPr="000D63EE" w:rsidRDefault="00CA358A" w:rsidP="000D63EE">
      <w:pPr>
        <w:widowControl/>
        <w:numPr>
          <w:ilvl w:val="1"/>
          <w:numId w:val="16"/>
        </w:numPr>
        <w:spacing w:line="312" w:lineRule="auto"/>
        <w:ind w:left="964" w:hanging="397"/>
        <w:jc w:val="both"/>
        <w:rPr>
          <w:rFonts w:asciiTheme="minorHAnsi" w:hAnsiTheme="minorHAnsi" w:cstheme="minorHAnsi"/>
          <w:sz w:val="22"/>
          <w:szCs w:val="22"/>
        </w:rPr>
      </w:pPr>
      <w:r w:rsidRPr="000D63EE">
        <w:rPr>
          <w:rFonts w:asciiTheme="minorHAnsi" w:hAnsiTheme="minorHAnsi" w:cstheme="minorHAnsi"/>
          <w:sz w:val="22"/>
          <w:szCs w:val="22"/>
        </w:rPr>
        <w:t xml:space="preserve">których ujawnienie jest wymagane przez bezwzględnie obowiązujące przepisy prawa; </w:t>
      </w:r>
    </w:p>
    <w:p w:rsidR="00CA358A" w:rsidRPr="000D63EE" w:rsidRDefault="00CA358A" w:rsidP="000D63EE">
      <w:pPr>
        <w:widowControl/>
        <w:numPr>
          <w:ilvl w:val="1"/>
          <w:numId w:val="16"/>
        </w:numPr>
        <w:spacing w:line="312" w:lineRule="auto"/>
        <w:ind w:left="964" w:hanging="397"/>
        <w:jc w:val="both"/>
        <w:rPr>
          <w:rFonts w:asciiTheme="minorHAnsi" w:hAnsiTheme="minorHAnsi" w:cstheme="minorHAnsi"/>
          <w:sz w:val="22"/>
          <w:szCs w:val="22"/>
        </w:rPr>
      </w:pPr>
      <w:r w:rsidRPr="000D63EE">
        <w:rPr>
          <w:rFonts w:asciiTheme="minorHAnsi" w:hAnsiTheme="minorHAnsi" w:cstheme="minorHAnsi"/>
          <w:sz w:val="22"/>
          <w:szCs w:val="22"/>
        </w:rPr>
        <w:t>których ujawnienie następuje na żądanie organów administracyjnych lub sądowych, w tym na potrzeby postępowań sądowych;</w:t>
      </w:r>
    </w:p>
    <w:p w:rsidR="00CA358A" w:rsidRPr="000D63EE" w:rsidRDefault="00CA358A" w:rsidP="000D63EE">
      <w:pPr>
        <w:widowControl/>
        <w:numPr>
          <w:ilvl w:val="1"/>
          <w:numId w:val="16"/>
        </w:numPr>
        <w:spacing w:line="312" w:lineRule="auto"/>
        <w:ind w:left="964" w:hanging="397"/>
        <w:jc w:val="both"/>
        <w:rPr>
          <w:rFonts w:asciiTheme="minorHAnsi" w:hAnsiTheme="minorHAnsi" w:cstheme="minorHAnsi"/>
          <w:sz w:val="22"/>
          <w:szCs w:val="22"/>
        </w:rPr>
      </w:pPr>
      <w:r w:rsidRPr="000D63EE">
        <w:rPr>
          <w:rFonts w:asciiTheme="minorHAnsi" w:hAnsiTheme="minorHAnsi" w:cstheme="minorHAnsi"/>
          <w:sz w:val="22"/>
          <w:szCs w:val="22"/>
        </w:rPr>
        <w:t>które są powszechnie znane;</w:t>
      </w:r>
    </w:p>
    <w:p w:rsidR="00CA358A" w:rsidRPr="000D63EE" w:rsidRDefault="00CA358A" w:rsidP="000D63EE">
      <w:pPr>
        <w:widowControl/>
        <w:numPr>
          <w:ilvl w:val="1"/>
          <w:numId w:val="16"/>
        </w:numPr>
        <w:spacing w:line="312" w:lineRule="auto"/>
        <w:ind w:left="964" w:hanging="397"/>
        <w:jc w:val="both"/>
        <w:rPr>
          <w:rFonts w:asciiTheme="minorHAnsi" w:hAnsiTheme="minorHAnsi" w:cstheme="minorHAnsi"/>
          <w:sz w:val="22"/>
          <w:szCs w:val="22"/>
        </w:rPr>
      </w:pPr>
      <w:r w:rsidRPr="000D63EE">
        <w:rPr>
          <w:rFonts w:asciiTheme="minorHAnsi" w:hAnsiTheme="minorHAnsi" w:cstheme="minorHAnsi"/>
          <w:sz w:val="22"/>
          <w:szCs w:val="22"/>
        </w:rPr>
        <w:t>w których posiadanie Strona weszła zgodnie z obowiązującymi przepisami prawa, przed dniem uzyskania takich informacji na podstawie niniejszej umowy.</w:t>
      </w:r>
    </w:p>
    <w:p w:rsidR="00CA358A" w:rsidRPr="000D63EE" w:rsidRDefault="00CA358A" w:rsidP="000D63EE">
      <w:pPr>
        <w:widowControl/>
        <w:numPr>
          <w:ilvl w:val="0"/>
          <w:numId w:val="11"/>
        </w:numPr>
        <w:spacing w:line="312" w:lineRule="auto"/>
        <w:ind w:left="567" w:hanging="567"/>
        <w:jc w:val="both"/>
        <w:rPr>
          <w:rFonts w:asciiTheme="minorHAnsi" w:eastAsia="Calibri" w:hAnsiTheme="minorHAnsi" w:cstheme="minorHAnsi"/>
          <w:sz w:val="22"/>
          <w:szCs w:val="22"/>
          <w:lang w:eastAsia="en-US"/>
        </w:rPr>
      </w:pPr>
      <w:r w:rsidRPr="000D63EE">
        <w:rPr>
          <w:rFonts w:asciiTheme="minorHAnsi" w:eastAsia="Calibri" w:hAnsiTheme="minorHAnsi" w:cstheme="minorHAnsi"/>
          <w:sz w:val="22"/>
          <w:szCs w:val="22"/>
          <w:lang w:eastAsia="en-US"/>
        </w:rPr>
        <w:t xml:space="preserve">W przypadku ujawnienia osobie trzeciej Informacji poufnych w przypadkach, w których uzyska na to zgodę Zamawiającego wyrażoną w formie pisemnej pod rygorem nieważności lub będzie do tego uprawniony lub zobowiązany na podstawie odpowiednich przepisów prawa, Wykonawca w pisemnej umowie z osobą trzecią zastrzeże ich poufność, chyba że nie będzie to dopuszczalne ze względu na bezwzględnie obowiązujące przepisy prawa, w której zapewni, </w:t>
      </w:r>
      <w:r w:rsidRPr="000D63EE">
        <w:rPr>
          <w:rFonts w:asciiTheme="minorHAnsi" w:eastAsia="Calibri" w:hAnsiTheme="minorHAnsi" w:cstheme="minorHAnsi"/>
          <w:sz w:val="22"/>
          <w:szCs w:val="22"/>
          <w:lang w:eastAsia="en-US"/>
        </w:rPr>
        <w:br/>
        <w:t xml:space="preserve">że osoba której takie informacje zostały ujawnione, zobowiąże się do zachowania poufności </w:t>
      </w:r>
      <w:r w:rsidRPr="000D63EE">
        <w:rPr>
          <w:rFonts w:asciiTheme="minorHAnsi" w:eastAsia="Calibri" w:hAnsiTheme="minorHAnsi" w:cstheme="minorHAnsi"/>
          <w:sz w:val="22"/>
          <w:szCs w:val="22"/>
          <w:lang w:eastAsia="en-US"/>
        </w:rPr>
        <w:br/>
        <w:t>w zakresie i na zasadach wskazanych w niniejszej umowie.</w:t>
      </w:r>
    </w:p>
    <w:p w:rsidR="00CA358A" w:rsidRPr="000D63EE" w:rsidRDefault="00CA358A" w:rsidP="000D63EE">
      <w:pPr>
        <w:widowControl/>
        <w:numPr>
          <w:ilvl w:val="0"/>
          <w:numId w:val="11"/>
        </w:numPr>
        <w:spacing w:line="312" w:lineRule="auto"/>
        <w:ind w:left="567" w:hanging="567"/>
        <w:jc w:val="both"/>
        <w:rPr>
          <w:rFonts w:asciiTheme="minorHAnsi" w:eastAsia="Calibri" w:hAnsiTheme="minorHAnsi" w:cstheme="minorHAnsi"/>
          <w:sz w:val="22"/>
          <w:szCs w:val="22"/>
          <w:lang w:eastAsia="en-US"/>
        </w:rPr>
      </w:pPr>
      <w:r w:rsidRPr="000D63EE">
        <w:rPr>
          <w:rFonts w:asciiTheme="minorHAnsi" w:eastAsia="Calibri" w:hAnsiTheme="minorHAnsi" w:cstheme="minorHAnsi"/>
          <w:sz w:val="22"/>
          <w:szCs w:val="22"/>
          <w:lang w:eastAsia="en-US"/>
        </w:rPr>
        <w:t>Jeżeli zgodnie z obowiązującymi przepisami prawa na Wykonawcę zostanie nałożony obowiązek ujawnienia Informacji poufnych, Wykonawca, przed dokonaniem ujawnienia niezwłocznie powiadomi Zamawiającego o istnieniu takiego obowiązku, skonsultuje z Zamawiającym możliwość i zasadność podjęcia środków prawnych umożliwiających uchylenie się od tego obowiązku lub jego ograniczenie i podejmie akty należytej staranności w celu uzyskania od podmiotu, któremu ma być dokonane ujawnienie, zapewnienia o ochronie ujawnionych Informacji poufnych. Powyższy obowiązek nie dotyczy sytuacji, gdy takie działania stanowiłyby naruszenie przez Wykonawcę bezwzględnie obowiązujących przepisów prawa.</w:t>
      </w:r>
    </w:p>
    <w:p w:rsidR="00CA358A" w:rsidRPr="000D63EE" w:rsidRDefault="00CA358A" w:rsidP="000D63EE">
      <w:pPr>
        <w:widowControl/>
        <w:numPr>
          <w:ilvl w:val="0"/>
          <w:numId w:val="11"/>
        </w:numPr>
        <w:spacing w:line="312" w:lineRule="auto"/>
        <w:ind w:left="567" w:hanging="567"/>
        <w:jc w:val="both"/>
        <w:rPr>
          <w:rFonts w:asciiTheme="minorHAnsi" w:eastAsia="Calibri" w:hAnsiTheme="minorHAnsi" w:cstheme="minorHAnsi"/>
          <w:sz w:val="22"/>
          <w:szCs w:val="22"/>
          <w:lang w:eastAsia="en-US"/>
        </w:rPr>
      </w:pPr>
      <w:r w:rsidRPr="000D63EE">
        <w:rPr>
          <w:rFonts w:asciiTheme="minorHAnsi" w:eastAsia="Calibri" w:hAnsiTheme="minorHAnsi" w:cstheme="minorHAnsi"/>
          <w:sz w:val="22"/>
          <w:szCs w:val="22"/>
          <w:lang w:eastAsia="en-US"/>
        </w:rPr>
        <w:t xml:space="preserve">Wykonawca ma obowiązek ochrony Informacji poufnych niezależnie od formy ich przetwarzania (m.in. przekazów ustnych, dokumentów papierowych lub informacji zapisanych w postaci elektronicznej) ani stanu zaawansowania prac. W tym celu Wykonawca zobowiązuje się stosować odpowiednie procedury oraz zabezpieczenia fizyczne, organizacyjne i technologiczne. Wykonawca powinien stosować co najmniej w zakresie, w jakim stosuje je w odniesieniu do własnych informacji chronionych niezwiązanych z wykonywaniem umowy o zbliżonym charakterze i wartości, przy czym w każdym wypadku muszą one zapewniać dochowanie </w:t>
      </w:r>
      <w:r w:rsidRPr="000D63EE">
        <w:rPr>
          <w:rFonts w:asciiTheme="minorHAnsi" w:eastAsia="Calibri" w:hAnsiTheme="minorHAnsi" w:cstheme="minorHAnsi"/>
          <w:sz w:val="22"/>
          <w:szCs w:val="22"/>
          <w:lang w:eastAsia="en-US"/>
        </w:rPr>
        <w:lastRenderedPageBreak/>
        <w:t>obowiązków związanych z ochroną Informacji poufnych, o których mowa w niniejszym paragrafie.</w:t>
      </w:r>
    </w:p>
    <w:p w:rsidR="00CA358A" w:rsidRPr="000D63EE" w:rsidRDefault="00CA358A" w:rsidP="000D63EE">
      <w:pPr>
        <w:widowControl/>
        <w:numPr>
          <w:ilvl w:val="0"/>
          <w:numId w:val="11"/>
        </w:numPr>
        <w:spacing w:line="312" w:lineRule="auto"/>
        <w:ind w:left="567" w:hanging="567"/>
        <w:jc w:val="both"/>
        <w:rPr>
          <w:rFonts w:asciiTheme="minorHAnsi" w:eastAsia="Calibri" w:hAnsiTheme="minorHAnsi" w:cstheme="minorHAnsi"/>
          <w:sz w:val="22"/>
          <w:szCs w:val="22"/>
          <w:lang w:eastAsia="en-US"/>
        </w:rPr>
      </w:pPr>
      <w:r w:rsidRPr="000D63EE">
        <w:rPr>
          <w:rFonts w:asciiTheme="minorHAnsi" w:eastAsia="Calibri" w:hAnsiTheme="minorHAnsi" w:cstheme="minorHAnsi"/>
          <w:sz w:val="22"/>
          <w:szCs w:val="22"/>
          <w:lang w:eastAsia="en-US"/>
        </w:rPr>
        <w:t>Wykonawca odpowiada również za niezachowanie Informacji poufnych w tajemnicy przez osoby, którym powierzył wykonanie swoich obowiązków w ramach niniejszej umowy jak za działania lub zaniechania własne. Postanowienie to dotyczy w szczególności personelu Wykonawcy</w:t>
      </w:r>
      <w:r w:rsidR="00366D82" w:rsidRPr="000D63EE">
        <w:rPr>
          <w:rFonts w:asciiTheme="minorHAnsi" w:eastAsia="Calibri" w:hAnsiTheme="minorHAnsi" w:cstheme="minorHAnsi"/>
          <w:sz w:val="22"/>
          <w:szCs w:val="22"/>
          <w:lang w:eastAsia="en-US"/>
        </w:rPr>
        <w:t xml:space="preserve"> lub jego podwykonawców</w:t>
      </w:r>
      <w:r w:rsidRPr="000D63EE">
        <w:rPr>
          <w:rFonts w:asciiTheme="minorHAnsi" w:eastAsia="Calibri" w:hAnsiTheme="minorHAnsi" w:cstheme="minorHAnsi"/>
          <w:sz w:val="22"/>
          <w:szCs w:val="22"/>
          <w:lang w:eastAsia="en-US"/>
        </w:rPr>
        <w:t xml:space="preserve">. </w:t>
      </w:r>
    </w:p>
    <w:p w:rsidR="00CA358A" w:rsidRPr="000D63EE" w:rsidRDefault="00983298" w:rsidP="000D63EE">
      <w:pPr>
        <w:widowControl/>
        <w:numPr>
          <w:ilvl w:val="0"/>
          <w:numId w:val="11"/>
        </w:numPr>
        <w:spacing w:line="312" w:lineRule="auto"/>
        <w:ind w:left="567" w:hanging="567"/>
        <w:jc w:val="both"/>
        <w:rPr>
          <w:rFonts w:asciiTheme="minorHAnsi" w:eastAsia="Calibri" w:hAnsiTheme="minorHAnsi" w:cstheme="minorHAnsi"/>
          <w:sz w:val="22"/>
          <w:szCs w:val="22"/>
          <w:lang w:eastAsia="en-US"/>
        </w:rPr>
      </w:pPr>
      <w:r w:rsidRPr="000D63EE">
        <w:rPr>
          <w:rFonts w:asciiTheme="minorHAnsi" w:eastAsia="Calibri" w:hAnsiTheme="minorHAnsi" w:cstheme="minorHAnsi"/>
          <w:sz w:val="22"/>
          <w:szCs w:val="22"/>
          <w:lang w:eastAsia="en-US"/>
        </w:rPr>
        <w:t>Postanowienia dotyczące poufności będą obowiązywać przez czas obowiązywania umowy oraz przez 5 (pięć) lat po zakończeniu jej obowiązywania. Po zakończeniu obowiązywania umowy Wykonawca, według wyboru Zamawiającego przekazanego pisemnym oświadczeniem skierowanym do wykonawcy, zwróci Zamawiającemu lub zniszczy w terminie 7 (siedmiu) dni wszystkie otrzymane od Zamawiającego dokumenty zawierające Informacje poufne. W odniesieniu do Informacji poufnych przechowywanych elektronicznie, Wykonawca usunie je ze swoich zasobów komputerowych oraz nośników informacji, przed usunięciem umożliwiając jednak Zamawiającemu wykonanie ich kopii. Wykonawca dopilnuje również, ażeby taką czynność wykonały wszystkie osoby, którymi posł</w:t>
      </w:r>
      <w:r w:rsidR="00D3547D" w:rsidRPr="000D63EE">
        <w:rPr>
          <w:rFonts w:asciiTheme="minorHAnsi" w:eastAsia="Calibri" w:hAnsiTheme="minorHAnsi" w:cstheme="minorHAnsi"/>
          <w:sz w:val="22"/>
          <w:szCs w:val="22"/>
          <w:lang w:eastAsia="en-US"/>
        </w:rPr>
        <w:t>ugiwał się on wykonywaniu umowy</w:t>
      </w:r>
      <w:r w:rsidR="00AB6399" w:rsidRPr="000D63EE">
        <w:rPr>
          <w:rFonts w:asciiTheme="minorHAnsi" w:eastAsia="Calibri" w:hAnsiTheme="minorHAnsi" w:cstheme="minorHAnsi"/>
          <w:sz w:val="22"/>
          <w:szCs w:val="22"/>
          <w:lang w:eastAsia="en-US"/>
        </w:rPr>
        <w:t xml:space="preserve">, </w:t>
      </w:r>
      <w:r w:rsidR="00AB6399" w:rsidRPr="000D63EE">
        <w:rPr>
          <w:rFonts w:asciiTheme="minorHAnsi" w:eastAsia="Calibri" w:hAnsiTheme="minorHAnsi" w:cstheme="minorHAnsi"/>
          <w:sz w:val="22"/>
          <w:szCs w:val="22"/>
          <w:lang w:eastAsia="en-US"/>
        </w:rPr>
        <w:br/>
        <w:t>a w szczególności podwykonawcy</w:t>
      </w:r>
      <w:r w:rsidRPr="000D63EE">
        <w:rPr>
          <w:rFonts w:asciiTheme="minorHAnsi" w:eastAsia="Calibri" w:hAnsiTheme="minorHAnsi" w:cstheme="minorHAnsi"/>
          <w:sz w:val="22"/>
          <w:szCs w:val="22"/>
          <w:lang w:eastAsia="en-US"/>
        </w:rPr>
        <w:t>. Za należyte wykonanie przez te osoby zwrotu lub – odpowiednio – usunięcia Informacji poufnych Wykonawca odpowiada jak za działania lub zaniechania własne</w:t>
      </w:r>
      <w:r w:rsidR="00CA358A" w:rsidRPr="000D63EE">
        <w:rPr>
          <w:rFonts w:asciiTheme="minorHAnsi" w:eastAsia="Calibri" w:hAnsiTheme="minorHAnsi" w:cstheme="minorHAnsi"/>
          <w:sz w:val="22"/>
          <w:szCs w:val="22"/>
          <w:lang w:eastAsia="en-US"/>
        </w:rPr>
        <w:t xml:space="preserve">. </w:t>
      </w:r>
    </w:p>
    <w:p w:rsidR="00CA358A" w:rsidRPr="000D63EE" w:rsidRDefault="00CA358A" w:rsidP="000D63EE">
      <w:pPr>
        <w:widowControl/>
        <w:numPr>
          <w:ilvl w:val="0"/>
          <w:numId w:val="11"/>
        </w:numPr>
        <w:spacing w:line="312" w:lineRule="auto"/>
        <w:ind w:left="567" w:hanging="567"/>
        <w:jc w:val="both"/>
        <w:rPr>
          <w:rFonts w:asciiTheme="minorHAnsi" w:eastAsia="Calibri" w:hAnsiTheme="minorHAnsi" w:cstheme="minorHAnsi"/>
          <w:sz w:val="22"/>
          <w:szCs w:val="22"/>
          <w:lang w:eastAsia="en-US"/>
        </w:rPr>
      </w:pPr>
      <w:r w:rsidRPr="000D63EE">
        <w:rPr>
          <w:rFonts w:asciiTheme="minorHAnsi" w:eastAsia="Calibri" w:hAnsiTheme="minorHAnsi" w:cstheme="minorHAnsi"/>
          <w:sz w:val="22"/>
          <w:szCs w:val="22"/>
          <w:lang w:eastAsia="en-US"/>
        </w:rPr>
        <w:t>Jakiekolwiek postanowienia umowy nie wyłączają dalej idących zobowiązań dotyczących ochrony Informacji poufnych przewidzianych w przepisach prawa.</w:t>
      </w:r>
    </w:p>
    <w:p w:rsidR="00CA358A" w:rsidRPr="000D63EE" w:rsidRDefault="00CA358A" w:rsidP="000D63EE">
      <w:pPr>
        <w:widowControl/>
        <w:numPr>
          <w:ilvl w:val="0"/>
          <w:numId w:val="11"/>
        </w:numPr>
        <w:spacing w:line="312" w:lineRule="auto"/>
        <w:ind w:left="567" w:hanging="567"/>
        <w:jc w:val="both"/>
        <w:rPr>
          <w:rFonts w:asciiTheme="minorHAnsi" w:eastAsia="Calibri" w:hAnsiTheme="minorHAnsi" w:cstheme="minorHAnsi"/>
          <w:sz w:val="22"/>
          <w:szCs w:val="22"/>
          <w:lang w:eastAsia="en-US"/>
        </w:rPr>
      </w:pPr>
      <w:r w:rsidRPr="000D63EE">
        <w:rPr>
          <w:rFonts w:asciiTheme="minorHAnsi" w:eastAsia="Calibri" w:hAnsiTheme="minorHAnsi" w:cstheme="minorHAnsi"/>
          <w:sz w:val="22"/>
          <w:szCs w:val="22"/>
          <w:lang w:eastAsia="en-US"/>
        </w:rPr>
        <w:t xml:space="preserve">W przypadku naruszenia przez Wykonawcę zobowiązań określonych w niniejszym paragrafie, w tym naruszenia ich przez osoby, którymi wykonawca posługuje się w ramach </w:t>
      </w:r>
      <w:r w:rsidR="00EE768B">
        <w:rPr>
          <w:rFonts w:asciiTheme="minorHAnsi" w:eastAsia="Calibri" w:hAnsiTheme="minorHAnsi" w:cstheme="minorHAnsi"/>
          <w:sz w:val="22"/>
          <w:szCs w:val="22"/>
          <w:lang w:eastAsia="en-US"/>
        </w:rPr>
        <w:t>wykonania przedmiotu</w:t>
      </w:r>
      <w:r w:rsidRPr="000D63EE">
        <w:rPr>
          <w:rFonts w:asciiTheme="minorHAnsi" w:eastAsia="Calibri" w:hAnsiTheme="minorHAnsi" w:cstheme="minorHAnsi"/>
          <w:sz w:val="22"/>
          <w:szCs w:val="22"/>
          <w:lang w:eastAsia="en-US"/>
        </w:rPr>
        <w:t xml:space="preserve"> umowy, Zamawiający uprawniony jest do naliczenia kary umownej w wysokości 0,5 % wartości umowy za każdy przypadek naruszenia. Naliczenie kar umownych nie pozbawia Zamawiającego prawa do dochodzenia odszkodowania uzupełniającego na zasadach ogólnych, do pełnej wysokości szkody.</w:t>
      </w:r>
    </w:p>
    <w:p w:rsidR="00CA358A" w:rsidRPr="000D63EE" w:rsidRDefault="00CA358A" w:rsidP="000D63EE">
      <w:pPr>
        <w:pStyle w:val="Nagwek4"/>
        <w:spacing w:line="312" w:lineRule="auto"/>
        <w:jc w:val="both"/>
        <w:rPr>
          <w:rFonts w:asciiTheme="minorHAnsi" w:hAnsiTheme="minorHAnsi" w:cstheme="minorHAnsi"/>
          <w:sz w:val="22"/>
          <w:szCs w:val="22"/>
        </w:rPr>
      </w:pPr>
      <w:r w:rsidRPr="000D63EE">
        <w:rPr>
          <w:rFonts w:asciiTheme="minorHAnsi" w:hAnsiTheme="minorHAnsi" w:cstheme="minorHAnsi"/>
          <w:sz w:val="22"/>
          <w:szCs w:val="22"/>
        </w:rPr>
        <w:t>POSTANOWIENIE REGULUJĄCE ZOBOWIĄZANIE WYKONAWCY DO ZREALIZOWANIA OBOWIĄZKU INFORMACYJNEGO W IMIENIU ZAMAWIAJĄCEGO, WZGLĘDEM OSÓB, KTÓRYCH DANE ZAMAWIAJĄCY POZYSKAŁ OD WYKONAWCY</w:t>
      </w:r>
    </w:p>
    <w:p w:rsidR="00CA358A" w:rsidRPr="000D63EE" w:rsidRDefault="00CA358A" w:rsidP="000D63EE">
      <w:pPr>
        <w:keepNext/>
        <w:spacing w:after="120" w:line="312" w:lineRule="auto"/>
        <w:jc w:val="center"/>
        <w:rPr>
          <w:rFonts w:asciiTheme="minorHAnsi" w:hAnsiTheme="minorHAnsi" w:cstheme="minorHAnsi"/>
          <w:b/>
          <w:bCs/>
          <w:sz w:val="22"/>
          <w:szCs w:val="22"/>
        </w:rPr>
      </w:pPr>
      <w:r w:rsidRPr="000D63EE">
        <w:rPr>
          <w:rFonts w:asciiTheme="minorHAnsi" w:hAnsiTheme="minorHAnsi" w:cstheme="minorHAnsi"/>
          <w:b/>
          <w:bCs/>
          <w:sz w:val="22"/>
          <w:szCs w:val="22"/>
        </w:rPr>
        <w:t xml:space="preserve">§ </w:t>
      </w:r>
      <w:r w:rsidR="00AB6399" w:rsidRPr="000D63EE">
        <w:rPr>
          <w:rFonts w:asciiTheme="minorHAnsi" w:hAnsiTheme="minorHAnsi" w:cstheme="minorHAnsi"/>
          <w:b/>
          <w:bCs/>
          <w:sz w:val="22"/>
          <w:szCs w:val="22"/>
        </w:rPr>
        <w:t>10</w:t>
      </w:r>
    </w:p>
    <w:p w:rsidR="002A2F78" w:rsidRPr="000D63EE" w:rsidRDefault="00CA358A" w:rsidP="000D63EE">
      <w:pPr>
        <w:widowControl/>
        <w:spacing w:line="312" w:lineRule="auto"/>
        <w:jc w:val="both"/>
        <w:rPr>
          <w:rFonts w:asciiTheme="minorHAnsi" w:eastAsia="Calibri" w:hAnsiTheme="minorHAnsi" w:cstheme="minorHAnsi"/>
          <w:sz w:val="22"/>
          <w:szCs w:val="22"/>
          <w:lang w:eastAsia="en-US"/>
        </w:rPr>
      </w:pPr>
      <w:r w:rsidRPr="000D63EE">
        <w:rPr>
          <w:rFonts w:asciiTheme="minorHAnsi" w:hAnsiTheme="minorHAnsi" w:cstheme="minorHAnsi"/>
          <w:sz w:val="22"/>
          <w:szCs w:val="22"/>
        </w:rPr>
        <w:t xml:space="preserve">W każdym przypadku, gdy w związku z zawarciem lub </w:t>
      </w:r>
      <w:r w:rsidR="00EE768B">
        <w:rPr>
          <w:rFonts w:asciiTheme="minorHAnsi" w:hAnsiTheme="minorHAnsi" w:cstheme="minorHAnsi"/>
          <w:sz w:val="22"/>
          <w:szCs w:val="22"/>
        </w:rPr>
        <w:t>wykonaniem przedmiotu</w:t>
      </w:r>
      <w:r w:rsidRPr="000D63EE">
        <w:rPr>
          <w:rFonts w:asciiTheme="minorHAnsi" w:hAnsiTheme="minorHAnsi" w:cstheme="minorHAnsi"/>
          <w:sz w:val="22"/>
          <w:szCs w:val="22"/>
        </w:rPr>
        <w:t xml:space="preserve"> niniejszej umowy, Wykonawca przekaże Zamawiającemu dane osobowe osób kontaktowych ze strony Wykonawcy, a także  członków personelu Wykonawcy </w:t>
      </w:r>
      <w:r w:rsidR="00366D82" w:rsidRPr="000D63EE">
        <w:rPr>
          <w:rFonts w:asciiTheme="minorHAnsi" w:hAnsiTheme="minorHAnsi" w:cstheme="minorHAnsi"/>
          <w:sz w:val="22"/>
          <w:szCs w:val="22"/>
        </w:rPr>
        <w:t xml:space="preserve">lub jego podwykonawców </w:t>
      </w:r>
      <w:r w:rsidRPr="000D63EE">
        <w:rPr>
          <w:rFonts w:asciiTheme="minorHAnsi" w:hAnsiTheme="minorHAnsi" w:cstheme="minorHAnsi"/>
          <w:sz w:val="22"/>
          <w:szCs w:val="22"/>
        </w:rPr>
        <w:t xml:space="preserve">biorących udział w </w:t>
      </w:r>
      <w:r w:rsidR="00EE768B">
        <w:rPr>
          <w:rFonts w:asciiTheme="minorHAnsi" w:hAnsiTheme="minorHAnsi" w:cstheme="minorHAnsi"/>
          <w:sz w:val="22"/>
          <w:szCs w:val="22"/>
        </w:rPr>
        <w:t>wykonaniu przedmiotu</w:t>
      </w:r>
      <w:r w:rsidRPr="000D63EE">
        <w:rPr>
          <w:rFonts w:asciiTheme="minorHAnsi" w:hAnsiTheme="minorHAnsi" w:cstheme="minorHAnsi"/>
          <w:sz w:val="22"/>
          <w:szCs w:val="22"/>
        </w:rPr>
        <w:t xml:space="preserve"> niniejszej umowy, Wykonawca zobowiązany jest do przekazania tym osobom, w sposób i w formie zgodny z obowiązującymi przepisami prawa, informacji o przetwarzaniu ich danych osobowych przez Zamawiającego, zgodnie z treścią Załącznika nr 2 do umowy</w:t>
      </w:r>
      <w:r w:rsidR="002A2F78" w:rsidRPr="000D63EE">
        <w:rPr>
          <w:rFonts w:asciiTheme="minorHAnsi" w:eastAsia="Calibri" w:hAnsiTheme="minorHAnsi" w:cstheme="minorHAnsi"/>
          <w:sz w:val="22"/>
          <w:szCs w:val="22"/>
          <w:lang w:eastAsia="en-US"/>
        </w:rPr>
        <w:t>.</w:t>
      </w:r>
    </w:p>
    <w:p w:rsidR="001E2410" w:rsidRPr="000D63EE" w:rsidRDefault="001E2410" w:rsidP="000D63EE">
      <w:pPr>
        <w:spacing w:line="312" w:lineRule="auto"/>
        <w:rPr>
          <w:rFonts w:asciiTheme="minorHAnsi" w:hAnsiTheme="minorHAnsi" w:cstheme="minorHAnsi"/>
          <w:sz w:val="22"/>
          <w:szCs w:val="22"/>
        </w:rPr>
      </w:pPr>
    </w:p>
    <w:p w:rsidR="0005361A" w:rsidRPr="000D63EE" w:rsidRDefault="0005361A" w:rsidP="000D63EE">
      <w:pPr>
        <w:pStyle w:val="Nagwek2"/>
        <w:keepNext w:val="0"/>
        <w:widowControl/>
        <w:spacing w:before="0" w:after="0" w:line="312" w:lineRule="auto"/>
        <w:ind w:right="68"/>
        <w:jc w:val="both"/>
        <w:rPr>
          <w:rFonts w:asciiTheme="minorHAnsi" w:hAnsiTheme="minorHAnsi" w:cstheme="minorHAnsi"/>
          <w:b w:val="0"/>
          <w:sz w:val="22"/>
          <w:szCs w:val="22"/>
        </w:rPr>
      </w:pPr>
      <w:r w:rsidRPr="000D63EE">
        <w:rPr>
          <w:rFonts w:asciiTheme="minorHAnsi" w:hAnsiTheme="minorHAnsi" w:cstheme="minorHAnsi"/>
          <w:sz w:val="22"/>
          <w:szCs w:val="22"/>
        </w:rPr>
        <w:t>POSTANOWIENIA  KOŃCOWE</w:t>
      </w:r>
    </w:p>
    <w:p w:rsidR="0005361A" w:rsidRPr="000D63EE" w:rsidRDefault="001E2410" w:rsidP="000D63EE">
      <w:pPr>
        <w:keepNext/>
        <w:widowControl/>
        <w:spacing w:after="120" w:line="312" w:lineRule="auto"/>
        <w:ind w:right="68"/>
        <w:jc w:val="center"/>
        <w:rPr>
          <w:rFonts w:asciiTheme="minorHAnsi" w:hAnsiTheme="minorHAnsi" w:cstheme="minorHAnsi"/>
          <w:b/>
          <w:sz w:val="22"/>
          <w:szCs w:val="22"/>
        </w:rPr>
      </w:pPr>
      <w:r w:rsidRPr="000D63EE">
        <w:rPr>
          <w:rFonts w:asciiTheme="minorHAnsi" w:hAnsiTheme="minorHAnsi" w:cstheme="minorHAnsi"/>
          <w:b/>
          <w:sz w:val="22"/>
          <w:szCs w:val="22"/>
        </w:rPr>
        <w:lastRenderedPageBreak/>
        <w:t xml:space="preserve">§ </w:t>
      </w:r>
      <w:r w:rsidR="002A2F78" w:rsidRPr="000D63EE">
        <w:rPr>
          <w:rFonts w:asciiTheme="minorHAnsi" w:hAnsiTheme="minorHAnsi" w:cstheme="minorHAnsi"/>
          <w:b/>
          <w:sz w:val="22"/>
          <w:szCs w:val="22"/>
        </w:rPr>
        <w:t>1</w:t>
      </w:r>
      <w:r w:rsidR="00AB6399" w:rsidRPr="000D63EE">
        <w:rPr>
          <w:rFonts w:asciiTheme="minorHAnsi" w:hAnsiTheme="minorHAnsi" w:cstheme="minorHAnsi"/>
          <w:b/>
          <w:sz w:val="22"/>
          <w:szCs w:val="22"/>
        </w:rPr>
        <w:t>1</w:t>
      </w:r>
    </w:p>
    <w:p w:rsidR="0005361A" w:rsidRPr="000D63EE" w:rsidRDefault="00AB6399" w:rsidP="000D63EE">
      <w:pPr>
        <w:pStyle w:val="Tekstpodstawowywcity"/>
        <w:spacing w:line="312" w:lineRule="auto"/>
        <w:rPr>
          <w:rFonts w:asciiTheme="minorHAnsi" w:hAnsiTheme="minorHAnsi" w:cstheme="minorHAnsi"/>
          <w:sz w:val="22"/>
          <w:szCs w:val="22"/>
        </w:rPr>
      </w:pPr>
      <w:r w:rsidRPr="000D63EE">
        <w:rPr>
          <w:rFonts w:asciiTheme="minorHAnsi" w:hAnsiTheme="minorHAnsi" w:cstheme="minorHAnsi"/>
          <w:sz w:val="22"/>
          <w:szCs w:val="22"/>
        </w:rPr>
        <w:t>Zamawiający nie dopuszcza istotnych zmian umowy chyba że konieczność wprowadzenia takich zmian została przewidziana w SWZ lub zmiany te są korzystne dla Zamawiającego. Zmiany umowy wymagają formy pisemnej pod rygorem nieważności umowy. Zmiany umowy wymagają formy pisemnej pod rygorem nieważności</w:t>
      </w:r>
      <w:r w:rsidR="004E0683" w:rsidRPr="000D63EE">
        <w:rPr>
          <w:rFonts w:asciiTheme="minorHAnsi" w:hAnsiTheme="minorHAnsi" w:cstheme="minorHAnsi"/>
          <w:sz w:val="22"/>
          <w:szCs w:val="22"/>
        </w:rPr>
        <w:t xml:space="preserve">. </w:t>
      </w:r>
    </w:p>
    <w:p w:rsidR="0005361A" w:rsidRPr="000D63EE" w:rsidRDefault="001E2410" w:rsidP="000D63EE">
      <w:pPr>
        <w:pStyle w:val="Nagwek2"/>
        <w:widowControl/>
        <w:spacing w:after="120" w:line="312" w:lineRule="auto"/>
        <w:ind w:right="68"/>
        <w:jc w:val="center"/>
        <w:rPr>
          <w:rFonts w:asciiTheme="minorHAnsi" w:hAnsiTheme="minorHAnsi" w:cstheme="minorHAnsi"/>
          <w:sz w:val="22"/>
          <w:szCs w:val="22"/>
        </w:rPr>
      </w:pPr>
      <w:r w:rsidRPr="000D63EE">
        <w:rPr>
          <w:rFonts w:asciiTheme="minorHAnsi" w:hAnsiTheme="minorHAnsi" w:cstheme="minorHAnsi"/>
          <w:sz w:val="22"/>
          <w:szCs w:val="22"/>
        </w:rPr>
        <w:t xml:space="preserve">§ </w:t>
      </w:r>
      <w:r w:rsidR="002A2F78" w:rsidRPr="000D63EE">
        <w:rPr>
          <w:rFonts w:asciiTheme="minorHAnsi" w:hAnsiTheme="minorHAnsi" w:cstheme="minorHAnsi"/>
          <w:sz w:val="22"/>
          <w:szCs w:val="22"/>
        </w:rPr>
        <w:t>1</w:t>
      </w:r>
      <w:r w:rsidR="00AB6399" w:rsidRPr="000D63EE">
        <w:rPr>
          <w:rFonts w:asciiTheme="minorHAnsi" w:hAnsiTheme="minorHAnsi" w:cstheme="minorHAnsi"/>
          <w:sz w:val="22"/>
          <w:szCs w:val="22"/>
        </w:rPr>
        <w:t>2</w:t>
      </w:r>
    </w:p>
    <w:p w:rsidR="004E0683" w:rsidRPr="000D63EE" w:rsidRDefault="004E0683" w:rsidP="000D63EE">
      <w:pPr>
        <w:pStyle w:val="Tekstpodstawowywcity"/>
        <w:widowControl/>
        <w:numPr>
          <w:ilvl w:val="0"/>
          <w:numId w:val="7"/>
        </w:numPr>
        <w:autoSpaceDE w:val="0"/>
        <w:autoSpaceDN w:val="0"/>
        <w:spacing w:line="312" w:lineRule="auto"/>
        <w:ind w:right="70"/>
        <w:rPr>
          <w:rFonts w:asciiTheme="minorHAnsi" w:hAnsiTheme="minorHAnsi" w:cstheme="minorHAnsi"/>
          <w:sz w:val="22"/>
          <w:szCs w:val="22"/>
        </w:rPr>
      </w:pPr>
      <w:r w:rsidRPr="000D63EE">
        <w:rPr>
          <w:rFonts w:asciiTheme="minorHAnsi" w:hAnsiTheme="minorHAnsi" w:cstheme="minorHAnsi"/>
          <w:sz w:val="22"/>
          <w:szCs w:val="22"/>
        </w:rPr>
        <w:t>W sprawach nieuregulowanych niniejszą umową mają zastosowanie przepisy</w:t>
      </w:r>
      <w:r w:rsidR="004173D8" w:rsidRPr="000D63EE">
        <w:rPr>
          <w:rFonts w:asciiTheme="minorHAnsi" w:hAnsiTheme="minorHAnsi" w:cstheme="minorHAnsi"/>
          <w:sz w:val="22"/>
          <w:szCs w:val="22"/>
        </w:rPr>
        <w:t xml:space="preserve"> </w:t>
      </w:r>
      <w:r w:rsidRPr="000D63EE">
        <w:rPr>
          <w:rFonts w:asciiTheme="minorHAnsi" w:hAnsiTheme="minorHAnsi" w:cstheme="minorHAnsi"/>
          <w:sz w:val="22"/>
          <w:szCs w:val="22"/>
        </w:rPr>
        <w:t>kodeksu cywilnego.</w:t>
      </w:r>
      <w:r w:rsidR="00D14DEE" w:rsidRPr="000D63EE">
        <w:rPr>
          <w:rFonts w:asciiTheme="minorHAnsi" w:hAnsiTheme="minorHAnsi" w:cstheme="minorHAnsi"/>
          <w:sz w:val="22"/>
          <w:szCs w:val="22"/>
        </w:rPr>
        <w:t xml:space="preserve"> </w:t>
      </w:r>
    </w:p>
    <w:p w:rsidR="0005361A" w:rsidRPr="000D63EE" w:rsidRDefault="004E0683" w:rsidP="000D63EE">
      <w:pPr>
        <w:pStyle w:val="Tekstpodstawowywcity"/>
        <w:widowControl/>
        <w:numPr>
          <w:ilvl w:val="0"/>
          <w:numId w:val="7"/>
        </w:numPr>
        <w:autoSpaceDE w:val="0"/>
        <w:autoSpaceDN w:val="0"/>
        <w:spacing w:line="312" w:lineRule="auto"/>
        <w:ind w:right="70"/>
        <w:rPr>
          <w:rFonts w:asciiTheme="minorHAnsi" w:hAnsiTheme="minorHAnsi" w:cstheme="minorHAnsi"/>
          <w:sz w:val="22"/>
          <w:szCs w:val="22"/>
        </w:rPr>
      </w:pPr>
      <w:r w:rsidRPr="000D63EE">
        <w:rPr>
          <w:rFonts w:asciiTheme="minorHAnsi" w:hAnsiTheme="minorHAnsi" w:cstheme="minorHAnsi"/>
          <w:sz w:val="22"/>
          <w:szCs w:val="22"/>
        </w:rPr>
        <w:t xml:space="preserve">W przypadku powstania sporu na tle </w:t>
      </w:r>
      <w:r w:rsidR="00EE768B">
        <w:rPr>
          <w:rFonts w:asciiTheme="minorHAnsi" w:hAnsiTheme="minorHAnsi" w:cstheme="minorHAnsi"/>
          <w:sz w:val="22"/>
          <w:szCs w:val="22"/>
        </w:rPr>
        <w:t>wykonania przedmiotu</w:t>
      </w:r>
      <w:r w:rsidRPr="000D63EE">
        <w:rPr>
          <w:rFonts w:asciiTheme="minorHAnsi" w:hAnsiTheme="minorHAnsi" w:cstheme="minorHAnsi"/>
          <w:sz w:val="22"/>
          <w:szCs w:val="22"/>
        </w:rPr>
        <w:t xml:space="preserve"> niniejszej umowy</w:t>
      </w:r>
      <w:r w:rsidR="00713EE9" w:rsidRPr="000D63EE">
        <w:rPr>
          <w:rFonts w:asciiTheme="minorHAnsi" w:hAnsiTheme="minorHAnsi" w:cstheme="minorHAnsi"/>
          <w:sz w:val="22"/>
          <w:szCs w:val="22"/>
        </w:rPr>
        <w:t>,</w:t>
      </w:r>
      <w:r w:rsidRPr="000D63EE">
        <w:rPr>
          <w:rFonts w:asciiTheme="minorHAnsi" w:hAnsiTheme="minorHAnsi" w:cstheme="minorHAnsi"/>
          <w:sz w:val="22"/>
          <w:szCs w:val="22"/>
        </w:rPr>
        <w:t xml:space="preserve"> Strony będą dążyły do polubownego </w:t>
      </w:r>
      <w:r w:rsidR="00713EE9" w:rsidRPr="000D63EE">
        <w:rPr>
          <w:rFonts w:asciiTheme="minorHAnsi" w:hAnsiTheme="minorHAnsi" w:cstheme="minorHAnsi"/>
          <w:sz w:val="22"/>
          <w:szCs w:val="22"/>
        </w:rPr>
        <w:t>jego</w:t>
      </w:r>
      <w:r w:rsidR="00D14DEE" w:rsidRPr="000D63EE">
        <w:rPr>
          <w:rFonts w:asciiTheme="minorHAnsi" w:hAnsiTheme="minorHAnsi" w:cstheme="minorHAnsi"/>
          <w:sz w:val="22"/>
          <w:szCs w:val="22"/>
        </w:rPr>
        <w:t xml:space="preserve"> </w:t>
      </w:r>
      <w:r w:rsidR="00713EE9" w:rsidRPr="000D63EE">
        <w:rPr>
          <w:rFonts w:asciiTheme="minorHAnsi" w:hAnsiTheme="minorHAnsi" w:cstheme="minorHAnsi"/>
          <w:sz w:val="22"/>
          <w:szCs w:val="22"/>
        </w:rPr>
        <w:t>rozwiązania</w:t>
      </w:r>
      <w:r w:rsidR="00713EE9" w:rsidRPr="000D63EE">
        <w:rPr>
          <w:rFonts w:asciiTheme="minorHAnsi" w:hAnsiTheme="minorHAnsi" w:cstheme="minorHAnsi"/>
          <w:strike/>
          <w:sz w:val="22"/>
          <w:szCs w:val="22"/>
        </w:rPr>
        <w:t>,</w:t>
      </w:r>
      <w:r w:rsidRPr="000D63EE">
        <w:rPr>
          <w:rFonts w:asciiTheme="minorHAnsi" w:hAnsiTheme="minorHAnsi" w:cstheme="minorHAnsi"/>
          <w:sz w:val="22"/>
          <w:szCs w:val="22"/>
        </w:rPr>
        <w:t xml:space="preserve"> a po bezskutecznym wyczerpaniu tego sposobu poddadzą </w:t>
      </w:r>
      <w:r w:rsidR="00713EE9" w:rsidRPr="000D63EE">
        <w:rPr>
          <w:rFonts w:asciiTheme="minorHAnsi" w:hAnsiTheme="minorHAnsi" w:cstheme="minorHAnsi"/>
          <w:sz w:val="22"/>
          <w:szCs w:val="22"/>
        </w:rPr>
        <w:t>spór do rozstrzygnięcia przez sąd powszechny właściwy</w:t>
      </w:r>
      <w:r w:rsidRPr="000D63EE">
        <w:rPr>
          <w:rFonts w:asciiTheme="minorHAnsi" w:hAnsiTheme="minorHAnsi" w:cstheme="minorHAnsi"/>
          <w:sz w:val="22"/>
          <w:szCs w:val="22"/>
        </w:rPr>
        <w:t xml:space="preserve"> dla </w:t>
      </w:r>
      <w:r w:rsidR="00CA358A" w:rsidRPr="000D63EE">
        <w:rPr>
          <w:rFonts w:asciiTheme="minorHAnsi" w:hAnsiTheme="minorHAnsi" w:cstheme="minorHAnsi"/>
          <w:sz w:val="22"/>
          <w:szCs w:val="22"/>
        </w:rPr>
        <w:t>siedziby Zamawiającego</w:t>
      </w:r>
      <w:r w:rsidRPr="000D63EE">
        <w:rPr>
          <w:rFonts w:asciiTheme="minorHAnsi" w:hAnsiTheme="minorHAnsi" w:cstheme="minorHAnsi"/>
          <w:sz w:val="22"/>
          <w:szCs w:val="22"/>
        </w:rPr>
        <w:t>.</w:t>
      </w:r>
    </w:p>
    <w:p w:rsidR="0005361A" w:rsidRPr="000D63EE" w:rsidRDefault="001E2410" w:rsidP="000D63EE">
      <w:pPr>
        <w:pStyle w:val="Nagwek2"/>
        <w:widowControl/>
        <w:spacing w:before="360" w:after="120" w:line="312" w:lineRule="auto"/>
        <w:ind w:right="68"/>
        <w:jc w:val="center"/>
        <w:rPr>
          <w:rFonts w:asciiTheme="minorHAnsi" w:hAnsiTheme="minorHAnsi" w:cstheme="minorHAnsi"/>
          <w:sz w:val="22"/>
          <w:szCs w:val="22"/>
        </w:rPr>
      </w:pPr>
      <w:r w:rsidRPr="000D63EE">
        <w:rPr>
          <w:rFonts w:asciiTheme="minorHAnsi" w:hAnsiTheme="minorHAnsi" w:cstheme="minorHAnsi"/>
          <w:sz w:val="22"/>
          <w:szCs w:val="22"/>
        </w:rPr>
        <w:t xml:space="preserve">§ </w:t>
      </w:r>
      <w:r w:rsidR="00AB6399" w:rsidRPr="000D63EE">
        <w:rPr>
          <w:rFonts w:asciiTheme="minorHAnsi" w:hAnsiTheme="minorHAnsi" w:cstheme="minorHAnsi"/>
          <w:sz w:val="22"/>
          <w:szCs w:val="22"/>
        </w:rPr>
        <w:t>13</w:t>
      </w:r>
    </w:p>
    <w:p w:rsidR="0005361A" w:rsidRPr="00481120" w:rsidRDefault="00870483" w:rsidP="000D63EE">
      <w:pPr>
        <w:widowControl/>
        <w:spacing w:line="312" w:lineRule="auto"/>
        <w:jc w:val="both"/>
        <w:rPr>
          <w:rFonts w:asciiTheme="minorHAnsi" w:hAnsiTheme="minorHAnsi" w:cstheme="minorHAnsi"/>
          <w:sz w:val="22"/>
          <w:szCs w:val="22"/>
        </w:rPr>
      </w:pPr>
      <w:r w:rsidRPr="00481120">
        <w:rPr>
          <w:rFonts w:asciiTheme="minorHAnsi" w:hAnsiTheme="minorHAnsi" w:cstheme="minorHAnsi"/>
          <w:sz w:val="22"/>
          <w:szCs w:val="22"/>
        </w:rPr>
        <w:t xml:space="preserve">Umowę sporządzono w jednej z dwóch równoważnych form: </w:t>
      </w:r>
      <w:r w:rsidRPr="00481120">
        <w:rPr>
          <w:rFonts w:asciiTheme="minorHAnsi" w:hAnsiTheme="minorHAnsi" w:cstheme="minorHAnsi"/>
          <w:i/>
          <w:sz w:val="22"/>
          <w:szCs w:val="22"/>
        </w:rPr>
        <w:t>w formie pisemnej, w trzech jednobrzmiących egzemplarzach - dwa dla Zamawiającego, jeden dla Wykonawcy/ w formie elektronicznej</w:t>
      </w:r>
      <w:r w:rsidRPr="00481120">
        <w:rPr>
          <w:rFonts w:asciiTheme="minorHAnsi" w:hAnsiTheme="minorHAnsi" w:cstheme="minorHAnsi"/>
          <w:sz w:val="22"/>
          <w:szCs w:val="22"/>
        </w:rPr>
        <w:t xml:space="preserve"> i zostaje zawarta </w:t>
      </w:r>
      <w:r w:rsidRPr="00481120">
        <w:rPr>
          <w:rFonts w:asciiTheme="minorHAnsi" w:hAnsiTheme="minorHAnsi" w:cstheme="minorHAnsi"/>
          <w:b/>
          <w:sz w:val="22"/>
          <w:szCs w:val="22"/>
        </w:rPr>
        <w:t>z datą złożenia podpisu przez ostatnią ze Stron,</w:t>
      </w:r>
      <w:r w:rsidRPr="00481120">
        <w:rPr>
          <w:rFonts w:asciiTheme="minorHAnsi" w:hAnsiTheme="minorHAnsi" w:cstheme="minorHAnsi"/>
          <w:sz w:val="22"/>
          <w:szCs w:val="22"/>
        </w:rPr>
        <w:t xml:space="preserve"> </w:t>
      </w:r>
      <w:r w:rsidRPr="00481120">
        <w:rPr>
          <w:rFonts w:asciiTheme="minorHAnsi" w:hAnsiTheme="minorHAnsi" w:cstheme="minorHAnsi"/>
          <w:b/>
          <w:sz w:val="22"/>
          <w:szCs w:val="22"/>
        </w:rPr>
        <w:t>z mocą obowiązującą od dnia złożenia podpisu przez ostatnią ze Stron</w:t>
      </w:r>
      <w:r w:rsidR="0005361A" w:rsidRPr="00481120">
        <w:rPr>
          <w:rFonts w:asciiTheme="minorHAnsi" w:hAnsiTheme="minorHAnsi" w:cstheme="minorHAnsi"/>
          <w:sz w:val="22"/>
          <w:szCs w:val="22"/>
        </w:rPr>
        <w:t>.</w:t>
      </w:r>
    </w:p>
    <w:p w:rsidR="0005361A" w:rsidRPr="000D63EE" w:rsidRDefault="001E2410" w:rsidP="000D63EE">
      <w:pPr>
        <w:pStyle w:val="Nagwek2"/>
        <w:widowControl/>
        <w:spacing w:after="120" w:line="312" w:lineRule="auto"/>
        <w:ind w:right="68"/>
        <w:jc w:val="center"/>
        <w:rPr>
          <w:rFonts w:asciiTheme="minorHAnsi" w:hAnsiTheme="minorHAnsi" w:cstheme="minorHAnsi"/>
          <w:sz w:val="22"/>
          <w:szCs w:val="22"/>
        </w:rPr>
      </w:pPr>
      <w:r w:rsidRPr="000D63EE">
        <w:rPr>
          <w:rFonts w:asciiTheme="minorHAnsi" w:hAnsiTheme="minorHAnsi" w:cstheme="minorHAnsi"/>
          <w:sz w:val="22"/>
          <w:szCs w:val="22"/>
        </w:rPr>
        <w:t>§ 1</w:t>
      </w:r>
      <w:r w:rsidR="00AB6399" w:rsidRPr="000D63EE">
        <w:rPr>
          <w:rFonts w:asciiTheme="minorHAnsi" w:hAnsiTheme="minorHAnsi" w:cstheme="minorHAnsi"/>
          <w:sz w:val="22"/>
          <w:szCs w:val="22"/>
        </w:rPr>
        <w:t>4</w:t>
      </w:r>
    </w:p>
    <w:p w:rsidR="0005361A" w:rsidRPr="000D63EE" w:rsidRDefault="0005361A" w:rsidP="000D63EE">
      <w:pPr>
        <w:widowControl/>
        <w:spacing w:line="312" w:lineRule="auto"/>
        <w:rPr>
          <w:rFonts w:asciiTheme="minorHAnsi" w:hAnsiTheme="minorHAnsi" w:cstheme="minorHAnsi"/>
          <w:sz w:val="22"/>
          <w:szCs w:val="22"/>
        </w:rPr>
      </w:pPr>
      <w:r w:rsidRPr="000D63EE">
        <w:rPr>
          <w:rFonts w:asciiTheme="minorHAnsi" w:hAnsiTheme="minorHAnsi" w:cstheme="minorHAnsi"/>
          <w:sz w:val="22"/>
          <w:szCs w:val="22"/>
        </w:rPr>
        <w:t>Wykaz załączników do umowy stanowiących jej integralną część:</w:t>
      </w:r>
    </w:p>
    <w:p w:rsidR="0005361A" w:rsidRPr="000D63EE" w:rsidRDefault="0005361A" w:rsidP="000D63EE">
      <w:pPr>
        <w:widowControl/>
        <w:spacing w:line="312" w:lineRule="auto"/>
        <w:rPr>
          <w:rFonts w:asciiTheme="minorHAnsi" w:hAnsiTheme="minorHAnsi" w:cstheme="minorHAnsi"/>
          <w:sz w:val="22"/>
          <w:szCs w:val="22"/>
        </w:rPr>
      </w:pPr>
    </w:p>
    <w:p w:rsidR="0005361A" w:rsidRPr="000D63EE" w:rsidRDefault="0005361A" w:rsidP="000D63EE">
      <w:pPr>
        <w:pStyle w:val="Tekstpodstawowywcity"/>
        <w:widowControl/>
        <w:spacing w:line="312" w:lineRule="auto"/>
        <w:ind w:left="1985" w:right="68" w:hanging="1985"/>
        <w:jc w:val="left"/>
        <w:rPr>
          <w:rFonts w:asciiTheme="minorHAnsi" w:hAnsiTheme="minorHAnsi" w:cstheme="minorHAnsi"/>
          <w:sz w:val="22"/>
          <w:szCs w:val="22"/>
        </w:rPr>
      </w:pPr>
      <w:r w:rsidRPr="000D63EE">
        <w:rPr>
          <w:rFonts w:asciiTheme="minorHAnsi" w:hAnsiTheme="minorHAnsi" w:cstheme="minorHAnsi"/>
          <w:b/>
          <w:sz w:val="22"/>
          <w:szCs w:val="22"/>
        </w:rPr>
        <w:t>Załącznik nr 1</w:t>
      </w:r>
      <w:r w:rsidRPr="000D63EE">
        <w:rPr>
          <w:rFonts w:asciiTheme="minorHAnsi" w:hAnsiTheme="minorHAnsi" w:cstheme="minorHAnsi"/>
          <w:sz w:val="22"/>
          <w:szCs w:val="22"/>
        </w:rPr>
        <w:t xml:space="preserve"> – </w:t>
      </w:r>
      <w:r w:rsidR="0088430C" w:rsidRPr="000D63EE">
        <w:rPr>
          <w:rFonts w:asciiTheme="minorHAnsi" w:hAnsiTheme="minorHAnsi" w:cstheme="minorHAnsi"/>
          <w:sz w:val="22"/>
          <w:szCs w:val="22"/>
        </w:rPr>
        <w:t>Dokum</w:t>
      </w:r>
      <w:r w:rsidR="00D3547D" w:rsidRPr="000D63EE">
        <w:rPr>
          <w:rFonts w:asciiTheme="minorHAnsi" w:hAnsiTheme="minorHAnsi" w:cstheme="minorHAnsi"/>
          <w:sz w:val="22"/>
          <w:szCs w:val="22"/>
        </w:rPr>
        <w:t>entacja z postępowania</w:t>
      </w:r>
      <w:r w:rsidR="0057535D" w:rsidRPr="000D63EE">
        <w:rPr>
          <w:rFonts w:asciiTheme="minorHAnsi" w:hAnsiTheme="minorHAnsi" w:cstheme="minorHAnsi"/>
          <w:sz w:val="22"/>
          <w:szCs w:val="22"/>
        </w:rPr>
        <w:t xml:space="preserve"> wraz z ofertą Wykonawcy </w:t>
      </w:r>
      <w:r w:rsidR="0088430C" w:rsidRPr="000D63EE">
        <w:rPr>
          <w:rFonts w:asciiTheme="minorHAnsi" w:hAnsiTheme="minorHAnsi" w:cstheme="minorHAnsi"/>
          <w:sz w:val="22"/>
          <w:szCs w:val="22"/>
        </w:rPr>
        <w:t xml:space="preserve">z  dnia </w:t>
      </w:r>
      <w:r w:rsidR="00AB6399" w:rsidRPr="000D63EE">
        <w:rPr>
          <w:rFonts w:asciiTheme="minorHAnsi" w:hAnsiTheme="minorHAnsi" w:cstheme="minorHAnsi"/>
          <w:sz w:val="22"/>
          <w:szCs w:val="22"/>
        </w:rPr>
        <w:t>...........................</w:t>
      </w:r>
    </w:p>
    <w:p w:rsidR="00CA358A" w:rsidRPr="000D63EE" w:rsidRDefault="00FF4A28" w:rsidP="001F13AA">
      <w:pPr>
        <w:pStyle w:val="Tekstpodstawowywcity"/>
        <w:spacing w:line="312" w:lineRule="auto"/>
        <w:ind w:left="1985" w:hanging="1985"/>
        <w:rPr>
          <w:rFonts w:asciiTheme="minorHAnsi" w:hAnsiTheme="minorHAnsi" w:cstheme="minorHAnsi"/>
          <w:sz w:val="22"/>
          <w:szCs w:val="22"/>
        </w:rPr>
      </w:pPr>
      <w:r w:rsidRPr="000D63EE">
        <w:rPr>
          <w:rFonts w:asciiTheme="minorHAnsi" w:hAnsiTheme="minorHAnsi" w:cstheme="minorHAnsi"/>
          <w:b/>
          <w:sz w:val="22"/>
          <w:szCs w:val="22"/>
        </w:rPr>
        <w:t>Załącznik nr 2</w:t>
      </w:r>
      <w:r w:rsidRPr="000D63EE">
        <w:rPr>
          <w:rFonts w:asciiTheme="minorHAnsi" w:hAnsiTheme="minorHAnsi" w:cstheme="minorHAnsi"/>
          <w:sz w:val="22"/>
          <w:szCs w:val="22"/>
        </w:rPr>
        <w:t xml:space="preserve"> - Informacja o przetwarzaniu danych osobowych w ramach postępowań przet</w:t>
      </w:r>
      <w:r w:rsidR="00CA358A" w:rsidRPr="000D63EE">
        <w:rPr>
          <w:rFonts w:asciiTheme="minorHAnsi" w:hAnsiTheme="minorHAnsi" w:cstheme="minorHAnsi"/>
          <w:sz w:val="22"/>
          <w:szCs w:val="22"/>
        </w:rPr>
        <w:t>argowych prowadzonych przez WM</w:t>
      </w:r>
      <w:r w:rsidRPr="000D63EE">
        <w:rPr>
          <w:rFonts w:asciiTheme="minorHAnsi" w:hAnsiTheme="minorHAnsi" w:cstheme="minorHAnsi"/>
          <w:sz w:val="22"/>
          <w:szCs w:val="22"/>
        </w:rPr>
        <w:t>K SA</w:t>
      </w:r>
      <w:r w:rsidR="0057535D" w:rsidRPr="000D63EE">
        <w:rPr>
          <w:rFonts w:asciiTheme="minorHAnsi" w:hAnsiTheme="minorHAnsi" w:cstheme="minorHAnsi"/>
          <w:sz w:val="22"/>
          <w:szCs w:val="22"/>
        </w:rPr>
        <w:t>.</w:t>
      </w:r>
    </w:p>
    <w:p w:rsidR="00AB6399" w:rsidRPr="00E72D81" w:rsidRDefault="0057535D" w:rsidP="00E72D81">
      <w:pPr>
        <w:pStyle w:val="Tekstpodstawowywcity"/>
        <w:spacing w:line="312" w:lineRule="auto"/>
        <w:ind w:left="1985" w:hanging="1985"/>
        <w:rPr>
          <w:rFonts w:asciiTheme="minorHAnsi" w:hAnsiTheme="minorHAnsi" w:cstheme="minorHAnsi"/>
          <w:sz w:val="22"/>
          <w:szCs w:val="22"/>
        </w:rPr>
      </w:pPr>
      <w:r w:rsidRPr="000D63EE">
        <w:rPr>
          <w:rFonts w:asciiTheme="minorHAnsi" w:hAnsiTheme="minorHAnsi" w:cstheme="minorHAnsi"/>
          <w:b/>
          <w:sz w:val="22"/>
          <w:szCs w:val="22"/>
        </w:rPr>
        <w:t xml:space="preserve">Załącznik nr </w:t>
      </w:r>
      <w:r w:rsidR="001F13AA">
        <w:rPr>
          <w:rFonts w:asciiTheme="minorHAnsi" w:hAnsiTheme="minorHAnsi" w:cstheme="minorHAnsi"/>
          <w:b/>
          <w:sz w:val="22"/>
          <w:szCs w:val="22"/>
        </w:rPr>
        <w:t>3</w:t>
      </w:r>
      <w:r w:rsidRPr="000D63EE">
        <w:rPr>
          <w:rFonts w:asciiTheme="minorHAnsi" w:hAnsiTheme="minorHAnsi" w:cstheme="minorHAnsi"/>
          <w:b/>
          <w:sz w:val="22"/>
          <w:szCs w:val="22"/>
        </w:rPr>
        <w:t xml:space="preserve"> </w:t>
      </w:r>
      <w:r w:rsidRPr="000D63EE">
        <w:rPr>
          <w:rFonts w:asciiTheme="minorHAnsi" w:hAnsiTheme="minorHAnsi" w:cstheme="minorHAnsi"/>
          <w:sz w:val="22"/>
          <w:szCs w:val="22"/>
        </w:rPr>
        <w:t>– Informacja dotycząca beneficjentów rzeczywistych.</w:t>
      </w:r>
    </w:p>
    <w:p w:rsidR="0005361A" w:rsidRPr="000D63EE" w:rsidRDefault="0005361A" w:rsidP="000D63EE">
      <w:pPr>
        <w:widowControl/>
        <w:spacing w:before="360" w:line="312" w:lineRule="auto"/>
        <w:jc w:val="center"/>
        <w:rPr>
          <w:rFonts w:asciiTheme="minorHAnsi" w:hAnsiTheme="minorHAnsi" w:cstheme="minorHAnsi"/>
          <w:b/>
          <w:sz w:val="22"/>
          <w:szCs w:val="22"/>
        </w:rPr>
      </w:pPr>
      <w:r w:rsidRPr="000D63EE">
        <w:rPr>
          <w:rFonts w:asciiTheme="minorHAnsi" w:hAnsiTheme="minorHAnsi" w:cstheme="minorHAnsi"/>
          <w:b/>
          <w:sz w:val="22"/>
          <w:szCs w:val="22"/>
        </w:rPr>
        <w:t>ZAMAWIAJĄCY:</w:t>
      </w:r>
      <w:r w:rsidR="00234379" w:rsidRPr="000D63EE">
        <w:rPr>
          <w:rFonts w:asciiTheme="minorHAnsi" w:hAnsiTheme="minorHAnsi" w:cstheme="minorHAnsi"/>
          <w:b/>
          <w:sz w:val="22"/>
          <w:szCs w:val="22"/>
        </w:rPr>
        <w:t xml:space="preserve"> </w:t>
      </w:r>
      <w:r w:rsidR="00234379" w:rsidRPr="000D63EE">
        <w:rPr>
          <w:rFonts w:asciiTheme="minorHAnsi" w:hAnsiTheme="minorHAnsi" w:cstheme="minorHAnsi"/>
          <w:b/>
          <w:sz w:val="22"/>
          <w:szCs w:val="22"/>
        </w:rPr>
        <w:tab/>
      </w:r>
      <w:r w:rsidRPr="000D63EE">
        <w:rPr>
          <w:rFonts w:asciiTheme="minorHAnsi" w:hAnsiTheme="minorHAnsi" w:cstheme="minorHAnsi"/>
          <w:b/>
          <w:sz w:val="22"/>
          <w:szCs w:val="22"/>
        </w:rPr>
        <w:t>WYKONAWCA:</w:t>
      </w:r>
    </w:p>
    <w:sectPr w:rsidR="0005361A" w:rsidRPr="000D63EE" w:rsidSect="00787E6B">
      <w:headerReference w:type="default" r:id="rId7"/>
      <w:footerReference w:type="even" r:id="rId8"/>
      <w:footerReference w:type="default" r:id="rId9"/>
      <w:endnotePr>
        <w:numFmt w:val="decimal"/>
      </w:endnotePr>
      <w:pgSz w:w="11906" w:h="16838"/>
      <w:pgMar w:top="1418" w:right="1418" w:bottom="1560"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38E0" w:rsidRDefault="00CE38E0" w:rsidP="009837DD">
      <w:r>
        <w:separator/>
      </w:r>
    </w:p>
  </w:endnote>
  <w:endnote w:type="continuationSeparator" w:id="0">
    <w:p w:rsidR="00CE38E0" w:rsidRDefault="00CE38E0" w:rsidP="00983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4EE" w:rsidRDefault="002A04EE" w:rsidP="0005361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2A04EE" w:rsidRDefault="002A04EE" w:rsidP="000536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4EE" w:rsidRPr="000D63EE" w:rsidRDefault="002A04EE" w:rsidP="0005361A">
    <w:pPr>
      <w:pStyle w:val="Stopka"/>
      <w:framePr w:wrap="around" w:vAnchor="text" w:hAnchor="page" w:x="10239" w:y="-37"/>
      <w:rPr>
        <w:rStyle w:val="Numerstrony"/>
        <w:rFonts w:asciiTheme="minorHAnsi" w:hAnsiTheme="minorHAnsi" w:cstheme="minorHAnsi"/>
        <w:sz w:val="22"/>
        <w:szCs w:val="22"/>
      </w:rPr>
    </w:pPr>
    <w:r w:rsidRPr="000D63EE">
      <w:rPr>
        <w:rStyle w:val="Numerstrony"/>
        <w:rFonts w:asciiTheme="minorHAnsi" w:hAnsiTheme="minorHAnsi" w:cstheme="minorHAnsi"/>
        <w:sz w:val="22"/>
        <w:szCs w:val="22"/>
      </w:rPr>
      <w:fldChar w:fldCharType="begin"/>
    </w:r>
    <w:r w:rsidRPr="000D63EE">
      <w:rPr>
        <w:rStyle w:val="Numerstrony"/>
        <w:rFonts w:asciiTheme="minorHAnsi" w:hAnsiTheme="minorHAnsi" w:cstheme="minorHAnsi"/>
        <w:sz w:val="22"/>
        <w:szCs w:val="22"/>
      </w:rPr>
      <w:instrText xml:space="preserve">PAGE  </w:instrText>
    </w:r>
    <w:r w:rsidRPr="000D63EE">
      <w:rPr>
        <w:rStyle w:val="Numerstrony"/>
        <w:rFonts w:asciiTheme="minorHAnsi" w:hAnsiTheme="minorHAnsi" w:cstheme="minorHAnsi"/>
        <w:sz w:val="22"/>
        <w:szCs w:val="22"/>
      </w:rPr>
      <w:fldChar w:fldCharType="separate"/>
    </w:r>
    <w:r w:rsidR="000D3F35" w:rsidRPr="000D63EE">
      <w:rPr>
        <w:rStyle w:val="Numerstrony"/>
        <w:rFonts w:asciiTheme="minorHAnsi" w:hAnsiTheme="minorHAnsi" w:cstheme="minorHAnsi"/>
        <w:noProof/>
        <w:sz w:val="22"/>
        <w:szCs w:val="22"/>
      </w:rPr>
      <w:t>1</w:t>
    </w:r>
    <w:r w:rsidRPr="000D63EE">
      <w:rPr>
        <w:rStyle w:val="Numerstrony"/>
        <w:rFonts w:asciiTheme="minorHAnsi" w:hAnsiTheme="minorHAnsi" w:cstheme="minorHAnsi"/>
        <w:sz w:val="22"/>
        <w:szCs w:val="22"/>
      </w:rPr>
      <w:fldChar w:fldCharType="end"/>
    </w:r>
  </w:p>
  <w:p w:rsidR="002A04EE" w:rsidRPr="000D63EE" w:rsidRDefault="000D63EE">
    <w:pPr>
      <w:rPr>
        <w:rFonts w:asciiTheme="minorHAnsi" w:hAnsiTheme="minorHAnsi" w:cstheme="minorHAnsi"/>
        <w:sz w:val="22"/>
        <w:szCs w:val="22"/>
      </w:rPr>
    </w:pPr>
    <w:proofErr w:type="spellStart"/>
    <w:r w:rsidRPr="000D63EE">
      <w:rPr>
        <w:rFonts w:asciiTheme="minorHAnsi" w:hAnsiTheme="minorHAnsi" w:cstheme="minorHAnsi"/>
        <w:sz w:val="22"/>
        <w:szCs w:val="22"/>
      </w:rPr>
      <w:t>jkk</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38E0" w:rsidRDefault="00CE38E0" w:rsidP="009837DD">
      <w:r>
        <w:separator/>
      </w:r>
    </w:p>
  </w:footnote>
  <w:footnote w:type="continuationSeparator" w:id="0">
    <w:p w:rsidR="00CE38E0" w:rsidRDefault="00CE38E0" w:rsidP="00983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4EE" w:rsidRPr="0034022C" w:rsidRDefault="0063453A" w:rsidP="000D63EE">
    <w:pPr>
      <w:pStyle w:val="Nagwek"/>
      <w:spacing w:line="312" w:lineRule="auto"/>
      <w:rPr>
        <w:rFonts w:ascii="Calibri" w:hAnsi="Calibri" w:cs="Calibri"/>
        <w:b/>
        <w:color w:val="000000"/>
        <w:sz w:val="22"/>
        <w:szCs w:val="22"/>
      </w:rPr>
    </w:pPr>
    <w:r w:rsidRPr="0063453A">
      <w:rPr>
        <w:rFonts w:ascii="Calibri" w:hAnsi="Calibri" w:cs="Calibri"/>
        <w:b/>
        <w:color w:val="000000"/>
        <w:sz w:val="22"/>
        <w:szCs w:val="22"/>
      </w:rPr>
      <w:t>K</w:t>
    </w:r>
    <w:r w:rsidR="00C6032F">
      <w:rPr>
        <w:rFonts w:ascii="Calibri" w:hAnsi="Calibri" w:cs="Calibri"/>
        <w:b/>
        <w:color w:val="000000"/>
        <w:sz w:val="22"/>
        <w:szCs w:val="22"/>
      </w:rPr>
      <w:t>KU.261.......</w:t>
    </w:r>
    <w:r w:rsidR="008239D7">
      <w:rPr>
        <w:rFonts w:ascii="Calibri" w:hAnsi="Calibri" w:cs="Calibri"/>
        <w:b/>
        <w:color w:val="000000"/>
        <w:sz w:val="22"/>
        <w:szCs w:val="22"/>
      </w:rPr>
      <w:t>.</w:t>
    </w:r>
    <w:r w:rsidR="000D63EE">
      <w:rPr>
        <w:rFonts w:ascii="Calibri" w:hAnsi="Calibri" w:cs="Calibri"/>
        <w:b/>
        <w:color w:val="000000"/>
        <w:sz w:val="22"/>
        <w:szCs w:val="22"/>
      </w:rPr>
      <w:t>2026</w:t>
    </w:r>
    <w:r w:rsidR="000D63EE">
      <w:rPr>
        <w:rFonts w:ascii="Calibri" w:hAnsi="Calibri" w:cs="Calibri"/>
        <w:b/>
        <w:color w:val="000000"/>
        <w:sz w:val="22"/>
        <w:szCs w:val="22"/>
      </w:rPr>
      <w:tab/>
    </w:r>
    <w:r w:rsidR="000D63EE">
      <w:rPr>
        <w:rFonts w:ascii="Calibri" w:hAnsi="Calibri" w:cs="Calibri"/>
        <w:b/>
        <w:color w:val="000000"/>
        <w:sz w:val="22"/>
        <w:szCs w:val="22"/>
      </w:rPr>
      <w:tab/>
    </w:r>
    <w:r w:rsidR="002A04EE" w:rsidRPr="0034022C">
      <w:rPr>
        <w:rFonts w:ascii="Calibri" w:hAnsi="Calibri" w:cs="Calibri"/>
        <w:b/>
        <w:color w:val="000000"/>
        <w:sz w:val="22"/>
        <w:szCs w:val="22"/>
      </w:rPr>
      <w:t xml:space="preserve">Nr postępowania: </w:t>
    </w:r>
    <w:r w:rsidR="00870483" w:rsidRPr="00870483">
      <w:rPr>
        <w:rFonts w:ascii="Calibri" w:hAnsi="Calibri"/>
        <w:b/>
        <w:sz w:val="22"/>
        <w:szCs w:val="22"/>
      </w:rPr>
      <w:t>423/PN-28/2026</w:t>
    </w:r>
  </w:p>
  <w:p w:rsidR="002A04EE" w:rsidRPr="003B637A" w:rsidRDefault="002A04EE" w:rsidP="000D63EE">
    <w:pPr>
      <w:pStyle w:val="Nagwek"/>
      <w:spacing w:after="120" w:line="312" w:lineRule="auto"/>
      <w:jc w:val="right"/>
      <w:rPr>
        <w:rFonts w:ascii="Calibri" w:hAnsi="Calibri" w:cs="Calibri"/>
        <w:b/>
        <w:sz w:val="22"/>
        <w:szCs w:val="22"/>
      </w:rPr>
    </w:pPr>
    <w:r w:rsidRPr="0063453A">
      <w:rPr>
        <w:rFonts w:ascii="Calibri" w:hAnsi="Calibri" w:cs="Calibri"/>
        <w:b/>
        <w:sz w:val="22"/>
        <w:szCs w:val="22"/>
      </w:rPr>
      <w:t>NU/</w:t>
    </w:r>
    <w:r w:rsidR="00C6032F">
      <w:rPr>
        <w:rFonts w:ascii="Calibri" w:hAnsi="Calibri" w:cs="Calibri"/>
        <w:b/>
        <w:sz w:val="22"/>
        <w:szCs w:val="22"/>
      </w:rPr>
      <w:t>.......</w:t>
    </w:r>
    <w:r w:rsidRPr="0063453A">
      <w:rPr>
        <w:rFonts w:ascii="Calibri" w:hAnsi="Calibri" w:cs="Calibri"/>
        <w:b/>
        <w:sz w:val="22"/>
        <w:szCs w:val="22"/>
      </w:rPr>
      <w:t>/</w:t>
    </w:r>
    <w:r w:rsidR="000D63EE">
      <w:rPr>
        <w:rFonts w:ascii="Calibri" w:hAnsi="Calibri" w:cs="Calibri"/>
        <w:b/>
        <w:sz w:val="22"/>
        <w:szCs w:val="22"/>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81224"/>
    <w:multiLevelType w:val="singleLevel"/>
    <w:tmpl w:val="67546B46"/>
    <w:lvl w:ilvl="0">
      <w:start w:val="1"/>
      <w:numFmt w:val="decimal"/>
      <w:lvlText w:val="%1."/>
      <w:legacy w:legacy="1" w:legacySpace="120" w:legacyIndent="360"/>
      <w:lvlJc w:val="left"/>
      <w:pPr>
        <w:ind w:left="360" w:hanging="360"/>
      </w:pPr>
    </w:lvl>
  </w:abstractNum>
  <w:abstractNum w:abstractNumId="1" w15:restartNumberingAfterBreak="0">
    <w:nsid w:val="0D5055BF"/>
    <w:multiLevelType w:val="multilevel"/>
    <w:tmpl w:val="AF0295B8"/>
    <w:lvl w:ilvl="0">
      <w:start w:val="1"/>
      <w:numFmt w:val="decimal"/>
      <w:lvlText w:val="%1."/>
      <w:lvlJc w:val="left"/>
      <w:pPr>
        <w:tabs>
          <w:tab w:val="num" w:pos="397"/>
        </w:tabs>
        <w:ind w:left="397" w:hanging="397"/>
      </w:pPr>
      <w:rPr>
        <w:rFonts w:hint="default"/>
      </w:rPr>
    </w:lvl>
    <w:lvl w:ilvl="1">
      <w:start w:val="1"/>
      <w:numFmt w:val="decimal"/>
      <w:isLgl/>
      <w:lvlText w:val="%1.%2."/>
      <w:lvlJc w:val="left"/>
      <w:pPr>
        <w:tabs>
          <w:tab w:val="num" w:pos="720"/>
        </w:tabs>
        <w:ind w:left="720" w:hanging="36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 w15:restartNumberingAfterBreak="0">
    <w:nsid w:val="1AD05C42"/>
    <w:multiLevelType w:val="hybridMultilevel"/>
    <w:tmpl w:val="313C4272"/>
    <w:lvl w:ilvl="0" w:tplc="0415000F">
      <w:start w:val="1"/>
      <w:numFmt w:val="decimal"/>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 w15:restartNumberingAfterBreak="0">
    <w:nsid w:val="1FF82BD9"/>
    <w:multiLevelType w:val="multilevel"/>
    <w:tmpl w:val="67DAB096"/>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1A14FCB"/>
    <w:multiLevelType w:val="hybridMultilevel"/>
    <w:tmpl w:val="B5504A68"/>
    <w:lvl w:ilvl="0" w:tplc="A8520378">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21DC3E06"/>
    <w:multiLevelType w:val="hybridMultilevel"/>
    <w:tmpl w:val="570A91A8"/>
    <w:lvl w:ilvl="0" w:tplc="29503AFC">
      <w:start w:val="6"/>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2D03638"/>
    <w:multiLevelType w:val="hybridMultilevel"/>
    <w:tmpl w:val="BA90B310"/>
    <w:lvl w:ilvl="0" w:tplc="D21E4AD2">
      <w:start w:val="1"/>
      <w:numFmt w:val="decimal"/>
      <w:lvlText w:val="%1."/>
      <w:lvlJc w:val="left"/>
      <w:pPr>
        <w:tabs>
          <w:tab w:val="num" w:pos="397"/>
        </w:tabs>
        <w:ind w:left="397" w:hanging="397"/>
      </w:pPr>
      <w:rPr>
        <w:rFonts w:ascii="Calibri" w:hAnsi="Calibr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719263D"/>
    <w:multiLevelType w:val="hybridMultilevel"/>
    <w:tmpl w:val="77662A3C"/>
    <w:lvl w:ilvl="0" w:tplc="7FB84128">
      <w:start w:val="1"/>
      <w:numFmt w:val="decimal"/>
      <w:lvlText w:val="%1."/>
      <w:lvlJc w:val="left"/>
      <w:pPr>
        <w:tabs>
          <w:tab w:val="num" w:pos="567"/>
        </w:tabs>
        <w:ind w:left="567" w:hanging="567"/>
      </w:pPr>
      <w:rPr>
        <w:rFonts w:ascii="Calibri" w:hAnsi="Calibri" w:hint="default"/>
        <w:b w:val="0"/>
        <w:i w:val="0"/>
        <w:caps w:val="0"/>
        <w:strike w:val="0"/>
        <w:dstrike w:val="0"/>
        <w:vanish w:val="0"/>
        <w:color w:val="auto"/>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31A37C9E"/>
    <w:multiLevelType w:val="hybridMultilevel"/>
    <w:tmpl w:val="8DFEED06"/>
    <w:lvl w:ilvl="0" w:tplc="6FCE9C7A">
      <w:start w:val="1"/>
      <w:numFmt w:val="decimal"/>
      <w:lvlText w:val="%1)"/>
      <w:lvlJc w:val="left"/>
      <w:pPr>
        <w:tabs>
          <w:tab w:val="num" w:pos="794"/>
        </w:tabs>
        <w:ind w:left="794" w:hanging="397"/>
      </w:pPr>
      <w:rPr>
        <w:rFonts w:ascii="Calibri" w:hAnsi="Calibri" w:hint="default"/>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33BF56D1"/>
    <w:multiLevelType w:val="hybridMultilevel"/>
    <w:tmpl w:val="9A5EAD98"/>
    <w:lvl w:ilvl="0" w:tplc="266C8A8A">
      <w:start w:val="1"/>
      <w:numFmt w:val="decimal"/>
      <w:lvlText w:val="%1)"/>
      <w:lvlJc w:val="left"/>
      <w:pPr>
        <w:ind w:left="785" w:hanging="360"/>
      </w:pPr>
      <w:rPr>
        <w:rFonts w:ascii="Calibri" w:hAnsi="Calibri"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0" w15:restartNumberingAfterBreak="0">
    <w:nsid w:val="39547E19"/>
    <w:multiLevelType w:val="hybridMultilevel"/>
    <w:tmpl w:val="9C06FA5C"/>
    <w:lvl w:ilvl="0" w:tplc="404AB50A">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41E957AE"/>
    <w:multiLevelType w:val="multilevel"/>
    <w:tmpl w:val="06DC801A"/>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Times New Roman" w:hint="default"/>
      </w:rPr>
    </w:lvl>
    <w:lvl w:ilvl="2">
      <w:start w:val="1"/>
      <w:numFmt w:val="lowerLetter"/>
      <w:lvlText w:val="%3)"/>
      <w:lvlJc w:val="left"/>
      <w:pPr>
        <w:tabs>
          <w:tab w:val="num" w:pos="567"/>
        </w:tabs>
        <w:ind w:left="567" w:hanging="567"/>
      </w:pPr>
      <w:rPr>
        <w:rFonts w:hint="default"/>
      </w:rPr>
    </w:lvl>
    <w:lvl w:ilvl="3">
      <w:start w:val="1"/>
      <w:numFmt w:val="decimal"/>
      <w:lvlText w:val="%4."/>
      <w:lvlJc w:val="left"/>
      <w:pPr>
        <w:tabs>
          <w:tab w:val="num" w:pos="397"/>
        </w:tabs>
        <w:ind w:left="397" w:hanging="397"/>
      </w:pPr>
      <w:rPr>
        <w:rFonts w:ascii="Times New Roman" w:hAnsi="Times New Roman" w:hint="default"/>
        <w:sz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5F210AA"/>
    <w:multiLevelType w:val="multilevel"/>
    <w:tmpl w:val="CDEA0008"/>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Times New Roman" w:hint="default"/>
      </w:rPr>
    </w:lvl>
    <w:lvl w:ilvl="2">
      <w:start w:val="1"/>
      <w:numFmt w:val="lowerLetter"/>
      <w:lvlText w:val="%3)"/>
      <w:lvlJc w:val="left"/>
      <w:pPr>
        <w:tabs>
          <w:tab w:val="num" w:pos="567"/>
        </w:tabs>
        <w:ind w:left="567" w:hanging="567"/>
      </w:pPr>
      <w:rPr>
        <w:rFonts w:hint="default"/>
      </w:rPr>
    </w:lvl>
    <w:lvl w:ilvl="3">
      <w:start w:val="1"/>
      <w:numFmt w:val="decimal"/>
      <w:lvlText w:val="%4."/>
      <w:lvlJc w:val="left"/>
      <w:pPr>
        <w:tabs>
          <w:tab w:val="num" w:pos="397"/>
        </w:tabs>
        <w:ind w:left="397" w:hanging="397"/>
      </w:pPr>
      <w:rPr>
        <w:rFonts w:ascii="Times New Roman" w:hAnsi="Times New Roman" w:hint="default"/>
        <w:sz w:val="24"/>
      </w:rPr>
    </w:lvl>
    <w:lvl w:ilvl="4">
      <w:start w:val="1"/>
      <w:numFmt w:val="lowerLetter"/>
      <w:lvlText w:val="%5)"/>
      <w:lvlJc w:val="left"/>
      <w:pPr>
        <w:tabs>
          <w:tab w:val="num" w:pos="3600"/>
        </w:tabs>
        <w:ind w:left="3600" w:hanging="360"/>
      </w:pPr>
      <w:rPr>
        <w:color w:val="FF000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B234085"/>
    <w:multiLevelType w:val="hybridMultilevel"/>
    <w:tmpl w:val="D71AB2DC"/>
    <w:lvl w:ilvl="0" w:tplc="04150017">
      <w:start w:val="1"/>
      <w:numFmt w:val="lowerLetter"/>
      <w:lvlText w:val="%1)"/>
      <w:lvlJc w:val="left"/>
      <w:pPr>
        <w:ind w:left="720" w:hanging="360"/>
      </w:pPr>
    </w:lvl>
    <w:lvl w:ilvl="1" w:tplc="F4EEF1D8">
      <w:start w:val="1"/>
      <w:numFmt w:val="bullet"/>
      <w:lvlText w:val="-"/>
      <w:lvlJc w:val="left"/>
      <w:pPr>
        <w:ind w:left="1440" w:hanging="360"/>
      </w:pPr>
      <w:rPr>
        <w:rFonts w:ascii="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C716013"/>
    <w:multiLevelType w:val="multilevel"/>
    <w:tmpl w:val="014E4B84"/>
    <w:lvl w:ilvl="0">
      <w:start w:val="1"/>
      <w:numFmt w:val="decimal"/>
      <w:lvlText w:val="%1."/>
      <w:lvlJc w:val="left"/>
      <w:pPr>
        <w:ind w:left="360" w:hanging="360"/>
      </w:pPr>
      <w:rPr>
        <w:rFonts w:hint="default"/>
      </w:rPr>
    </w:lvl>
    <w:lvl w:ilvl="1">
      <w:start w:val="1"/>
      <w:numFmt w:val="decimal"/>
      <w:lvlText w:val="%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5" w15:restartNumberingAfterBreak="0">
    <w:nsid w:val="4D1143D0"/>
    <w:multiLevelType w:val="multilevel"/>
    <w:tmpl w:val="E1C86E44"/>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43F2F00"/>
    <w:multiLevelType w:val="multilevel"/>
    <w:tmpl w:val="AF000346"/>
    <w:lvl w:ilvl="0">
      <w:start w:val="3"/>
      <w:numFmt w:val="decimal"/>
      <w:lvlText w:val="%1."/>
      <w:lvlJc w:val="left"/>
      <w:pPr>
        <w:ind w:left="360" w:hanging="360"/>
      </w:pPr>
      <w:rPr>
        <w:rFonts w:hint="default"/>
      </w:rPr>
    </w:lvl>
    <w:lvl w:ilvl="1">
      <w:start w:val="1"/>
      <w:numFmt w:val="decimal"/>
      <w:lvlText w:val="%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17" w15:restartNumberingAfterBreak="0">
    <w:nsid w:val="55E31DB3"/>
    <w:multiLevelType w:val="multilevel"/>
    <w:tmpl w:val="EE6ADDD8"/>
    <w:lvl w:ilvl="0">
      <w:start w:val="1"/>
      <w:numFmt w:val="decimal"/>
      <w:lvlText w:val="%1."/>
      <w:lvlJc w:val="left"/>
      <w:pPr>
        <w:tabs>
          <w:tab w:val="num" w:pos="397"/>
        </w:tabs>
        <w:ind w:left="397" w:hanging="397"/>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9FE2734"/>
    <w:multiLevelType w:val="multilevel"/>
    <w:tmpl w:val="22A43130"/>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Times New Roman" w:hint="default"/>
      </w:rPr>
    </w:lvl>
    <w:lvl w:ilvl="2">
      <w:start w:val="1"/>
      <w:numFmt w:val="decimal"/>
      <w:lvlText w:val="%3."/>
      <w:lvlJc w:val="left"/>
      <w:pPr>
        <w:tabs>
          <w:tab w:val="num" w:pos="397"/>
        </w:tabs>
        <w:ind w:left="397" w:hanging="397"/>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3BA2FB5"/>
    <w:multiLevelType w:val="hybridMultilevel"/>
    <w:tmpl w:val="E2AC66BA"/>
    <w:lvl w:ilvl="0" w:tplc="D0A49AF8">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6748787A"/>
    <w:multiLevelType w:val="multilevel"/>
    <w:tmpl w:val="40C05B7A"/>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Times New Roman" w:hint="default"/>
      </w:rPr>
    </w:lvl>
    <w:lvl w:ilvl="2">
      <w:start w:val="1"/>
      <w:numFmt w:val="decimal"/>
      <w:lvlText w:val="%3)"/>
      <w:lvlJc w:val="left"/>
      <w:pPr>
        <w:tabs>
          <w:tab w:val="num" w:pos="567"/>
        </w:tabs>
        <w:ind w:left="567" w:hanging="567"/>
      </w:pPr>
      <w:rPr>
        <w:rFonts w:hint="default"/>
      </w:rPr>
    </w:lvl>
    <w:lvl w:ilvl="3">
      <w:start w:val="1"/>
      <w:numFmt w:val="decimal"/>
      <w:lvlText w:val="%4."/>
      <w:lvlJc w:val="left"/>
      <w:pPr>
        <w:tabs>
          <w:tab w:val="num" w:pos="397"/>
        </w:tabs>
        <w:ind w:left="397" w:hanging="397"/>
      </w:pPr>
      <w:rPr>
        <w:rFonts w:ascii="Times New Roman" w:hAnsi="Times New Roman" w:hint="default"/>
        <w:sz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D3F605C"/>
    <w:multiLevelType w:val="multilevel"/>
    <w:tmpl w:val="83E09CC2"/>
    <w:lvl w:ilvl="0">
      <w:start w:val="1"/>
      <w:numFmt w:val="decimal"/>
      <w:lvlText w:val="%1."/>
      <w:lvlJc w:val="left"/>
      <w:pPr>
        <w:tabs>
          <w:tab w:val="num" w:pos="567"/>
        </w:tabs>
        <w:ind w:left="567" w:hanging="567"/>
      </w:pPr>
      <w:rPr>
        <w:rFonts w:hint="default"/>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DB2029D"/>
    <w:multiLevelType w:val="hybridMultilevel"/>
    <w:tmpl w:val="F9BC29F6"/>
    <w:lvl w:ilvl="0" w:tplc="FFF645CE">
      <w:start w:val="1"/>
      <w:numFmt w:val="decimal"/>
      <w:lvlText w:val="%1)"/>
      <w:lvlJc w:val="left"/>
      <w:pPr>
        <w:tabs>
          <w:tab w:val="num" w:pos="851"/>
        </w:tabs>
        <w:ind w:left="851" w:hanging="45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73960CEB"/>
    <w:multiLevelType w:val="hybridMultilevel"/>
    <w:tmpl w:val="83D86F6C"/>
    <w:lvl w:ilvl="0" w:tplc="F4EEF1D8">
      <w:start w:val="1"/>
      <w:numFmt w:val="bullet"/>
      <w:lvlText w:val="-"/>
      <w:lvlJc w:val="left"/>
      <w:pPr>
        <w:ind w:left="1260" w:hanging="360"/>
      </w:pPr>
      <w:rPr>
        <w:rFonts w:ascii="Times New Roman" w:hAnsi="Times New Roman" w:cs="Times New Roman" w:hint="default"/>
      </w:rPr>
    </w:lvl>
    <w:lvl w:ilvl="1" w:tplc="04150003" w:tentative="1">
      <w:start w:val="1"/>
      <w:numFmt w:val="bullet"/>
      <w:lvlText w:val="o"/>
      <w:lvlJc w:val="left"/>
      <w:pPr>
        <w:ind w:left="1980" w:hanging="360"/>
      </w:pPr>
      <w:rPr>
        <w:rFonts w:ascii="Courier New" w:hAnsi="Courier New" w:cs="Courier New" w:hint="default"/>
      </w:rPr>
    </w:lvl>
    <w:lvl w:ilvl="2" w:tplc="04150005" w:tentative="1">
      <w:start w:val="1"/>
      <w:numFmt w:val="bullet"/>
      <w:lvlText w:val=""/>
      <w:lvlJc w:val="left"/>
      <w:pPr>
        <w:ind w:left="2700" w:hanging="360"/>
      </w:pPr>
      <w:rPr>
        <w:rFonts w:ascii="Wingdings" w:hAnsi="Wingdings" w:hint="default"/>
      </w:rPr>
    </w:lvl>
    <w:lvl w:ilvl="3" w:tplc="04150001" w:tentative="1">
      <w:start w:val="1"/>
      <w:numFmt w:val="bullet"/>
      <w:lvlText w:val=""/>
      <w:lvlJc w:val="left"/>
      <w:pPr>
        <w:ind w:left="3420" w:hanging="360"/>
      </w:pPr>
      <w:rPr>
        <w:rFonts w:ascii="Symbol" w:hAnsi="Symbol" w:hint="default"/>
      </w:rPr>
    </w:lvl>
    <w:lvl w:ilvl="4" w:tplc="04150003" w:tentative="1">
      <w:start w:val="1"/>
      <w:numFmt w:val="bullet"/>
      <w:lvlText w:val="o"/>
      <w:lvlJc w:val="left"/>
      <w:pPr>
        <w:ind w:left="4140" w:hanging="360"/>
      </w:pPr>
      <w:rPr>
        <w:rFonts w:ascii="Courier New" w:hAnsi="Courier New" w:cs="Courier New" w:hint="default"/>
      </w:rPr>
    </w:lvl>
    <w:lvl w:ilvl="5" w:tplc="04150005" w:tentative="1">
      <w:start w:val="1"/>
      <w:numFmt w:val="bullet"/>
      <w:lvlText w:val=""/>
      <w:lvlJc w:val="left"/>
      <w:pPr>
        <w:ind w:left="4860" w:hanging="360"/>
      </w:pPr>
      <w:rPr>
        <w:rFonts w:ascii="Wingdings" w:hAnsi="Wingdings" w:hint="default"/>
      </w:rPr>
    </w:lvl>
    <w:lvl w:ilvl="6" w:tplc="04150001" w:tentative="1">
      <w:start w:val="1"/>
      <w:numFmt w:val="bullet"/>
      <w:lvlText w:val=""/>
      <w:lvlJc w:val="left"/>
      <w:pPr>
        <w:ind w:left="5580" w:hanging="360"/>
      </w:pPr>
      <w:rPr>
        <w:rFonts w:ascii="Symbol" w:hAnsi="Symbol" w:hint="default"/>
      </w:rPr>
    </w:lvl>
    <w:lvl w:ilvl="7" w:tplc="04150003" w:tentative="1">
      <w:start w:val="1"/>
      <w:numFmt w:val="bullet"/>
      <w:lvlText w:val="o"/>
      <w:lvlJc w:val="left"/>
      <w:pPr>
        <w:ind w:left="6300" w:hanging="360"/>
      </w:pPr>
      <w:rPr>
        <w:rFonts w:ascii="Courier New" w:hAnsi="Courier New" w:cs="Courier New" w:hint="default"/>
      </w:rPr>
    </w:lvl>
    <w:lvl w:ilvl="8" w:tplc="04150005" w:tentative="1">
      <w:start w:val="1"/>
      <w:numFmt w:val="bullet"/>
      <w:lvlText w:val=""/>
      <w:lvlJc w:val="left"/>
      <w:pPr>
        <w:ind w:left="7020" w:hanging="360"/>
      </w:pPr>
      <w:rPr>
        <w:rFonts w:ascii="Wingdings" w:hAnsi="Wingdings" w:hint="default"/>
      </w:rPr>
    </w:lvl>
  </w:abstractNum>
  <w:num w:numId="1">
    <w:abstractNumId w:val="0"/>
  </w:num>
  <w:num w:numId="2">
    <w:abstractNumId w:val="3"/>
  </w:num>
  <w:num w:numId="3">
    <w:abstractNumId w:val="21"/>
  </w:num>
  <w:num w:numId="4">
    <w:abstractNumId w:val="1"/>
  </w:num>
  <w:num w:numId="5">
    <w:abstractNumId w:val="18"/>
  </w:num>
  <w:num w:numId="6">
    <w:abstractNumId w:val="22"/>
  </w:num>
  <w:num w:numId="7">
    <w:abstractNumId w:val="17"/>
  </w:num>
  <w:num w:numId="8">
    <w:abstractNumId w:val="10"/>
  </w:num>
  <w:num w:numId="9">
    <w:abstractNumId w:val="19"/>
  </w:num>
  <w:num w:numId="10">
    <w:abstractNumId w:val="5"/>
  </w:num>
  <w:num w:numId="11">
    <w:abstractNumId w:val="2"/>
  </w:num>
  <w:num w:numId="12">
    <w:abstractNumId w:val="20"/>
  </w:num>
  <w:num w:numId="13">
    <w:abstractNumId w:val="12"/>
  </w:num>
  <w:num w:numId="14">
    <w:abstractNumId w:val="11"/>
  </w:num>
  <w:num w:numId="15">
    <w:abstractNumId w:val="14"/>
  </w:num>
  <w:num w:numId="16">
    <w:abstractNumId w:val="16"/>
  </w:num>
  <w:num w:numId="17">
    <w:abstractNumId w:val="7"/>
  </w:num>
  <w:num w:numId="18">
    <w:abstractNumId w:val="6"/>
  </w:num>
  <w:num w:numId="19">
    <w:abstractNumId w:val="8"/>
  </w:num>
  <w:num w:numId="20">
    <w:abstractNumId w:val="13"/>
  </w:num>
  <w:num w:numId="21">
    <w:abstractNumId w:val="23"/>
  </w:num>
  <w:num w:numId="22">
    <w:abstractNumId w:val="9"/>
  </w:num>
  <w:num w:numId="23">
    <w:abstractNumId w:val="15"/>
  </w:num>
  <w:num w:numId="24">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4"/>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7CD"/>
    <w:rsid w:val="00000593"/>
    <w:rsid w:val="000021F9"/>
    <w:rsid w:val="00011496"/>
    <w:rsid w:val="000138A7"/>
    <w:rsid w:val="000229EE"/>
    <w:rsid w:val="00030A37"/>
    <w:rsid w:val="000356D3"/>
    <w:rsid w:val="0004282C"/>
    <w:rsid w:val="00043ADC"/>
    <w:rsid w:val="00046728"/>
    <w:rsid w:val="000528F8"/>
    <w:rsid w:val="0005361A"/>
    <w:rsid w:val="0009082B"/>
    <w:rsid w:val="000923CF"/>
    <w:rsid w:val="000B2DF7"/>
    <w:rsid w:val="000D3F35"/>
    <w:rsid w:val="000D4407"/>
    <w:rsid w:val="000D604C"/>
    <w:rsid w:val="000D63EE"/>
    <w:rsid w:val="000F4095"/>
    <w:rsid w:val="000F7066"/>
    <w:rsid w:val="00101CD4"/>
    <w:rsid w:val="001070FC"/>
    <w:rsid w:val="00114B5F"/>
    <w:rsid w:val="001343DF"/>
    <w:rsid w:val="00151B57"/>
    <w:rsid w:val="001579E5"/>
    <w:rsid w:val="001700EC"/>
    <w:rsid w:val="00172149"/>
    <w:rsid w:val="001742C1"/>
    <w:rsid w:val="001B621A"/>
    <w:rsid w:val="001C0C2B"/>
    <w:rsid w:val="001D1629"/>
    <w:rsid w:val="001E2410"/>
    <w:rsid w:val="001E4BC6"/>
    <w:rsid w:val="001F03DB"/>
    <w:rsid w:val="001F13AA"/>
    <w:rsid w:val="001F1FB2"/>
    <w:rsid w:val="00210CA4"/>
    <w:rsid w:val="00213D5C"/>
    <w:rsid w:val="0021637E"/>
    <w:rsid w:val="0021698A"/>
    <w:rsid w:val="00216AE3"/>
    <w:rsid w:val="00221733"/>
    <w:rsid w:val="002250BC"/>
    <w:rsid w:val="002267FD"/>
    <w:rsid w:val="00232069"/>
    <w:rsid w:val="00234379"/>
    <w:rsid w:val="0027576E"/>
    <w:rsid w:val="00282E7C"/>
    <w:rsid w:val="0029169A"/>
    <w:rsid w:val="00293A0E"/>
    <w:rsid w:val="002948E6"/>
    <w:rsid w:val="00297BAF"/>
    <w:rsid w:val="002A04EE"/>
    <w:rsid w:val="002A2F78"/>
    <w:rsid w:val="002A4D4C"/>
    <w:rsid w:val="002C0F01"/>
    <w:rsid w:val="002C3D97"/>
    <w:rsid w:val="00317DD8"/>
    <w:rsid w:val="0032286C"/>
    <w:rsid w:val="00327099"/>
    <w:rsid w:val="00327271"/>
    <w:rsid w:val="00327718"/>
    <w:rsid w:val="0034022C"/>
    <w:rsid w:val="003516E1"/>
    <w:rsid w:val="003550EA"/>
    <w:rsid w:val="00363F5D"/>
    <w:rsid w:val="00366D82"/>
    <w:rsid w:val="003709A2"/>
    <w:rsid w:val="00383552"/>
    <w:rsid w:val="00383A23"/>
    <w:rsid w:val="0039307A"/>
    <w:rsid w:val="003B637A"/>
    <w:rsid w:val="003D3F22"/>
    <w:rsid w:val="003E2942"/>
    <w:rsid w:val="003E45B6"/>
    <w:rsid w:val="003E5285"/>
    <w:rsid w:val="003E5715"/>
    <w:rsid w:val="004032FD"/>
    <w:rsid w:val="0041082F"/>
    <w:rsid w:val="00414BC2"/>
    <w:rsid w:val="004173D8"/>
    <w:rsid w:val="004241EA"/>
    <w:rsid w:val="00427D53"/>
    <w:rsid w:val="0043032A"/>
    <w:rsid w:val="00436545"/>
    <w:rsid w:val="00442844"/>
    <w:rsid w:val="00455D59"/>
    <w:rsid w:val="00480A50"/>
    <w:rsid w:val="00481120"/>
    <w:rsid w:val="004843D5"/>
    <w:rsid w:val="004959D6"/>
    <w:rsid w:val="00496D8B"/>
    <w:rsid w:val="004A28CF"/>
    <w:rsid w:val="004B085C"/>
    <w:rsid w:val="004B1CFF"/>
    <w:rsid w:val="004C3A9F"/>
    <w:rsid w:val="004C45ED"/>
    <w:rsid w:val="004D324A"/>
    <w:rsid w:val="004D4250"/>
    <w:rsid w:val="004D7C76"/>
    <w:rsid w:val="004E0683"/>
    <w:rsid w:val="004F6D01"/>
    <w:rsid w:val="00500FA7"/>
    <w:rsid w:val="00502273"/>
    <w:rsid w:val="00503E5D"/>
    <w:rsid w:val="005239F6"/>
    <w:rsid w:val="00524C1B"/>
    <w:rsid w:val="005275E8"/>
    <w:rsid w:val="00533089"/>
    <w:rsid w:val="00540E81"/>
    <w:rsid w:val="005523BB"/>
    <w:rsid w:val="0055515B"/>
    <w:rsid w:val="0055540C"/>
    <w:rsid w:val="0057216D"/>
    <w:rsid w:val="0057535D"/>
    <w:rsid w:val="00580653"/>
    <w:rsid w:val="00582AB2"/>
    <w:rsid w:val="0059418B"/>
    <w:rsid w:val="005A4D3A"/>
    <w:rsid w:val="005C4A9A"/>
    <w:rsid w:val="005D0513"/>
    <w:rsid w:val="005D34F9"/>
    <w:rsid w:val="005D358D"/>
    <w:rsid w:val="005D6B56"/>
    <w:rsid w:val="005E2CBA"/>
    <w:rsid w:val="005E67F8"/>
    <w:rsid w:val="005F20E1"/>
    <w:rsid w:val="00612473"/>
    <w:rsid w:val="006163B3"/>
    <w:rsid w:val="006179B2"/>
    <w:rsid w:val="006218A2"/>
    <w:rsid w:val="00621FB8"/>
    <w:rsid w:val="00623946"/>
    <w:rsid w:val="006305D0"/>
    <w:rsid w:val="00631070"/>
    <w:rsid w:val="0063339C"/>
    <w:rsid w:val="0063453A"/>
    <w:rsid w:val="00653047"/>
    <w:rsid w:val="0065532B"/>
    <w:rsid w:val="00657195"/>
    <w:rsid w:val="00660BEA"/>
    <w:rsid w:val="00674568"/>
    <w:rsid w:val="006859FD"/>
    <w:rsid w:val="00686840"/>
    <w:rsid w:val="006923C6"/>
    <w:rsid w:val="006930A0"/>
    <w:rsid w:val="0069579D"/>
    <w:rsid w:val="00696810"/>
    <w:rsid w:val="006B618D"/>
    <w:rsid w:val="006C2191"/>
    <w:rsid w:val="006C350F"/>
    <w:rsid w:val="006D64A9"/>
    <w:rsid w:val="006E6138"/>
    <w:rsid w:val="006F5539"/>
    <w:rsid w:val="00713EE9"/>
    <w:rsid w:val="007142CC"/>
    <w:rsid w:val="007155DB"/>
    <w:rsid w:val="00720A6B"/>
    <w:rsid w:val="00721B3E"/>
    <w:rsid w:val="00722BF9"/>
    <w:rsid w:val="00726327"/>
    <w:rsid w:val="007265D4"/>
    <w:rsid w:val="00730B06"/>
    <w:rsid w:val="00735D55"/>
    <w:rsid w:val="00736F0A"/>
    <w:rsid w:val="007405A9"/>
    <w:rsid w:val="00742C37"/>
    <w:rsid w:val="007451CA"/>
    <w:rsid w:val="0075192E"/>
    <w:rsid w:val="007618A6"/>
    <w:rsid w:val="00765343"/>
    <w:rsid w:val="007669D1"/>
    <w:rsid w:val="007722FD"/>
    <w:rsid w:val="007763E9"/>
    <w:rsid w:val="00787E6B"/>
    <w:rsid w:val="00791CCF"/>
    <w:rsid w:val="007A6D19"/>
    <w:rsid w:val="007B1AD9"/>
    <w:rsid w:val="007B4427"/>
    <w:rsid w:val="007C18E1"/>
    <w:rsid w:val="007C212E"/>
    <w:rsid w:val="007C2185"/>
    <w:rsid w:val="007C309B"/>
    <w:rsid w:val="007D3505"/>
    <w:rsid w:val="007D5BBE"/>
    <w:rsid w:val="007D61A5"/>
    <w:rsid w:val="007D6364"/>
    <w:rsid w:val="007E094C"/>
    <w:rsid w:val="007F24B3"/>
    <w:rsid w:val="007F47E7"/>
    <w:rsid w:val="007F564C"/>
    <w:rsid w:val="00801D74"/>
    <w:rsid w:val="00807648"/>
    <w:rsid w:val="0081323D"/>
    <w:rsid w:val="008239D7"/>
    <w:rsid w:val="008265FF"/>
    <w:rsid w:val="00833790"/>
    <w:rsid w:val="00837D91"/>
    <w:rsid w:val="008475B7"/>
    <w:rsid w:val="0085427F"/>
    <w:rsid w:val="008676A7"/>
    <w:rsid w:val="00870483"/>
    <w:rsid w:val="0087247D"/>
    <w:rsid w:val="00872E1F"/>
    <w:rsid w:val="0088430C"/>
    <w:rsid w:val="00885DCA"/>
    <w:rsid w:val="0088723C"/>
    <w:rsid w:val="008918D1"/>
    <w:rsid w:val="008B604B"/>
    <w:rsid w:val="008C1E91"/>
    <w:rsid w:val="008C6453"/>
    <w:rsid w:val="008C6618"/>
    <w:rsid w:val="008D21D9"/>
    <w:rsid w:val="008D46A0"/>
    <w:rsid w:val="008D7A72"/>
    <w:rsid w:val="008E6D8A"/>
    <w:rsid w:val="008F493B"/>
    <w:rsid w:val="009016B6"/>
    <w:rsid w:val="009032AC"/>
    <w:rsid w:val="009130B6"/>
    <w:rsid w:val="00922030"/>
    <w:rsid w:val="00936FC8"/>
    <w:rsid w:val="00937B75"/>
    <w:rsid w:val="00940BC6"/>
    <w:rsid w:val="009441A8"/>
    <w:rsid w:val="009575D2"/>
    <w:rsid w:val="0096091B"/>
    <w:rsid w:val="00962685"/>
    <w:rsid w:val="00983298"/>
    <w:rsid w:val="009837DD"/>
    <w:rsid w:val="009A0A8F"/>
    <w:rsid w:val="009B2FC3"/>
    <w:rsid w:val="009C5893"/>
    <w:rsid w:val="009D0998"/>
    <w:rsid w:val="009D71A0"/>
    <w:rsid w:val="009E4DBE"/>
    <w:rsid w:val="009E5F1C"/>
    <w:rsid w:val="009F1C1B"/>
    <w:rsid w:val="00A054DF"/>
    <w:rsid w:val="00A102B5"/>
    <w:rsid w:val="00A35229"/>
    <w:rsid w:val="00A404C2"/>
    <w:rsid w:val="00A40C25"/>
    <w:rsid w:val="00A423ED"/>
    <w:rsid w:val="00A43B4C"/>
    <w:rsid w:val="00A46DBC"/>
    <w:rsid w:val="00A52C53"/>
    <w:rsid w:val="00A54493"/>
    <w:rsid w:val="00A54874"/>
    <w:rsid w:val="00A56D16"/>
    <w:rsid w:val="00A6442C"/>
    <w:rsid w:val="00A66E53"/>
    <w:rsid w:val="00A75F67"/>
    <w:rsid w:val="00A83411"/>
    <w:rsid w:val="00A8424F"/>
    <w:rsid w:val="00A84A23"/>
    <w:rsid w:val="00A878B5"/>
    <w:rsid w:val="00A9468E"/>
    <w:rsid w:val="00AB6399"/>
    <w:rsid w:val="00AC1E4A"/>
    <w:rsid w:val="00AD06AF"/>
    <w:rsid w:val="00AD093C"/>
    <w:rsid w:val="00AD2109"/>
    <w:rsid w:val="00AE6C47"/>
    <w:rsid w:val="00B07F79"/>
    <w:rsid w:val="00B1448A"/>
    <w:rsid w:val="00B1727A"/>
    <w:rsid w:val="00B22C2E"/>
    <w:rsid w:val="00B245B4"/>
    <w:rsid w:val="00B31229"/>
    <w:rsid w:val="00B34FF4"/>
    <w:rsid w:val="00B43D45"/>
    <w:rsid w:val="00B456C2"/>
    <w:rsid w:val="00B45EEB"/>
    <w:rsid w:val="00B54754"/>
    <w:rsid w:val="00B56C06"/>
    <w:rsid w:val="00B570B6"/>
    <w:rsid w:val="00B57745"/>
    <w:rsid w:val="00B63201"/>
    <w:rsid w:val="00B76EC0"/>
    <w:rsid w:val="00B8043E"/>
    <w:rsid w:val="00B843B1"/>
    <w:rsid w:val="00B85B2F"/>
    <w:rsid w:val="00B9263B"/>
    <w:rsid w:val="00B951AD"/>
    <w:rsid w:val="00B96806"/>
    <w:rsid w:val="00BA23B7"/>
    <w:rsid w:val="00BA7BE1"/>
    <w:rsid w:val="00BB6A36"/>
    <w:rsid w:val="00BB6CAF"/>
    <w:rsid w:val="00BB738C"/>
    <w:rsid w:val="00BC0D4E"/>
    <w:rsid w:val="00BD07AE"/>
    <w:rsid w:val="00BD698C"/>
    <w:rsid w:val="00BE3F19"/>
    <w:rsid w:val="00BF2BE7"/>
    <w:rsid w:val="00C145D4"/>
    <w:rsid w:val="00C40DFA"/>
    <w:rsid w:val="00C43A88"/>
    <w:rsid w:val="00C537BF"/>
    <w:rsid w:val="00C5431E"/>
    <w:rsid w:val="00C6032F"/>
    <w:rsid w:val="00C6078F"/>
    <w:rsid w:val="00C63A8A"/>
    <w:rsid w:val="00C64B28"/>
    <w:rsid w:val="00C7011D"/>
    <w:rsid w:val="00C72023"/>
    <w:rsid w:val="00C741F3"/>
    <w:rsid w:val="00C82B69"/>
    <w:rsid w:val="00C96CE9"/>
    <w:rsid w:val="00CA358A"/>
    <w:rsid w:val="00CA691C"/>
    <w:rsid w:val="00CA796C"/>
    <w:rsid w:val="00CB1C87"/>
    <w:rsid w:val="00CB675C"/>
    <w:rsid w:val="00CC7EE2"/>
    <w:rsid w:val="00CD0544"/>
    <w:rsid w:val="00CE361C"/>
    <w:rsid w:val="00CE38E0"/>
    <w:rsid w:val="00CE57C5"/>
    <w:rsid w:val="00CE7380"/>
    <w:rsid w:val="00D05561"/>
    <w:rsid w:val="00D0654E"/>
    <w:rsid w:val="00D115C5"/>
    <w:rsid w:val="00D14DEE"/>
    <w:rsid w:val="00D20826"/>
    <w:rsid w:val="00D21A72"/>
    <w:rsid w:val="00D3409F"/>
    <w:rsid w:val="00D3547D"/>
    <w:rsid w:val="00D3784F"/>
    <w:rsid w:val="00D442DE"/>
    <w:rsid w:val="00D4625A"/>
    <w:rsid w:val="00D506BB"/>
    <w:rsid w:val="00D609B9"/>
    <w:rsid w:val="00D644E2"/>
    <w:rsid w:val="00D700CC"/>
    <w:rsid w:val="00D75DD5"/>
    <w:rsid w:val="00D80EF7"/>
    <w:rsid w:val="00D875E5"/>
    <w:rsid w:val="00D92748"/>
    <w:rsid w:val="00DA79DC"/>
    <w:rsid w:val="00DB2CC1"/>
    <w:rsid w:val="00DB5B71"/>
    <w:rsid w:val="00DB79C0"/>
    <w:rsid w:val="00DD7934"/>
    <w:rsid w:val="00DE65E8"/>
    <w:rsid w:val="00DE7E53"/>
    <w:rsid w:val="00DF1152"/>
    <w:rsid w:val="00E03D3E"/>
    <w:rsid w:val="00E13B8A"/>
    <w:rsid w:val="00E20708"/>
    <w:rsid w:val="00E30E38"/>
    <w:rsid w:val="00E40074"/>
    <w:rsid w:val="00E41541"/>
    <w:rsid w:val="00E509CF"/>
    <w:rsid w:val="00E51955"/>
    <w:rsid w:val="00E54B3E"/>
    <w:rsid w:val="00E62EBD"/>
    <w:rsid w:val="00E72D81"/>
    <w:rsid w:val="00E73ABD"/>
    <w:rsid w:val="00E859EE"/>
    <w:rsid w:val="00E85B58"/>
    <w:rsid w:val="00E87D6A"/>
    <w:rsid w:val="00E93623"/>
    <w:rsid w:val="00EA1F09"/>
    <w:rsid w:val="00EA354C"/>
    <w:rsid w:val="00EB0241"/>
    <w:rsid w:val="00EB1F1E"/>
    <w:rsid w:val="00EB5FC5"/>
    <w:rsid w:val="00ED4B9F"/>
    <w:rsid w:val="00ED792A"/>
    <w:rsid w:val="00EE46AB"/>
    <w:rsid w:val="00EE768B"/>
    <w:rsid w:val="00EF453F"/>
    <w:rsid w:val="00F0554C"/>
    <w:rsid w:val="00F27A78"/>
    <w:rsid w:val="00F30FF4"/>
    <w:rsid w:val="00F31FF6"/>
    <w:rsid w:val="00F449D2"/>
    <w:rsid w:val="00F45F9D"/>
    <w:rsid w:val="00F478DC"/>
    <w:rsid w:val="00F555D8"/>
    <w:rsid w:val="00F65804"/>
    <w:rsid w:val="00F746DD"/>
    <w:rsid w:val="00F757CD"/>
    <w:rsid w:val="00F87A5B"/>
    <w:rsid w:val="00F87B12"/>
    <w:rsid w:val="00F93AE5"/>
    <w:rsid w:val="00FA0D7A"/>
    <w:rsid w:val="00FA2370"/>
    <w:rsid w:val="00FB178B"/>
    <w:rsid w:val="00FD1AAF"/>
    <w:rsid w:val="00FE033D"/>
    <w:rsid w:val="00FE4889"/>
    <w:rsid w:val="00FF4A28"/>
    <w:rsid w:val="00FF4C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83D89"/>
  <w15:chartTrackingRefBased/>
  <w15:docId w15:val="{FD11B1E4-65EF-4495-83AE-6273A27E1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05361A"/>
    <w:pPr>
      <w:widowControl w:val="0"/>
    </w:pPr>
    <w:rPr>
      <w:sz w:val="24"/>
    </w:rPr>
  </w:style>
  <w:style w:type="paragraph" w:styleId="Nagwek1">
    <w:name w:val="heading 1"/>
    <w:basedOn w:val="Normalny"/>
    <w:next w:val="Normalny"/>
    <w:link w:val="Nagwek1Znak"/>
    <w:qFormat/>
    <w:rsid w:val="007618A6"/>
    <w:pPr>
      <w:keepNext/>
      <w:spacing w:before="240" w:after="60"/>
      <w:outlineLvl w:val="0"/>
    </w:pPr>
    <w:rPr>
      <w:rFonts w:ascii="Calibri Light" w:hAnsi="Calibri Light"/>
      <w:b/>
      <w:bCs/>
      <w:kern w:val="32"/>
      <w:sz w:val="32"/>
      <w:szCs w:val="32"/>
    </w:rPr>
  </w:style>
  <w:style w:type="paragraph" w:styleId="Nagwek2">
    <w:name w:val="heading 2"/>
    <w:basedOn w:val="Normalny"/>
    <w:next w:val="Normalny"/>
    <w:qFormat/>
    <w:rsid w:val="0005361A"/>
    <w:pPr>
      <w:keepNext/>
      <w:spacing w:before="240" w:after="240"/>
      <w:ind w:right="-471"/>
      <w:outlineLvl w:val="1"/>
    </w:pPr>
    <w:rPr>
      <w:b/>
    </w:rPr>
  </w:style>
  <w:style w:type="paragraph" w:styleId="Nagwek4">
    <w:name w:val="heading 4"/>
    <w:basedOn w:val="Normalny"/>
    <w:next w:val="Normalny"/>
    <w:link w:val="Nagwek4Znak"/>
    <w:semiHidden/>
    <w:unhideWhenUsed/>
    <w:qFormat/>
    <w:rsid w:val="002A2F78"/>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05361A"/>
    <w:pPr>
      <w:jc w:val="both"/>
    </w:pPr>
  </w:style>
  <w:style w:type="paragraph" w:styleId="Tytu">
    <w:name w:val="Title"/>
    <w:basedOn w:val="Normalny"/>
    <w:qFormat/>
    <w:rsid w:val="0005361A"/>
    <w:pPr>
      <w:jc w:val="center"/>
    </w:pPr>
    <w:rPr>
      <w:rFonts w:ascii="Arial" w:hAnsi="Arial"/>
      <w:b/>
      <w:sz w:val="20"/>
    </w:rPr>
  </w:style>
  <w:style w:type="paragraph" w:styleId="Stopka">
    <w:name w:val="footer"/>
    <w:basedOn w:val="Normalny"/>
    <w:rsid w:val="0005361A"/>
    <w:pPr>
      <w:tabs>
        <w:tab w:val="center" w:pos="4536"/>
        <w:tab w:val="right" w:pos="9072"/>
      </w:tabs>
    </w:pPr>
    <w:rPr>
      <w:rFonts w:ascii="Arial" w:hAnsi="Arial"/>
      <w:sz w:val="20"/>
    </w:rPr>
  </w:style>
  <w:style w:type="character" w:styleId="Numerstrony">
    <w:name w:val="page number"/>
    <w:rsid w:val="0005361A"/>
    <w:rPr>
      <w:sz w:val="20"/>
    </w:rPr>
  </w:style>
  <w:style w:type="paragraph" w:styleId="Nagwek">
    <w:name w:val="header"/>
    <w:basedOn w:val="Normalny"/>
    <w:rsid w:val="0005361A"/>
    <w:pPr>
      <w:tabs>
        <w:tab w:val="center" w:pos="4536"/>
        <w:tab w:val="right" w:pos="9072"/>
      </w:tabs>
    </w:pPr>
  </w:style>
  <w:style w:type="character" w:customStyle="1" w:styleId="TekstpodstawowywcityZnak">
    <w:name w:val="Tekst podstawowy wcięty Znak"/>
    <w:link w:val="Tekstpodstawowywcity"/>
    <w:rsid w:val="0005361A"/>
    <w:rPr>
      <w:sz w:val="24"/>
      <w:lang w:val="pl-PL" w:eastAsia="pl-PL" w:bidi="ar-SA"/>
    </w:rPr>
  </w:style>
  <w:style w:type="paragraph" w:styleId="Tekstpodstawowy">
    <w:name w:val="Body Text"/>
    <w:basedOn w:val="Normalny"/>
    <w:rsid w:val="0005361A"/>
    <w:pPr>
      <w:spacing w:after="120"/>
    </w:pPr>
  </w:style>
  <w:style w:type="character" w:customStyle="1" w:styleId="ZnakZnak1">
    <w:name w:val="Znak Znak1"/>
    <w:rsid w:val="0057216D"/>
    <w:rPr>
      <w:sz w:val="24"/>
      <w:lang w:val="pl-PL" w:eastAsia="pl-PL" w:bidi="ar-SA"/>
    </w:rPr>
  </w:style>
  <w:style w:type="character" w:customStyle="1" w:styleId="Nagwek4Znak">
    <w:name w:val="Nagłówek 4 Znak"/>
    <w:link w:val="Nagwek4"/>
    <w:semiHidden/>
    <w:rsid w:val="002A2F78"/>
    <w:rPr>
      <w:rFonts w:ascii="Calibri" w:eastAsia="Times New Roman" w:hAnsi="Calibri" w:cs="Times New Roman"/>
      <w:b/>
      <w:bCs/>
      <w:sz w:val="28"/>
      <w:szCs w:val="28"/>
    </w:rPr>
  </w:style>
  <w:style w:type="paragraph" w:styleId="Akapitzlist">
    <w:name w:val="List Paragraph"/>
    <w:aliases w:val="wypunktowanie,normalny tekst,Obiekt,BulletC,Akapit z listą31,NOWY,Akapit z listą32,Akapit z listą2,Akapit z listą BS,sw tekst,Kolorowa lista — akcent 11,CW_Lista,List Paragraph1,L1,Numerowanie,Akapit z listą5,List Paragraph"/>
    <w:basedOn w:val="Normalny"/>
    <w:link w:val="AkapitzlistZnak"/>
    <w:qFormat/>
    <w:rsid w:val="00CA358A"/>
    <w:pPr>
      <w:widowControl/>
      <w:autoSpaceDE w:val="0"/>
      <w:autoSpaceDN w:val="0"/>
      <w:ind w:left="720"/>
      <w:contextualSpacing/>
    </w:pPr>
    <w:rPr>
      <w:szCs w:val="24"/>
    </w:rPr>
  </w:style>
  <w:style w:type="paragraph" w:styleId="Tekstdymka">
    <w:name w:val="Balloon Text"/>
    <w:basedOn w:val="Normalny"/>
    <w:link w:val="TekstdymkaZnak"/>
    <w:rsid w:val="00CB675C"/>
    <w:rPr>
      <w:rFonts w:ascii="Segoe UI" w:hAnsi="Segoe UI" w:cs="Segoe UI"/>
      <w:sz w:val="18"/>
      <w:szCs w:val="18"/>
    </w:rPr>
  </w:style>
  <w:style w:type="character" w:customStyle="1" w:styleId="TekstdymkaZnak">
    <w:name w:val="Tekst dymka Znak"/>
    <w:link w:val="Tekstdymka"/>
    <w:rsid w:val="00CB675C"/>
    <w:rPr>
      <w:rFonts w:ascii="Segoe UI" w:hAnsi="Segoe UI" w:cs="Segoe UI"/>
      <w:sz w:val="18"/>
      <w:szCs w:val="18"/>
    </w:rPr>
  </w:style>
  <w:style w:type="character" w:customStyle="1" w:styleId="Nagwek1Znak">
    <w:name w:val="Nagłówek 1 Znak"/>
    <w:link w:val="Nagwek1"/>
    <w:rsid w:val="007618A6"/>
    <w:rPr>
      <w:rFonts w:ascii="Calibri Light" w:eastAsia="Times New Roman" w:hAnsi="Calibri Light" w:cs="Times New Roman"/>
      <w:b/>
      <w:bCs/>
      <w:kern w:val="32"/>
      <w:sz w:val="32"/>
      <w:szCs w:val="32"/>
    </w:rPr>
  </w:style>
  <w:style w:type="paragraph" w:customStyle="1" w:styleId="Default">
    <w:name w:val="Default"/>
    <w:rsid w:val="008E6D8A"/>
    <w:pPr>
      <w:autoSpaceDE w:val="0"/>
      <w:autoSpaceDN w:val="0"/>
      <w:adjustRightInd w:val="0"/>
    </w:pPr>
    <w:rPr>
      <w:rFonts w:ascii="Calibri" w:hAnsi="Calibri" w:cs="Calibri"/>
      <w:color w:val="000000"/>
      <w:sz w:val="24"/>
      <w:szCs w:val="24"/>
    </w:rPr>
  </w:style>
  <w:style w:type="character" w:customStyle="1" w:styleId="AkapitzlistZnak">
    <w:name w:val="Akapit z listą Znak"/>
    <w:aliases w:val="wypunktowanie Znak,normalny tekst Znak,Obiekt Znak,BulletC Znak,Akapit z listą31 Znak,NOWY Znak,Akapit z listą32 Znak,Akapit z listą2 Znak,Akapit z listą BS Znak,sw tekst Znak,Kolorowa lista — akcent 11 Znak,CW_Lista Znak,L1 Znak"/>
    <w:link w:val="Akapitzlist"/>
    <w:qFormat/>
    <w:locked/>
    <w:rsid w:val="008E6D8A"/>
    <w:rPr>
      <w:sz w:val="24"/>
      <w:szCs w:val="24"/>
    </w:rPr>
  </w:style>
  <w:style w:type="character" w:styleId="Hipercze">
    <w:name w:val="Hyperlink"/>
    <w:uiPriority w:val="99"/>
    <w:rsid w:val="004843D5"/>
    <w:rPr>
      <w:color w:val="0000FF"/>
      <w:u w:val="single"/>
    </w:rPr>
  </w:style>
  <w:style w:type="paragraph" w:customStyle="1" w:styleId="Akapitzlist1">
    <w:name w:val="Akapit z listą1"/>
    <w:basedOn w:val="Normalny"/>
    <w:rsid w:val="009B2FC3"/>
    <w:pPr>
      <w:widowControl/>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684032">
      <w:bodyDiv w:val="1"/>
      <w:marLeft w:val="0"/>
      <w:marRight w:val="0"/>
      <w:marTop w:val="0"/>
      <w:marBottom w:val="0"/>
      <w:divBdr>
        <w:top w:val="none" w:sz="0" w:space="0" w:color="auto"/>
        <w:left w:val="none" w:sz="0" w:space="0" w:color="auto"/>
        <w:bottom w:val="none" w:sz="0" w:space="0" w:color="auto"/>
        <w:right w:val="none" w:sz="0" w:space="0" w:color="auto"/>
      </w:divBdr>
    </w:div>
    <w:div w:id="172467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3277</Words>
  <Characters>21231</Characters>
  <Application>Microsoft Office Word</Application>
  <DocSecurity>0</DocSecurity>
  <Lines>176</Lines>
  <Paragraphs>48</Paragraphs>
  <ScaleCrop>false</ScaleCrop>
  <HeadingPairs>
    <vt:vector size="2" baseType="variant">
      <vt:variant>
        <vt:lpstr>Tytuł</vt:lpstr>
      </vt:variant>
      <vt:variant>
        <vt:i4>1</vt:i4>
      </vt:variant>
    </vt:vector>
  </HeadingPairs>
  <TitlesOfParts>
    <vt:vector size="1" baseType="lpstr">
      <vt:lpstr>UMOWA  Nr RE…………</vt:lpstr>
    </vt:vector>
  </TitlesOfParts>
  <Company>MPWiK</Company>
  <LinksUpToDate>false</LinksUpToDate>
  <CharactersWithSpaces>24460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RE…………</dc:title>
  <dc:subject/>
  <dc:creator>Julia Kowalska</dc:creator>
  <cp:keywords/>
  <dc:description/>
  <cp:lastModifiedBy>Julia Kowalska-Kowalczyk</cp:lastModifiedBy>
  <cp:revision>2</cp:revision>
  <cp:lastPrinted>2021-07-01T11:33:00Z</cp:lastPrinted>
  <dcterms:created xsi:type="dcterms:W3CDTF">2026-04-30T07:16:00Z</dcterms:created>
  <dcterms:modified xsi:type="dcterms:W3CDTF">2026-04-30T07:16:00Z</dcterms:modified>
</cp:coreProperties>
</file>