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7C6A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7C6A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 w:rsidRPr="007C6AE2">
        <w:rPr>
          <w:rFonts w:asciiTheme="minorHAnsi" w:hAnsiTheme="minorHAnsi"/>
          <w:szCs w:val="22"/>
        </w:rPr>
        <w:t>....</w:t>
      </w:r>
      <w:r w:rsidRPr="007C6AE2">
        <w:rPr>
          <w:rFonts w:asciiTheme="minorHAnsi" w:hAnsiTheme="minorHAnsi"/>
          <w:szCs w:val="22"/>
        </w:rPr>
        <w:t>...</w:t>
      </w:r>
    </w:p>
    <w:p w:rsidR="006E0428" w:rsidRPr="007C6AE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7C6AE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7C6AE2">
        <w:rPr>
          <w:rFonts w:asciiTheme="minorHAnsi" w:hAnsiTheme="minorHAnsi"/>
          <w:sz w:val="18"/>
          <w:szCs w:val="18"/>
        </w:rPr>
        <w:t>firmy</w:t>
      </w:r>
      <w:r w:rsidRPr="007C6AE2">
        <w:rPr>
          <w:rFonts w:asciiTheme="minorHAnsi" w:hAnsiTheme="minorHAnsi"/>
          <w:sz w:val="18"/>
          <w:szCs w:val="18"/>
        </w:rPr>
        <w:t>]</w:t>
      </w:r>
    </w:p>
    <w:p w:rsidR="00E6638A" w:rsidRPr="007C6AE2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E6638A" w:rsidRPr="007C6AE2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7C6AE2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7C6A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7C6AE2">
        <w:rPr>
          <w:rFonts w:asciiTheme="minorHAnsi" w:hAnsiTheme="minorHAnsi"/>
          <w:sz w:val="22"/>
          <w:szCs w:val="22"/>
        </w:rPr>
        <w:t>w specyfikacji</w:t>
      </w:r>
      <w:r w:rsidRPr="007C6AE2">
        <w:rPr>
          <w:rFonts w:asciiTheme="minorHAnsi" w:hAnsiTheme="minorHAnsi"/>
          <w:sz w:val="22"/>
          <w:szCs w:val="22"/>
        </w:rPr>
        <w:t xml:space="preserve"> warunków zamówienia </w:t>
      </w:r>
    </w:p>
    <w:p w:rsidR="00E6638A" w:rsidRPr="007C6AE2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>albo</w:t>
      </w:r>
    </w:p>
    <w:p w:rsidR="00E6638A" w:rsidRPr="007C6A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7C6AE2">
        <w:rPr>
          <w:rFonts w:asciiTheme="minorHAnsi" w:hAnsiTheme="minorHAnsi"/>
          <w:sz w:val="22"/>
          <w:szCs w:val="22"/>
        </w:rPr>
        <w:t xml:space="preserve">Podpisy osób upoważnionych </w:t>
      </w:r>
      <w:r w:rsidRPr="006C74E2">
        <w:rPr>
          <w:rFonts w:asciiTheme="minorHAnsi" w:hAnsiTheme="minorHAnsi"/>
          <w:sz w:val="22"/>
          <w:szCs w:val="22"/>
        </w:rPr>
        <w:t>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</w:t>
      </w:r>
      <w:r w:rsidRPr="007C6AE2">
        <w:rPr>
          <w:rFonts w:asciiTheme="minorHAnsi" w:hAnsiTheme="minorHAnsi"/>
          <w:sz w:val="22"/>
          <w:szCs w:val="22"/>
        </w:rPr>
        <w:t>opisowi w S</w:t>
      </w:r>
      <w:r w:rsidR="00C64274" w:rsidRPr="007C6AE2">
        <w:rPr>
          <w:rFonts w:asciiTheme="minorHAnsi" w:hAnsiTheme="minorHAnsi"/>
          <w:sz w:val="22"/>
          <w:szCs w:val="22"/>
        </w:rPr>
        <w:t>WZ</w:t>
      </w:r>
      <w:r w:rsidRPr="007C6AE2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7C6AE2">
        <w:rPr>
          <w:rFonts w:asciiTheme="minorHAnsi" w:hAnsiTheme="minorHAnsi"/>
          <w:sz w:val="22"/>
          <w:szCs w:val="22"/>
        </w:rPr>
        <w:t>tj.</w:t>
      </w:r>
      <w:r w:rsidRPr="007C6A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7C6AE2" w:rsidRPr="007C6AE2">
        <w:rPr>
          <w:rFonts w:asciiTheme="minorHAnsi" w:hAnsiTheme="minorHAnsi"/>
          <w:sz w:val="22"/>
          <w:szCs w:val="22"/>
        </w:rPr>
        <w:t>2022</w:t>
      </w:r>
      <w:r w:rsidRPr="007C6AE2">
        <w:rPr>
          <w:rFonts w:asciiTheme="minorHAnsi" w:hAnsiTheme="minorHAnsi"/>
          <w:sz w:val="22"/>
          <w:szCs w:val="22"/>
        </w:rPr>
        <w:t> </w:t>
      </w:r>
      <w:r w:rsidR="00C64573" w:rsidRPr="007C6AE2">
        <w:rPr>
          <w:rFonts w:asciiTheme="minorHAnsi" w:hAnsiTheme="minorHAnsi"/>
          <w:sz w:val="22"/>
          <w:szCs w:val="22"/>
        </w:rPr>
        <w:t>r., a </w:t>
      </w:r>
      <w:r w:rsidRPr="007C6A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7C6AE2" w:rsidRDefault="007C6AE2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7C6AE2">
        <w:rPr>
          <w:rFonts w:ascii="Calibri" w:hAnsi="Calibri"/>
          <w:bCs/>
          <w:sz w:val="22"/>
          <w:szCs w:val="22"/>
        </w:rPr>
        <w:t>Sukcesywne dostawy pylistego węgla aktywnego do uzdatniania wody w ZUW Dłubnia i ZUW Raba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  <w:bookmarkStart w:id="1" w:name="_GoBack"/>
      <w:bookmarkEnd w:id="1"/>
    </w:p>
    <w:sectPr w:rsidR="005605CF" w:rsidRPr="005605CF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1AD" w:rsidRPr="007C6AE2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 w:rsidRPr="007C6AE2">
      <w:rPr>
        <w:rFonts w:asciiTheme="minorHAnsi" w:hAnsiTheme="minorHAnsi"/>
      </w:rPr>
      <w:t xml:space="preserve">ZAŁĄCZNIK NR: </w:t>
    </w:r>
    <w:r w:rsidR="007C6AE2" w:rsidRPr="007C6AE2">
      <w:rPr>
        <w:rFonts w:asciiTheme="minorHAnsi" w:hAnsiTheme="minorHAnsi"/>
      </w:rPr>
      <w:t>2</w:t>
    </w:r>
  </w:p>
  <w:p w:rsidR="003C51AD" w:rsidRDefault="007C6AE2" w:rsidP="007C6AE2">
    <w:pPr>
      <w:pStyle w:val="Nagwek"/>
      <w:tabs>
        <w:tab w:val="left" w:pos="5812"/>
      </w:tabs>
      <w:spacing w:line="266" w:lineRule="auto"/>
      <w:rPr>
        <w:rFonts w:asciiTheme="minorHAnsi" w:hAnsiTheme="minorHAnsi"/>
      </w:rPr>
    </w:pPr>
    <w:r w:rsidRPr="007C6AE2">
      <w:rPr>
        <w:rFonts w:asciiTheme="minorHAnsi" w:hAnsiTheme="minorHAnsi" w:cs="Calibri"/>
      </w:rPr>
      <w:t>KKU.261.135.2025</w:t>
    </w:r>
    <w:r w:rsidR="003C51AD">
      <w:rPr>
        <w:rFonts w:asciiTheme="minorHAnsi" w:hAnsiTheme="minorHAnsi" w:cs="Calibri"/>
        <w:sz w:val="22"/>
        <w:szCs w:val="22"/>
      </w:rPr>
      <w:t xml:space="preserve"> </w:t>
    </w:r>
    <w:r w:rsidR="003C51AD">
      <w:rPr>
        <w:rFonts w:asciiTheme="minorHAnsi" w:hAnsiTheme="minorHAnsi" w:cs="Calibri"/>
        <w:sz w:val="22"/>
        <w:szCs w:val="22"/>
      </w:rPr>
      <w:tab/>
    </w:r>
    <w:r w:rsidR="003C51AD">
      <w:rPr>
        <w:rFonts w:asciiTheme="minorHAnsi" w:hAnsiTheme="minorHAnsi" w:cs="Calibri"/>
        <w:sz w:val="22"/>
        <w:szCs w:val="22"/>
      </w:rPr>
      <w:tab/>
    </w:r>
    <w:r w:rsidRPr="007C6AE2">
      <w:rPr>
        <w:rFonts w:asciiTheme="minorHAnsi" w:hAnsiTheme="minorHAnsi" w:cs="Calibri"/>
      </w:rPr>
      <w:t>N</w:t>
    </w:r>
    <w:r w:rsidR="003C51AD" w:rsidRPr="007C6AE2">
      <w:rPr>
        <w:rFonts w:asciiTheme="minorHAnsi" w:hAnsiTheme="minorHAnsi"/>
      </w:rPr>
      <w:t xml:space="preserve">R POSTĘPOWANIA: </w:t>
    </w:r>
    <w:r w:rsidRPr="007C6AE2">
      <w:rPr>
        <w:rFonts w:asciiTheme="minorHAnsi" w:hAnsiTheme="minorHAnsi"/>
      </w:rPr>
      <w:t>985/PN-118/2025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C6AE2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497</Words>
  <Characters>6794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Ewa Musiał</cp:lastModifiedBy>
  <cp:revision>11</cp:revision>
  <cp:lastPrinted>2002-11-22T16:45:00Z</cp:lastPrinted>
  <dcterms:created xsi:type="dcterms:W3CDTF">2020-10-09T08:23:00Z</dcterms:created>
  <dcterms:modified xsi:type="dcterms:W3CDTF">2025-10-28T11:26:00Z</dcterms:modified>
</cp:coreProperties>
</file>