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2779FD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2779FD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 w:rsidRPr="002779FD">
        <w:rPr>
          <w:rFonts w:asciiTheme="minorHAnsi" w:hAnsiTheme="minorHAnsi"/>
          <w:szCs w:val="22"/>
        </w:rPr>
        <w:t>.....</w:t>
      </w:r>
      <w:r w:rsidRPr="002779FD">
        <w:rPr>
          <w:rFonts w:asciiTheme="minorHAnsi" w:hAnsiTheme="minorHAnsi"/>
          <w:szCs w:val="22"/>
        </w:rPr>
        <w:t>.........</w:t>
      </w:r>
    </w:p>
    <w:p w:rsidR="00F5525D" w:rsidRPr="002779FD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2779FD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 w:rsidRPr="002779FD">
        <w:rPr>
          <w:rFonts w:asciiTheme="minorHAnsi" w:hAnsiTheme="minorHAnsi"/>
          <w:szCs w:val="22"/>
        </w:rPr>
        <w:t>....</w:t>
      </w:r>
      <w:r w:rsidRPr="002779FD">
        <w:rPr>
          <w:rFonts w:asciiTheme="minorHAnsi" w:hAnsiTheme="minorHAnsi"/>
          <w:szCs w:val="22"/>
        </w:rPr>
        <w:t>...</w:t>
      </w:r>
    </w:p>
    <w:p w:rsidR="006E0428" w:rsidRPr="002779FD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2779FD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2779FD">
        <w:rPr>
          <w:rFonts w:asciiTheme="minorHAnsi" w:hAnsiTheme="minorHAnsi"/>
          <w:sz w:val="18"/>
          <w:szCs w:val="18"/>
        </w:rPr>
        <w:t>firmy</w:t>
      </w:r>
      <w:r w:rsidRPr="002779FD">
        <w:rPr>
          <w:rFonts w:asciiTheme="minorHAnsi" w:hAnsiTheme="minorHAnsi"/>
          <w:sz w:val="18"/>
          <w:szCs w:val="18"/>
        </w:rPr>
        <w:t>]</w:t>
      </w:r>
    </w:p>
    <w:p w:rsidR="00E6638A" w:rsidRPr="002779FD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2779FD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E6638A" w:rsidRPr="002779FD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2779FD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2779FD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2779FD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2779FD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2779FD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2779FD">
        <w:rPr>
          <w:rFonts w:asciiTheme="minorHAnsi" w:hAnsiTheme="minorHAnsi"/>
          <w:sz w:val="22"/>
          <w:szCs w:val="22"/>
        </w:rPr>
        <w:t>w specyfikacji</w:t>
      </w:r>
      <w:r w:rsidRPr="002779FD">
        <w:rPr>
          <w:rFonts w:asciiTheme="minorHAnsi" w:hAnsiTheme="minorHAnsi"/>
          <w:sz w:val="22"/>
          <w:szCs w:val="22"/>
        </w:rPr>
        <w:t xml:space="preserve"> warunków zamówienia *</w:t>
      </w:r>
    </w:p>
    <w:p w:rsidR="00E6638A" w:rsidRPr="002779FD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2779FD">
        <w:rPr>
          <w:rFonts w:asciiTheme="minorHAnsi" w:hAnsiTheme="minorHAnsi"/>
          <w:sz w:val="22"/>
          <w:szCs w:val="22"/>
        </w:rPr>
        <w:t>albo</w:t>
      </w:r>
    </w:p>
    <w:p w:rsidR="00E6638A" w:rsidRPr="002779FD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2779FD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2779FD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2779FD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2779FD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2779FD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2779FD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2779FD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2779FD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2779FD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2779FD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2779FD">
        <w:rPr>
          <w:rFonts w:asciiTheme="minorHAnsi" w:hAnsiTheme="minorHAnsi"/>
          <w:szCs w:val="22"/>
        </w:rPr>
        <w:t>* - niepotrzebne skreślić</w:t>
      </w:r>
    </w:p>
    <w:p w:rsidR="00290856" w:rsidRPr="006C74E2" w:rsidRDefault="006E0428" w:rsidP="002779FD">
      <w:pPr>
        <w:pStyle w:val="Nagwek3"/>
        <w:spacing w:line="271" w:lineRule="auto"/>
        <w:jc w:val="center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lastRenderedPageBreak/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2779FD">
        <w:rPr>
          <w:rFonts w:asciiTheme="minorHAnsi" w:hAnsiTheme="minorHAnsi"/>
          <w:sz w:val="22"/>
          <w:szCs w:val="22"/>
        </w:rPr>
        <w:t xml:space="preserve">głównych </w:t>
      </w:r>
      <w:r w:rsidR="00892801" w:rsidRPr="002779FD">
        <w:rPr>
          <w:rFonts w:asciiTheme="minorHAnsi" w:hAnsiTheme="minorHAnsi"/>
          <w:sz w:val="22"/>
          <w:szCs w:val="22"/>
        </w:rPr>
        <w:t>dostaw</w:t>
      </w:r>
      <w:r w:rsidRPr="002779FD">
        <w:rPr>
          <w:rFonts w:asciiTheme="minorHAnsi" w:hAnsiTheme="minorHAnsi"/>
          <w:sz w:val="22"/>
          <w:szCs w:val="22"/>
        </w:rPr>
        <w:t xml:space="preserve"> odpowiadających opisowi w S</w:t>
      </w:r>
      <w:r w:rsidR="00C64274" w:rsidRPr="002779FD">
        <w:rPr>
          <w:rFonts w:asciiTheme="minorHAnsi" w:hAnsiTheme="minorHAnsi"/>
          <w:sz w:val="22"/>
          <w:szCs w:val="22"/>
        </w:rPr>
        <w:t>WZ</w:t>
      </w:r>
      <w:r w:rsidRPr="002779FD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(</w:t>
      </w:r>
      <w:r w:rsidR="00C64573" w:rsidRPr="002779FD">
        <w:rPr>
          <w:rFonts w:asciiTheme="minorHAnsi" w:hAnsiTheme="minorHAnsi"/>
          <w:sz w:val="22"/>
          <w:szCs w:val="22"/>
        </w:rPr>
        <w:t>tj.</w:t>
      </w:r>
      <w:r w:rsidRPr="002779FD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2779FD" w:rsidRPr="002779FD">
        <w:rPr>
          <w:rFonts w:asciiTheme="minorHAnsi" w:hAnsiTheme="minorHAnsi"/>
          <w:sz w:val="22"/>
          <w:szCs w:val="22"/>
        </w:rPr>
        <w:t>2022</w:t>
      </w:r>
      <w:r w:rsidRPr="002779FD">
        <w:rPr>
          <w:rFonts w:asciiTheme="minorHAnsi" w:hAnsiTheme="minorHAnsi"/>
          <w:sz w:val="22"/>
          <w:szCs w:val="22"/>
        </w:rPr>
        <w:t> </w:t>
      </w:r>
      <w:r w:rsidR="00C64573" w:rsidRPr="002779FD">
        <w:rPr>
          <w:rFonts w:asciiTheme="minorHAnsi" w:hAnsiTheme="minorHAnsi"/>
          <w:sz w:val="22"/>
          <w:szCs w:val="22"/>
        </w:rPr>
        <w:t>r., a </w:t>
      </w:r>
      <w:r w:rsidRPr="002779FD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2779FD" w:rsidRDefault="002779FD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Oświadczenia </w:t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5605CF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5605CF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5605CF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2779FD">
        <w:rPr>
          <w:rFonts w:ascii="Calibri" w:hAnsi="Calibri"/>
          <w:sz w:val="22"/>
          <w:szCs w:val="22"/>
        </w:rPr>
        <w:t>„</w:t>
      </w:r>
      <w:r w:rsidR="002779FD" w:rsidRPr="00661F0D">
        <w:rPr>
          <w:rFonts w:ascii="Calibri" w:hAnsi="Calibri"/>
          <w:bCs/>
          <w:sz w:val="22"/>
          <w:szCs w:val="22"/>
        </w:rPr>
        <w:t>Dostawa samojezdnego podnośnika koszowego dla potrzeb usuwania awarii i prac konserwacyjnych wraz z przyczepą transportową.</w:t>
      </w:r>
      <w:r w:rsidR="002779FD">
        <w:rPr>
          <w:rFonts w:ascii="Calibri" w:hAnsi="Calibri"/>
          <w:bCs/>
          <w:sz w:val="22"/>
          <w:szCs w:val="22"/>
        </w:rPr>
        <w:t>”</w:t>
      </w:r>
    </w:p>
    <w:p w:rsidR="005605CF" w:rsidRPr="005605CF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5605CF" w:rsidRPr="005605CF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05CF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5605CF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5605CF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5605CF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5605CF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5605CF" w:rsidRPr="002779FD" w:rsidRDefault="005605CF" w:rsidP="002779FD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5605CF" w:rsidRPr="00277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7ED" w:rsidRDefault="00D707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>
        <w:rPr>
          <w:rFonts w:ascii="Arial" w:hAnsi="Arial" w:cs="Arial"/>
          <w:color w:val="222222"/>
          <w:sz w:val="16"/>
          <w:szCs w:val="16"/>
        </w:rPr>
        <w:t>Pzp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7ED" w:rsidRDefault="00D707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1AD" w:rsidRDefault="003C51AD" w:rsidP="003C51A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>ZAŁĄCZNIK NR:</w:t>
    </w:r>
    <w:r w:rsidR="002779FD">
      <w:rPr>
        <w:rFonts w:asciiTheme="minorHAnsi" w:hAnsiTheme="minorHAnsi"/>
      </w:rPr>
      <w:t>2</w:t>
    </w:r>
  </w:p>
  <w:p w:rsidR="003C51AD" w:rsidRDefault="00D707ED" w:rsidP="003C51A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bookmarkStart w:id="1" w:name="_GoBack"/>
    <w:bookmarkEnd w:id="1"/>
    <w:r w:rsidRPr="00D409F6">
      <w:rPr>
        <w:rFonts w:asciiTheme="minorHAnsi" w:hAnsiTheme="minorHAnsi" w:cs="Calibri"/>
        <w:sz w:val="22"/>
        <w:szCs w:val="22"/>
      </w:rPr>
      <w:t>KKU.261.123.2025</w:t>
    </w:r>
    <w:r>
      <w:rPr>
        <w:rFonts w:asciiTheme="minorHAnsi" w:hAnsiTheme="minorHAnsi" w:cs="Calibri"/>
        <w:sz w:val="22"/>
        <w:szCs w:val="22"/>
      </w:rPr>
      <w:t xml:space="preserve">                                            </w:t>
    </w:r>
    <w:r w:rsidR="002779FD">
      <w:rPr>
        <w:rFonts w:asciiTheme="minorHAnsi" w:hAnsiTheme="minorHAnsi" w:cs="Calibri"/>
        <w:sz w:val="22"/>
        <w:szCs w:val="22"/>
      </w:rPr>
      <w:t xml:space="preserve">                                        </w:t>
    </w:r>
    <w:r w:rsidR="003C51AD">
      <w:rPr>
        <w:rFonts w:asciiTheme="minorHAnsi" w:hAnsiTheme="minorHAnsi"/>
      </w:rPr>
      <w:t xml:space="preserve">NR POSTĘPOWANIA: </w:t>
    </w:r>
    <w:r w:rsidR="002779FD" w:rsidRPr="00D25811">
      <w:rPr>
        <w:rFonts w:asciiTheme="minorHAnsi" w:hAnsiTheme="minorHAnsi"/>
      </w:rPr>
      <w:t>897/PN-106/2025</w:t>
    </w:r>
  </w:p>
  <w:p w:rsidR="002E4AA1" w:rsidRPr="003C51AD" w:rsidRDefault="002E4AA1" w:rsidP="003C51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779FD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409F6"/>
    <w:rsid w:val="00D707ED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9FF7C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496</Words>
  <Characters>6816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Barbara Bańdo</cp:lastModifiedBy>
  <cp:revision>13</cp:revision>
  <cp:lastPrinted>2002-11-22T16:45:00Z</cp:lastPrinted>
  <dcterms:created xsi:type="dcterms:W3CDTF">2020-10-09T08:23:00Z</dcterms:created>
  <dcterms:modified xsi:type="dcterms:W3CDTF">2025-10-06T08:20:00Z</dcterms:modified>
</cp:coreProperties>
</file>