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DF8" w:rsidRPr="004374D9" w:rsidRDefault="008E5DF8" w:rsidP="004374D9">
      <w:pPr>
        <w:widowControl w:val="0"/>
        <w:spacing w:before="240" w:after="120" w:line="271" w:lineRule="auto"/>
        <w:jc w:val="center"/>
        <w:rPr>
          <w:rFonts w:eastAsia="Times New Roman" w:cstheme="minorHAnsi"/>
          <w:bCs/>
          <w:lang w:eastAsia="pl-PL"/>
        </w:rPr>
      </w:pPr>
      <w:r w:rsidRPr="004374D9">
        <w:rPr>
          <w:rFonts w:eastAsia="Times New Roman" w:cstheme="minorHAnsi"/>
          <w:b/>
          <w:bCs/>
          <w:spacing w:val="20"/>
          <w:lang w:eastAsia="pl-PL"/>
        </w:rPr>
        <w:t xml:space="preserve">UMOWA  Nr </w:t>
      </w:r>
      <w:r w:rsidR="009B60AE" w:rsidRPr="004374D9">
        <w:rPr>
          <w:rFonts w:eastAsia="Times New Roman" w:cstheme="minorHAnsi"/>
          <w:b/>
          <w:bCs/>
          <w:lang w:eastAsia="pl-PL"/>
        </w:rPr>
        <w:t>R</w:t>
      </w:r>
      <w:r w:rsidR="00E80A15">
        <w:rPr>
          <w:rFonts w:eastAsia="Times New Roman" w:cstheme="minorHAnsi"/>
          <w:b/>
          <w:bCs/>
          <w:lang w:eastAsia="pl-PL"/>
        </w:rPr>
        <w:t>E.......................</w:t>
      </w:r>
    </w:p>
    <w:p w:rsidR="008E5DF8" w:rsidRPr="004374D9" w:rsidRDefault="008E5DF8" w:rsidP="004374D9">
      <w:pPr>
        <w:autoSpaceDE w:val="0"/>
        <w:autoSpaceDN w:val="0"/>
        <w:spacing w:after="0" w:line="271" w:lineRule="auto"/>
        <w:jc w:val="both"/>
        <w:rPr>
          <w:rFonts w:eastAsia="Times New Roman" w:cstheme="minorHAnsi"/>
          <w:lang w:eastAsia="pl-PL"/>
        </w:rPr>
      </w:pPr>
      <w:r w:rsidRPr="004374D9">
        <w:rPr>
          <w:rFonts w:eastAsia="Times New Roman" w:cstheme="minorHAnsi"/>
          <w:color w:val="FF0000"/>
          <w:lang w:eastAsia="pl-PL"/>
        </w:rPr>
        <w:t>Data zawarcia przy podpisach Stron w Krakowie pomiędzy lub w dniu ................................  w Krakowie pomiędzy</w:t>
      </w:r>
      <w:r w:rsidRPr="004374D9">
        <w:rPr>
          <w:rFonts w:eastAsia="Times New Roman" w:cstheme="minorHAnsi"/>
          <w:lang w:eastAsia="pl-PL"/>
        </w:rPr>
        <w:t>:</w:t>
      </w:r>
    </w:p>
    <w:p w:rsidR="008E5DF8" w:rsidRPr="004374D9" w:rsidRDefault="008E5DF8" w:rsidP="004374D9">
      <w:pPr>
        <w:spacing w:before="120" w:after="0" w:line="271" w:lineRule="auto"/>
        <w:jc w:val="both"/>
        <w:rPr>
          <w:rFonts w:eastAsia="Times New Roman" w:cstheme="minorHAnsi"/>
          <w:lang w:eastAsia="pl-PL"/>
        </w:rPr>
      </w:pPr>
      <w:r w:rsidRPr="004374D9">
        <w:rPr>
          <w:rFonts w:eastAsia="Times New Roman" w:cstheme="minorHAnsi"/>
          <w:b/>
          <w:lang w:eastAsia="pl-PL"/>
        </w:rPr>
        <w:t>Wodociągami Miasta Krakowa Spółka Akcyjna,</w:t>
      </w:r>
      <w:r w:rsidRPr="004374D9">
        <w:rPr>
          <w:rFonts w:eastAsia="Times New Roman" w:cstheme="minorHAnsi"/>
          <w:lang w:eastAsia="pl-PL"/>
        </w:rPr>
        <w:t xml:space="preserve"> 30-106 Kraków, ul. Senatorska 1, zarejestrowaną </w:t>
      </w:r>
      <w:r w:rsidRPr="004374D9">
        <w:rPr>
          <w:rFonts w:eastAsia="Times New Roman" w:cstheme="minorHAnsi"/>
          <w:lang w:eastAsia="pl-PL"/>
        </w:rPr>
        <w:br/>
        <w:t xml:space="preserve">w Sądzie Rejonowym dla Krakowa – Śródmieścia w Krakowie Wydział XI Gospodarczy Krajowego Rejestru Sądowego pod numerem 0000057956; NIP: 675-00-00-065; REGON: 350720714; </w:t>
      </w:r>
      <w:r w:rsidRPr="004374D9">
        <w:rPr>
          <w:rFonts w:eastAsia="Times New Roman" w:cstheme="minorHAnsi"/>
          <w:lang w:eastAsia="pl-PL"/>
        </w:rPr>
        <w:br/>
        <w:t>BDO: 000007387, Kapitał zakładowy: 234 567 000,00 zł w całości opłacony; którą reprezentują:</w:t>
      </w:r>
    </w:p>
    <w:p w:rsidR="008E5DF8" w:rsidRPr="004374D9" w:rsidRDefault="008E5DF8" w:rsidP="004374D9">
      <w:pPr>
        <w:numPr>
          <w:ilvl w:val="0"/>
          <w:numId w:val="6"/>
        </w:numPr>
        <w:autoSpaceDE w:val="0"/>
        <w:autoSpaceDN w:val="0"/>
        <w:spacing w:before="120" w:after="0" w:line="271" w:lineRule="auto"/>
        <w:ind w:left="357" w:hanging="357"/>
        <w:jc w:val="both"/>
        <w:rPr>
          <w:rFonts w:eastAsia="Times New Roman" w:cstheme="minorHAnsi"/>
          <w:lang w:eastAsia="pl-PL"/>
        </w:rPr>
      </w:pPr>
      <w:r w:rsidRPr="004374D9">
        <w:rPr>
          <w:rFonts w:eastAsia="Times New Roman" w:cstheme="minorHAnsi"/>
          <w:lang w:eastAsia="pl-PL"/>
        </w:rPr>
        <w:t>....................................................................</w:t>
      </w:r>
    </w:p>
    <w:p w:rsidR="008E5DF8" w:rsidRPr="004374D9" w:rsidRDefault="008E5DF8" w:rsidP="004374D9">
      <w:pPr>
        <w:numPr>
          <w:ilvl w:val="0"/>
          <w:numId w:val="6"/>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w:t>
      </w:r>
    </w:p>
    <w:p w:rsidR="008E5DF8" w:rsidRPr="004374D9" w:rsidRDefault="008E5DF8" w:rsidP="004374D9">
      <w:pPr>
        <w:spacing w:before="120" w:after="0" w:line="271" w:lineRule="auto"/>
        <w:jc w:val="both"/>
        <w:rPr>
          <w:rFonts w:eastAsia="Times New Roman" w:cstheme="minorHAnsi"/>
          <w:lang w:eastAsia="pl-PL"/>
        </w:rPr>
      </w:pPr>
      <w:r w:rsidRPr="004374D9">
        <w:rPr>
          <w:rFonts w:eastAsia="Times New Roman" w:cstheme="minorHAnsi"/>
          <w:lang w:eastAsia="pl-PL"/>
        </w:rPr>
        <w:t xml:space="preserve">zwaną w dalszej części umowy </w:t>
      </w:r>
      <w:r w:rsidRPr="004374D9">
        <w:rPr>
          <w:rFonts w:eastAsia="Times New Roman" w:cstheme="minorHAnsi"/>
          <w:b/>
          <w:lang w:eastAsia="pl-PL"/>
        </w:rPr>
        <w:t>Zamawiającym</w:t>
      </w:r>
      <w:r w:rsidRPr="004374D9">
        <w:rPr>
          <w:rFonts w:eastAsia="Times New Roman" w:cstheme="minorHAnsi"/>
          <w:lang w:eastAsia="pl-PL"/>
        </w:rPr>
        <w:t xml:space="preserve">, </w:t>
      </w:r>
    </w:p>
    <w:p w:rsidR="008E5DF8" w:rsidRPr="004374D9" w:rsidRDefault="008E5DF8" w:rsidP="004374D9">
      <w:pPr>
        <w:spacing w:before="120" w:after="0" w:line="271" w:lineRule="auto"/>
        <w:jc w:val="both"/>
        <w:rPr>
          <w:rFonts w:eastAsia="Times New Roman" w:cstheme="minorHAnsi"/>
          <w:lang w:eastAsia="pl-PL"/>
        </w:rPr>
      </w:pPr>
      <w:r w:rsidRPr="004374D9">
        <w:rPr>
          <w:rFonts w:eastAsia="Times New Roman" w:cstheme="minorHAnsi"/>
          <w:lang w:eastAsia="pl-PL"/>
        </w:rPr>
        <w:t>a</w:t>
      </w:r>
    </w:p>
    <w:p w:rsidR="008E5DF8" w:rsidRPr="004374D9" w:rsidRDefault="008E5DF8" w:rsidP="004374D9">
      <w:p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 zarejestrowaną ........................................ pod numerem .................................., NIP: .................................; REGON: .............................; Kapitał zakładowy: ...............................................; którą reprezentują:</w:t>
      </w:r>
    </w:p>
    <w:p w:rsidR="008E5DF8" w:rsidRPr="004374D9" w:rsidRDefault="008E5DF8" w:rsidP="004374D9">
      <w:pPr>
        <w:numPr>
          <w:ilvl w:val="0"/>
          <w:numId w:val="12"/>
        </w:numPr>
        <w:autoSpaceDE w:val="0"/>
        <w:autoSpaceDN w:val="0"/>
        <w:spacing w:before="120" w:after="0" w:line="271" w:lineRule="auto"/>
        <w:ind w:left="357" w:hanging="357"/>
        <w:jc w:val="both"/>
        <w:rPr>
          <w:rFonts w:eastAsia="Times New Roman" w:cstheme="minorHAnsi"/>
          <w:lang w:eastAsia="pl-PL"/>
        </w:rPr>
      </w:pPr>
      <w:r w:rsidRPr="004374D9">
        <w:rPr>
          <w:rFonts w:eastAsia="Times New Roman" w:cstheme="minorHAnsi"/>
          <w:lang w:eastAsia="pl-PL"/>
        </w:rPr>
        <w:t>.................................................................................................................................................</w:t>
      </w:r>
    </w:p>
    <w:p w:rsidR="008E5DF8" w:rsidRPr="004374D9" w:rsidRDefault="008E5DF8" w:rsidP="004374D9">
      <w:pPr>
        <w:numPr>
          <w:ilvl w:val="0"/>
          <w:numId w:val="12"/>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w:t>
      </w:r>
    </w:p>
    <w:p w:rsidR="008E5DF8" w:rsidRPr="004374D9" w:rsidRDefault="008E5DF8" w:rsidP="004374D9">
      <w:pPr>
        <w:spacing w:before="120" w:after="0" w:line="271" w:lineRule="auto"/>
        <w:jc w:val="both"/>
        <w:rPr>
          <w:rFonts w:eastAsia="Times New Roman" w:cstheme="minorHAnsi"/>
          <w:b/>
          <w:lang w:eastAsia="pl-PL"/>
        </w:rPr>
      </w:pPr>
      <w:r w:rsidRPr="004374D9">
        <w:rPr>
          <w:rFonts w:eastAsia="Times New Roman" w:cstheme="minorHAnsi"/>
          <w:lang w:eastAsia="pl-PL"/>
        </w:rPr>
        <w:t xml:space="preserve">zwaną w dalszej części umowy </w:t>
      </w:r>
      <w:r w:rsidRPr="004374D9">
        <w:rPr>
          <w:rFonts w:eastAsia="Times New Roman" w:cstheme="minorHAnsi"/>
          <w:b/>
          <w:lang w:eastAsia="pl-PL"/>
        </w:rPr>
        <w:t xml:space="preserve">Wykonawcą, </w:t>
      </w:r>
    </w:p>
    <w:p w:rsidR="008E5DF8" w:rsidRPr="004374D9" w:rsidRDefault="008E5DF8" w:rsidP="004374D9">
      <w:pPr>
        <w:spacing w:before="120" w:after="0" w:line="271" w:lineRule="auto"/>
        <w:jc w:val="both"/>
        <w:rPr>
          <w:rFonts w:eastAsia="Times New Roman" w:cstheme="minorHAnsi"/>
          <w:lang w:eastAsia="pl-PL"/>
        </w:rPr>
      </w:pPr>
      <w:r w:rsidRPr="004374D9">
        <w:rPr>
          <w:rFonts w:eastAsia="Times New Roman" w:cstheme="minorHAnsi"/>
          <w:lang w:eastAsia="pl-PL"/>
        </w:rPr>
        <w:t>została zawarta umowa o następującej treści:</w:t>
      </w:r>
    </w:p>
    <w:p w:rsidR="008E5DF8" w:rsidRPr="004374D9" w:rsidRDefault="008E5DF8" w:rsidP="004374D9">
      <w:pPr>
        <w:keepNext/>
        <w:autoSpaceDE w:val="0"/>
        <w:autoSpaceDN w:val="0"/>
        <w:spacing w:before="360" w:after="120" w:line="271" w:lineRule="auto"/>
        <w:ind w:right="68"/>
        <w:outlineLvl w:val="3"/>
        <w:rPr>
          <w:rFonts w:eastAsia="Times New Roman" w:cstheme="minorHAnsi"/>
          <w:bCs/>
          <w:lang w:eastAsia="pl-PL"/>
        </w:rPr>
      </w:pPr>
      <w:r w:rsidRPr="004374D9">
        <w:rPr>
          <w:rFonts w:eastAsia="Times New Roman" w:cstheme="minorHAnsi"/>
          <w:b/>
          <w:bCs/>
          <w:lang w:eastAsia="pl-PL"/>
        </w:rPr>
        <w:t>PRZEDMIOT UMOWY</w:t>
      </w:r>
    </w:p>
    <w:p w:rsidR="008E5DF8" w:rsidRPr="004374D9" w:rsidRDefault="008E5DF8" w:rsidP="004374D9">
      <w:pPr>
        <w:keepNext/>
        <w:autoSpaceDE w:val="0"/>
        <w:autoSpaceDN w:val="0"/>
        <w:spacing w:after="120" w:line="271" w:lineRule="auto"/>
        <w:jc w:val="center"/>
        <w:rPr>
          <w:rFonts w:eastAsia="Times New Roman" w:cstheme="minorHAnsi"/>
          <w:lang w:eastAsia="pl-PL"/>
        </w:rPr>
      </w:pPr>
      <w:r w:rsidRPr="004374D9">
        <w:rPr>
          <w:rFonts w:eastAsia="Times New Roman" w:cstheme="minorHAnsi"/>
          <w:b/>
          <w:lang w:eastAsia="pl-PL"/>
        </w:rPr>
        <w:t>§ 1</w:t>
      </w:r>
    </w:p>
    <w:p w:rsidR="008E5DF8" w:rsidRPr="004374D9" w:rsidRDefault="008E5DF8" w:rsidP="004374D9">
      <w:pPr>
        <w:numPr>
          <w:ilvl w:val="0"/>
          <w:numId w:val="1"/>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Przedmiotem umowy są:</w:t>
      </w:r>
      <w:r w:rsidRPr="004374D9">
        <w:rPr>
          <w:rFonts w:eastAsia="Times New Roman" w:cstheme="minorHAnsi"/>
          <w:b/>
          <w:lang w:eastAsia="pl-PL"/>
        </w:rPr>
        <w:t xml:space="preserve"> „</w:t>
      </w:r>
      <w:r w:rsidR="009B60AE" w:rsidRPr="004374D9">
        <w:rPr>
          <w:rFonts w:cstheme="minorHAnsi"/>
          <w:b/>
          <w:bCs/>
        </w:rPr>
        <w:t>Dostawa rur wodociągowych PE i PVC</w:t>
      </w:r>
      <w:r w:rsidR="009B60AE" w:rsidRPr="004374D9">
        <w:rPr>
          <w:rFonts w:cstheme="minorHAnsi"/>
          <w:bCs/>
        </w:rPr>
        <w:t xml:space="preserve">”, </w:t>
      </w:r>
      <w:r w:rsidR="009B60AE" w:rsidRPr="004374D9">
        <w:rPr>
          <w:rFonts w:cstheme="minorHAnsi"/>
        </w:rPr>
        <w:t>które Zamawiający powierza, a Wykonawca przyjmuje do realizacji</w:t>
      </w:r>
      <w:r w:rsidRPr="004374D9">
        <w:rPr>
          <w:rFonts w:eastAsia="Times New Roman" w:cstheme="minorHAnsi"/>
          <w:lang w:eastAsia="pl-PL"/>
        </w:rPr>
        <w:t>”</w:t>
      </w:r>
    </w:p>
    <w:p w:rsidR="008E5DF8" w:rsidRPr="004374D9" w:rsidRDefault="008E5DF8" w:rsidP="004374D9">
      <w:pPr>
        <w:numPr>
          <w:ilvl w:val="0"/>
          <w:numId w:val="1"/>
        </w:numPr>
        <w:autoSpaceDE w:val="0"/>
        <w:autoSpaceDN w:val="0"/>
        <w:spacing w:after="0" w:line="271" w:lineRule="auto"/>
        <w:jc w:val="both"/>
        <w:rPr>
          <w:rFonts w:eastAsia="Times New Roman" w:cstheme="minorHAnsi"/>
          <w:bCs/>
          <w:lang w:eastAsia="pl-PL"/>
        </w:rPr>
      </w:pPr>
      <w:r w:rsidRPr="004374D9">
        <w:rPr>
          <w:rFonts w:eastAsia="Times New Roman" w:cstheme="minorHAnsi"/>
          <w:lang w:eastAsia="pl-PL"/>
        </w:rPr>
        <w:t>Strony zgodnie oświadczają, że szczegółowa charakterystyka towarów zawierająca: nazwę towaru, ceny</w:t>
      </w:r>
      <w:r w:rsidRPr="004374D9">
        <w:rPr>
          <w:rFonts w:eastAsia="Times New Roman" w:cstheme="minorHAnsi"/>
          <w:i/>
          <w:lang w:eastAsia="pl-PL"/>
        </w:rPr>
        <w:t xml:space="preserve"> </w:t>
      </w:r>
      <w:r w:rsidRPr="004374D9">
        <w:rPr>
          <w:rFonts w:eastAsia="Times New Roman" w:cstheme="minorHAnsi"/>
          <w:lang w:eastAsia="pl-PL"/>
        </w:rPr>
        <w:t xml:space="preserve">jednostkowe, przedstawiona jest w przyjętej przez Zamawiającego ofercie Wykonawcy z dnia ……………………….. sporządzonej na podstawie SWZ. </w:t>
      </w:r>
      <w:r w:rsidR="00D75601" w:rsidRPr="004374D9">
        <w:rPr>
          <w:rFonts w:eastAsia="Times New Roman" w:cstheme="minorHAnsi"/>
          <w:lang w:eastAsia="pl-PL"/>
        </w:rPr>
        <w:t xml:space="preserve"> </w:t>
      </w:r>
      <w:r w:rsidRPr="004374D9">
        <w:rPr>
          <w:rFonts w:eastAsia="Times New Roman" w:cstheme="minorHAnsi"/>
          <w:lang w:eastAsia="pl-PL"/>
        </w:rPr>
        <w:t xml:space="preserve">SWZ i oferta Wykonawcy stanowią załącznik </w:t>
      </w:r>
      <w:r w:rsidR="00B70577">
        <w:rPr>
          <w:rFonts w:eastAsia="Times New Roman" w:cstheme="minorHAnsi"/>
          <w:lang w:eastAsia="pl-PL"/>
        </w:rPr>
        <w:br/>
      </w:r>
      <w:r w:rsidRPr="004374D9">
        <w:rPr>
          <w:rFonts w:eastAsia="Times New Roman" w:cstheme="minorHAnsi"/>
          <w:lang w:eastAsia="pl-PL"/>
        </w:rPr>
        <w:t>nr 1 do umowy i są jej integralną częścią.</w:t>
      </w:r>
    </w:p>
    <w:p w:rsidR="008E5DF8" w:rsidRPr="004374D9" w:rsidRDefault="008E5DF8" w:rsidP="004374D9">
      <w:pPr>
        <w:numPr>
          <w:ilvl w:val="0"/>
          <w:numId w:val="1"/>
        </w:numPr>
        <w:autoSpaceDE w:val="0"/>
        <w:autoSpaceDN w:val="0"/>
        <w:spacing w:after="0" w:line="271" w:lineRule="auto"/>
        <w:jc w:val="both"/>
        <w:rPr>
          <w:rFonts w:eastAsia="Times New Roman" w:cstheme="minorHAnsi"/>
          <w:iCs/>
          <w:lang w:eastAsia="pl-PL"/>
        </w:rPr>
      </w:pPr>
      <w:r w:rsidRPr="004374D9">
        <w:rPr>
          <w:rFonts w:eastAsia="Times New Roman" w:cstheme="minorHAnsi"/>
          <w:lang w:eastAsia="pl-PL"/>
        </w:rPr>
        <w:t>Podane w ofercie i SWZ ilości należy traktować jako orientacyjne. Rzeczywista ilość dostarczanych towarów wynikać będzie z b</w:t>
      </w:r>
      <w:r w:rsidR="001D01BD" w:rsidRPr="004374D9">
        <w:rPr>
          <w:rFonts w:eastAsia="Times New Roman" w:cstheme="minorHAnsi"/>
          <w:lang w:eastAsia="pl-PL"/>
        </w:rPr>
        <w:t xml:space="preserve">ieżących potrzeb Zamawiającego </w:t>
      </w:r>
      <w:r w:rsidRPr="004374D9">
        <w:rPr>
          <w:rFonts w:eastAsia="Times New Roman" w:cstheme="minorHAnsi"/>
          <w:lang w:eastAsia="pl-PL"/>
        </w:rPr>
        <w:t>i nie przekroczy</w:t>
      </w:r>
      <w:r w:rsidRPr="004374D9">
        <w:rPr>
          <w:rFonts w:eastAsia="Times New Roman" w:cstheme="minorHAnsi"/>
          <w:i/>
          <w:lang w:eastAsia="pl-PL"/>
        </w:rPr>
        <w:t xml:space="preserve"> </w:t>
      </w:r>
      <w:r w:rsidRPr="004374D9">
        <w:rPr>
          <w:rFonts w:eastAsia="Times New Roman" w:cstheme="minorHAnsi"/>
          <w:lang w:eastAsia="pl-PL"/>
        </w:rPr>
        <w:t>wartości umowy tj</w:t>
      </w:r>
      <w:r w:rsidRPr="004374D9">
        <w:rPr>
          <w:rFonts w:eastAsia="Times New Roman" w:cstheme="minorHAnsi"/>
          <w:color w:val="000000" w:themeColor="text1"/>
          <w:lang w:eastAsia="pl-PL"/>
        </w:rPr>
        <w:t xml:space="preserve">. </w:t>
      </w:r>
      <w:r w:rsidR="009B60AE" w:rsidRPr="004374D9">
        <w:rPr>
          <w:rFonts w:eastAsia="Times New Roman" w:cstheme="minorHAnsi"/>
          <w:color w:val="000000" w:themeColor="text1"/>
          <w:lang w:eastAsia="pl-PL"/>
        </w:rPr>
        <w:t>150</w:t>
      </w:r>
      <w:r w:rsidRPr="004374D9">
        <w:rPr>
          <w:rFonts w:eastAsia="Times New Roman" w:cstheme="minorHAnsi"/>
          <w:color w:val="000000" w:themeColor="text1"/>
          <w:lang w:eastAsia="pl-PL"/>
        </w:rPr>
        <w:t xml:space="preserve"> 000,00 zł. </w:t>
      </w:r>
      <w:r w:rsidRPr="004374D9">
        <w:rPr>
          <w:rFonts w:eastAsia="Times New Roman" w:cstheme="minorHAnsi"/>
          <w:lang w:eastAsia="pl-PL"/>
        </w:rPr>
        <w:t>Zamawiający może nie zamówić niektórych spośród wyżej wymienionych towarów przez cały okres obowiązywania umowy.</w:t>
      </w:r>
    </w:p>
    <w:p w:rsidR="009B60AE" w:rsidRPr="004374D9" w:rsidRDefault="008E5DF8" w:rsidP="004374D9">
      <w:pPr>
        <w:numPr>
          <w:ilvl w:val="0"/>
          <w:numId w:val="1"/>
        </w:numPr>
        <w:autoSpaceDE w:val="0"/>
        <w:autoSpaceDN w:val="0"/>
        <w:spacing w:after="0" w:line="271" w:lineRule="auto"/>
        <w:jc w:val="both"/>
        <w:rPr>
          <w:rFonts w:eastAsia="Times New Roman" w:cstheme="minorHAnsi"/>
          <w:iCs/>
          <w:lang w:eastAsia="pl-PL"/>
        </w:rPr>
      </w:pPr>
      <w:r w:rsidRPr="004374D9">
        <w:rPr>
          <w:rFonts w:eastAsia="Times New Roman" w:cstheme="minorHAnsi"/>
          <w:lang w:eastAsia="pl-PL"/>
        </w:rPr>
        <w:t xml:space="preserve">Wykonawca zobowiązuje się wykonać przedmiot zamówienia </w:t>
      </w:r>
      <w:r w:rsidRPr="004374D9">
        <w:rPr>
          <w:rFonts w:eastAsia="Times New Roman" w:cstheme="minorHAnsi"/>
          <w:color w:val="000000" w:themeColor="text1"/>
          <w:lang w:eastAsia="pl-PL"/>
        </w:rPr>
        <w:t xml:space="preserve">zgodnie z SWZ i złożoną </w:t>
      </w:r>
      <w:r w:rsidRPr="004374D9">
        <w:rPr>
          <w:rFonts w:eastAsia="Times New Roman" w:cstheme="minorHAnsi"/>
          <w:lang w:eastAsia="pl-PL"/>
        </w:rPr>
        <w:t>ofertą oraz na podstawie niniejszej umowy.</w:t>
      </w:r>
    </w:p>
    <w:p w:rsidR="008E5DF8" w:rsidRPr="004374D9" w:rsidRDefault="009C6041" w:rsidP="004374D9">
      <w:pPr>
        <w:numPr>
          <w:ilvl w:val="0"/>
          <w:numId w:val="1"/>
        </w:numPr>
        <w:autoSpaceDE w:val="0"/>
        <w:autoSpaceDN w:val="0"/>
        <w:spacing w:after="0" w:line="271" w:lineRule="auto"/>
        <w:jc w:val="both"/>
        <w:rPr>
          <w:rFonts w:eastAsia="Times New Roman" w:cstheme="minorHAnsi"/>
          <w:iCs/>
          <w:strike/>
          <w:color w:val="FF0000"/>
          <w:lang w:eastAsia="pl-PL"/>
        </w:rPr>
      </w:pPr>
      <w:r w:rsidRPr="004374D9">
        <w:rPr>
          <w:rFonts w:cstheme="minorHAnsi"/>
        </w:rPr>
        <w:t xml:space="preserve">Zamawiający nie dopuszcza dostarczania przez Wykonawcę zamienników towarów co </w:t>
      </w:r>
      <w:r w:rsidRPr="004374D9">
        <w:rPr>
          <w:rFonts w:cstheme="minorHAnsi"/>
        </w:rPr>
        <w:br/>
        <w:t>do podanych w ofercie bez zgody Zamawiającego zawartej w aneksie do umowy</w:t>
      </w:r>
      <w:r w:rsidR="008E5DF8" w:rsidRPr="004374D9">
        <w:rPr>
          <w:rFonts w:eastAsia="Times New Roman" w:cstheme="minorHAnsi"/>
          <w:lang w:eastAsia="pl-PL"/>
        </w:rPr>
        <w:t xml:space="preserve">. </w:t>
      </w:r>
    </w:p>
    <w:p w:rsidR="009B60AE" w:rsidRPr="004374D9" w:rsidRDefault="009C6041" w:rsidP="004374D9">
      <w:pPr>
        <w:numPr>
          <w:ilvl w:val="0"/>
          <w:numId w:val="1"/>
        </w:numPr>
        <w:autoSpaceDE w:val="0"/>
        <w:autoSpaceDN w:val="0"/>
        <w:spacing w:after="0" w:line="271" w:lineRule="auto"/>
        <w:jc w:val="both"/>
        <w:rPr>
          <w:rFonts w:eastAsia="Times New Roman" w:cstheme="minorHAnsi"/>
          <w:iCs/>
          <w:strike/>
          <w:color w:val="FF0000"/>
          <w:lang w:eastAsia="pl-PL"/>
        </w:rPr>
      </w:pPr>
      <w:r w:rsidRPr="004374D9">
        <w:rPr>
          <w:rFonts w:cstheme="minorHAnsi"/>
        </w:rPr>
        <w:t>Zamawiający dopuszcza możliwość rezygnacji z wykonania 20 % przedmiotu umowy</w:t>
      </w:r>
      <w:r w:rsidRPr="004374D9">
        <w:rPr>
          <w:rFonts w:cstheme="minorHAnsi"/>
        </w:rPr>
        <w:t>.</w:t>
      </w:r>
    </w:p>
    <w:p w:rsidR="008E5DF8" w:rsidRPr="004374D9" w:rsidRDefault="008E5DF8" w:rsidP="004374D9">
      <w:pPr>
        <w:keepNext/>
        <w:autoSpaceDE w:val="0"/>
        <w:autoSpaceDN w:val="0"/>
        <w:spacing w:before="360" w:after="120" w:line="271" w:lineRule="auto"/>
        <w:ind w:right="68"/>
        <w:outlineLvl w:val="3"/>
        <w:rPr>
          <w:rFonts w:eastAsia="Times New Roman" w:cstheme="minorHAnsi"/>
          <w:b/>
          <w:bCs/>
          <w:lang w:eastAsia="pl-PL"/>
        </w:rPr>
      </w:pPr>
      <w:r w:rsidRPr="004374D9">
        <w:rPr>
          <w:rFonts w:eastAsia="Times New Roman" w:cstheme="minorHAnsi"/>
          <w:b/>
          <w:bCs/>
          <w:lang w:eastAsia="pl-PL"/>
        </w:rPr>
        <w:lastRenderedPageBreak/>
        <w:t>MIEJSCE  DOSTAWY</w:t>
      </w:r>
    </w:p>
    <w:p w:rsidR="008E5DF8" w:rsidRPr="004374D9" w:rsidRDefault="008E5DF8" w:rsidP="004374D9">
      <w:pPr>
        <w:keepNext/>
        <w:autoSpaceDE w:val="0"/>
        <w:autoSpaceDN w:val="0"/>
        <w:spacing w:after="120" w:line="271" w:lineRule="auto"/>
        <w:jc w:val="center"/>
        <w:rPr>
          <w:rFonts w:eastAsia="Times New Roman" w:cstheme="minorHAnsi"/>
          <w:b/>
          <w:lang w:eastAsia="pl-PL"/>
        </w:rPr>
      </w:pPr>
      <w:r w:rsidRPr="004374D9">
        <w:rPr>
          <w:rFonts w:eastAsia="Times New Roman" w:cstheme="minorHAnsi"/>
          <w:b/>
          <w:lang w:eastAsia="pl-PL"/>
        </w:rPr>
        <w:t>§ 2</w:t>
      </w:r>
    </w:p>
    <w:p w:rsidR="008E5DF8" w:rsidRPr="004374D9" w:rsidRDefault="008E5DF8" w:rsidP="004374D9">
      <w:p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 xml:space="preserve">Wykonawca zobowiązuje się dostarczać przedmiot umowy do </w:t>
      </w:r>
      <w:r w:rsidRPr="004374D9">
        <w:rPr>
          <w:rFonts w:eastAsia="Times New Roman" w:cstheme="minorHAnsi"/>
          <w:b/>
          <w:lang w:eastAsia="pl-PL"/>
        </w:rPr>
        <w:t xml:space="preserve">Magazynu Centralnego </w:t>
      </w:r>
      <w:r w:rsidR="00860BC9" w:rsidRPr="004374D9">
        <w:rPr>
          <w:rFonts w:eastAsia="Times New Roman" w:cstheme="minorHAnsi"/>
          <w:b/>
          <w:lang w:eastAsia="pl-PL"/>
        </w:rPr>
        <w:t>WMK</w:t>
      </w:r>
      <w:r w:rsidRPr="004374D9">
        <w:rPr>
          <w:rFonts w:eastAsia="Times New Roman" w:cstheme="minorHAnsi"/>
          <w:b/>
          <w:lang w:eastAsia="pl-PL"/>
        </w:rPr>
        <w:t xml:space="preserve"> S.A.</w:t>
      </w:r>
      <w:r w:rsidRPr="004374D9">
        <w:rPr>
          <w:rFonts w:eastAsia="Times New Roman" w:cstheme="minorHAnsi"/>
          <w:lang w:eastAsia="pl-PL"/>
        </w:rPr>
        <w:t xml:space="preserve">, </w:t>
      </w:r>
      <w:r w:rsidRPr="004374D9">
        <w:rPr>
          <w:rFonts w:eastAsia="Times New Roman" w:cstheme="minorHAnsi"/>
          <w:b/>
          <w:lang w:eastAsia="pl-PL"/>
        </w:rPr>
        <w:t xml:space="preserve">przy ul. Lindego 9 w Krakowie, </w:t>
      </w:r>
      <w:r w:rsidRPr="004374D9">
        <w:rPr>
          <w:rFonts w:eastAsia="Times New Roman" w:cstheme="minorHAnsi"/>
          <w:lang w:eastAsia="pl-PL"/>
        </w:rPr>
        <w:t>gdzie nastąpi wydanie towaru.</w:t>
      </w:r>
    </w:p>
    <w:p w:rsidR="008E5DF8" w:rsidRPr="004374D9" w:rsidRDefault="008E5DF8" w:rsidP="00540EC1">
      <w:pPr>
        <w:keepNext/>
        <w:autoSpaceDE w:val="0"/>
        <w:autoSpaceDN w:val="0"/>
        <w:spacing w:before="240" w:after="120" w:line="271" w:lineRule="auto"/>
        <w:ind w:right="68"/>
        <w:outlineLvl w:val="3"/>
        <w:rPr>
          <w:rFonts w:eastAsia="Times New Roman" w:cstheme="minorHAnsi"/>
          <w:b/>
          <w:bCs/>
          <w:lang w:eastAsia="pl-PL"/>
        </w:rPr>
      </w:pPr>
      <w:r w:rsidRPr="004374D9">
        <w:rPr>
          <w:rFonts w:eastAsia="Times New Roman" w:cstheme="minorHAnsi"/>
          <w:b/>
          <w:bCs/>
          <w:lang w:eastAsia="pl-PL"/>
        </w:rPr>
        <w:t>OKRES  REALIZACJI  UMOWY</w:t>
      </w:r>
    </w:p>
    <w:p w:rsidR="008E5DF8" w:rsidRPr="004374D9" w:rsidRDefault="008E5DF8" w:rsidP="004374D9">
      <w:pPr>
        <w:keepNext/>
        <w:autoSpaceDE w:val="0"/>
        <w:autoSpaceDN w:val="0"/>
        <w:spacing w:after="120" w:line="271" w:lineRule="auto"/>
        <w:jc w:val="center"/>
        <w:rPr>
          <w:rFonts w:eastAsia="Times New Roman" w:cstheme="minorHAnsi"/>
          <w:b/>
          <w:lang w:eastAsia="pl-PL"/>
        </w:rPr>
      </w:pPr>
      <w:r w:rsidRPr="004374D9">
        <w:rPr>
          <w:rFonts w:eastAsia="Times New Roman" w:cstheme="minorHAnsi"/>
          <w:b/>
          <w:lang w:eastAsia="pl-PL"/>
        </w:rPr>
        <w:t>§ 3</w:t>
      </w:r>
    </w:p>
    <w:p w:rsidR="008E5DF8" w:rsidRPr="004374D9" w:rsidRDefault="008E5DF8" w:rsidP="004374D9">
      <w:pPr>
        <w:numPr>
          <w:ilvl w:val="3"/>
          <w:numId w:val="2"/>
        </w:numPr>
        <w:autoSpaceDE w:val="0"/>
        <w:autoSpaceDN w:val="0"/>
        <w:spacing w:after="0" w:line="271" w:lineRule="auto"/>
        <w:ind w:left="357" w:hanging="357"/>
        <w:jc w:val="both"/>
        <w:rPr>
          <w:rFonts w:eastAsia="Times New Roman" w:cstheme="minorHAnsi"/>
          <w:color w:val="000000" w:themeColor="text1"/>
          <w:lang w:eastAsia="pl-PL"/>
        </w:rPr>
      </w:pPr>
      <w:r w:rsidRPr="004374D9">
        <w:rPr>
          <w:rFonts w:eastAsia="Times New Roman" w:cstheme="minorHAnsi"/>
          <w:lang w:eastAsia="pl-PL"/>
        </w:rPr>
        <w:t xml:space="preserve">Strony zgodnie ustalają, że przedmiot umowy będzie realizowany sukcesywnie w </w:t>
      </w:r>
      <w:r w:rsidRPr="004374D9">
        <w:rPr>
          <w:rFonts w:eastAsia="Times New Roman" w:cstheme="minorHAnsi"/>
          <w:color w:val="000000" w:themeColor="text1"/>
          <w:lang w:eastAsia="pl-PL"/>
        </w:rPr>
        <w:t xml:space="preserve">okresie </w:t>
      </w:r>
      <w:r w:rsidR="008C5D31" w:rsidRPr="004374D9">
        <w:rPr>
          <w:rFonts w:eastAsia="Times New Roman" w:cstheme="minorHAnsi"/>
          <w:color w:val="000000" w:themeColor="text1"/>
          <w:lang w:eastAsia="pl-PL"/>
        </w:rPr>
        <w:br/>
      </w:r>
      <w:r w:rsidR="00C96A1A" w:rsidRPr="004374D9">
        <w:rPr>
          <w:rFonts w:eastAsia="Times New Roman" w:cstheme="minorHAnsi"/>
          <w:b/>
          <w:color w:val="000000" w:themeColor="text1"/>
          <w:lang w:eastAsia="pl-PL"/>
        </w:rPr>
        <w:t>24</w:t>
      </w:r>
      <w:r w:rsidRPr="004374D9">
        <w:rPr>
          <w:rFonts w:eastAsia="Times New Roman" w:cstheme="minorHAnsi"/>
          <w:b/>
          <w:color w:val="000000" w:themeColor="text1"/>
          <w:lang w:eastAsia="pl-PL"/>
        </w:rPr>
        <w:t xml:space="preserve"> miesięcy</w:t>
      </w:r>
      <w:r w:rsidRPr="004374D9">
        <w:rPr>
          <w:rFonts w:eastAsia="Times New Roman" w:cstheme="minorHAnsi"/>
          <w:color w:val="000000" w:themeColor="text1"/>
          <w:lang w:eastAsia="pl-PL"/>
        </w:rPr>
        <w:t xml:space="preserve"> od daty zawarcia umowy, z</w:t>
      </w:r>
      <w:r w:rsidRPr="004374D9">
        <w:rPr>
          <w:rFonts w:eastAsia="Times New Roman" w:cstheme="minorHAnsi"/>
          <w:b/>
          <w:color w:val="000000" w:themeColor="text1"/>
          <w:lang w:eastAsia="pl-PL"/>
        </w:rPr>
        <w:t> </w:t>
      </w:r>
      <w:r w:rsidRPr="004374D9">
        <w:rPr>
          <w:rFonts w:eastAsia="Times New Roman" w:cstheme="minorHAnsi"/>
          <w:color w:val="000000" w:themeColor="text1"/>
          <w:lang w:eastAsia="pl-PL"/>
        </w:rPr>
        <w:t>zastrzeżeniem ust. 2 i ust. 3.</w:t>
      </w:r>
    </w:p>
    <w:p w:rsidR="008E5DF8" w:rsidRPr="004374D9" w:rsidRDefault="008E5DF8" w:rsidP="004374D9">
      <w:pPr>
        <w:numPr>
          <w:ilvl w:val="3"/>
          <w:numId w:val="2"/>
        </w:numPr>
        <w:autoSpaceDE w:val="0"/>
        <w:autoSpaceDN w:val="0"/>
        <w:spacing w:after="0" w:line="271" w:lineRule="auto"/>
        <w:ind w:left="357" w:hanging="357"/>
        <w:jc w:val="both"/>
        <w:rPr>
          <w:rFonts w:eastAsia="Times New Roman" w:cstheme="minorHAnsi"/>
          <w:lang w:eastAsia="pl-PL"/>
        </w:rPr>
      </w:pPr>
      <w:r w:rsidRPr="004374D9">
        <w:rPr>
          <w:rFonts w:eastAsia="Times New Roman" w:cstheme="minorHAnsi"/>
          <w:lang w:eastAsia="pl-PL"/>
        </w:rPr>
        <w:t xml:space="preserve">Strony zgodnie oświadczają, że termin realizacji umowy określony w ust. 1 ulegnie skróceniu w przypadku wcześniejszego wyczerpania kwoty określonej w § </w:t>
      </w:r>
      <w:r w:rsidR="0004287E" w:rsidRPr="004374D9">
        <w:rPr>
          <w:rFonts w:eastAsia="Times New Roman" w:cstheme="minorHAnsi"/>
          <w:lang w:eastAsia="pl-PL"/>
        </w:rPr>
        <w:t>6</w:t>
      </w:r>
      <w:r w:rsidR="00CE1D83" w:rsidRPr="004374D9">
        <w:rPr>
          <w:rFonts w:eastAsia="Times New Roman" w:cstheme="minorHAnsi"/>
          <w:lang w:eastAsia="pl-PL"/>
        </w:rPr>
        <w:t xml:space="preserve"> ust.1 </w:t>
      </w:r>
      <w:r w:rsidRPr="004374D9">
        <w:rPr>
          <w:rFonts w:eastAsia="Times New Roman" w:cstheme="minorHAnsi"/>
          <w:lang w:eastAsia="pl-PL"/>
        </w:rPr>
        <w:t xml:space="preserve"> umowy.</w:t>
      </w:r>
    </w:p>
    <w:p w:rsidR="008E5DF8" w:rsidRPr="004374D9" w:rsidRDefault="008E5DF8" w:rsidP="004374D9">
      <w:pPr>
        <w:numPr>
          <w:ilvl w:val="3"/>
          <w:numId w:val="2"/>
        </w:numPr>
        <w:autoSpaceDE w:val="0"/>
        <w:autoSpaceDN w:val="0"/>
        <w:spacing w:after="0" w:line="271" w:lineRule="auto"/>
        <w:ind w:left="357" w:hanging="357"/>
        <w:jc w:val="both"/>
        <w:rPr>
          <w:rFonts w:eastAsia="Times New Roman" w:cstheme="minorHAnsi"/>
          <w:lang w:eastAsia="pl-PL"/>
        </w:rPr>
      </w:pPr>
      <w:r w:rsidRPr="004374D9">
        <w:rPr>
          <w:rFonts w:eastAsia="Times New Roman" w:cstheme="minorHAnsi"/>
          <w:lang w:eastAsia="pl-PL"/>
        </w:rPr>
        <w:t xml:space="preserve">W przypadku niewyczerpania kwoty określonej w § </w:t>
      </w:r>
      <w:r w:rsidR="000B5D03" w:rsidRPr="004374D9">
        <w:rPr>
          <w:rFonts w:eastAsia="Times New Roman" w:cstheme="minorHAnsi"/>
          <w:lang w:eastAsia="pl-PL"/>
        </w:rPr>
        <w:t>6</w:t>
      </w:r>
      <w:r w:rsidRPr="004374D9">
        <w:rPr>
          <w:rFonts w:eastAsia="Times New Roman" w:cstheme="minorHAnsi"/>
          <w:lang w:eastAsia="pl-PL"/>
        </w:rPr>
        <w:t xml:space="preserve"> </w:t>
      </w:r>
      <w:r w:rsidR="00AA3ACD" w:rsidRPr="004374D9">
        <w:rPr>
          <w:rFonts w:eastAsia="Times New Roman" w:cstheme="minorHAnsi"/>
          <w:lang w:eastAsia="pl-PL"/>
        </w:rPr>
        <w:t xml:space="preserve">ust. 1 </w:t>
      </w:r>
      <w:r w:rsidRPr="004374D9">
        <w:rPr>
          <w:rFonts w:eastAsia="Times New Roman" w:cstheme="minorHAnsi"/>
          <w:lang w:eastAsia="pl-PL"/>
        </w:rPr>
        <w:t>w terminie określonym w ust. 1 niniejszego paragrafu Strony dopuszczają możliwość przedłużenia - w drodze aneksu - terminu realizacji umowy.</w:t>
      </w:r>
    </w:p>
    <w:p w:rsidR="008E5DF8" w:rsidRPr="004374D9" w:rsidRDefault="008E5DF8" w:rsidP="004374D9">
      <w:pPr>
        <w:keepNext/>
        <w:autoSpaceDE w:val="0"/>
        <w:autoSpaceDN w:val="0"/>
        <w:spacing w:before="240" w:after="120" w:line="271" w:lineRule="auto"/>
        <w:ind w:right="68"/>
        <w:outlineLvl w:val="3"/>
        <w:rPr>
          <w:rFonts w:eastAsia="Times New Roman" w:cstheme="minorHAnsi"/>
          <w:b/>
          <w:bCs/>
          <w:lang w:eastAsia="pl-PL"/>
        </w:rPr>
      </w:pPr>
      <w:r w:rsidRPr="004374D9">
        <w:rPr>
          <w:rFonts w:eastAsia="Times New Roman" w:cstheme="minorHAnsi"/>
          <w:b/>
          <w:bCs/>
          <w:lang w:eastAsia="pl-PL"/>
        </w:rPr>
        <w:t>TERMINY  I  SPOSÓB  REALIZACJI  POSZCZEGÓLNYCH  DOSTAW</w:t>
      </w:r>
    </w:p>
    <w:p w:rsidR="008E5DF8" w:rsidRPr="004374D9" w:rsidRDefault="008E5DF8" w:rsidP="004374D9">
      <w:pPr>
        <w:keepNext/>
        <w:autoSpaceDE w:val="0"/>
        <w:autoSpaceDN w:val="0"/>
        <w:spacing w:before="120" w:after="120" w:line="271" w:lineRule="auto"/>
        <w:jc w:val="center"/>
        <w:rPr>
          <w:rFonts w:eastAsia="Times New Roman" w:cstheme="minorHAnsi"/>
          <w:lang w:eastAsia="pl-PL"/>
        </w:rPr>
      </w:pPr>
      <w:r w:rsidRPr="004374D9">
        <w:rPr>
          <w:rFonts w:eastAsia="Times New Roman" w:cstheme="minorHAnsi"/>
          <w:b/>
          <w:lang w:eastAsia="pl-PL"/>
        </w:rPr>
        <w:t>§ 4</w:t>
      </w:r>
    </w:p>
    <w:p w:rsidR="008E5DF8" w:rsidRPr="004374D9" w:rsidRDefault="008E5DF8" w:rsidP="004374D9">
      <w:pPr>
        <w:widowControl w:val="0"/>
        <w:numPr>
          <w:ilvl w:val="0"/>
          <w:numId w:val="9"/>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 xml:space="preserve">Poszczególne dostawy cząstkowe będą dostarczane przez Wykonawcę sukcesywnie, zgodnie </w:t>
      </w:r>
      <w:r w:rsidR="00FF0AEF">
        <w:rPr>
          <w:rFonts w:eastAsia="Times New Roman" w:cstheme="minorHAnsi"/>
          <w:lang w:eastAsia="pl-PL"/>
        </w:rPr>
        <w:br/>
      </w:r>
      <w:r w:rsidRPr="004374D9">
        <w:rPr>
          <w:rFonts w:eastAsia="Times New Roman" w:cstheme="minorHAnsi"/>
          <w:lang w:eastAsia="pl-PL"/>
        </w:rPr>
        <w:t>z</w:t>
      </w:r>
      <w:r w:rsidR="00CA1551" w:rsidRPr="004374D9">
        <w:rPr>
          <w:rFonts w:eastAsia="Times New Roman" w:cstheme="minorHAnsi"/>
          <w:lang w:eastAsia="pl-PL"/>
        </w:rPr>
        <w:t xml:space="preserve"> zapotrzebowaniem Zamawiającego </w:t>
      </w:r>
      <w:r w:rsidRPr="004374D9">
        <w:rPr>
          <w:rFonts w:eastAsia="Times New Roman" w:cstheme="minorHAnsi"/>
          <w:lang w:eastAsia="pl-PL"/>
        </w:rPr>
        <w:t xml:space="preserve">(na koszt </w:t>
      </w:r>
      <w:r w:rsidR="00CA1551" w:rsidRPr="004374D9">
        <w:rPr>
          <w:rFonts w:eastAsia="Times New Roman" w:cstheme="minorHAnsi"/>
          <w:lang w:eastAsia="pl-PL"/>
        </w:rPr>
        <w:t xml:space="preserve">wykonawcy), jednorazowo </w:t>
      </w:r>
      <w:r w:rsidRPr="004374D9">
        <w:rPr>
          <w:rFonts w:eastAsia="Times New Roman" w:cstheme="minorHAnsi"/>
          <w:lang w:eastAsia="pl-PL"/>
        </w:rPr>
        <w:t xml:space="preserve">w ilości </w:t>
      </w:r>
      <w:r w:rsidR="004374D9">
        <w:rPr>
          <w:rFonts w:eastAsia="Times New Roman" w:cstheme="minorHAnsi"/>
          <w:lang w:eastAsia="pl-PL"/>
        </w:rPr>
        <w:t xml:space="preserve">jednorazowej </w:t>
      </w:r>
      <w:r w:rsidR="004374D9">
        <w:rPr>
          <w:rFonts w:eastAsia="Times New Roman" w:cstheme="minorHAnsi"/>
          <w:lang w:eastAsia="pl-PL"/>
        </w:rPr>
        <w:br/>
        <w:t>6 m</w:t>
      </w:r>
      <w:r w:rsidRPr="004374D9">
        <w:rPr>
          <w:rFonts w:eastAsia="Times New Roman" w:cstheme="minorHAnsi"/>
          <w:lang w:eastAsia="pl-PL"/>
        </w:rPr>
        <w:t xml:space="preserve"> w terminie </w:t>
      </w:r>
      <w:r w:rsidR="00CA1551" w:rsidRPr="004374D9">
        <w:rPr>
          <w:rFonts w:eastAsia="Times New Roman" w:cstheme="minorHAnsi"/>
          <w:b/>
          <w:lang w:eastAsia="pl-PL"/>
        </w:rPr>
        <w:t xml:space="preserve">do </w:t>
      </w:r>
      <w:r w:rsidR="004374D9">
        <w:rPr>
          <w:rFonts w:eastAsia="Times New Roman" w:cstheme="minorHAnsi"/>
          <w:b/>
          <w:lang w:eastAsia="pl-PL"/>
        </w:rPr>
        <w:t>5</w:t>
      </w:r>
      <w:r w:rsidR="00CA1551" w:rsidRPr="004374D9">
        <w:rPr>
          <w:rFonts w:eastAsia="Times New Roman" w:cstheme="minorHAnsi"/>
          <w:b/>
          <w:lang w:eastAsia="pl-PL"/>
        </w:rPr>
        <w:t xml:space="preserve"> dni roboczych </w:t>
      </w:r>
      <w:r w:rsidRPr="004374D9">
        <w:rPr>
          <w:rFonts w:eastAsia="Times New Roman" w:cstheme="minorHAnsi"/>
          <w:lang w:eastAsia="pl-PL"/>
        </w:rPr>
        <w:t xml:space="preserve">od otrzymania telefonicznego lub </w:t>
      </w:r>
      <w:r w:rsidR="00CA1551" w:rsidRPr="004374D9">
        <w:rPr>
          <w:rFonts w:cstheme="minorHAnsi"/>
        </w:rPr>
        <w:t>mailowego</w:t>
      </w:r>
      <w:r w:rsidR="00CA1551" w:rsidRPr="004374D9">
        <w:rPr>
          <w:rFonts w:eastAsia="Times New Roman" w:cstheme="minorHAnsi"/>
          <w:lang w:eastAsia="pl-PL"/>
        </w:rPr>
        <w:t xml:space="preserve"> </w:t>
      </w:r>
      <w:r w:rsidRPr="004374D9">
        <w:rPr>
          <w:rFonts w:eastAsia="Times New Roman" w:cstheme="minorHAnsi"/>
          <w:lang w:eastAsia="pl-PL"/>
        </w:rPr>
        <w:t xml:space="preserve">zamówienia. Dostawa powinna nastąpić do miejsca wskazanego w § 2 umowy w dni robocze, </w:t>
      </w:r>
      <w:r w:rsidR="00CA1551" w:rsidRPr="004374D9">
        <w:rPr>
          <w:rFonts w:eastAsia="Times New Roman" w:cstheme="minorHAnsi"/>
          <w:lang w:eastAsia="pl-PL"/>
        </w:rPr>
        <w:t xml:space="preserve">tj. od poniedziałku do piątku, </w:t>
      </w:r>
      <w:r w:rsidRPr="004374D9">
        <w:rPr>
          <w:rFonts w:eastAsia="Times New Roman" w:cstheme="minorHAnsi"/>
          <w:lang w:eastAsia="pl-PL"/>
        </w:rPr>
        <w:t>w godzinach od 7</w:t>
      </w:r>
      <w:r w:rsidRPr="004374D9">
        <w:rPr>
          <w:rFonts w:eastAsia="Times New Roman" w:cstheme="minorHAnsi"/>
          <w:vertAlign w:val="superscript"/>
          <w:lang w:eastAsia="pl-PL"/>
        </w:rPr>
        <w:t>00</w:t>
      </w:r>
      <w:r w:rsidRPr="004374D9">
        <w:rPr>
          <w:rFonts w:eastAsia="Times New Roman" w:cstheme="minorHAnsi"/>
          <w:lang w:eastAsia="pl-PL"/>
        </w:rPr>
        <w:t xml:space="preserve"> do 14</w:t>
      </w:r>
      <w:r w:rsidRPr="004374D9">
        <w:rPr>
          <w:rFonts w:eastAsia="Times New Roman" w:cstheme="minorHAnsi"/>
          <w:vertAlign w:val="superscript"/>
          <w:lang w:eastAsia="pl-PL"/>
        </w:rPr>
        <w:t>00</w:t>
      </w:r>
      <w:r w:rsidRPr="004374D9">
        <w:rPr>
          <w:rFonts w:eastAsia="Times New Roman" w:cstheme="minorHAnsi"/>
          <w:lang w:eastAsia="pl-PL"/>
        </w:rPr>
        <w:t>.</w:t>
      </w:r>
    </w:p>
    <w:p w:rsidR="008E5DF8" w:rsidRPr="004374D9" w:rsidRDefault="008E5DF8" w:rsidP="004374D9">
      <w:pPr>
        <w:widowControl w:val="0"/>
        <w:numPr>
          <w:ilvl w:val="0"/>
          <w:numId w:val="9"/>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Towar dostarczony w danej partii zostanie przeliczony w obecności upoważnionych przedstawicieli obu Stron, a na powyższą okoliczność Strony sporządzą protokół odbioru danej partii. Podpisanie przez Strony protokołu odbioru przedmiotu umowy nie zawierającego uwag przyjmuje się za dzień dostarczenia danej partii towaru.</w:t>
      </w:r>
    </w:p>
    <w:p w:rsidR="008E5DF8" w:rsidRPr="004374D9" w:rsidRDefault="008E5DF8" w:rsidP="004374D9">
      <w:pPr>
        <w:widowControl w:val="0"/>
        <w:numPr>
          <w:ilvl w:val="0"/>
          <w:numId w:val="9"/>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Wykonawca gwarantuje jakość dostarczanego towaru. Na żądanie Zamawiającego Wykonawca zobowiązuje się przedłożyć stosowne dokumenty, m.in. certyfikaty jakości atesty dopuszczające produkt na rynek polski i inne podobne.</w:t>
      </w:r>
    </w:p>
    <w:p w:rsidR="008E5DF8" w:rsidRPr="004374D9" w:rsidRDefault="008E5DF8" w:rsidP="004374D9">
      <w:pPr>
        <w:numPr>
          <w:ilvl w:val="0"/>
          <w:numId w:val="10"/>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Wykonawca zobowiązuje się dostarczyć zamówiony towar na własny koszt, w sposób zgodny z obowiązującymi w tym zakresie przepisami prawa, przy pomocy osób posiadających odpowiednie kwalifikacje.</w:t>
      </w:r>
    </w:p>
    <w:p w:rsidR="00430077" w:rsidRPr="004374D9" w:rsidRDefault="008E5DF8" w:rsidP="004374D9">
      <w:pPr>
        <w:numPr>
          <w:ilvl w:val="0"/>
          <w:numId w:val="10"/>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Zamawiający zastrzega sobie prawo kontroli jakościowej oraz ilościowej dostarczanego towaru.</w:t>
      </w:r>
    </w:p>
    <w:p w:rsidR="00220EA7" w:rsidRPr="004374D9" w:rsidRDefault="009C2B9F" w:rsidP="004374D9">
      <w:pPr>
        <w:pStyle w:val="Nagwek4"/>
        <w:spacing w:before="240" w:line="271" w:lineRule="auto"/>
        <w:rPr>
          <w:rFonts w:asciiTheme="minorHAnsi" w:hAnsiTheme="minorHAnsi" w:cstheme="minorHAnsi"/>
          <w:sz w:val="22"/>
          <w:szCs w:val="22"/>
        </w:rPr>
      </w:pPr>
      <w:r w:rsidRPr="004374D9">
        <w:rPr>
          <w:rFonts w:asciiTheme="minorHAnsi" w:hAnsiTheme="minorHAnsi" w:cstheme="minorHAnsi"/>
          <w:sz w:val="22"/>
          <w:szCs w:val="22"/>
        </w:rPr>
        <w:t xml:space="preserve">ZASADY  ZAWIERANIA  UMÓW  O  PODWYKONAWSTWO </w:t>
      </w:r>
    </w:p>
    <w:p w:rsidR="002D3F8F" w:rsidRPr="004374D9" w:rsidRDefault="002D3F8F" w:rsidP="004374D9">
      <w:pPr>
        <w:keepNext/>
        <w:autoSpaceDE w:val="0"/>
        <w:autoSpaceDN w:val="0"/>
        <w:spacing w:after="120" w:line="271" w:lineRule="auto"/>
        <w:jc w:val="center"/>
        <w:rPr>
          <w:rFonts w:eastAsia="Times New Roman" w:cstheme="minorHAnsi"/>
          <w:b/>
          <w:color w:val="000000" w:themeColor="text1"/>
          <w:lang w:eastAsia="pl-PL"/>
        </w:rPr>
      </w:pPr>
      <w:r w:rsidRPr="004374D9">
        <w:rPr>
          <w:rFonts w:eastAsia="Times New Roman" w:cstheme="minorHAnsi"/>
          <w:b/>
          <w:color w:val="000000" w:themeColor="text1"/>
          <w:lang w:eastAsia="pl-PL"/>
        </w:rPr>
        <w:t>§ 5</w:t>
      </w:r>
    </w:p>
    <w:p w:rsidR="00E74504" w:rsidRPr="004374D9" w:rsidRDefault="00430077" w:rsidP="006805B5">
      <w:pPr>
        <w:pStyle w:val="Akapitzlist"/>
        <w:numPr>
          <w:ilvl w:val="0"/>
          <w:numId w:val="36"/>
        </w:numPr>
        <w:autoSpaceDE w:val="0"/>
        <w:autoSpaceDN w:val="0"/>
        <w:spacing w:after="0" w:line="271" w:lineRule="auto"/>
        <w:ind w:left="426"/>
        <w:contextualSpacing w:val="0"/>
        <w:jc w:val="both"/>
        <w:rPr>
          <w:rFonts w:eastAsia="Times New Roman" w:cstheme="minorHAnsi"/>
          <w:color w:val="000000" w:themeColor="text1"/>
          <w:lang w:eastAsia="pl-PL"/>
        </w:rPr>
      </w:pPr>
      <w:r w:rsidRPr="004374D9">
        <w:rPr>
          <w:rFonts w:cstheme="minorHAnsi"/>
          <w:color w:val="000000" w:themeColor="text1"/>
        </w:rPr>
        <w:t>Wykonawca może pisemnie powierzyć podwykonawcom wykonanie części przedmiotu umowy, z zastrzeżeniem, że okresy rozliczeniowe i terminy płatności przewidziane w umowach o podwykonawstwo nie mogą być dłuższe niż 30 dni od dnia doręczenia Wykonawcy lub podwykonawcy faktury lub rachunku, potwierdzających wykonanie powierzonej podwykonawcy dostawy. Poświadczone za zgodność z oryginałem kopie ważnych umów o podwykonawstwo, będą stanowić załącznik do nin</w:t>
      </w:r>
      <w:r w:rsidR="006805B5">
        <w:rPr>
          <w:rFonts w:cstheme="minorHAnsi"/>
          <w:color w:val="000000" w:themeColor="text1"/>
        </w:rPr>
        <w:t>iejszej umowy. Za dostawy</w:t>
      </w:r>
      <w:r w:rsidRPr="004374D9">
        <w:rPr>
          <w:rFonts w:cstheme="minorHAnsi"/>
          <w:color w:val="000000" w:themeColor="text1"/>
        </w:rPr>
        <w:t xml:space="preserve"> powierzone Wykonawca odpowiada jak za własne działania.</w:t>
      </w:r>
    </w:p>
    <w:p w:rsidR="00430077" w:rsidRPr="004374D9" w:rsidRDefault="00430077" w:rsidP="004374D9">
      <w:pPr>
        <w:pStyle w:val="Akapitzlist"/>
        <w:numPr>
          <w:ilvl w:val="0"/>
          <w:numId w:val="36"/>
        </w:numPr>
        <w:autoSpaceDE w:val="0"/>
        <w:autoSpaceDN w:val="0"/>
        <w:spacing w:after="0" w:line="271" w:lineRule="auto"/>
        <w:contextualSpacing w:val="0"/>
        <w:jc w:val="both"/>
        <w:rPr>
          <w:rFonts w:eastAsia="Times New Roman" w:cstheme="minorHAnsi"/>
          <w:color w:val="000000" w:themeColor="text1"/>
          <w:lang w:eastAsia="pl-PL"/>
        </w:rPr>
      </w:pPr>
      <w:r w:rsidRPr="004374D9">
        <w:rPr>
          <w:rFonts w:cstheme="minorHAnsi"/>
          <w:color w:val="000000" w:themeColor="text1"/>
        </w:rPr>
        <w:lastRenderedPageBreak/>
        <w:t>W zakresie podwykonawstwa Wykonawca:</w:t>
      </w:r>
    </w:p>
    <w:p w:rsidR="00430077" w:rsidRPr="004374D9" w:rsidRDefault="00430077" w:rsidP="004374D9">
      <w:pPr>
        <w:numPr>
          <w:ilvl w:val="0"/>
          <w:numId w:val="34"/>
        </w:numPr>
        <w:tabs>
          <w:tab w:val="clear" w:pos="805"/>
        </w:tabs>
        <w:autoSpaceDN w:val="0"/>
        <w:spacing w:after="0" w:line="271" w:lineRule="auto"/>
        <w:ind w:left="993" w:hanging="284"/>
        <w:jc w:val="both"/>
        <w:rPr>
          <w:rFonts w:cstheme="minorHAnsi"/>
          <w:color w:val="000000" w:themeColor="text1"/>
        </w:rPr>
      </w:pPr>
      <w:r w:rsidRPr="004374D9">
        <w:rPr>
          <w:rFonts w:cstheme="minorHAnsi"/>
          <w:color w:val="000000" w:themeColor="text1"/>
        </w:rPr>
        <w:t>przedkłada Zamawiającemu poświadczone za zgodność z oryginałem kopie zawartych umów o podwykonawstwo, których przedmiotem są dostawy</w:t>
      </w:r>
      <w:r w:rsidR="0050680F" w:rsidRPr="004374D9">
        <w:rPr>
          <w:rFonts w:cstheme="minorHAnsi"/>
          <w:color w:val="000000" w:themeColor="text1"/>
        </w:rPr>
        <w:t xml:space="preserve"> oraz kopie ich zmian </w:t>
      </w:r>
      <w:r w:rsidRPr="004374D9">
        <w:rPr>
          <w:rFonts w:cstheme="minorHAnsi"/>
          <w:color w:val="000000" w:themeColor="text1"/>
        </w:rPr>
        <w:t>- w terminie 7 dni od ich zawarcia;</w:t>
      </w:r>
    </w:p>
    <w:p w:rsidR="00430077" w:rsidRPr="004374D9" w:rsidRDefault="00430077" w:rsidP="004374D9">
      <w:pPr>
        <w:numPr>
          <w:ilvl w:val="0"/>
          <w:numId w:val="34"/>
        </w:numPr>
        <w:tabs>
          <w:tab w:val="clear" w:pos="805"/>
          <w:tab w:val="num" w:pos="993"/>
        </w:tabs>
        <w:autoSpaceDN w:val="0"/>
        <w:spacing w:after="0" w:line="271" w:lineRule="auto"/>
        <w:ind w:left="993" w:hanging="284"/>
        <w:jc w:val="both"/>
        <w:rPr>
          <w:rFonts w:cstheme="minorHAnsi"/>
          <w:color w:val="000000" w:themeColor="text1"/>
        </w:rPr>
      </w:pPr>
      <w:r w:rsidRPr="004374D9">
        <w:rPr>
          <w:rFonts w:cstheme="minorHAnsi"/>
          <w:color w:val="000000" w:themeColor="text1"/>
        </w:rPr>
        <w:t>pod rygorem zapłaty kar umownych na wezwanie Zamawiającego doprowadza do zmiany umowy o podwykonawstwo, której przedmiotem są dostawy, w przypadku jeżeli termin zapłaty wynagrodzenia jest dłuższy niż określony powyżej w pkt 1).</w:t>
      </w:r>
    </w:p>
    <w:p w:rsidR="008E5DF8" w:rsidRPr="004374D9" w:rsidRDefault="008E5DF8" w:rsidP="005057A3">
      <w:pPr>
        <w:keepNext/>
        <w:autoSpaceDE w:val="0"/>
        <w:autoSpaceDN w:val="0"/>
        <w:spacing w:before="240" w:after="120" w:line="271" w:lineRule="auto"/>
        <w:ind w:right="68"/>
        <w:outlineLvl w:val="3"/>
        <w:rPr>
          <w:rFonts w:eastAsia="Times New Roman" w:cstheme="minorHAnsi"/>
          <w:b/>
          <w:bCs/>
          <w:lang w:eastAsia="pl-PL"/>
        </w:rPr>
      </w:pPr>
      <w:r w:rsidRPr="004374D9">
        <w:rPr>
          <w:rFonts w:eastAsia="Times New Roman" w:cstheme="minorHAnsi"/>
          <w:b/>
          <w:bCs/>
          <w:lang w:eastAsia="pl-PL"/>
        </w:rPr>
        <w:t>WYNAGRODZENIE  ORAZ  WARUNKI  PŁATNOŚCI</w:t>
      </w:r>
    </w:p>
    <w:p w:rsidR="008E5DF8" w:rsidRPr="004374D9" w:rsidRDefault="008E5DF8" w:rsidP="004374D9">
      <w:pPr>
        <w:keepNext/>
        <w:autoSpaceDE w:val="0"/>
        <w:autoSpaceDN w:val="0"/>
        <w:spacing w:after="120" w:line="271" w:lineRule="auto"/>
        <w:jc w:val="center"/>
        <w:rPr>
          <w:rFonts w:eastAsia="Times New Roman" w:cstheme="minorHAnsi"/>
          <w:b/>
          <w:color w:val="000000" w:themeColor="text1"/>
          <w:lang w:eastAsia="pl-PL"/>
        </w:rPr>
      </w:pPr>
      <w:bookmarkStart w:id="0" w:name="_Hlk191644458"/>
      <w:r w:rsidRPr="004374D9">
        <w:rPr>
          <w:rFonts w:eastAsia="Times New Roman" w:cstheme="minorHAnsi"/>
          <w:b/>
          <w:color w:val="000000" w:themeColor="text1"/>
          <w:lang w:eastAsia="pl-PL"/>
        </w:rPr>
        <w:t xml:space="preserve">§ </w:t>
      </w:r>
      <w:r w:rsidR="00E74504" w:rsidRPr="004374D9">
        <w:rPr>
          <w:rFonts w:eastAsia="Times New Roman" w:cstheme="minorHAnsi"/>
          <w:b/>
          <w:color w:val="000000" w:themeColor="text1"/>
          <w:lang w:eastAsia="pl-PL"/>
        </w:rPr>
        <w:t>6</w:t>
      </w:r>
    </w:p>
    <w:bookmarkEnd w:id="0"/>
    <w:p w:rsidR="008E5DF8" w:rsidRPr="004374D9" w:rsidRDefault="008E5DF8" w:rsidP="004374D9">
      <w:pPr>
        <w:numPr>
          <w:ilvl w:val="0"/>
          <w:numId w:val="7"/>
        </w:numPr>
        <w:autoSpaceDE w:val="0"/>
        <w:autoSpaceDN w:val="0"/>
        <w:spacing w:after="0" w:line="271" w:lineRule="auto"/>
        <w:jc w:val="both"/>
        <w:rPr>
          <w:rFonts w:eastAsia="Times New Roman" w:cstheme="minorHAnsi"/>
          <w:iCs/>
          <w:color w:val="000000" w:themeColor="text1"/>
          <w:lang w:eastAsia="pl-PL"/>
        </w:rPr>
      </w:pPr>
      <w:r w:rsidRPr="004374D9">
        <w:rPr>
          <w:rFonts w:eastAsia="Times New Roman" w:cstheme="minorHAnsi"/>
          <w:color w:val="000000" w:themeColor="text1"/>
          <w:lang w:eastAsia="pl-PL"/>
        </w:rPr>
        <w:t xml:space="preserve">Strony zgodnie oświadczają, że wynagrodzenie Wykonawcy ustalane będzie na podstawie cen jednostkowych oraz rzeczywistej ilości dostarczonego towaru, potwierdzonej przez Zamawiającego, przy czym całkowita wartość wynagrodzenia Wykonawcy nie przekroczy kwoty, która wynosi łącznie:  </w:t>
      </w:r>
      <w:r w:rsidRPr="004374D9">
        <w:rPr>
          <w:rFonts w:eastAsia="Times New Roman" w:cstheme="minorHAnsi"/>
          <w:b/>
          <w:color w:val="000000" w:themeColor="text1"/>
          <w:lang w:eastAsia="pl-PL"/>
        </w:rPr>
        <w:t xml:space="preserve">netto </w:t>
      </w:r>
      <w:r w:rsidR="006805B5">
        <w:rPr>
          <w:rFonts w:eastAsia="Times New Roman" w:cstheme="minorHAnsi"/>
          <w:b/>
          <w:color w:val="000000" w:themeColor="text1"/>
          <w:lang w:eastAsia="pl-PL"/>
        </w:rPr>
        <w:t>150</w:t>
      </w:r>
      <w:r w:rsidRPr="004374D9">
        <w:rPr>
          <w:rFonts w:eastAsia="Times New Roman" w:cstheme="minorHAnsi"/>
          <w:b/>
          <w:color w:val="000000" w:themeColor="text1"/>
          <w:lang w:eastAsia="pl-PL"/>
        </w:rPr>
        <w:t xml:space="preserve"> 000,00 zł </w:t>
      </w:r>
      <w:r w:rsidRPr="004374D9">
        <w:rPr>
          <w:rFonts w:eastAsia="Times New Roman" w:cstheme="minorHAnsi"/>
          <w:i/>
          <w:color w:val="000000" w:themeColor="text1"/>
          <w:lang w:eastAsia="pl-PL"/>
        </w:rPr>
        <w:t xml:space="preserve">(słownie: </w:t>
      </w:r>
      <w:r w:rsidR="006805B5">
        <w:rPr>
          <w:rFonts w:eastAsia="Times New Roman" w:cstheme="minorHAnsi"/>
          <w:i/>
          <w:color w:val="000000" w:themeColor="text1"/>
          <w:lang w:eastAsia="pl-PL"/>
        </w:rPr>
        <w:t>sto pięćdziesiąt tysięcy złotych</w:t>
      </w:r>
      <w:r w:rsidRPr="004374D9">
        <w:rPr>
          <w:rFonts w:eastAsia="Times New Roman" w:cstheme="minorHAnsi"/>
          <w:i/>
          <w:color w:val="000000" w:themeColor="text1"/>
          <w:lang w:eastAsia="pl-PL"/>
        </w:rPr>
        <w:t xml:space="preserve"> 00/100)</w:t>
      </w:r>
      <w:r w:rsidRPr="004374D9">
        <w:rPr>
          <w:rFonts w:eastAsia="Times New Roman" w:cstheme="minorHAnsi"/>
          <w:color w:val="000000" w:themeColor="text1"/>
          <w:lang w:eastAsia="pl-PL"/>
        </w:rPr>
        <w:t xml:space="preserve"> powiększonej o należny podatek VAT.</w:t>
      </w:r>
    </w:p>
    <w:p w:rsidR="006805B5" w:rsidRPr="004374D9" w:rsidRDefault="008E5DF8" w:rsidP="006805B5">
      <w:pPr>
        <w:numPr>
          <w:ilvl w:val="0"/>
          <w:numId w:val="7"/>
        </w:numPr>
        <w:autoSpaceDE w:val="0"/>
        <w:autoSpaceDN w:val="0"/>
        <w:spacing w:after="0" w:line="271" w:lineRule="auto"/>
        <w:jc w:val="both"/>
        <w:rPr>
          <w:rFonts w:eastAsia="Times New Roman" w:cstheme="minorHAnsi"/>
          <w:color w:val="000000" w:themeColor="text1"/>
          <w:lang w:eastAsia="pl-PL"/>
        </w:rPr>
      </w:pPr>
      <w:r w:rsidRPr="004374D9">
        <w:rPr>
          <w:rFonts w:eastAsia="Times New Roman" w:cstheme="minorHAnsi"/>
          <w:color w:val="000000" w:themeColor="text1"/>
          <w:lang w:eastAsia="pl-PL"/>
        </w:rPr>
        <w:t>Ceny jednostkowe</w:t>
      </w:r>
      <w:r w:rsidRPr="004374D9">
        <w:rPr>
          <w:rFonts w:eastAsia="Times New Roman" w:cstheme="minorHAnsi"/>
          <w:i/>
          <w:color w:val="000000" w:themeColor="text1"/>
          <w:lang w:eastAsia="pl-PL"/>
        </w:rPr>
        <w:t xml:space="preserve"> </w:t>
      </w:r>
      <w:r w:rsidRPr="004374D9">
        <w:rPr>
          <w:rFonts w:eastAsia="Times New Roman" w:cstheme="minorHAnsi"/>
          <w:color w:val="000000" w:themeColor="text1"/>
          <w:lang w:eastAsia="pl-PL"/>
        </w:rPr>
        <w:t>-</w:t>
      </w:r>
      <w:r w:rsidRPr="004374D9">
        <w:rPr>
          <w:rFonts w:eastAsia="Times New Roman" w:cstheme="minorHAnsi"/>
          <w:i/>
          <w:color w:val="000000" w:themeColor="text1"/>
          <w:lang w:eastAsia="pl-PL"/>
        </w:rPr>
        <w:t xml:space="preserve"> </w:t>
      </w:r>
      <w:r w:rsidRPr="004374D9">
        <w:rPr>
          <w:rFonts w:eastAsia="Times New Roman" w:cstheme="minorHAnsi"/>
          <w:color w:val="000000" w:themeColor="text1"/>
          <w:lang w:eastAsia="pl-PL"/>
        </w:rPr>
        <w:t>w kwocie netto - za wykonanie przedmiotu umowy określa oferta Wykonawcy, stanowiąca załącznik nr 1 do niniejszej umo</w:t>
      </w:r>
      <w:r w:rsidR="006805B5">
        <w:rPr>
          <w:rFonts w:eastAsia="Times New Roman" w:cstheme="minorHAnsi"/>
          <w:color w:val="000000" w:themeColor="text1"/>
          <w:lang w:eastAsia="pl-PL"/>
        </w:rPr>
        <w:t>wy.</w:t>
      </w:r>
    </w:p>
    <w:p w:rsidR="00AC1B91" w:rsidRPr="004374D9" w:rsidRDefault="00AC1B91" w:rsidP="004374D9">
      <w:pPr>
        <w:pStyle w:val="Akapitzlist"/>
        <w:numPr>
          <w:ilvl w:val="0"/>
          <w:numId w:val="25"/>
        </w:numPr>
        <w:spacing w:after="0" w:line="271" w:lineRule="auto"/>
        <w:contextualSpacing w:val="0"/>
        <w:jc w:val="both"/>
        <w:rPr>
          <w:rFonts w:eastAsia="Times New Roman" w:cstheme="minorHAnsi"/>
          <w:color w:val="000000" w:themeColor="text1"/>
          <w:lang w:eastAsia="pl-PL"/>
        </w:rPr>
      </w:pPr>
      <w:r w:rsidRPr="004374D9">
        <w:rPr>
          <w:rFonts w:eastAsia="Times New Roman" w:cstheme="minorHAnsi"/>
          <w:color w:val="000000" w:themeColor="text1"/>
          <w:lang w:eastAsia="pl-PL"/>
        </w:rPr>
        <w:t xml:space="preserve">Ceny jednostkowe są niezmienne przez okres 12 miesięcy od dnia podpisania niniejszej umowy. </w:t>
      </w:r>
      <w:r w:rsidR="0057010A" w:rsidRPr="004374D9">
        <w:rPr>
          <w:rFonts w:eastAsia="Times New Roman" w:cstheme="minorHAnsi"/>
          <w:color w:val="000000" w:themeColor="text1"/>
          <w:lang w:eastAsia="pl-PL"/>
        </w:rPr>
        <w:br/>
      </w:r>
      <w:r w:rsidRPr="004374D9">
        <w:rPr>
          <w:rFonts w:eastAsia="Times New Roman" w:cstheme="minorHAnsi"/>
          <w:color w:val="000000" w:themeColor="text1"/>
          <w:lang w:eastAsia="pl-PL"/>
        </w:rPr>
        <w:t xml:space="preserve">W przypadku istotnych zmian warunków realizacji umowy Zamawiający dopuszcza możliwość zmiany wysokości cen jednostkowych - o współczynnik wynegocjowany przez Zamawiającego </w:t>
      </w:r>
      <w:r w:rsidRPr="004374D9">
        <w:rPr>
          <w:rFonts w:eastAsia="Times New Roman" w:cstheme="minorHAnsi"/>
          <w:color w:val="000000" w:themeColor="text1"/>
          <w:lang w:eastAsia="pl-PL"/>
        </w:rPr>
        <w:br/>
        <w:t xml:space="preserve">i Wykonawcę lecz nie większy niż wskaźnik wzrostu cen produkcji budowlano-montażowej ogłaszany w komunikacie Prezesa Głównego Urzędu Statystycznego za okres ostatnich 12 miesięcy poprzedzających wniosek Wykonawcy o waloryzację. W tym przypadku: </w:t>
      </w:r>
    </w:p>
    <w:p w:rsidR="00AC1B91" w:rsidRPr="004374D9" w:rsidRDefault="00AC1B91" w:rsidP="004374D9">
      <w:pPr>
        <w:pStyle w:val="Akapitzlist"/>
        <w:numPr>
          <w:ilvl w:val="0"/>
          <w:numId w:val="35"/>
        </w:numPr>
        <w:autoSpaceDE w:val="0"/>
        <w:autoSpaceDN w:val="0"/>
        <w:spacing w:after="0" w:line="271" w:lineRule="auto"/>
        <w:ind w:left="1134"/>
        <w:contextualSpacing w:val="0"/>
        <w:jc w:val="both"/>
        <w:rPr>
          <w:rFonts w:eastAsia="Times New Roman" w:cstheme="minorHAnsi"/>
          <w:color w:val="000000" w:themeColor="text1"/>
          <w:lang w:eastAsia="pl-PL"/>
        </w:rPr>
      </w:pPr>
      <w:r w:rsidRPr="004374D9">
        <w:rPr>
          <w:rFonts w:eastAsia="Times New Roman" w:cstheme="minorHAnsi"/>
          <w:color w:val="000000" w:themeColor="text1"/>
          <w:lang w:eastAsia="pl-PL"/>
        </w:rPr>
        <w:t xml:space="preserve">Waloryzacja wynagrodzenia dopuszczalna jest jeden raz w okresie 12 miesięcznym nie wcześniej niż po upływie 12 miesięcy od dnia zawarcia Umowy. </w:t>
      </w:r>
    </w:p>
    <w:p w:rsidR="00AC1B91" w:rsidRPr="004374D9" w:rsidRDefault="00AC1B91" w:rsidP="004374D9">
      <w:pPr>
        <w:pStyle w:val="Akapitzlist"/>
        <w:numPr>
          <w:ilvl w:val="0"/>
          <w:numId w:val="35"/>
        </w:numPr>
        <w:autoSpaceDE w:val="0"/>
        <w:autoSpaceDN w:val="0"/>
        <w:spacing w:after="0" w:line="271" w:lineRule="auto"/>
        <w:ind w:left="1134"/>
        <w:contextualSpacing w:val="0"/>
        <w:jc w:val="both"/>
        <w:rPr>
          <w:rFonts w:eastAsia="Times New Roman" w:cstheme="minorHAnsi"/>
          <w:color w:val="000000" w:themeColor="text1"/>
          <w:lang w:eastAsia="pl-PL"/>
        </w:rPr>
      </w:pPr>
      <w:r w:rsidRPr="004374D9">
        <w:rPr>
          <w:rFonts w:eastAsia="Times New Roman" w:cstheme="minorHAnsi"/>
          <w:color w:val="000000" w:themeColor="text1"/>
          <w:lang w:eastAsia="pl-PL"/>
        </w:rPr>
        <w:t xml:space="preserve">Wykonawca składa Zamawiającemu wniosek o dokonanie waloryzacji cen jednostkowych wraz z uzasadnieniem wskazującym wpływ zmian cen materiałów lub kosztów na przedmiot umowy w tym na ceny jednostkowe, na żądanie Zamawiającego Wykonawca ma obowiązek przedstawić dokumenty potwierdzające wzrost cen, </w:t>
      </w:r>
    </w:p>
    <w:p w:rsidR="00AC1B91" w:rsidRPr="004374D9" w:rsidRDefault="00AC1B91" w:rsidP="004374D9">
      <w:pPr>
        <w:pStyle w:val="Akapitzlist"/>
        <w:numPr>
          <w:ilvl w:val="0"/>
          <w:numId w:val="35"/>
        </w:numPr>
        <w:autoSpaceDE w:val="0"/>
        <w:autoSpaceDN w:val="0"/>
        <w:spacing w:after="0" w:line="271" w:lineRule="auto"/>
        <w:ind w:left="1134"/>
        <w:contextualSpacing w:val="0"/>
        <w:jc w:val="both"/>
        <w:rPr>
          <w:rFonts w:eastAsia="Times New Roman" w:cstheme="minorHAnsi"/>
          <w:color w:val="000000" w:themeColor="text1"/>
          <w:lang w:eastAsia="pl-PL"/>
        </w:rPr>
      </w:pPr>
      <w:r w:rsidRPr="004374D9">
        <w:rPr>
          <w:rFonts w:eastAsia="Times New Roman" w:cstheme="minorHAnsi"/>
          <w:color w:val="000000" w:themeColor="text1"/>
          <w:lang w:eastAsia="pl-PL"/>
        </w:rPr>
        <w:t xml:space="preserve">Wykonawca, którego wynagrodzenie zostało zmienione zgodnie z ust. 3  zobowiązany jest do zmiany wynagrodzenia przysługującego podwykonawcy, z którym zawarł umowę, w zakresie odpowiadającym zmianom cen materiałów lub kosztów dotyczących zobowiązania podwykonawcy, jeżeli łącznie spełnione są następujące warunki: </w:t>
      </w:r>
    </w:p>
    <w:p w:rsidR="00AC1B91" w:rsidRPr="00DC0768" w:rsidRDefault="00AC1B91" w:rsidP="00DC0768">
      <w:pPr>
        <w:pStyle w:val="Akapitzlist"/>
        <w:numPr>
          <w:ilvl w:val="0"/>
          <w:numId w:val="39"/>
        </w:numPr>
        <w:autoSpaceDE w:val="0"/>
        <w:autoSpaceDN w:val="0"/>
        <w:spacing w:after="0" w:line="271" w:lineRule="auto"/>
        <w:jc w:val="both"/>
        <w:rPr>
          <w:rFonts w:eastAsia="Times New Roman" w:cstheme="minorHAnsi"/>
          <w:color w:val="000000" w:themeColor="text1"/>
          <w:lang w:eastAsia="pl-PL"/>
        </w:rPr>
      </w:pPr>
      <w:r w:rsidRPr="00DC0768">
        <w:rPr>
          <w:rFonts w:eastAsia="Times New Roman" w:cstheme="minorHAnsi"/>
          <w:color w:val="000000" w:themeColor="text1"/>
          <w:lang w:eastAsia="pl-PL"/>
        </w:rPr>
        <w:t xml:space="preserve">przedmiotem umowy jest dostawa </w:t>
      </w:r>
    </w:p>
    <w:p w:rsidR="00AC1B91" w:rsidRPr="00DC0768" w:rsidRDefault="00AC1B91" w:rsidP="00DC0768">
      <w:pPr>
        <w:pStyle w:val="Akapitzlist"/>
        <w:numPr>
          <w:ilvl w:val="0"/>
          <w:numId w:val="39"/>
        </w:numPr>
        <w:autoSpaceDE w:val="0"/>
        <w:autoSpaceDN w:val="0"/>
        <w:spacing w:after="0" w:line="271" w:lineRule="auto"/>
        <w:jc w:val="both"/>
        <w:rPr>
          <w:rFonts w:eastAsia="Times New Roman" w:cstheme="minorHAnsi"/>
          <w:color w:val="000000" w:themeColor="text1"/>
          <w:lang w:eastAsia="pl-PL"/>
        </w:rPr>
      </w:pPr>
      <w:r w:rsidRPr="00DC0768">
        <w:rPr>
          <w:rFonts w:eastAsia="Times New Roman" w:cstheme="minorHAnsi"/>
          <w:color w:val="000000" w:themeColor="text1"/>
          <w:lang w:eastAsia="pl-PL"/>
        </w:rPr>
        <w:t xml:space="preserve">okres obowiązywania umowy przekracza 12 miesięcy. </w:t>
      </w:r>
    </w:p>
    <w:p w:rsidR="00016DFB" w:rsidRPr="004374D9" w:rsidRDefault="008E5DF8" w:rsidP="004374D9">
      <w:pPr>
        <w:pStyle w:val="Akapitzlist"/>
        <w:numPr>
          <w:ilvl w:val="0"/>
          <w:numId w:val="25"/>
        </w:numPr>
        <w:spacing w:after="0" w:line="271" w:lineRule="auto"/>
        <w:contextualSpacing w:val="0"/>
        <w:jc w:val="both"/>
        <w:rPr>
          <w:rFonts w:eastAsia="Times New Roman" w:cstheme="minorHAnsi"/>
          <w:color w:val="000000" w:themeColor="text1"/>
          <w:lang w:eastAsia="pl-PL"/>
        </w:rPr>
      </w:pPr>
      <w:r w:rsidRPr="004374D9">
        <w:rPr>
          <w:rFonts w:eastAsia="Times New Roman" w:cstheme="minorHAnsi"/>
          <w:color w:val="000000" w:themeColor="text1"/>
          <w:lang w:eastAsia="pl-PL"/>
        </w:rPr>
        <w:t>Zmiana wartości cen jednostkowych zostanie wprow</w:t>
      </w:r>
      <w:r w:rsidR="00DC0768">
        <w:rPr>
          <w:rFonts w:eastAsia="Times New Roman" w:cstheme="minorHAnsi"/>
          <w:color w:val="000000" w:themeColor="text1"/>
          <w:lang w:eastAsia="pl-PL"/>
        </w:rPr>
        <w:t>adzona do umowy w formie aneksu</w:t>
      </w:r>
      <w:r w:rsidRPr="004374D9">
        <w:rPr>
          <w:rFonts w:eastAsia="Times New Roman" w:cstheme="minorHAnsi"/>
          <w:color w:val="000000" w:themeColor="text1"/>
          <w:lang w:eastAsia="pl-PL"/>
        </w:rPr>
        <w:t xml:space="preserve">, przy czym tak wprowadzona zmiana nie będzie miała wpływu na łączną kwotę umowy określoną </w:t>
      </w:r>
      <w:r w:rsidR="00DC0768">
        <w:rPr>
          <w:rFonts w:eastAsia="Times New Roman" w:cstheme="minorHAnsi"/>
          <w:color w:val="000000" w:themeColor="text1"/>
          <w:lang w:eastAsia="pl-PL"/>
        </w:rPr>
        <w:br/>
      </w:r>
      <w:r w:rsidRPr="004374D9">
        <w:rPr>
          <w:rFonts w:eastAsia="Times New Roman" w:cstheme="minorHAnsi"/>
          <w:color w:val="000000" w:themeColor="text1"/>
          <w:lang w:eastAsia="pl-PL"/>
        </w:rPr>
        <w:t xml:space="preserve">w </w:t>
      </w:r>
      <w:r w:rsidR="00016DFB" w:rsidRPr="004374D9">
        <w:rPr>
          <w:rFonts w:eastAsia="Times New Roman" w:cstheme="minorHAnsi"/>
          <w:color w:val="000000" w:themeColor="text1"/>
          <w:lang w:eastAsia="pl-PL"/>
        </w:rPr>
        <w:t>§</w:t>
      </w:r>
      <w:r w:rsidR="00AB4939" w:rsidRPr="004374D9">
        <w:rPr>
          <w:rFonts w:eastAsia="Times New Roman" w:cstheme="minorHAnsi"/>
          <w:color w:val="000000" w:themeColor="text1"/>
          <w:lang w:eastAsia="pl-PL"/>
        </w:rPr>
        <w:t xml:space="preserve"> </w:t>
      </w:r>
      <w:r w:rsidR="009D5342" w:rsidRPr="004374D9">
        <w:rPr>
          <w:rFonts w:eastAsia="Times New Roman" w:cstheme="minorHAnsi"/>
          <w:color w:val="000000" w:themeColor="text1"/>
          <w:lang w:eastAsia="pl-PL"/>
        </w:rPr>
        <w:t>6</w:t>
      </w:r>
      <w:r w:rsidR="00016DFB" w:rsidRPr="004374D9">
        <w:rPr>
          <w:rFonts w:eastAsia="Times New Roman" w:cstheme="minorHAnsi"/>
          <w:color w:val="000000" w:themeColor="text1"/>
          <w:lang w:eastAsia="pl-PL"/>
        </w:rPr>
        <w:t xml:space="preserve"> ust.1 umowy. </w:t>
      </w:r>
    </w:p>
    <w:p w:rsidR="00863BD5" w:rsidRPr="004374D9" w:rsidRDefault="008E5DF8" w:rsidP="004374D9">
      <w:pPr>
        <w:pStyle w:val="Akapitzlist"/>
        <w:numPr>
          <w:ilvl w:val="0"/>
          <w:numId w:val="25"/>
        </w:numPr>
        <w:spacing w:after="0" w:line="271" w:lineRule="auto"/>
        <w:contextualSpacing w:val="0"/>
        <w:jc w:val="both"/>
        <w:rPr>
          <w:rFonts w:eastAsia="Times New Roman" w:cstheme="minorHAnsi"/>
          <w:i/>
          <w:color w:val="000000" w:themeColor="text1"/>
          <w:lang w:eastAsia="pl-PL"/>
        </w:rPr>
      </w:pPr>
      <w:r w:rsidRPr="004374D9">
        <w:rPr>
          <w:rFonts w:eastAsia="Times New Roman" w:cstheme="minorHAnsi"/>
          <w:color w:val="000000" w:themeColor="text1"/>
          <w:lang w:eastAsia="pl-PL"/>
        </w:rPr>
        <w:t>Wynagrodzenie Wykonawcy, o którym mowa w</w:t>
      </w:r>
      <w:r w:rsidRPr="004374D9">
        <w:rPr>
          <w:rFonts w:eastAsia="Times New Roman" w:cstheme="minorHAnsi"/>
          <w:b/>
          <w:bCs/>
          <w:color w:val="000000" w:themeColor="text1"/>
          <w:lang w:eastAsia="pl-PL"/>
        </w:rPr>
        <w:t xml:space="preserve"> </w:t>
      </w:r>
      <w:r w:rsidRPr="004374D9">
        <w:rPr>
          <w:rFonts w:eastAsia="Times New Roman" w:cstheme="minorHAnsi"/>
          <w:color w:val="000000" w:themeColor="text1"/>
          <w:lang w:eastAsia="pl-PL"/>
        </w:rPr>
        <w:t>ust. 1</w:t>
      </w:r>
      <w:r w:rsidRPr="004374D9">
        <w:rPr>
          <w:rFonts w:eastAsia="Times New Roman" w:cstheme="minorHAnsi"/>
          <w:b/>
          <w:bCs/>
          <w:color w:val="000000" w:themeColor="text1"/>
          <w:lang w:eastAsia="pl-PL"/>
        </w:rPr>
        <w:t xml:space="preserve"> </w:t>
      </w:r>
      <w:r w:rsidRPr="004374D9">
        <w:rPr>
          <w:rFonts w:eastAsia="Times New Roman" w:cstheme="minorHAnsi"/>
          <w:color w:val="000000" w:themeColor="text1"/>
          <w:lang w:eastAsia="pl-PL"/>
        </w:rPr>
        <w:t>obejmują wszelkie zobowiązania Zamawiającego w stosunku do Wykonawcy i zawierają wszystkie koszty bezpośrednie i pośrednie – związane z prawidłową realizacją przedmiotu umowy, w tym koszt transportu do Zamawiającego.</w:t>
      </w:r>
    </w:p>
    <w:p w:rsidR="00863BD5" w:rsidRPr="004374D9" w:rsidRDefault="008E5DF8" w:rsidP="004374D9">
      <w:pPr>
        <w:pStyle w:val="Akapitzlist"/>
        <w:numPr>
          <w:ilvl w:val="0"/>
          <w:numId w:val="25"/>
        </w:numPr>
        <w:spacing w:after="0" w:line="271" w:lineRule="auto"/>
        <w:contextualSpacing w:val="0"/>
        <w:jc w:val="both"/>
        <w:rPr>
          <w:rFonts w:eastAsia="Times New Roman" w:cstheme="minorHAnsi"/>
          <w:i/>
          <w:color w:val="000000" w:themeColor="text1"/>
          <w:lang w:eastAsia="pl-PL"/>
        </w:rPr>
      </w:pPr>
      <w:r w:rsidRPr="004374D9">
        <w:rPr>
          <w:rFonts w:eastAsia="Times New Roman" w:cstheme="minorHAnsi"/>
          <w:color w:val="000000" w:themeColor="text1"/>
          <w:lang w:eastAsia="pl-PL"/>
        </w:rPr>
        <w:t xml:space="preserve">Wszelkie prace lub czynności nieopisane w dokumentacji przetargowej oraz niniejszej umowie, </w:t>
      </w:r>
      <w:r w:rsidR="002E46C2" w:rsidRPr="004374D9">
        <w:rPr>
          <w:rFonts w:eastAsia="Times New Roman" w:cstheme="minorHAnsi"/>
          <w:color w:val="000000" w:themeColor="text1"/>
          <w:lang w:eastAsia="pl-PL"/>
        </w:rPr>
        <w:br/>
      </w:r>
      <w:r w:rsidRPr="004374D9">
        <w:rPr>
          <w:rFonts w:eastAsia="Times New Roman" w:cstheme="minorHAnsi"/>
          <w:color w:val="000000" w:themeColor="text1"/>
          <w:lang w:eastAsia="pl-PL"/>
        </w:rPr>
        <w:t>a niezbędne dla właściwego i kompletnego wykonania przedmiotu umowy traktowane są jako oczywist</w:t>
      </w:r>
      <w:r w:rsidR="00FF0AEF">
        <w:rPr>
          <w:rFonts w:eastAsia="Times New Roman" w:cstheme="minorHAnsi"/>
          <w:color w:val="000000" w:themeColor="text1"/>
          <w:lang w:eastAsia="pl-PL"/>
        </w:rPr>
        <w:t>e i zostały uwzględnione w cenach jednostkowych</w:t>
      </w:r>
      <w:r w:rsidRPr="004374D9">
        <w:rPr>
          <w:rFonts w:eastAsia="Times New Roman" w:cstheme="minorHAnsi"/>
          <w:color w:val="000000" w:themeColor="text1"/>
          <w:lang w:eastAsia="pl-PL"/>
        </w:rPr>
        <w:t>.</w:t>
      </w:r>
    </w:p>
    <w:p w:rsidR="00863BD5" w:rsidRPr="004374D9" w:rsidRDefault="008E5DF8" w:rsidP="004374D9">
      <w:pPr>
        <w:pStyle w:val="Akapitzlist"/>
        <w:numPr>
          <w:ilvl w:val="0"/>
          <w:numId w:val="25"/>
        </w:numPr>
        <w:spacing w:after="0" w:line="271" w:lineRule="auto"/>
        <w:contextualSpacing w:val="0"/>
        <w:jc w:val="both"/>
        <w:rPr>
          <w:rFonts w:eastAsia="Times New Roman" w:cstheme="minorHAnsi"/>
          <w:i/>
          <w:color w:val="000000" w:themeColor="text1"/>
          <w:lang w:eastAsia="pl-PL"/>
        </w:rPr>
      </w:pPr>
      <w:r w:rsidRPr="004374D9">
        <w:rPr>
          <w:rFonts w:eastAsia="Times New Roman" w:cstheme="minorHAnsi"/>
          <w:color w:val="000000" w:themeColor="text1"/>
          <w:lang w:eastAsia="pl-PL"/>
        </w:rPr>
        <w:lastRenderedPageBreak/>
        <w:t>Strony uzgadniają, że zapłata wynagrodzenia ustalonego na podstawie</w:t>
      </w:r>
      <w:r w:rsidRPr="004374D9">
        <w:rPr>
          <w:rFonts w:eastAsia="Times New Roman" w:cstheme="minorHAnsi"/>
          <w:i/>
          <w:color w:val="000000" w:themeColor="text1"/>
          <w:lang w:eastAsia="pl-PL"/>
        </w:rPr>
        <w:t xml:space="preserve"> </w:t>
      </w:r>
      <w:r w:rsidRPr="004374D9">
        <w:rPr>
          <w:rFonts w:eastAsia="Times New Roman" w:cstheme="minorHAnsi"/>
          <w:color w:val="000000" w:themeColor="text1"/>
          <w:lang w:eastAsia="pl-PL"/>
        </w:rPr>
        <w:t>cen jednostkowych oraz rzeczywistej ilości dostarczonego towaru w </w:t>
      </w:r>
      <w:r w:rsidR="008829AA">
        <w:rPr>
          <w:rFonts w:eastAsia="Times New Roman" w:cstheme="minorHAnsi"/>
          <w:color w:val="000000" w:themeColor="text1"/>
          <w:lang w:eastAsia="pl-PL"/>
        </w:rPr>
        <w:t xml:space="preserve">danej partii następować będzie </w:t>
      </w:r>
      <w:r w:rsidRPr="004374D9">
        <w:rPr>
          <w:rFonts w:eastAsia="Times New Roman" w:cstheme="minorHAnsi"/>
          <w:color w:val="000000" w:themeColor="text1"/>
          <w:lang w:eastAsia="pl-PL"/>
        </w:rPr>
        <w:t>na podstawie faktury Wykonawcy.</w:t>
      </w:r>
    </w:p>
    <w:p w:rsidR="00863BD5" w:rsidRPr="004374D9" w:rsidRDefault="008E5DF8" w:rsidP="004374D9">
      <w:pPr>
        <w:pStyle w:val="Akapitzlist"/>
        <w:numPr>
          <w:ilvl w:val="0"/>
          <w:numId w:val="25"/>
        </w:numPr>
        <w:spacing w:after="0" w:line="271" w:lineRule="auto"/>
        <w:contextualSpacing w:val="0"/>
        <w:jc w:val="both"/>
        <w:rPr>
          <w:rFonts w:eastAsia="Times New Roman" w:cstheme="minorHAnsi"/>
          <w:i/>
          <w:color w:val="000000" w:themeColor="text1"/>
          <w:lang w:eastAsia="pl-PL"/>
        </w:rPr>
      </w:pPr>
      <w:r w:rsidRPr="004374D9">
        <w:rPr>
          <w:rFonts w:eastAsia="Times New Roman" w:cstheme="minorHAnsi"/>
          <w:color w:val="000000" w:themeColor="text1"/>
          <w:lang w:eastAsia="pl-PL"/>
        </w:rPr>
        <w:t>Podstawą wystawienia faktury za dostarczenie danej partii towaru jest podpisany przez Strony protokół odbioru danej partii towaru, o którym mowa w § 4 ust. 2.</w:t>
      </w:r>
    </w:p>
    <w:p w:rsidR="00863BD5" w:rsidRPr="004374D9" w:rsidRDefault="008E5DF8" w:rsidP="004374D9">
      <w:pPr>
        <w:pStyle w:val="Akapitzlist"/>
        <w:numPr>
          <w:ilvl w:val="0"/>
          <w:numId w:val="25"/>
        </w:numPr>
        <w:spacing w:after="0" w:line="271" w:lineRule="auto"/>
        <w:contextualSpacing w:val="0"/>
        <w:jc w:val="both"/>
        <w:rPr>
          <w:rFonts w:eastAsia="Times New Roman" w:cstheme="minorHAnsi"/>
          <w:i/>
          <w:color w:val="000000" w:themeColor="text1"/>
          <w:lang w:eastAsia="pl-PL"/>
        </w:rPr>
      </w:pPr>
      <w:r w:rsidRPr="004374D9">
        <w:rPr>
          <w:rFonts w:eastAsia="Times New Roman" w:cstheme="minorHAnsi"/>
          <w:color w:val="000000" w:themeColor="text1"/>
          <w:lang w:eastAsia="pl-PL"/>
        </w:rPr>
        <w:t>Wykonawca zobowiązany jest wystawić i dostarczyć fakturę do Zamawiającego nie później niż siódmego dnia od wydania danej partii towaru. Wykonawca zobowiązany jest wystawiać faktury zgodnie z przepisami prawa, a ponadto podawać na nich numer niniejszej umowy i numer indeksu każdego towaru. Zamawiający nie dopuszcza umieszczania na fakturze towarów dostarczonych na podstawie innych umów i zamówień.</w:t>
      </w:r>
    </w:p>
    <w:p w:rsidR="00863BD5" w:rsidRPr="004374D9" w:rsidRDefault="00863BD5" w:rsidP="004374D9">
      <w:pPr>
        <w:pStyle w:val="Akapitzlist"/>
        <w:numPr>
          <w:ilvl w:val="0"/>
          <w:numId w:val="25"/>
        </w:numPr>
        <w:spacing w:after="0" w:line="271" w:lineRule="auto"/>
        <w:contextualSpacing w:val="0"/>
        <w:jc w:val="both"/>
        <w:rPr>
          <w:rFonts w:eastAsia="Times New Roman" w:cstheme="minorHAnsi"/>
          <w:i/>
          <w:color w:val="000000" w:themeColor="text1"/>
          <w:lang w:eastAsia="pl-PL"/>
        </w:rPr>
      </w:pPr>
      <w:r w:rsidRPr="004374D9">
        <w:rPr>
          <w:rFonts w:cstheme="minorHAnsi"/>
        </w:rPr>
        <w:t xml:space="preserve">Faktury Wykonawcy zostaną zrealizowane przez Zamawiającego w terminie 30 dni od daty ich dostarczenia do Zamawiającego - </w:t>
      </w:r>
      <w:r w:rsidRPr="004374D9">
        <w:rPr>
          <w:rFonts w:cstheme="minorHAnsi"/>
          <w:color w:val="FF0000"/>
        </w:rPr>
        <w:t xml:space="preserve">przelewem na rachunek bankowy w </w:t>
      </w:r>
      <w:r w:rsidRPr="004374D9">
        <w:rPr>
          <w:rFonts w:cstheme="minorHAnsi"/>
          <w:b/>
          <w:color w:val="FF0000"/>
        </w:rPr>
        <w:t>……………………………..</w:t>
      </w:r>
      <w:r w:rsidRPr="004374D9">
        <w:rPr>
          <w:rFonts w:cstheme="minorHAnsi"/>
          <w:color w:val="FF0000"/>
        </w:rPr>
        <w:t xml:space="preserve">, nr rachunku </w:t>
      </w:r>
      <w:r w:rsidRPr="004374D9">
        <w:rPr>
          <w:rFonts w:cstheme="minorHAnsi"/>
          <w:b/>
          <w:color w:val="FF0000"/>
        </w:rPr>
        <w:t>……………………………….</w:t>
      </w:r>
      <w:r w:rsidRPr="004374D9">
        <w:rPr>
          <w:rFonts w:cstheme="minorHAnsi"/>
          <w:color w:val="FF0000"/>
        </w:rPr>
        <w:t>,</w:t>
      </w:r>
      <w:r w:rsidRPr="004374D9">
        <w:rPr>
          <w:rFonts w:cstheme="minorHAnsi"/>
        </w:rPr>
        <w:t xml:space="preserve"> przy czym za datę zapłaty faktury uznaje się dzień obciążenia rachunku Zamawiającego. Strony dopuszczają możliwość wysyłania faktur elektronicznych na adres e-mail: efaktury@wodociagi.krakow.pl, o ile Strony złożą oświadczenie zgodne </w:t>
      </w:r>
      <w:r w:rsidRPr="004374D9">
        <w:rPr>
          <w:rFonts w:cstheme="minorHAnsi"/>
        </w:rPr>
        <w:br/>
        <w:t>z załącznikiem nr 3.</w:t>
      </w:r>
    </w:p>
    <w:p w:rsidR="00863BD5" w:rsidRPr="004374D9" w:rsidRDefault="00863BD5" w:rsidP="004374D9">
      <w:pPr>
        <w:pStyle w:val="Akapitzlist"/>
        <w:numPr>
          <w:ilvl w:val="0"/>
          <w:numId w:val="25"/>
        </w:numPr>
        <w:spacing w:after="0" w:line="271" w:lineRule="auto"/>
        <w:contextualSpacing w:val="0"/>
        <w:jc w:val="both"/>
        <w:rPr>
          <w:rFonts w:eastAsia="Times New Roman" w:cstheme="minorHAnsi"/>
          <w:i/>
          <w:lang w:eastAsia="pl-PL"/>
        </w:rPr>
      </w:pPr>
      <w:r w:rsidRPr="004374D9">
        <w:rPr>
          <w:rFonts w:cstheme="minorHAnsi"/>
        </w:rPr>
        <w:t xml:space="preserve">Strony zgodnie oświadczają, że okresy rozliczeniowe oraz terminy płatności przewidziane </w:t>
      </w:r>
      <w:r w:rsidRPr="004374D9">
        <w:rPr>
          <w:rFonts w:cstheme="minorHAnsi"/>
        </w:rPr>
        <w:br/>
        <w:t>w umowach z podwykonawcami nie mogą być dłuższe niż okresy rozliczeniowe i terminy płatności wynikające z niniejszej umowy.</w:t>
      </w:r>
    </w:p>
    <w:p w:rsidR="001430D6" w:rsidRPr="004374D9" w:rsidRDefault="001430D6" w:rsidP="004374D9">
      <w:pPr>
        <w:pStyle w:val="Akapitzlist"/>
        <w:numPr>
          <w:ilvl w:val="0"/>
          <w:numId w:val="25"/>
        </w:numPr>
        <w:spacing w:after="0" w:line="271" w:lineRule="auto"/>
        <w:contextualSpacing w:val="0"/>
        <w:jc w:val="both"/>
        <w:rPr>
          <w:rFonts w:eastAsia="Times New Roman" w:cstheme="minorHAnsi"/>
          <w:i/>
          <w:lang w:eastAsia="pl-PL"/>
        </w:rPr>
      </w:pPr>
      <w:r w:rsidRPr="004374D9">
        <w:rPr>
          <w:rFonts w:cstheme="minorHAnsi"/>
        </w:rPr>
        <w:t>Zamawiający dokonuje bezpośredniej zapłaty wymagalnego wynagrodzenia (bez odsetek) przysługującego podwykonawcy, który zawarł umowę o podwykonawstwo, której przedmiotem są dostawy, w przypadku uchylenia się od obowiązku zapłaty odpowiednio przez Wykonawcę lub podwykonawcę. Bezpośrednia zapłata dotyczy wyłącznie należności powstałych po przedłożeniu Zamawiającemu poświadczonej za zgodność z oryginałem kopii umowy o podwykonawstwo, której przedmiotem są dostawy. Zamawiający może nie dokonać bezpośredniej zapłaty wynagrodzenia podwykonawcy, jeżeli Wykonawca w terminie określonym przez Zamawiającego wykaże niezasadność takiej zapłaty.</w:t>
      </w:r>
    </w:p>
    <w:p w:rsidR="001430D6" w:rsidRPr="004374D9" w:rsidRDefault="001430D6" w:rsidP="004374D9">
      <w:pPr>
        <w:pStyle w:val="Akapitzlist"/>
        <w:numPr>
          <w:ilvl w:val="0"/>
          <w:numId w:val="25"/>
        </w:numPr>
        <w:spacing w:after="0" w:line="271" w:lineRule="auto"/>
        <w:contextualSpacing w:val="0"/>
        <w:jc w:val="both"/>
        <w:rPr>
          <w:rFonts w:eastAsia="Times New Roman" w:cstheme="minorHAnsi"/>
          <w:i/>
          <w:lang w:eastAsia="pl-PL"/>
        </w:rPr>
      </w:pPr>
      <w:r w:rsidRPr="004374D9">
        <w:rPr>
          <w:rFonts w:cstheme="minorHAnsi"/>
        </w:rPr>
        <w:t>W przypadku dokonania bezpośredniej zapłaty podwykonawcy, o których mowa w ust. 12, Zamawiający potrąci kwotę wypłaconego wynagrodzenia z wynagrodzenia należnego Wykonawcy.</w:t>
      </w:r>
    </w:p>
    <w:p w:rsidR="00863BD5" w:rsidRPr="004374D9" w:rsidRDefault="001430D6" w:rsidP="004374D9">
      <w:pPr>
        <w:pStyle w:val="Akapitzlist"/>
        <w:numPr>
          <w:ilvl w:val="0"/>
          <w:numId w:val="25"/>
        </w:numPr>
        <w:spacing w:after="0" w:line="271" w:lineRule="auto"/>
        <w:contextualSpacing w:val="0"/>
        <w:jc w:val="both"/>
        <w:rPr>
          <w:rFonts w:eastAsia="Times New Roman" w:cstheme="minorHAnsi"/>
          <w:i/>
          <w:lang w:eastAsia="pl-PL"/>
        </w:rPr>
      </w:pPr>
      <w:r w:rsidRPr="004374D9">
        <w:rPr>
          <w:rFonts w:cstheme="minorHAnsi"/>
          <w:b/>
          <w:i/>
          <w:color w:val="0000FF"/>
        </w:rPr>
        <w:t>Z chwilą uregulowania należności względem lidera, wynikającej z wystawionej przez niego faktury z tytułu świadczeń wykonanych w ramach konsorcjum dla Zamawiającego, pozostali uczestnicy konsorcjum nie będą rościli względem Zamawiającego żadnych praw do zapłaty za wykonane prace.</w:t>
      </w:r>
    </w:p>
    <w:p w:rsidR="00863BD5" w:rsidRPr="004374D9" w:rsidRDefault="008E5DF8" w:rsidP="004374D9">
      <w:pPr>
        <w:pStyle w:val="Akapitzlist"/>
        <w:numPr>
          <w:ilvl w:val="0"/>
          <w:numId w:val="25"/>
        </w:numPr>
        <w:spacing w:after="0" w:line="271" w:lineRule="auto"/>
        <w:contextualSpacing w:val="0"/>
        <w:jc w:val="both"/>
        <w:rPr>
          <w:rFonts w:eastAsia="Times New Roman" w:cstheme="minorHAnsi"/>
          <w:i/>
          <w:lang w:eastAsia="pl-PL"/>
        </w:rPr>
      </w:pPr>
      <w:r w:rsidRPr="004374D9">
        <w:rPr>
          <w:rFonts w:eastAsia="Times New Roman" w:cstheme="minorHAnsi"/>
          <w:lang w:eastAsia="pl-PL"/>
        </w:rPr>
        <w:t xml:space="preserve">Zamawiający oświadcza, że jest dużym przedsiębiorcą,  w rozumieniu ustawy z dnia </w:t>
      </w:r>
      <w:r w:rsidRPr="004374D9">
        <w:rPr>
          <w:rFonts w:eastAsia="Times New Roman" w:cstheme="minorHAnsi"/>
          <w:lang w:eastAsia="pl-PL"/>
        </w:rPr>
        <w:br/>
        <w:t>8 marca 2013 r. o przeciwdziałaniu nadmiernym opóźnieniom w transakcjach handlowych.</w:t>
      </w:r>
    </w:p>
    <w:p w:rsidR="008E5DF8" w:rsidRPr="004374D9" w:rsidRDefault="008E5DF8" w:rsidP="004374D9">
      <w:pPr>
        <w:pStyle w:val="Akapitzlist"/>
        <w:numPr>
          <w:ilvl w:val="0"/>
          <w:numId w:val="25"/>
        </w:numPr>
        <w:spacing w:after="0" w:line="271" w:lineRule="auto"/>
        <w:contextualSpacing w:val="0"/>
        <w:jc w:val="both"/>
        <w:rPr>
          <w:rFonts w:eastAsia="Times New Roman" w:cstheme="minorHAnsi"/>
          <w:i/>
          <w:lang w:eastAsia="pl-PL"/>
        </w:rPr>
      </w:pPr>
      <w:r w:rsidRPr="004374D9">
        <w:rPr>
          <w:rFonts w:eastAsia="Times New Roman" w:cstheme="minorHAnsi"/>
          <w:lang w:eastAsia="pl-PL"/>
        </w:rPr>
        <w:t>Wykonawca oświadcza, że:</w:t>
      </w:r>
    </w:p>
    <w:p w:rsidR="008E5DF8" w:rsidRPr="004374D9" w:rsidRDefault="008E5DF8" w:rsidP="004374D9">
      <w:pPr>
        <w:numPr>
          <w:ilvl w:val="0"/>
          <w:numId w:val="13"/>
        </w:numPr>
        <w:autoSpaceDE w:val="0"/>
        <w:autoSpaceDN w:val="0"/>
        <w:spacing w:after="0" w:line="271" w:lineRule="auto"/>
        <w:rPr>
          <w:rFonts w:eastAsia="Times New Roman" w:cstheme="minorHAnsi"/>
          <w:lang w:eastAsia="pl-PL"/>
        </w:rPr>
      </w:pPr>
      <w:r w:rsidRPr="004374D9">
        <w:rPr>
          <w:rFonts w:eastAsia="Times New Roman" w:cstheme="minorHAnsi"/>
          <w:lang w:eastAsia="pl-PL"/>
        </w:rPr>
        <w:t>w rozumieniu przepisów ustawy z dnia 8 marca 2013 r. o przeciwdziałaniu nadmiernym opóźnieniom w transakcjach handlowych jest:</w:t>
      </w:r>
    </w:p>
    <w:p w:rsidR="008E5DF8" w:rsidRPr="008829AA" w:rsidRDefault="008E5DF8" w:rsidP="008829AA">
      <w:pPr>
        <w:numPr>
          <w:ilvl w:val="0"/>
          <w:numId w:val="37"/>
        </w:numPr>
        <w:autoSpaceDE w:val="0"/>
        <w:autoSpaceDN w:val="0"/>
        <w:spacing w:after="0" w:line="271" w:lineRule="auto"/>
        <w:ind w:left="1276"/>
        <w:rPr>
          <w:rFonts w:eastAsia="Calibri" w:cstheme="minorHAnsi"/>
          <w:color w:val="FF0000"/>
        </w:rPr>
      </w:pPr>
      <w:r w:rsidRPr="008829AA">
        <w:rPr>
          <w:rFonts w:eastAsia="Calibri" w:cstheme="minorHAnsi"/>
          <w:color w:val="FF0000"/>
        </w:rPr>
        <w:t>mikro przedsiębiorcą,</w:t>
      </w:r>
    </w:p>
    <w:p w:rsidR="008E5DF8" w:rsidRPr="008829AA" w:rsidRDefault="008E5DF8" w:rsidP="008829AA">
      <w:pPr>
        <w:numPr>
          <w:ilvl w:val="0"/>
          <w:numId w:val="37"/>
        </w:numPr>
        <w:autoSpaceDE w:val="0"/>
        <w:autoSpaceDN w:val="0"/>
        <w:spacing w:after="0" w:line="271" w:lineRule="auto"/>
        <w:ind w:left="1276"/>
        <w:rPr>
          <w:rFonts w:eastAsia="Calibri" w:cstheme="minorHAnsi"/>
          <w:color w:val="FF0000"/>
        </w:rPr>
      </w:pPr>
      <w:r w:rsidRPr="008829AA">
        <w:rPr>
          <w:rFonts w:eastAsia="Calibri" w:cstheme="minorHAnsi"/>
          <w:color w:val="FF0000"/>
        </w:rPr>
        <w:t>małym przedsiębiorcą,</w:t>
      </w:r>
    </w:p>
    <w:p w:rsidR="008E5DF8" w:rsidRPr="008829AA" w:rsidRDefault="008E5DF8" w:rsidP="008829AA">
      <w:pPr>
        <w:numPr>
          <w:ilvl w:val="0"/>
          <w:numId w:val="37"/>
        </w:numPr>
        <w:autoSpaceDE w:val="0"/>
        <w:autoSpaceDN w:val="0"/>
        <w:spacing w:after="0" w:line="271" w:lineRule="auto"/>
        <w:ind w:left="1276"/>
        <w:rPr>
          <w:rFonts w:eastAsia="Times New Roman" w:cstheme="minorHAnsi"/>
          <w:color w:val="FF0000"/>
          <w:lang w:eastAsia="pl-PL"/>
        </w:rPr>
      </w:pPr>
      <w:r w:rsidRPr="008829AA">
        <w:rPr>
          <w:rFonts w:eastAsia="Times New Roman" w:cstheme="minorHAnsi"/>
          <w:color w:val="FF0000"/>
          <w:lang w:eastAsia="pl-PL"/>
        </w:rPr>
        <w:t>średnim przedsiębiorcą,</w:t>
      </w:r>
    </w:p>
    <w:p w:rsidR="008E5DF8" w:rsidRPr="008829AA" w:rsidRDefault="008E5DF8" w:rsidP="008829AA">
      <w:pPr>
        <w:numPr>
          <w:ilvl w:val="0"/>
          <w:numId w:val="37"/>
        </w:numPr>
        <w:autoSpaceDE w:val="0"/>
        <w:autoSpaceDN w:val="0"/>
        <w:spacing w:after="0" w:line="271" w:lineRule="auto"/>
        <w:ind w:left="1276"/>
        <w:rPr>
          <w:rFonts w:eastAsia="Times New Roman" w:cstheme="minorHAnsi"/>
          <w:color w:val="FF0000"/>
          <w:lang w:eastAsia="pl-PL"/>
        </w:rPr>
      </w:pPr>
      <w:r w:rsidRPr="008829AA">
        <w:rPr>
          <w:rFonts w:eastAsia="Times New Roman" w:cstheme="minorHAnsi"/>
          <w:color w:val="FF0000"/>
          <w:lang w:eastAsia="pl-PL"/>
        </w:rPr>
        <w:t>dużym przedsiębiorcą.</w:t>
      </w:r>
    </w:p>
    <w:p w:rsidR="008E5DF8" w:rsidRPr="004374D9" w:rsidRDefault="008E5DF8" w:rsidP="004374D9">
      <w:pPr>
        <w:numPr>
          <w:ilvl w:val="0"/>
          <w:numId w:val="13"/>
        </w:numPr>
        <w:autoSpaceDE w:val="0"/>
        <w:autoSpaceDN w:val="0"/>
        <w:spacing w:after="0" w:line="271" w:lineRule="auto"/>
        <w:rPr>
          <w:rFonts w:eastAsia="Times New Roman" w:cstheme="minorHAnsi"/>
          <w:lang w:eastAsia="pl-PL"/>
        </w:rPr>
      </w:pPr>
      <w:r w:rsidRPr="004374D9">
        <w:rPr>
          <w:rFonts w:eastAsia="Times New Roman" w:cstheme="minorHAnsi"/>
          <w:lang w:eastAsia="pl-PL"/>
        </w:rPr>
        <w:t>w rozumieniu ustawy z dnia 11 marca 2004 r. o podatku od towarów i usług :</w:t>
      </w:r>
    </w:p>
    <w:p w:rsidR="008E5DF8" w:rsidRPr="004374D9" w:rsidRDefault="008E5DF8" w:rsidP="008829AA">
      <w:pPr>
        <w:numPr>
          <w:ilvl w:val="0"/>
          <w:numId w:val="38"/>
        </w:numPr>
        <w:autoSpaceDE w:val="0"/>
        <w:autoSpaceDN w:val="0"/>
        <w:spacing w:after="0" w:line="271" w:lineRule="auto"/>
        <w:ind w:left="1276"/>
        <w:rPr>
          <w:rFonts w:eastAsia="Times New Roman" w:cstheme="minorHAnsi"/>
          <w:color w:val="FF0000"/>
          <w:lang w:eastAsia="pl-PL"/>
        </w:rPr>
      </w:pPr>
      <w:r w:rsidRPr="004374D9">
        <w:rPr>
          <w:rFonts w:eastAsia="Times New Roman" w:cstheme="minorHAnsi"/>
          <w:color w:val="FF0000"/>
          <w:lang w:eastAsia="pl-PL"/>
        </w:rPr>
        <w:t>jest zarejestrowany jako podatnik VAT czynny,</w:t>
      </w:r>
    </w:p>
    <w:p w:rsidR="008E5DF8" w:rsidRPr="004374D9" w:rsidRDefault="008E5DF8" w:rsidP="008829AA">
      <w:pPr>
        <w:numPr>
          <w:ilvl w:val="0"/>
          <w:numId w:val="38"/>
        </w:numPr>
        <w:autoSpaceDE w:val="0"/>
        <w:autoSpaceDN w:val="0"/>
        <w:spacing w:after="0" w:line="271" w:lineRule="auto"/>
        <w:ind w:left="1276"/>
        <w:rPr>
          <w:rFonts w:eastAsia="Times New Roman" w:cstheme="minorHAnsi"/>
          <w:color w:val="FF0000"/>
          <w:lang w:eastAsia="pl-PL"/>
        </w:rPr>
      </w:pPr>
      <w:r w:rsidRPr="004374D9">
        <w:rPr>
          <w:rFonts w:eastAsia="Times New Roman" w:cstheme="minorHAnsi"/>
          <w:color w:val="FF0000"/>
          <w:lang w:eastAsia="pl-PL"/>
        </w:rPr>
        <w:lastRenderedPageBreak/>
        <w:t>jest zarejestrowany jako podatnik VAT zwolniony,</w:t>
      </w:r>
    </w:p>
    <w:p w:rsidR="00863BD5" w:rsidRPr="004374D9" w:rsidRDefault="008E5DF8" w:rsidP="008829AA">
      <w:pPr>
        <w:numPr>
          <w:ilvl w:val="0"/>
          <w:numId w:val="38"/>
        </w:numPr>
        <w:autoSpaceDE w:val="0"/>
        <w:autoSpaceDN w:val="0"/>
        <w:spacing w:after="0" w:line="271" w:lineRule="auto"/>
        <w:ind w:left="1276"/>
        <w:rPr>
          <w:rFonts w:eastAsia="Times New Roman" w:cstheme="minorHAnsi"/>
          <w:color w:val="FF0000"/>
          <w:lang w:eastAsia="pl-PL"/>
        </w:rPr>
      </w:pPr>
      <w:r w:rsidRPr="004374D9">
        <w:rPr>
          <w:rFonts w:eastAsia="Times New Roman" w:cstheme="minorHAnsi"/>
          <w:color w:val="FF0000"/>
          <w:lang w:eastAsia="pl-PL"/>
        </w:rPr>
        <w:t>nie jest zarejestrowany jako podatnik VAT czynny ani jako podatnik VAT zwolniony.</w:t>
      </w:r>
    </w:p>
    <w:p w:rsidR="00863BD5" w:rsidRPr="004374D9" w:rsidRDefault="008E5DF8" w:rsidP="004374D9">
      <w:pPr>
        <w:pStyle w:val="Akapitzlist"/>
        <w:numPr>
          <w:ilvl w:val="0"/>
          <w:numId w:val="30"/>
        </w:numPr>
        <w:autoSpaceDE w:val="0"/>
        <w:autoSpaceDN w:val="0"/>
        <w:spacing w:after="0" w:line="271" w:lineRule="auto"/>
        <w:ind w:left="426" w:hanging="426"/>
        <w:contextualSpacing w:val="0"/>
        <w:jc w:val="both"/>
        <w:rPr>
          <w:rFonts w:eastAsia="Times New Roman" w:cstheme="minorHAnsi"/>
          <w:lang w:eastAsia="pl-PL"/>
        </w:rPr>
      </w:pPr>
      <w:r w:rsidRPr="004374D9">
        <w:rPr>
          <w:rFonts w:eastAsia="Times New Roman" w:cstheme="minorHAnsi"/>
          <w:lang w:eastAsia="pl-PL"/>
        </w:rPr>
        <w:t xml:space="preserve">Wykonawca oświadcza, że wskazany w § </w:t>
      </w:r>
      <w:r w:rsidR="00F900D2" w:rsidRPr="004374D9">
        <w:rPr>
          <w:rFonts w:eastAsia="Times New Roman" w:cstheme="minorHAnsi"/>
          <w:lang w:eastAsia="pl-PL"/>
        </w:rPr>
        <w:t>6</w:t>
      </w:r>
      <w:r w:rsidRPr="004374D9">
        <w:rPr>
          <w:rFonts w:eastAsia="Times New Roman" w:cstheme="minorHAnsi"/>
          <w:lang w:eastAsia="pl-PL"/>
        </w:rPr>
        <w:t xml:space="preserve"> ust. 10 umowy rachunek do celów płatności  należności wynikających z umowy jest zawarty w wykazie podmiotów, o kt</w:t>
      </w:r>
      <w:r w:rsidR="005057A3">
        <w:rPr>
          <w:rFonts w:eastAsia="Times New Roman" w:cstheme="minorHAnsi"/>
          <w:lang w:eastAsia="pl-PL"/>
        </w:rPr>
        <w:t xml:space="preserve">órym mowa w art. 96b ust. 1 pkt </w:t>
      </w:r>
      <w:r w:rsidRPr="004374D9">
        <w:rPr>
          <w:rFonts w:eastAsia="Times New Roman" w:cstheme="minorHAnsi"/>
          <w:lang w:eastAsia="pl-PL"/>
        </w:rPr>
        <w:t>2) ustawy z dnia z dnia 11 mar</w:t>
      </w:r>
      <w:r w:rsidR="008829AA">
        <w:rPr>
          <w:rFonts w:eastAsia="Times New Roman" w:cstheme="minorHAnsi"/>
          <w:lang w:eastAsia="pl-PL"/>
        </w:rPr>
        <w:t xml:space="preserve">ca 2004 r. o podatku od towarów </w:t>
      </w:r>
      <w:r w:rsidRPr="004374D9">
        <w:rPr>
          <w:rFonts w:eastAsia="Times New Roman" w:cstheme="minorHAnsi"/>
          <w:lang w:eastAsia="pl-PL"/>
        </w:rPr>
        <w:t>i usług, zwanym dalej w umowie wykazem. Wykonawca zobowiązuje się do niezwłocznego pisemnego zawiadomienia Zamawiaj</w:t>
      </w:r>
      <w:r w:rsidR="00AC1B91" w:rsidRPr="004374D9">
        <w:rPr>
          <w:rFonts w:eastAsia="Times New Roman" w:cstheme="minorHAnsi"/>
          <w:lang w:eastAsia="pl-PL"/>
        </w:rPr>
        <w:t xml:space="preserve">ącego jeżeli rachunek wskazany </w:t>
      </w:r>
      <w:r w:rsidRPr="004374D9">
        <w:rPr>
          <w:rFonts w:eastAsia="Times New Roman" w:cstheme="minorHAnsi"/>
          <w:lang w:eastAsia="pl-PL"/>
        </w:rPr>
        <w:t xml:space="preserve">w § </w:t>
      </w:r>
      <w:r w:rsidR="00F900D2" w:rsidRPr="004374D9">
        <w:rPr>
          <w:rFonts w:eastAsia="Times New Roman" w:cstheme="minorHAnsi"/>
          <w:lang w:eastAsia="pl-PL"/>
        </w:rPr>
        <w:t>6</w:t>
      </w:r>
      <w:r w:rsidRPr="004374D9">
        <w:rPr>
          <w:rFonts w:eastAsia="Times New Roman" w:cstheme="minorHAnsi"/>
          <w:lang w:eastAsia="pl-PL"/>
        </w:rPr>
        <w:t xml:space="preserve"> ust. 10 umowy zostanie usunięty z  wykazu </w:t>
      </w:r>
      <w:r w:rsidR="005057A3">
        <w:rPr>
          <w:rFonts w:eastAsia="Times New Roman" w:cstheme="minorHAnsi"/>
          <w:lang w:eastAsia="pl-PL"/>
        </w:rPr>
        <w:br/>
      </w:r>
      <w:r w:rsidRPr="004374D9">
        <w:rPr>
          <w:rFonts w:eastAsia="Times New Roman" w:cstheme="minorHAnsi"/>
          <w:lang w:eastAsia="pl-PL"/>
        </w:rPr>
        <w:t>i wskazania w formie pisemnej nowego rachunku, zawartego w wykazie</w:t>
      </w:r>
      <w:r w:rsidR="00AC1B91" w:rsidRPr="004374D9">
        <w:rPr>
          <w:rFonts w:eastAsia="Times New Roman" w:cstheme="minorHAnsi"/>
          <w:lang w:eastAsia="pl-PL"/>
        </w:rPr>
        <w:t>.</w:t>
      </w:r>
    </w:p>
    <w:p w:rsidR="00863BD5" w:rsidRPr="004374D9" w:rsidRDefault="008E5DF8" w:rsidP="004374D9">
      <w:pPr>
        <w:pStyle w:val="Akapitzlist"/>
        <w:numPr>
          <w:ilvl w:val="0"/>
          <w:numId w:val="30"/>
        </w:numPr>
        <w:autoSpaceDE w:val="0"/>
        <w:autoSpaceDN w:val="0"/>
        <w:spacing w:after="0" w:line="271" w:lineRule="auto"/>
        <w:ind w:left="426" w:hanging="426"/>
        <w:contextualSpacing w:val="0"/>
        <w:jc w:val="both"/>
        <w:rPr>
          <w:rFonts w:eastAsia="Times New Roman" w:cstheme="minorHAnsi"/>
          <w:lang w:eastAsia="pl-PL"/>
        </w:rPr>
      </w:pPr>
      <w:r w:rsidRPr="004374D9">
        <w:rPr>
          <w:rFonts w:eastAsia="Times New Roman" w:cstheme="minorHAnsi"/>
          <w:lang w:eastAsia="pl-PL"/>
        </w:rPr>
        <w:t xml:space="preserve">Zamawiający oświadcza, że należności Wykonawcy wynikające z umowy będzie płacił  przy zastosowaniu mechanizmu podzielonej płatności, o którym mowa w art. 108a ustawy z dnia </w:t>
      </w:r>
      <w:r w:rsidR="00540EC1">
        <w:rPr>
          <w:rFonts w:eastAsia="Times New Roman" w:cstheme="minorHAnsi"/>
          <w:lang w:eastAsia="pl-PL"/>
        </w:rPr>
        <w:br/>
      </w:r>
      <w:r w:rsidRPr="004374D9">
        <w:rPr>
          <w:rFonts w:eastAsia="Times New Roman" w:cstheme="minorHAnsi"/>
          <w:lang w:eastAsia="pl-PL"/>
        </w:rPr>
        <w:t xml:space="preserve">11 marca 2004 </w:t>
      </w:r>
      <w:r w:rsidR="005057A3">
        <w:rPr>
          <w:rFonts w:eastAsia="Times New Roman" w:cstheme="minorHAnsi"/>
          <w:lang w:eastAsia="pl-PL"/>
        </w:rPr>
        <w:t>r. o podatku od towarów i usług</w:t>
      </w:r>
      <w:r w:rsidRPr="004374D9">
        <w:rPr>
          <w:rFonts w:eastAsia="Times New Roman" w:cstheme="minorHAnsi"/>
          <w:lang w:eastAsia="pl-PL"/>
        </w:rPr>
        <w:t>.</w:t>
      </w:r>
    </w:p>
    <w:p w:rsidR="007565E2" w:rsidRPr="004374D9" w:rsidRDefault="008E5DF8" w:rsidP="004374D9">
      <w:pPr>
        <w:pStyle w:val="Akapitzlist"/>
        <w:numPr>
          <w:ilvl w:val="0"/>
          <w:numId w:val="30"/>
        </w:numPr>
        <w:autoSpaceDE w:val="0"/>
        <w:autoSpaceDN w:val="0"/>
        <w:spacing w:after="0" w:line="271" w:lineRule="auto"/>
        <w:ind w:left="426" w:hanging="426"/>
        <w:contextualSpacing w:val="0"/>
        <w:jc w:val="both"/>
        <w:rPr>
          <w:rFonts w:eastAsia="Times New Roman" w:cstheme="minorHAnsi"/>
          <w:lang w:eastAsia="pl-PL"/>
        </w:rPr>
      </w:pPr>
      <w:r w:rsidRPr="004374D9">
        <w:rPr>
          <w:rFonts w:eastAsia="Times New Roman" w:cstheme="minorHAnsi"/>
          <w:lang w:eastAsia="pl-PL"/>
        </w:rPr>
        <w:t xml:space="preserve">Wszelkie prace lub czynności nieopisane w dokumentach, o których mowa w § 1 ust. </w:t>
      </w:r>
      <w:r w:rsidR="005057A3">
        <w:rPr>
          <w:rFonts w:eastAsia="Times New Roman" w:cstheme="minorHAnsi"/>
          <w:lang w:eastAsia="pl-PL"/>
        </w:rPr>
        <w:t>2</w:t>
      </w:r>
      <w:r w:rsidRPr="004374D9">
        <w:rPr>
          <w:rFonts w:eastAsia="Times New Roman" w:cstheme="minorHAnsi"/>
          <w:lang w:eastAsia="pl-PL"/>
        </w:rPr>
        <w:t xml:space="preserve">, oraz </w:t>
      </w:r>
      <w:r w:rsidR="005057A3">
        <w:rPr>
          <w:rFonts w:eastAsia="Times New Roman" w:cstheme="minorHAnsi"/>
          <w:lang w:eastAsia="pl-PL"/>
        </w:rPr>
        <w:br/>
      </w:r>
      <w:r w:rsidRPr="004374D9">
        <w:rPr>
          <w:rFonts w:eastAsia="Times New Roman" w:cstheme="minorHAnsi"/>
          <w:lang w:eastAsia="pl-PL"/>
        </w:rPr>
        <w:t xml:space="preserve">w niniejszej umowie, a niezbędne dla właściwego i kompletnego wykonania przedmiotu umowy, traktowane są jako oczywiste i zostały uwzględnione w wynagrodzeniu ryczałtowym określonym w § </w:t>
      </w:r>
      <w:r w:rsidR="00F900D2" w:rsidRPr="004374D9">
        <w:rPr>
          <w:rFonts w:eastAsia="Times New Roman" w:cstheme="minorHAnsi"/>
          <w:lang w:eastAsia="pl-PL"/>
        </w:rPr>
        <w:t>6</w:t>
      </w:r>
      <w:r w:rsidRPr="004374D9">
        <w:rPr>
          <w:rFonts w:eastAsia="Times New Roman" w:cstheme="minorHAnsi"/>
          <w:lang w:eastAsia="pl-PL"/>
        </w:rPr>
        <w:t xml:space="preserve"> ust. </w:t>
      </w:r>
      <w:r w:rsidR="007565E2" w:rsidRPr="004374D9">
        <w:rPr>
          <w:rFonts w:eastAsia="Times New Roman" w:cstheme="minorHAnsi"/>
          <w:lang w:eastAsia="pl-PL"/>
        </w:rPr>
        <w:t>1</w:t>
      </w:r>
      <w:r w:rsidRPr="004374D9">
        <w:rPr>
          <w:rFonts w:eastAsia="Times New Roman" w:cstheme="minorHAnsi"/>
          <w:lang w:eastAsia="pl-PL"/>
        </w:rPr>
        <w:t xml:space="preserve"> niniejszej umowy.</w:t>
      </w:r>
    </w:p>
    <w:p w:rsidR="007565E2" w:rsidRPr="004374D9" w:rsidRDefault="007565E2" w:rsidP="004374D9">
      <w:pPr>
        <w:pStyle w:val="Akapitzlist"/>
        <w:numPr>
          <w:ilvl w:val="0"/>
          <w:numId w:val="30"/>
        </w:numPr>
        <w:autoSpaceDE w:val="0"/>
        <w:autoSpaceDN w:val="0"/>
        <w:spacing w:after="0" w:line="271" w:lineRule="auto"/>
        <w:ind w:left="426" w:hanging="426"/>
        <w:contextualSpacing w:val="0"/>
        <w:jc w:val="both"/>
        <w:rPr>
          <w:rFonts w:eastAsia="Times New Roman" w:cstheme="minorHAnsi"/>
          <w:color w:val="FF0000"/>
          <w:lang w:eastAsia="pl-PL"/>
        </w:rPr>
      </w:pPr>
      <w:r w:rsidRPr="004374D9">
        <w:rPr>
          <w:rFonts w:cstheme="minorHAnsi"/>
          <w:color w:val="FF0000"/>
        </w:rPr>
        <w:t xml:space="preserve">Wykonawca oświadcza, że jego beneficjentem rzeczywistym w rozumieniu przepisów ustawy z dnia 1 marca 2018 r. o przeciwdziałaniu praniu pieniędzy oraz finansowaniu terroryzmu jest [imię i nazwisko, </w:t>
      </w:r>
      <w:r w:rsidRPr="004374D9">
        <w:rPr>
          <w:rFonts w:cstheme="minorHAnsi"/>
          <w:b/>
          <w:color w:val="FF0000"/>
        </w:rPr>
        <w:t>bez numeru PESEL</w:t>
      </w:r>
      <w:r w:rsidRPr="004374D9">
        <w:rPr>
          <w:rFonts w:cstheme="minorHAnsi"/>
          <w:color w:val="FF0000"/>
        </w:rPr>
        <w:t>]: ..................................</w:t>
      </w:r>
    </w:p>
    <w:p w:rsidR="007565E2" w:rsidRPr="004374D9" w:rsidRDefault="007565E2" w:rsidP="004374D9">
      <w:pPr>
        <w:pStyle w:val="Akapitzlist"/>
        <w:numPr>
          <w:ilvl w:val="0"/>
          <w:numId w:val="30"/>
        </w:numPr>
        <w:autoSpaceDE w:val="0"/>
        <w:autoSpaceDN w:val="0"/>
        <w:spacing w:after="0" w:line="271" w:lineRule="auto"/>
        <w:ind w:left="426" w:hanging="426"/>
        <w:contextualSpacing w:val="0"/>
        <w:jc w:val="both"/>
        <w:rPr>
          <w:rFonts w:eastAsia="Times New Roman" w:cstheme="minorHAnsi"/>
          <w:lang w:eastAsia="pl-PL"/>
        </w:rPr>
      </w:pPr>
      <w:r w:rsidRPr="004374D9">
        <w:rPr>
          <w:rFonts w:cstheme="minorHAnsi"/>
        </w:rPr>
        <w:t xml:space="preserve">Wykonawca zobowiązuje się do niezwłocznego poinformowania Wodociągów Miasta Krakowa S.A. o zmianie osoby jego beneficjenta rzeczywistego i aktualizacji oświadczenia wskazanego </w:t>
      </w:r>
      <w:r w:rsidRPr="004374D9">
        <w:rPr>
          <w:rFonts w:cstheme="minorHAnsi"/>
        </w:rPr>
        <w:br/>
        <w:t>w ust. 2</w:t>
      </w:r>
      <w:r w:rsidR="005057A3">
        <w:rPr>
          <w:rFonts w:cstheme="minorHAnsi"/>
        </w:rPr>
        <w:t>0</w:t>
      </w:r>
      <w:r w:rsidRPr="004374D9">
        <w:rPr>
          <w:rFonts w:cstheme="minorHAnsi"/>
        </w:rPr>
        <w:t xml:space="preserve"> powyżej, bez potrzeby zawierania aneksu do umowy.</w:t>
      </w:r>
    </w:p>
    <w:p w:rsidR="008E5DF8" w:rsidRPr="004374D9" w:rsidRDefault="008E5DF8" w:rsidP="00540EC1">
      <w:pPr>
        <w:keepNext/>
        <w:autoSpaceDE w:val="0"/>
        <w:autoSpaceDN w:val="0"/>
        <w:spacing w:before="240" w:after="120" w:line="271" w:lineRule="auto"/>
        <w:ind w:right="68"/>
        <w:outlineLvl w:val="3"/>
        <w:rPr>
          <w:rFonts w:eastAsia="Times New Roman" w:cstheme="minorHAnsi"/>
          <w:b/>
          <w:bCs/>
          <w:lang w:eastAsia="pl-PL"/>
        </w:rPr>
      </w:pPr>
      <w:r w:rsidRPr="004374D9">
        <w:rPr>
          <w:rFonts w:eastAsia="Times New Roman" w:cstheme="minorHAnsi"/>
          <w:b/>
          <w:bCs/>
          <w:lang w:eastAsia="pl-PL"/>
        </w:rPr>
        <w:t>GWARANCJA  I  REKLAMACJA</w:t>
      </w:r>
    </w:p>
    <w:p w:rsidR="008E5DF8" w:rsidRPr="004374D9" w:rsidRDefault="00461274" w:rsidP="004374D9">
      <w:pPr>
        <w:keepNext/>
        <w:autoSpaceDE w:val="0"/>
        <w:autoSpaceDN w:val="0"/>
        <w:spacing w:after="120" w:line="271" w:lineRule="auto"/>
        <w:jc w:val="center"/>
        <w:rPr>
          <w:rFonts w:eastAsia="Times New Roman" w:cstheme="minorHAnsi"/>
          <w:b/>
          <w:lang w:eastAsia="pl-PL"/>
        </w:rPr>
      </w:pPr>
      <w:r w:rsidRPr="004374D9">
        <w:rPr>
          <w:rFonts w:eastAsia="Times New Roman" w:cstheme="minorHAnsi"/>
          <w:b/>
          <w:lang w:eastAsia="pl-PL"/>
        </w:rPr>
        <w:t>§ 7</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 xml:space="preserve">Wykonawca udziela Zamawiającemu gwarancji na dostarczony towar na okres </w:t>
      </w:r>
      <w:r w:rsidRPr="004374D9">
        <w:rPr>
          <w:rFonts w:eastAsia="Times New Roman" w:cstheme="minorHAnsi"/>
          <w:b/>
          <w:bCs/>
          <w:lang w:eastAsia="pl-PL"/>
        </w:rPr>
        <w:t>………………</w:t>
      </w:r>
      <w:r w:rsidR="007565E2" w:rsidRPr="004374D9">
        <w:rPr>
          <w:rFonts w:eastAsia="Times New Roman" w:cstheme="minorHAnsi"/>
          <w:b/>
          <w:bCs/>
          <w:lang w:eastAsia="pl-PL"/>
        </w:rPr>
        <w:t>……</w:t>
      </w:r>
    </w:p>
    <w:p w:rsidR="007565E2"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Okres gwarancji liczony jest od dnia podpisania przez Strony protokołu odbioru danej partii towaru niezawierającego uwag, o którym mowa w § 4 ust. 2.</w:t>
      </w:r>
    </w:p>
    <w:p w:rsidR="007565E2" w:rsidRPr="004374D9" w:rsidRDefault="007565E2"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color w:val="000000" w:themeColor="text1"/>
          <w:lang w:eastAsia="pl-PL"/>
        </w:rPr>
      </w:pPr>
      <w:r w:rsidRPr="004374D9">
        <w:rPr>
          <w:rFonts w:cstheme="minorHAnsi"/>
          <w:color w:val="000000" w:themeColor="text1"/>
        </w:rPr>
        <w:t xml:space="preserve">Wykonawca jest odpowiedzialny względem Zamawiającego z tytułu gwarancji i rękojmi za wady przedmiotu umowy powstałe w okresie gwarancji - przez okres jej udzielania i w okresie rękojmi - przez okres </w:t>
      </w:r>
      <w:r w:rsidR="00540EC1">
        <w:rPr>
          <w:rFonts w:cstheme="minorHAnsi"/>
          <w:color w:val="000000" w:themeColor="text1"/>
        </w:rPr>
        <w:t xml:space="preserve">wynikający z przepisów </w:t>
      </w:r>
      <w:r w:rsidR="00B70577" w:rsidRPr="00A620F2">
        <w:rPr>
          <w:rFonts w:cstheme="minorHAnsi"/>
        </w:rPr>
        <w:t>kodeksu cywilnego</w:t>
      </w:r>
      <w:r w:rsidRPr="004374D9">
        <w:rPr>
          <w:rFonts w:cstheme="minorHAnsi"/>
          <w:color w:val="000000" w:themeColor="text1"/>
        </w:rPr>
        <w:t>.</w:t>
      </w:r>
    </w:p>
    <w:p w:rsidR="008E5DF8" w:rsidRPr="004374D9" w:rsidRDefault="007565E2"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color w:val="000000" w:themeColor="text1"/>
          <w:lang w:eastAsia="pl-PL"/>
        </w:rPr>
      </w:pPr>
      <w:r w:rsidRPr="004374D9">
        <w:rPr>
          <w:rFonts w:cstheme="minorHAnsi"/>
          <w:color w:val="000000" w:themeColor="text1"/>
        </w:rPr>
        <w:t>Strony ustalają, że okresy gwarancji i rękojmi za wady rozpoczynają się z </w:t>
      </w:r>
      <w:r w:rsidR="00540EC1">
        <w:rPr>
          <w:rFonts w:cstheme="minorHAnsi"/>
          <w:color w:val="000000" w:themeColor="text1"/>
        </w:rPr>
        <w:t xml:space="preserve"> </w:t>
      </w:r>
      <w:r w:rsidRPr="004374D9">
        <w:rPr>
          <w:rFonts w:cstheme="minorHAnsi"/>
          <w:color w:val="000000" w:themeColor="text1"/>
        </w:rPr>
        <w:t xml:space="preserve">dniem podpisania protokołu odbioru danej partii towaru. Zamawiający może wykonać uprawnienia z tytułu gwarancji niezależnie od uprawnień wynikających z rękojmi. </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color w:val="000000" w:themeColor="text1"/>
          <w:lang w:eastAsia="pl-PL"/>
        </w:rPr>
      </w:pPr>
      <w:r w:rsidRPr="004374D9">
        <w:rPr>
          <w:rFonts w:eastAsia="Times New Roman" w:cstheme="minorHAnsi"/>
          <w:color w:val="000000" w:themeColor="text1"/>
          <w:lang w:eastAsia="pl-PL"/>
        </w:rPr>
        <w:t>Zamawiający zgłasza reklamacje dotyczące braku ilościowego towaru, dostarc</w:t>
      </w:r>
      <w:r w:rsidRPr="004374D9">
        <w:rPr>
          <w:rFonts w:eastAsia="Times New Roman" w:cstheme="minorHAnsi"/>
          <w:lang w:eastAsia="pl-PL"/>
        </w:rPr>
        <w:t>zenia towaru innego niż objęty zamówieniem lub niespełniającego wymagań tec</w:t>
      </w:r>
      <w:r w:rsidR="00DC0768">
        <w:rPr>
          <w:rFonts w:eastAsia="Times New Roman" w:cstheme="minorHAnsi"/>
          <w:lang w:eastAsia="pl-PL"/>
        </w:rPr>
        <w:t xml:space="preserve">hnicznych przewidzianych w SWZ </w:t>
      </w:r>
      <w:r w:rsidR="00DC0768">
        <w:rPr>
          <w:rFonts w:eastAsia="Times New Roman" w:cstheme="minorHAnsi"/>
          <w:lang w:eastAsia="pl-PL"/>
        </w:rPr>
        <w:br/>
      </w:r>
      <w:r w:rsidRPr="004374D9">
        <w:rPr>
          <w:rFonts w:eastAsia="Times New Roman" w:cstheme="minorHAnsi"/>
          <w:lang w:eastAsia="pl-PL"/>
        </w:rPr>
        <w:t>- w terminie 7 dni od daty dostawy, a w przypadku wad ukrytych (w </w:t>
      </w:r>
      <w:r w:rsidRPr="004374D9">
        <w:rPr>
          <w:rFonts w:eastAsia="Times New Roman" w:cstheme="minorHAnsi"/>
          <w:color w:val="000000" w:themeColor="text1"/>
          <w:lang w:eastAsia="pl-PL"/>
        </w:rPr>
        <w:t>tym jakościowych) – w terminie 7 dni od daty ich ujawnienia.</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color w:val="000000" w:themeColor="text1"/>
          <w:lang w:eastAsia="pl-PL"/>
        </w:rPr>
      </w:pPr>
      <w:r w:rsidRPr="004374D9">
        <w:rPr>
          <w:rFonts w:eastAsia="Times New Roman" w:cstheme="minorHAnsi"/>
          <w:color w:val="000000" w:themeColor="text1"/>
          <w:lang w:eastAsia="pl-PL"/>
        </w:rPr>
        <w:t xml:space="preserve">W przypadku, o którym mowa w ust. </w:t>
      </w:r>
      <w:r w:rsidR="00C15117" w:rsidRPr="004374D9">
        <w:rPr>
          <w:rFonts w:eastAsia="Times New Roman" w:cstheme="minorHAnsi"/>
          <w:color w:val="000000" w:themeColor="text1"/>
          <w:lang w:eastAsia="pl-PL"/>
        </w:rPr>
        <w:t>5</w:t>
      </w:r>
      <w:r w:rsidRPr="004374D9">
        <w:rPr>
          <w:rFonts w:eastAsia="Times New Roman" w:cstheme="minorHAnsi"/>
          <w:color w:val="000000" w:themeColor="text1"/>
          <w:lang w:eastAsia="pl-PL"/>
        </w:rPr>
        <w:t xml:space="preserve"> Zamawiający sporządzi na piśmie zgłoszenie reklamacyjne, w którym opisze okoliczności ujawnienia wad, a także ich zakres i prześle je pocztą elektroniczną do Wykonawcy.</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color w:val="000000" w:themeColor="text1"/>
          <w:lang w:eastAsia="pl-PL"/>
        </w:rPr>
        <w:t xml:space="preserve">W przypadku, o którym mowa w ust. </w:t>
      </w:r>
      <w:r w:rsidR="00C15117" w:rsidRPr="004374D9">
        <w:rPr>
          <w:rFonts w:eastAsia="Times New Roman" w:cstheme="minorHAnsi"/>
          <w:color w:val="000000" w:themeColor="text1"/>
          <w:lang w:eastAsia="pl-PL"/>
        </w:rPr>
        <w:t>5</w:t>
      </w:r>
      <w:r w:rsidRPr="004374D9">
        <w:rPr>
          <w:rFonts w:eastAsia="Times New Roman" w:cstheme="minorHAnsi"/>
          <w:color w:val="000000" w:themeColor="text1"/>
          <w:lang w:eastAsia="pl-PL"/>
        </w:rPr>
        <w:t xml:space="preserve"> Zamawiającemu </w:t>
      </w:r>
      <w:r w:rsidRPr="004374D9">
        <w:rPr>
          <w:rFonts w:eastAsia="Times New Roman" w:cstheme="minorHAnsi"/>
          <w:lang w:eastAsia="pl-PL"/>
        </w:rPr>
        <w:t>przysługuje prawo żądania wymiany towaru na wolny od wad i/lub dostarczenia brakującej ilości towaru.</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Wykonawca zobowiązany jest do załatwienia rekla</w:t>
      </w:r>
      <w:r w:rsidR="00DC0768">
        <w:rPr>
          <w:rFonts w:eastAsia="Times New Roman" w:cstheme="minorHAnsi"/>
          <w:lang w:eastAsia="pl-PL"/>
        </w:rPr>
        <w:t xml:space="preserve">macji Zamawiającego w terminie </w:t>
      </w:r>
      <w:r w:rsidRPr="004374D9">
        <w:rPr>
          <w:rFonts w:eastAsia="Times New Roman" w:cstheme="minorHAnsi"/>
          <w:lang w:eastAsia="pl-PL"/>
        </w:rPr>
        <w:t xml:space="preserve">7 dni od daty jej zgłoszenia. </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 xml:space="preserve">Jeżeli w wykonaniu swoich obowiązków Wykonawca dostarczy Zamawiającemu zamiast towaru </w:t>
      </w:r>
      <w:r w:rsidRPr="004374D9">
        <w:rPr>
          <w:rFonts w:eastAsia="Times New Roman" w:cstheme="minorHAnsi"/>
          <w:lang w:eastAsia="pl-PL"/>
        </w:rPr>
        <w:lastRenderedPageBreak/>
        <w:t>wadliwego taki sam towar nowy - wolny od wad, termin gwarancji biegnie na nowo od chwili jego dostarczenia. Wymiany towaru Wykonawca dokona bez żadnej dopłaty, nawet gdyby w międzyczasie ceny na takie towary uległy zmianie.</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 xml:space="preserve">W przypadku naruszenia przez Wykonawcę postanowień ust. </w:t>
      </w:r>
      <w:r w:rsidR="00C15117" w:rsidRPr="004374D9">
        <w:rPr>
          <w:rFonts w:eastAsia="Times New Roman" w:cstheme="minorHAnsi"/>
          <w:lang w:eastAsia="pl-PL"/>
        </w:rPr>
        <w:t>8</w:t>
      </w:r>
      <w:r w:rsidRPr="004374D9">
        <w:rPr>
          <w:rFonts w:eastAsia="Times New Roman" w:cstheme="minorHAnsi"/>
          <w:lang w:eastAsia="pl-PL"/>
        </w:rPr>
        <w:t xml:space="preserve"> Zamawiającemu przysługuje prawo zamówienia towaru u innego wykonawcy lub odstąpienia od umowy.</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 xml:space="preserve">W przypadku zamówienia towaru u innego wykonawcy, Wykonawca zapłaci za ten towar na podstawie noty obciążeniowej Zamawiającego, w terminie 14 dni od daty jej otrzymania. Zamawiającemu przysługuje prawo potrącenia należności wynikającej z w/w noty z wynagrodzenia Wykonawcy, o którym mowa w § </w:t>
      </w:r>
      <w:r w:rsidR="00C15117" w:rsidRPr="004374D9">
        <w:rPr>
          <w:rFonts w:eastAsia="Times New Roman" w:cstheme="minorHAnsi"/>
          <w:lang w:eastAsia="pl-PL"/>
        </w:rPr>
        <w:t>6</w:t>
      </w:r>
      <w:r w:rsidRPr="004374D9">
        <w:rPr>
          <w:rFonts w:eastAsia="Times New Roman" w:cstheme="minorHAnsi"/>
          <w:lang w:eastAsia="pl-PL"/>
        </w:rPr>
        <w:t xml:space="preserve"> ust. 1.</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W przypadku skorzystania z prawa odstąpienia od umowy Zamawiający wyznaczy Wykonawcy dodatkowy termin do załatwienia reklamacji, z zagrożeniem iż w razie bezskutecznego upływu wyznaczonego terminu będzie uprawniony do odstąpienia od umowy w zakresie, w którym nie została ona zrealizowana.</w:t>
      </w:r>
    </w:p>
    <w:p w:rsidR="008E5DF8" w:rsidRPr="004374D9" w:rsidRDefault="008E5DF8" w:rsidP="00540EC1">
      <w:pPr>
        <w:keepNext/>
        <w:autoSpaceDE w:val="0"/>
        <w:autoSpaceDN w:val="0"/>
        <w:spacing w:before="240" w:after="120" w:line="271" w:lineRule="auto"/>
        <w:ind w:right="68"/>
        <w:outlineLvl w:val="3"/>
        <w:rPr>
          <w:rFonts w:eastAsia="Times New Roman" w:cstheme="minorHAnsi"/>
          <w:b/>
          <w:bCs/>
          <w:lang w:eastAsia="pl-PL"/>
        </w:rPr>
      </w:pPr>
      <w:r w:rsidRPr="004374D9">
        <w:rPr>
          <w:rFonts w:eastAsia="Times New Roman" w:cstheme="minorHAnsi"/>
          <w:b/>
          <w:bCs/>
          <w:lang w:eastAsia="pl-PL"/>
        </w:rPr>
        <w:t>ODPOWIE</w:t>
      </w:r>
      <w:r w:rsidR="00D038E4" w:rsidRPr="004374D9">
        <w:rPr>
          <w:rFonts w:eastAsia="Times New Roman" w:cstheme="minorHAnsi"/>
          <w:b/>
          <w:bCs/>
          <w:lang w:eastAsia="pl-PL"/>
        </w:rPr>
        <w:t xml:space="preserve">DZIALNOŚĆ  ZA  NIEWYKONANIE LUB </w:t>
      </w:r>
      <w:r w:rsidRPr="004374D9">
        <w:rPr>
          <w:rFonts w:eastAsia="Times New Roman" w:cstheme="minorHAnsi"/>
          <w:b/>
          <w:bCs/>
          <w:lang w:eastAsia="pl-PL"/>
        </w:rPr>
        <w:t>NIENALEŻYTE  WYKONANIE  UMOWY</w:t>
      </w:r>
    </w:p>
    <w:p w:rsidR="008E5DF8" w:rsidRPr="004374D9" w:rsidRDefault="00707E8F" w:rsidP="004374D9">
      <w:pPr>
        <w:keepNext/>
        <w:autoSpaceDE w:val="0"/>
        <w:autoSpaceDN w:val="0"/>
        <w:spacing w:after="120" w:line="271" w:lineRule="auto"/>
        <w:jc w:val="center"/>
        <w:rPr>
          <w:rFonts w:eastAsia="Times New Roman" w:cstheme="minorHAnsi"/>
          <w:b/>
          <w:lang w:eastAsia="pl-PL"/>
        </w:rPr>
      </w:pPr>
      <w:r w:rsidRPr="004374D9">
        <w:rPr>
          <w:rFonts w:eastAsia="Times New Roman" w:cstheme="minorHAnsi"/>
          <w:b/>
          <w:lang w:eastAsia="pl-PL"/>
        </w:rPr>
        <w:t>§ 8</w:t>
      </w:r>
    </w:p>
    <w:p w:rsidR="008E5DF8" w:rsidRPr="004374D9" w:rsidRDefault="008E5DF8" w:rsidP="004374D9">
      <w:pPr>
        <w:numPr>
          <w:ilvl w:val="0"/>
          <w:numId w:val="8"/>
        </w:numPr>
        <w:tabs>
          <w:tab w:val="num" w:pos="720"/>
        </w:tabs>
        <w:autoSpaceDE w:val="0"/>
        <w:autoSpaceDN w:val="0"/>
        <w:spacing w:after="0" w:line="271" w:lineRule="auto"/>
        <w:jc w:val="both"/>
        <w:rPr>
          <w:rFonts w:eastAsia="Times New Roman" w:cstheme="minorHAnsi"/>
          <w:spacing w:val="5"/>
          <w:lang w:eastAsia="pl-PL"/>
        </w:rPr>
      </w:pPr>
      <w:r w:rsidRPr="004374D9">
        <w:rPr>
          <w:rFonts w:eastAsia="Times New Roman" w:cstheme="minorHAnsi"/>
          <w:spacing w:val="5"/>
          <w:lang w:eastAsia="pl-PL"/>
        </w:rPr>
        <w:t xml:space="preserve">W razie </w:t>
      </w:r>
      <w:r w:rsidR="00540EC1">
        <w:rPr>
          <w:rFonts w:eastAsia="Times New Roman" w:cstheme="minorHAnsi"/>
          <w:spacing w:val="5"/>
          <w:lang w:eastAsia="pl-PL"/>
        </w:rPr>
        <w:t>zwłoki</w:t>
      </w:r>
      <w:r w:rsidRPr="004374D9">
        <w:rPr>
          <w:rFonts w:eastAsia="Times New Roman" w:cstheme="minorHAnsi"/>
          <w:spacing w:val="5"/>
          <w:lang w:eastAsia="pl-PL"/>
        </w:rPr>
        <w:t xml:space="preserve"> w dostawie danej partii towaru </w:t>
      </w:r>
      <w:r w:rsidRPr="004374D9">
        <w:rPr>
          <w:rFonts w:eastAsia="Times New Roman" w:cstheme="minorHAnsi"/>
          <w:lang w:eastAsia="pl-PL"/>
        </w:rPr>
        <w:t>z wyłącznych przyczyn leżących po stronie</w:t>
      </w:r>
      <w:r w:rsidRPr="004374D9">
        <w:rPr>
          <w:rFonts w:eastAsia="Times New Roman" w:cstheme="minorHAnsi"/>
          <w:spacing w:val="5"/>
          <w:lang w:eastAsia="pl-PL"/>
        </w:rPr>
        <w:t xml:space="preserve"> Wykonawcy Zamawiający ma prawo na</w:t>
      </w:r>
      <w:r w:rsidR="00540EC1">
        <w:rPr>
          <w:rFonts w:eastAsia="Times New Roman" w:cstheme="minorHAnsi"/>
          <w:spacing w:val="5"/>
          <w:lang w:eastAsia="pl-PL"/>
        </w:rPr>
        <w:t xml:space="preserve">liczyć karę umowną w wysokości </w:t>
      </w:r>
      <w:r w:rsidRPr="004374D9">
        <w:rPr>
          <w:rFonts w:eastAsia="Times New Roman" w:cstheme="minorHAnsi"/>
          <w:spacing w:val="5"/>
          <w:lang w:eastAsia="pl-PL"/>
        </w:rPr>
        <w:t>0,5 %</w:t>
      </w:r>
      <w:r w:rsidRPr="004374D9">
        <w:rPr>
          <w:rFonts w:eastAsia="Times New Roman" w:cstheme="minorHAnsi"/>
          <w:b/>
          <w:spacing w:val="5"/>
          <w:lang w:eastAsia="pl-PL"/>
        </w:rPr>
        <w:t xml:space="preserve"> </w:t>
      </w:r>
      <w:r w:rsidRPr="004374D9">
        <w:rPr>
          <w:rFonts w:eastAsia="Times New Roman" w:cstheme="minorHAnsi"/>
          <w:spacing w:val="5"/>
          <w:lang w:eastAsia="pl-PL"/>
        </w:rPr>
        <w:t xml:space="preserve">wartości </w:t>
      </w:r>
      <w:r w:rsidR="00D038E4" w:rsidRPr="004374D9">
        <w:rPr>
          <w:rFonts w:eastAsia="Times New Roman" w:cstheme="minorHAnsi"/>
          <w:color w:val="000000" w:themeColor="text1"/>
          <w:spacing w:val="5"/>
          <w:lang w:eastAsia="pl-PL"/>
        </w:rPr>
        <w:t xml:space="preserve">netto </w:t>
      </w:r>
      <w:r w:rsidRPr="004374D9">
        <w:rPr>
          <w:rFonts w:eastAsia="Times New Roman" w:cstheme="minorHAnsi"/>
          <w:color w:val="000000" w:themeColor="text1"/>
          <w:spacing w:val="5"/>
          <w:lang w:eastAsia="pl-PL"/>
        </w:rPr>
        <w:t xml:space="preserve">danej </w:t>
      </w:r>
      <w:r w:rsidRPr="004374D9">
        <w:rPr>
          <w:rFonts w:eastAsia="Times New Roman" w:cstheme="minorHAnsi"/>
          <w:spacing w:val="5"/>
          <w:lang w:eastAsia="pl-PL"/>
        </w:rPr>
        <w:t>dostawy za każdy dzień zwłoki.</w:t>
      </w:r>
    </w:p>
    <w:p w:rsidR="008E5DF8" w:rsidRPr="004374D9" w:rsidRDefault="008E5DF8" w:rsidP="004374D9">
      <w:pPr>
        <w:numPr>
          <w:ilvl w:val="0"/>
          <w:numId w:val="8"/>
        </w:numPr>
        <w:tabs>
          <w:tab w:val="num" w:pos="720"/>
        </w:tabs>
        <w:autoSpaceDE w:val="0"/>
        <w:autoSpaceDN w:val="0"/>
        <w:spacing w:after="0" w:line="271" w:lineRule="auto"/>
        <w:jc w:val="both"/>
        <w:rPr>
          <w:rFonts w:eastAsia="Times New Roman" w:cstheme="minorHAnsi"/>
          <w:spacing w:val="5"/>
          <w:lang w:eastAsia="pl-PL"/>
        </w:rPr>
      </w:pPr>
      <w:r w:rsidRPr="004374D9">
        <w:rPr>
          <w:rFonts w:eastAsia="Times New Roman" w:cstheme="minorHAnsi"/>
          <w:spacing w:val="5"/>
          <w:lang w:eastAsia="pl-PL"/>
        </w:rPr>
        <w:t xml:space="preserve">W razie </w:t>
      </w:r>
      <w:r w:rsidR="00540EC1">
        <w:rPr>
          <w:rFonts w:eastAsia="Times New Roman" w:cstheme="minorHAnsi"/>
          <w:spacing w:val="5"/>
          <w:lang w:eastAsia="pl-PL"/>
        </w:rPr>
        <w:t>zwłoki</w:t>
      </w:r>
      <w:r w:rsidRPr="004374D9">
        <w:rPr>
          <w:rFonts w:eastAsia="Times New Roman" w:cstheme="minorHAnsi"/>
          <w:spacing w:val="5"/>
          <w:lang w:eastAsia="pl-PL"/>
        </w:rPr>
        <w:t xml:space="preserve"> w </w:t>
      </w:r>
      <w:r w:rsidRPr="004374D9">
        <w:rPr>
          <w:rFonts w:eastAsia="Times New Roman" w:cstheme="minorHAnsi"/>
          <w:lang w:eastAsia="pl-PL"/>
        </w:rPr>
        <w:t xml:space="preserve">uzupełnieniu braków ilościowych, </w:t>
      </w:r>
      <w:r w:rsidR="00540EC1">
        <w:rPr>
          <w:rFonts w:eastAsia="Times New Roman" w:cstheme="minorHAnsi"/>
          <w:lang w:eastAsia="pl-PL"/>
        </w:rPr>
        <w:t>zwłoki</w:t>
      </w:r>
      <w:r w:rsidRPr="004374D9">
        <w:rPr>
          <w:rFonts w:eastAsia="Times New Roman" w:cstheme="minorHAnsi"/>
          <w:lang w:eastAsia="pl-PL"/>
        </w:rPr>
        <w:t xml:space="preserve"> w </w:t>
      </w:r>
      <w:r w:rsidRPr="004374D9">
        <w:rPr>
          <w:rFonts w:eastAsia="Times New Roman" w:cstheme="minorHAnsi"/>
          <w:spacing w:val="5"/>
          <w:lang w:eastAsia="pl-PL"/>
        </w:rPr>
        <w:t>dostawie towaru wolnego od wad w miejsce wadliwego Zamawiający zawiadamia o tym niezwłocznie telefonicznie lub</w:t>
      </w:r>
      <w:r w:rsidR="00E80A15">
        <w:rPr>
          <w:rFonts w:eastAsia="Times New Roman" w:cstheme="minorHAnsi"/>
          <w:spacing w:val="5"/>
          <w:lang w:eastAsia="pl-PL"/>
        </w:rPr>
        <w:t xml:space="preserve"> e-mailowo</w:t>
      </w:r>
      <w:r w:rsidRPr="004374D9">
        <w:rPr>
          <w:rFonts w:eastAsia="Times New Roman" w:cstheme="minorHAnsi"/>
          <w:spacing w:val="5"/>
          <w:lang w:eastAsia="pl-PL"/>
        </w:rPr>
        <w:t xml:space="preserve"> Wykonawcę. Jeżeli dostawa brakujących ilości towaru lub dostawa towaru wolnego od wad w miejsce wadliwego nie zostanie zrealizowana w wyznaczonym terminie, Zamawiający ma prawo naliczyć karę umowną w wysokości 0,5 %</w:t>
      </w:r>
      <w:r w:rsidRPr="004374D9">
        <w:rPr>
          <w:rFonts w:eastAsia="Times New Roman" w:cstheme="minorHAnsi"/>
          <w:b/>
          <w:spacing w:val="5"/>
          <w:lang w:eastAsia="pl-PL"/>
        </w:rPr>
        <w:t xml:space="preserve"> </w:t>
      </w:r>
      <w:r w:rsidRPr="004374D9">
        <w:rPr>
          <w:rFonts w:eastAsia="Times New Roman" w:cstheme="minorHAnsi"/>
          <w:spacing w:val="5"/>
          <w:lang w:eastAsia="pl-PL"/>
        </w:rPr>
        <w:t>wartości</w:t>
      </w:r>
      <w:r w:rsidR="008E6437" w:rsidRPr="004374D9">
        <w:rPr>
          <w:rFonts w:eastAsia="Times New Roman" w:cstheme="minorHAnsi"/>
          <w:spacing w:val="5"/>
          <w:lang w:eastAsia="pl-PL"/>
        </w:rPr>
        <w:t xml:space="preserve"> netto</w:t>
      </w:r>
      <w:r w:rsidRPr="004374D9">
        <w:rPr>
          <w:rFonts w:eastAsia="Times New Roman" w:cstheme="minorHAnsi"/>
          <w:spacing w:val="5"/>
          <w:lang w:eastAsia="pl-PL"/>
        </w:rPr>
        <w:t xml:space="preserve"> danej dostawy za każdy dzień zwłoki.</w:t>
      </w:r>
    </w:p>
    <w:p w:rsidR="008E5DF8" w:rsidRDefault="008E5DF8" w:rsidP="004374D9">
      <w:pPr>
        <w:numPr>
          <w:ilvl w:val="0"/>
          <w:numId w:val="8"/>
        </w:numPr>
        <w:tabs>
          <w:tab w:val="num" w:pos="720"/>
        </w:tabs>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 xml:space="preserve">W razie </w:t>
      </w:r>
      <w:r w:rsidR="00540EC1">
        <w:rPr>
          <w:rFonts w:eastAsia="Times New Roman" w:cstheme="minorHAnsi"/>
          <w:lang w:eastAsia="pl-PL"/>
        </w:rPr>
        <w:t>zwłoki</w:t>
      </w:r>
      <w:r w:rsidRPr="004374D9">
        <w:rPr>
          <w:rFonts w:eastAsia="Times New Roman" w:cstheme="minorHAnsi"/>
          <w:lang w:eastAsia="pl-PL"/>
        </w:rPr>
        <w:t xml:space="preserve"> Zamawiającego z wyłącznych przyczyn leżących po jego stronie w odbiorze danej partii towaru, Wykonawca może żądać od Zamawiającego kar umownych w wysokości </w:t>
      </w:r>
      <w:r w:rsidR="00B742DD" w:rsidRPr="004374D9">
        <w:rPr>
          <w:rFonts w:eastAsia="Times New Roman" w:cstheme="minorHAnsi"/>
          <w:lang w:eastAsia="pl-PL"/>
        </w:rPr>
        <w:br/>
      </w:r>
      <w:r w:rsidRPr="004374D9">
        <w:rPr>
          <w:rFonts w:eastAsia="Times New Roman" w:cstheme="minorHAnsi"/>
          <w:lang w:eastAsia="pl-PL"/>
        </w:rPr>
        <w:t xml:space="preserve">0,5 % wartości </w:t>
      </w:r>
      <w:r w:rsidR="008E6437" w:rsidRPr="004374D9">
        <w:rPr>
          <w:rFonts w:eastAsia="Times New Roman" w:cstheme="minorHAnsi"/>
          <w:lang w:eastAsia="pl-PL"/>
        </w:rPr>
        <w:t xml:space="preserve">netto </w:t>
      </w:r>
      <w:r w:rsidRPr="004374D9">
        <w:rPr>
          <w:rFonts w:eastAsia="Times New Roman" w:cstheme="minorHAnsi"/>
          <w:spacing w:val="5"/>
          <w:lang w:eastAsia="pl-PL"/>
        </w:rPr>
        <w:t xml:space="preserve">danej dostawy </w:t>
      </w:r>
      <w:r w:rsidRPr="004374D9">
        <w:rPr>
          <w:rFonts w:eastAsia="Times New Roman" w:cstheme="minorHAnsi"/>
          <w:lang w:eastAsia="pl-PL"/>
        </w:rPr>
        <w:t>za każdy dzień zwłoki.</w:t>
      </w:r>
    </w:p>
    <w:p w:rsidR="00DC0768" w:rsidRPr="00BF4A54" w:rsidRDefault="00DC0768" w:rsidP="00DC0768">
      <w:pPr>
        <w:numPr>
          <w:ilvl w:val="0"/>
          <w:numId w:val="8"/>
        </w:numPr>
        <w:spacing w:after="0" w:line="271" w:lineRule="auto"/>
        <w:jc w:val="both"/>
        <w:rPr>
          <w:rFonts w:ascii="Calibri" w:hAnsi="Calibri" w:cs="Calibri"/>
        </w:rPr>
      </w:pPr>
      <w:r w:rsidRPr="00BF4A54">
        <w:rPr>
          <w:rFonts w:ascii="Calibri" w:hAnsi="Calibri" w:cs="Calibri"/>
        </w:rPr>
        <w:t xml:space="preserve">Zamawiający może żądać od Wykonawcy kar umownych związanych z podwykonawstwem z tytułu: </w:t>
      </w:r>
    </w:p>
    <w:p w:rsidR="00DC0768" w:rsidRPr="00BF4A54" w:rsidRDefault="00DC0768" w:rsidP="00DC0768">
      <w:pPr>
        <w:numPr>
          <w:ilvl w:val="1"/>
          <w:numId w:val="8"/>
        </w:numPr>
        <w:spacing w:after="0" w:line="271" w:lineRule="auto"/>
        <w:jc w:val="both"/>
        <w:rPr>
          <w:rFonts w:ascii="Calibri" w:hAnsi="Calibri" w:cs="Calibri"/>
        </w:rPr>
      </w:pPr>
      <w:r w:rsidRPr="00BF4A54">
        <w:rPr>
          <w:rFonts w:ascii="Calibri" w:hAnsi="Calibri" w:cs="Calibri"/>
        </w:rPr>
        <w:t>braku zapłaty lub nieterminowej zapłaty wynagrodzenia należnego podwykonawcom - w wysokości 0,3 % wartości wynagrodzenia umownego netto określonego w przedłożonej Zamawiającemu umowie o podwykonawstwo z danym podwykonawcą za każdy dzień zwłoki;</w:t>
      </w:r>
    </w:p>
    <w:p w:rsidR="00DC0768" w:rsidRPr="00BF4A54" w:rsidRDefault="00DC0768" w:rsidP="00DC0768">
      <w:pPr>
        <w:numPr>
          <w:ilvl w:val="1"/>
          <w:numId w:val="8"/>
        </w:numPr>
        <w:spacing w:after="0" w:line="271" w:lineRule="auto"/>
        <w:jc w:val="both"/>
        <w:rPr>
          <w:rFonts w:ascii="Calibri" w:hAnsi="Calibri" w:cs="Calibri"/>
        </w:rPr>
      </w:pPr>
      <w:r w:rsidRPr="00BF4A54">
        <w:rPr>
          <w:rFonts w:ascii="Calibri" w:hAnsi="Calibri" w:cs="Calibri"/>
        </w:rPr>
        <w:t>nieprzedłożenia poświadczonej za zgodność z oryginałem kopii umowy o podwykonawstwo lub jej zmiany - w wysokości 2 000,00 zł;</w:t>
      </w:r>
    </w:p>
    <w:p w:rsidR="00DC0768" w:rsidRDefault="00DC0768" w:rsidP="00DC0768">
      <w:pPr>
        <w:numPr>
          <w:ilvl w:val="1"/>
          <w:numId w:val="8"/>
        </w:numPr>
        <w:spacing w:after="0" w:line="271" w:lineRule="auto"/>
        <w:jc w:val="both"/>
        <w:rPr>
          <w:rFonts w:ascii="Calibri" w:hAnsi="Calibri" w:cs="Calibri"/>
        </w:rPr>
      </w:pPr>
      <w:r w:rsidRPr="00BF4A54">
        <w:rPr>
          <w:rFonts w:ascii="Calibri" w:hAnsi="Calibri" w:cs="Calibri"/>
        </w:rPr>
        <w:t>braku zmiany umowy o podwykonawstwo w zakresie terminu zapłaty - w wysokości 0,3 % wynagrodzenia umownego netto określonego w przedłożonej Zamawiającemu umowie o podwykonawstwo;</w:t>
      </w:r>
    </w:p>
    <w:p w:rsidR="00DC0768" w:rsidRPr="00DC0768" w:rsidRDefault="00DC0768" w:rsidP="00DC0768">
      <w:pPr>
        <w:numPr>
          <w:ilvl w:val="1"/>
          <w:numId w:val="8"/>
        </w:numPr>
        <w:spacing w:after="0" w:line="271" w:lineRule="auto"/>
        <w:jc w:val="both"/>
        <w:rPr>
          <w:rFonts w:ascii="Calibri" w:hAnsi="Calibri" w:cs="Calibri"/>
        </w:rPr>
      </w:pPr>
      <w:r w:rsidRPr="00A05512">
        <w:rPr>
          <w:rFonts w:ascii="Calibri" w:hAnsi="Calibri" w:cs="Calibri"/>
        </w:rPr>
        <w:t xml:space="preserve">niewykonania obowiązków, o których mowa w § </w:t>
      </w:r>
      <w:r>
        <w:rPr>
          <w:rFonts w:ascii="Calibri" w:hAnsi="Calibri" w:cs="Calibri"/>
        </w:rPr>
        <w:t>5</w:t>
      </w:r>
      <w:r w:rsidRPr="00A05512">
        <w:rPr>
          <w:rFonts w:ascii="Calibri" w:hAnsi="Calibri" w:cs="Calibri"/>
        </w:rPr>
        <w:t xml:space="preserve"> ust. </w:t>
      </w:r>
      <w:r>
        <w:rPr>
          <w:rFonts w:ascii="Calibri" w:hAnsi="Calibri" w:cs="Calibri"/>
        </w:rPr>
        <w:t>2</w:t>
      </w:r>
      <w:r w:rsidRPr="00A05512">
        <w:rPr>
          <w:rFonts w:ascii="Calibri" w:hAnsi="Calibri" w:cs="Calibri"/>
        </w:rPr>
        <w:t xml:space="preserve"> pkt </w:t>
      </w:r>
      <w:r>
        <w:rPr>
          <w:rFonts w:ascii="Calibri" w:hAnsi="Calibri" w:cs="Calibri"/>
        </w:rPr>
        <w:t>2</w:t>
      </w:r>
      <w:r w:rsidRPr="00A05512">
        <w:rPr>
          <w:rFonts w:ascii="Calibri" w:hAnsi="Calibri" w:cs="Calibri"/>
        </w:rPr>
        <w:t>) - w wysokości 1 000,00 zł.</w:t>
      </w:r>
    </w:p>
    <w:p w:rsidR="00E15BF2" w:rsidRPr="004374D9" w:rsidRDefault="00E15BF2" w:rsidP="004374D9">
      <w:pPr>
        <w:numPr>
          <w:ilvl w:val="0"/>
          <w:numId w:val="8"/>
        </w:numPr>
        <w:spacing w:after="0" w:line="271" w:lineRule="auto"/>
        <w:jc w:val="both"/>
        <w:rPr>
          <w:rFonts w:cstheme="minorHAnsi"/>
          <w:color w:val="000000" w:themeColor="text1"/>
        </w:rPr>
      </w:pPr>
      <w:r w:rsidRPr="004374D9">
        <w:rPr>
          <w:rFonts w:cstheme="minorHAnsi"/>
          <w:color w:val="000000" w:themeColor="text1"/>
        </w:rPr>
        <w:t xml:space="preserve">Każda ze Stron może ograniczyć wysokość naliczanych kar lub odstąpić od naliczania kar umownych. </w:t>
      </w:r>
    </w:p>
    <w:p w:rsidR="008E5DF8" w:rsidRPr="004374D9" w:rsidRDefault="008E5DF8" w:rsidP="004374D9">
      <w:pPr>
        <w:numPr>
          <w:ilvl w:val="0"/>
          <w:numId w:val="8"/>
        </w:numPr>
        <w:tabs>
          <w:tab w:val="num" w:pos="720"/>
        </w:tabs>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lastRenderedPageBreak/>
        <w:t>Roszczenia o zapłatę należnych kar umownych nie będą pozbawiać Stron prawa żądania zapłaty odszkodowania uzupełniającego na zasadach ogólnych, jeżeli wysokość szkody przekroczy wysokość zastrzeżonej kary umownej.</w:t>
      </w:r>
    </w:p>
    <w:p w:rsidR="00DC0768" w:rsidRPr="00A620F2" w:rsidRDefault="00DC0768" w:rsidP="00DC0768">
      <w:pPr>
        <w:numPr>
          <w:ilvl w:val="0"/>
          <w:numId w:val="8"/>
        </w:numPr>
        <w:spacing w:after="0" w:line="271" w:lineRule="auto"/>
        <w:jc w:val="both"/>
        <w:rPr>
          <w:rFonts w:cstheme="minorHAnsi"/>
        </w:rPr>
      </w:pPr>
      <w:r w:rsidRPr="00A620F2">
        <w:rPr>
          <w:rFonts w:cstheme="minorHAnsi"/>
        </w:rPr>
        <w:t xml:space="preserve">W przypadku odstąpienia od umowy przez którąkolwiek ze Stron, Strona z winy, której doszło do odstąpienia od umowy, zobowiązana jest do zapłaty kary umownej w wysokości 5 % wynagrodzenia umownego </w:t>
      </w:r>
      <w:r>
        <w:rPr>
          <w:rFonts w:cstheme="minorHAnsi"/>
        </w:rPr>
        <w:t>netto</w:t>
      </w:r>
      <w:r w:rsidRPr="00A620F2">
        <w:rPr>
          <w:rFonts w:cstheme="minorHAnsi"/>
        </w:rPr>
        <w:t>, o którym mowa w § 6  ust. 1 umowy.</w:t>
      </w:r>
    </w:p>
    <w:p w:rsidR="008E5DF8" w:rsidRPr="004374D9" w:rsidRDefault="00DC0768" w:rsidP="00DC0768">
      <w:pPr>
        <w:numPr>
          <w:ilvl w:val="0"/>
          <w:numId w:val="8"/>
        </w:numPr>
        <w:tabs>
          <w:tab w:val="num" w:pos="720"/>
          <w:tab w:val="num" w:pos="2880"/>
        </w:tabs>
        <w:autoSpaceDE w:val="0"/>
        <w:autoSpaceDN w:val="0"/>
        <w:spacing w:after="0" w:line="271" w:lineRule="auto"/>
        <w:jc w:val="both"/>
        <w:rPr>
          <w:rFonts w:eastAsia="Times New Roman" w:cstheme="minorHAnsi"/>
          <w:lang w:eastAsia="pl-PL"/>
        </w:rPr>
      </w:pPr>
      <w:r w:rsidRPr="00A620F2">
        <w:rPr>
          <w:rFonts w:cstheme="minorHAnsi"/>
        </w:rPr>
        <w:t xml:space="preserve">Całkowita maksymalna wysokość kar umownych obciążających Strony z tytułu niewykonania lub nienależytego wykonania umowy jest ograniczona do wysokości wynagrodzenia umownego </w:t>
      </w:r>
      <w:r>
        <w:rPr>
          <w:rFonts w:cstheme="minorHAnsi"/>
        </w:rPr>
        <w:t>netto</w:t>
      </w:r>
      <w:r w:rsidRPr="00A620F2">
        <w:rPr>
          <w:rFonts w:cstheme="minorHAnsi"/>
        </w:rPr>
        <w:t xml:space="preserve">, o którym mowa w § 6 ust.1  umowy, z zastrzeżeniem ust. </w:t>
      </w:r>
      <w:r>
        <w:rPr>
          <w:rFonts w:cstheme="minorHAnsi"/>
        </w:rPr>
        <w:t>6</w:t>
      </w:r>
      <w:r w:rsidR="002C32D5" w:rsidRPr="004374D9">
        <w:rPr>
          <w:rFonts w:cstheme="minorHAnsi"/>
          <w:color w:val="000000" w:themeColor="text1"/>
        </w:rPr>
        <w:t>.</w:t>
      </w:r>
    </w:p>
    <w:p w:rsidR="008E5DF8" w:rsidRPr="004374D9" w:rsidRDefault="008E5DF8" w:rsidP="004374D9">
      <w:pPr>
        <w:keepNext/>
        <w:autoSpaceDE w:val="0"/>
        <w:autoSpaceDN w:val="0"/>
        <w:spacing w:before="240" w:after="120" w:line="271" w:lineRule="auto"/>
        <w:ind w:right="68"/>
        <w:outlineLvl w:val="1"/>
        <w:rPr>
          <w:rFonts w:eastAsia="Times New Roman" w:cstheme="minorHAnsi"/>
          <w:b/>
          <w:bCs/>
          <w:iCs/>
          <w:color w:val="000000"/>
          <w:lang w:eastAsia="pl-PL"/>
        </w:rPr>
      </w:pPr>
      <w:r w:rsidRPr="004374D9">
        <w:rPr>
          <w:rFonts w:eastAsia="Times New Roman" w:cstheme="minorHAnsi"/>
          <w:b/>
          <w:bCs/>
          <w:iCs/>
          <w:color w:val="000000"/>
          <w:lang w:eastAsia="pl-PL"/>
        </w:rPr>
        <w:t>POUFNOŚĆ  I  OCHRONA  INFORMACJI</w:t>
      </w:r>
    </w:p>
    <w:p w:rsidR="008E5DF8" w:rsidRPr="004374D9" w:rsidRDefault="00E06475" w:rsidP="004374D9">
      <w:pPr>
        <w:keepNext/>
        <w:autoSpaceDE w:val="0"/>
        <w:autoSpaceDN w:val="0"/>
        <w:spacing w:after="120" w:line="271" w:lineRule="auto"/>
        <w:jc w:val="center"/>
        <w:rPr>
          <w:rFonts w:eastAsia="Times New Roman" w:cstheme="minorHAnsi"/>
          <w:b/>
          <w:color w:val="000000"/>
          <w:lang w:eastAsia="pl-PL"/>
        </w:rPr>
      </w:pPr>
      <w:r w:rsidRPr="004374D9">
        <w:rPr>
          <w:rFonts w:eastAsia="Times New Roman" w:cstheme="minorHAnsi"/>
          <w:b/>
          <w:color w:val="000000"/>
          <w:lang w:eastAsia="pl-PL"/>
        </w:rPr>
        <w:t xml:space="preserve"> § 9</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Wykonawca zobowiązany jest do zachowania w ścisłej tajemnicy, w tym nieujawniania, nieprzekazywania osobom trze</w:t>
      </w:r>
      <w:r w:rsidR="00C6504B" w:rsidRPr="004374D9">
        <w:rPr>
          <w:rFonts w:eastAsia="Calibri" w:cstheme="minorHAnsi"/>
        </w:rPr>
        <w:t xml:space="preserve">cim oraz do niewykorzystywania </w:t>
      </w:r>
      <w:r w:rsidRPr="004374D9">
        <w:rPr>
          <w:rFonts w:eastAsia="Calibri" w:cstheme="minorHAnsi"/>
        </w:rPr>
        <w:t>we własnej działalności, w zakresie szerszym niż niezbędny do realizacji umowy, uzyskanych w związku z zawarciem lub wykonaniem umowy, niezależnie od formy przekazania tych informacji, ich źródła i sposobu przetwarzania:</w:t>
      </w:r>
    </w:p>
    <w:p w:rsidR="008E5DF8" w:rsidRPr="004374D9" w:rsidRDefault="008E5DF8" w:rsidP="004374D9">
      <w:pPr>
        <w:numPr>
          <w:ilvl w:val="1"/>
          <w:numId w:val="17"/>
        </w:numPr>
        <w:autoSpaceDE w:val="0"/>
        <w:autoSpaceDN w:val="0"/>
        <w:spacing w:after="0" w:line="271" w:lineRule="auto"/>
        <w:ind w:left="964" w:hanging="397"/>
        <w:jc w:val="both"/>
        <w:rPr>
          <w:rFonts w:eastAsia="Calibri" w:cstheme="minorHAnsi"/>
        </w:rPr>
      </w:pPr>
      <w:r w:rsidRPr="004374D9">
        <w:rPr>
          <w:rFonts w:eastAsia="Calibri" w:cstheme="minorHAnsi"/>
        </w:rPr>
        <w:t xml:space="preserve">informacji stanowiących tajemnicę </w:t>
      </w:r>
      <w:r w:rsidR="00540EC1">
        <w:rPr>
          <w:rFonts w:eastAsia="Calibri" w:cstheme="minorHAnsi"/>
        </w:rPr>
        <w:t xml:space="preserve">przedsiębiorstwa Zamawiającego </w:t>
      </w:r>
      <w:r w:rsidRPr="004374D9">
        <w:rPr>
          <w:rFonts w:eastAsia="Calibri" w:cstheme="minorHAnsi"/>
        </w:rPr>
        <w:t>w rozumieniu przepisów ustawy o zwalczaniu nieuczciwej konkurencji,</w:t>
      </w:r>
    </w:p>
    <w:p w:rsidR="008E5DF8" w:rsidRPr="004374D9" w:rsidRDefault="008E5DF8" w:rsidP="004374D9">
      <w:pPr>
        <w:numPr>
          <w:ilvl w:val="1"/>
          <w:numId w:val="17"/>
        </w:numPr>
        <w:autoSpaceDE w:val="0"/>
        <w:autoSpaceDN w:val="0"/>
        <w:spacing w:after="0" w:line="271" w:lineRule="auto"/>
        <w:ind w:left="964" w:hanging="397"/>
        <w:jc w:val="both"/>
        <w:rPr>
          <w:rFonts w:eastAsia="Calibri" w:cstheme="minorHAnsi"/>
        </w:rPr>
      </w:pPr>
      <w:r w:rsidRPr="004374D9">
        <w:rPr>
          <w:rFonts w:eastAsia="Calibri" w:cstheme="minorHAnsi"/>
        </w:rPr>
        <w:t>innych informacji technicznych, technologicznych, ekonomicznych, finansowych, handlowych, prawnych i organizacyjnych, dotyczących Zamawiającego,</w:t>
      </w:r>
    </w:p>
    <w:p w:rsidR="008E5DF8" w:rsidRDefault="008E5DF8" w:rsidP="004374D9">
      <w:pPr>
        <w:numPr>
          <w:ilvl w:val="1"/>
          <w:numId w:val="17"/>
        </w:numPr>
        <w:autoSpaceDE w:val="0"/>
        <w:autoSpaceDN w:val="0"/>
        <w:spacing w:after="0" w:line="271" w:lineRule="auto"/>
        <w:ind w:left="964" w:hanging="397"/>
        <w:jc w:val="both"/>
        <w:rPr>
          <w:rFonts w:eastAsia="Calibri" w:cstheme="minorHAnsi"/>
        </w:rPr>
      </w:pPr>
      <w:r w:rsidRPr="004374D9">
        <w:rPr>
          <w:rFonts w:eastAsia="Calibri" w:cstheme="minorHAnsi"/>
        </w:rPr>
        <w:t>informacji stanowiących dane osobowe w rozumieniu obowiązujących przepisów prawa,</w:t>
      </w:r>
    </w:p>
    <w:p w:rsidR="008E5DF8" w:rsidRPr="00E80A15" w:rsidRDefault="008E5DF8" w:rsidP="00E80A15">
      <w:pPr>
        <w:numPr>
          <w:ilvl w:val="1"/>
          <w:numId w:val="17"/>
        </w:numPr>
        <w:autoSpaceDE w:val="0"/>
        <w:autoSpaceDN w:val="0"/>
        <w:spacing w:after="0" w:line="271" w:lineRule="auto"/>
        <w:ind w:left="964" w:hanging="397"/>
        <w:jc w:val="both"/>
        <w:rPr>
          <w:rFonts w:eastAsia="Calibri" w:cstheme="minorHAnsi"/>
        </w:rPr>
      </w:pPr>
      <w:r w:rsidRPr="00E80A15">
        <w:rPr>
          <w:rFonts w:eastAsia="Calibri" w:cstheme="minorHAnsi"/>
        </w:rPr>
        <w:t xml:space="preserve">informacji stanowiących inne tajemnice chronione właściwymi przepisami prawa, (dalej: </w:t>
      </w:r>
      <w:r w:rsidRPr="00E80A15">
        <w:rPr>
          <w:rFonts w:eastAsia="Calibri" w:cstheme="minorHAnsi"/>
          <w:b/>
        </w:rPr>
        <w:t>Informacje poufne</w:t>
      </w:r>
      <w:r w:rsidRPr="00E80A15">
        <w:rPr>
          <w:rFonts w:eastAsia="Calibri" w:cstheme="minorHAnsi"/>
        </w:rPr>
        <w:t>).</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 xml:space="preserve">Wykonawca zobowiązuje się do nieujawniania oraz niewykorzystywania Informacji poufnych w jakikolwiek sposób, w całości lub w części, bez uprzedniej zgody Zamawiającego, wyrażonej na piśmie pod rygorem nieważności. </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Obowiązek wskazany w pkt 1 nie dotyczy informacji lub materiałów:</w:t>
      </w:r>
    </w:p>
    <w:p w:rsidR="008E5DF8" w:rsidRPr="004374D9" w:rsidRDefault="008E5DF8" w:rsidP="004374D9">
      <w:pPr>
        <w:numPr>
          <w:ilvl w:val="1"/>
          <w:numId w:val="18"/>
        </w:numPr>
        <w:autoSpaceDE w:val="0"/>
        <w:autoSpaceDN w:val="0"/>
        <w:spacing w:after="0" w:line="271" w:lineRule="auto"/>
        <w:ind w:left="964" w:hanging="397"/>
        <w:jc w:val="both"/>
        <w:rPr>
          <w:rFonts w:eastAsia="Times New Roman" w:cstheme="minorHAnsi"/>
          <w:lang w:eastAsia="pl-PL"/>
        </w:rPr>
      </w:pPr>
      <w:r w:rsidRPr="004374D9">
        <w:rPr>
          <w:rFonts w:eastAsia="Times New Roman" w:cstheme="minorHAnsi"/>
          <w:lang w:eastAsia="pl-PL"/>
        </w:rPr>
        <w:t xml:space="preserve">których ujawnienie jest wymagane przez bezwzględnie obowiązujące przepisy prawa; </w:t>
      </w:r>
    </w:p>
    <w:p w:rsidR="008E5DF8" w:rsidRPr="004374D9" w:rsidRDefault="008E5DF8" w:rsidP="004374D9">
      <w:pPr>
        <w:numPr>
          <w:ilvl w:val="1"/>
          <w:numId w:val="18"/>
        </w:numPr>
        <w:autoSpaceDE w:val="0"/>
        <w:autoSpaceDN w:val="0"/>
        <w:spacing w:after="0" w:line="271" w:lineRule="auto"/>
        <w:ind w:left="964" w:hanging="397"/>
        <w:jc w:val="both"/>
        <w:rPr>
          <w:rFonts w:eastAsia="Times New Roman" w:cstheme="minorHAnsi"/>
          <w:lang w:eastAsia="pl-PL"/>
        </w:rPr>
      </w:pPr>
      <w:r w:rsidRPr="004374D9">
        <w:rPr>
          <w:rFonts w:eastAsia="Times New Roman" w:cstheme="minorHAnsi"/>
          <w:lang w:eastAsia="pl-PL"/>
        </w:rPr>
        <w:t>których ujawnienie następuje na żądanie organów administracyjnych lub sądowych, w tym na potrzeby postępowań sądowych;</w:t>
      </w:r>
    </w:p>
    <w:p w:rsidR="008E5DF8" w:rsidRPr="004374D9" w:rsidRDefault="008E5DF8" w:rsidP="004374D9">
      <w:pPr>
        <w:numPr>
          <w:ilvl w:val="1"/>
          <w:numId w:val="18"/>
        </w:numPr>
        <w:autoSpaceDE w:val="0"/>
        <w:autoSpaceDN w:val="0"/>
        <w:spacing w:after="0" w:line="271" w:lineRule="auto"/>
        <w:ind w:left="964" w:hanging="397"/>
        <w:jc w:val="both"/>
        <w:rPr>
          <w:rFonts w:eastAsia="Times New Roman" w:cstheme="minorHAnsi"/>
          <w:lang w:eastAsia="pl-PL"/>
        </w:rPr>
      </w:pPr>
      <w:r w:rsidRPr="004374D9">
        <w:rPr>
          <w:rFonts w:eastAsia="Times New Roman" w:cstheme="minorHAnsi"/>
          <w:lang w:eastAsia="pl-PL"/>
        </w:rPr>
        <w:t>które są powszechnie znane;</w:t>
      </w:r>
    </w:p>
    <w:p w:rsidR="008E5DF8" w:rsidRPr="004374D9" w:rsidRDefault="008E5DF8" w:rsidP="004374D9">
      <w:pPr>
        <w:numPr>
          <w:ilvl w:val="1"/>
          <w:numId w:val="18"/>
        </w:numPr>
        <w:autoSpaceDE w:val="0"/>
        <w:autoSpaceDN w:val="0"/>
        <w:spacing w:after="0" w:line="271" w:lineRule="auto"/>
        <w:ind w:left="964" w:hanging="397"/>
        <w:jc w:val="both"/>
        <w:rPr>
          <w:rFonts w:eastAsia="Times New Roman" w:cstheme="minorHAnsi"/>
          <w:lang w:eastAsia="pl-PL"/>
        </w:rPr>
      </w:pPr>
      <w:r w:rsidRPr="004374D9">
        <w:rPr>
          <w:rFonts w:eastAsia="Times New Roman" w:cstheme="minorHAnsi"/>
          <w:lang w:eastAsia="pl-PL"/>
        </w:rPr>
        <w:t>w których posiadanie Strona weszła zgodnie z obowiązującymi przepisami prawa, przed dniem uzyskania takich informacji na podstawie niniejszej umowy.</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W przypadku ujawnienia osobie trzeciej Info</w:t>
      </w:r>
      <w:r w:rsidR="00E80A15">
        <w:rPr>
          <w:rFonts w:eastAsia="Calibri" w:cstheme="minorHAnsi"/>
        </w:rPr>
        <w:t xml:space="preserve">rmacji poufnych w przypadkach, </w:t>
      </w:r>
      <w:r w:rsidRPr="004374D9">
        <w:rPr>
          <w:rFonts w:eastAsia="Calibri" w:cstheme="minorHAnsi"/>
        </w:rPr>
        <w:t>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że osoba której takie informacje zostały ujawnione, zobowiąże się do zachowania poufności w zakresie i na zasadach wskazanych w niniejszej umowie.</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 xml:space="preserve">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w:t>
      </w:r>
      <w:r w:rsidRPr="004374D9">
        <w:rPr>
          <w:rFonts w:eastAsia="Calibri" w:cstheme="minorHAnsi"/>
        </w:rPr>
        <w:lastRenderedPageBreak/>
        <w:t>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i technologiczne. Wykonawca powinien stosować co najmniej w zakresie, w jakim stosuje je w odniesieniu do własnych informacji chronionych niezwiązanych z wykonywaniem umowy o zbliżonym charakterze i wartości, przy czym w każdym wypadku muszą one zapewniać dochowanie obowiązków związanych z ochroną Informacji poufnych, o których mowa w niniejszym paragrafie.</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Wykonawca odpowiada również za niezachowanie Informacji poufnych w tajemnicy przez osoby, którym powierzył wykonanie swoich obowiązków w ramach niniejszej umowy jak za działania lub zaniechania wł</w:t>
      </w:r>
      <w:r w:rsidR="00540EC1">
        <w:rPr>
          <w:rFonts w:eastAsia="Calibri" w:cstheme="minorHAnsi"/>
        </w:rPr>
        <w:t xml:space="preserve">asne. Postanowienie to dotyczy </w:t>
      </w:r>
      <w:r w:rsidRPr="004374D9">
        <w:rPr>
          <w:rFonts w:eastAsia="Calibri" w:cstheme="minorHAnsi"/>
        </w:rPr>
        <w:t xml:space="preserve">w szczególności personelu Wykonawcy lub jego podwykonawców. </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umowy, a w szczególności podwykonawcy. Za należyte wykon</w:t>
      </w:r>
      <w:r w:rsidR="00E80A15">
        <w:rPr>
          <w:rFonts w:eastAsia="Calibri" w:cstheme="minorHAnsi"/>
        </w:rPr>
        <w:t xml:space="preserve">anie przez te osoby zwrotu lub </w:t>
      </w:r>
      <w:r w:rsidRPr="004374D9">
        <w:rPr>
          <w:rFonts w:eastAsia="Calibri" w:cstheme="minorHAnsi"/>
        </w:rPr>
        <w:t xml:space="preserve">– odpowiednio – usunięcia Informacji poufnych, Wykonawca odpowiada jak zadziałania lub zaniechania własne. </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Jakiekolwiek postanowienia umowy nie wyłączają dalej idących zobowiązań dotyczących ochrony Informacji poufnych przewidzianych w przepisach prawa.</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W przypadku naruszenia przez Wykonawcę zobowiązań określonych w niniejszym paragrafie, w tym naruszenia ich przez osoby, k</w:t>
      </w:r>
      <w:r w:rsidR="00540EC1">
        <w:rPr>
          <w:rFonts w:eastAsia="Calibri" w:cstheme="minorHAnsi"/>
        </w:rPr>
        <w:t xml:space="preserve">tórymi wykonawca posługuje się </w:t>
      </w:r>
      <w:r w:rsidRPr="004374D9">
        <w:rPr>
          <w:rFonts w:eastAsia="Calibri" w:cstheme="minorHAnsi"/>
        </w:rPr>
        <w:t>w ramach realizacji umowy, Zamawiający uprawniony jest do naliczenia kary umownej w wysokości 0,5 % wartości umowy za każdy przypadek naruszenia. Naliczenie kar umownych nie pozbawia Zamawiającego prawa do dochodzenia odszkodowania uzupełniającego na zasadach ogólnych, do pełnej wysokości szkody.</w:t>
      </w:r>
    </w:p>
    <w:p w:rsidR="008E5DF8" w:rsidRPr="004374D9" w:rsidRDefault="008E5DF8" w:rsidP="004374D9">
      <w:pPr>
        <w:autoSpaceDE w:val="0"/>
        <w:autoSpaceDN w:val="0"/>
        <w:spacing w:before="240" w:after="120" w:line="271" w:lineRule="auto"/>
        <w:ind w:right="68"/>
        <w:jc w:val="both"/>
        <w:outlineLvl w:val="1"/>
        <w:rPr>
          <w:rFonts w:eastAsia="Times New Roman" w:cstheme="minorHAnsi"/>
          <w:b/>
          <w:bCs/>
          <w:iCs/>
          <w:color w:val="000000"/>
          <w:lang w:eastAsia="pl-PL"/>
        </w:rPr>
      </w:pPr>
      <w:r w:rsidRPr="004374D9">
        <w:rPr>
          <w:rFonts w:eastAsia="Times New Roman" w:cstheme="minorHAnsi"/>
          <w:b/>
          <w:bCs/>
          <w:iCs/>
          <w:color w:val="000000"/>
          <w:lang w:eastAsia="pl-PL"/>
        </w:rPr>
        <w:t>POSTANOWIENIE REG</w:t>
      </w:r>
      <w:r w:rsidR="00C6504B" w:rsidRPr="004374D9">
        <w:rPr>
          <w:rFonts w:eastAsia="Times New Roman" w:cstheme="minorHAnsi"/>
          <w:b/>
          <w:bCs/>
          <w:iCs/>
          <w:color w:val="000000"/>
          <w:lang w:eastAsia="pl-PL"/>
        </w:rPr>
        <w:t xml:space="preserve">ULUJĄCE ZOBOWIĄZANIE WYKONAWCY </w:t>
      </w:r>
      <w:r w:rsidRPr="004374D9">
        <w:rPr>
          <w:rFonts w:eastAsia="Times New Roman" w:cstheme="minorHAnsi"/>
          <w:b/>
          <w:bCs/>
          <w:iCs/>
          <w:color w:val="000000"/>
          <w:lang w:eastAsia="pl-PL"/>
        </w:rPr>
        <w:t>DO ZREALIZOWANIA OBOWIĄZKU INFORMACYJNEGO W IMIENIU ZAMAWIAJĄCEGO, WZGLĘDEM OSÓB, KTÓRYCH DANE ZAMAWIAJĄCY POZYSKAŁ OD WYKONAWCY</w:t>
      </w:r>
    </w:p>
    <w:p w:rsidR="008E5DF8" w:rsidRPr="004374D9" w:rsidRDefault="008E5DF8" w:rsidP="004374D9">
      <w:pPr>
        <w:keepNext/>
        <w:autoSpaceDE w:val="0"/>
        <w:autoSpaceDN w:val="0"/>
        <w:spacing w:after="120" w:line="271" w:lineRule="auto"/>
        <w:jc w:val="center"/>
        <w:rPr>
          <w:rFonts w:eastAsia="Times New Roman" w:cstheme="minorHAnsi"/>
          <w:b/>
          <w:color w:val="000000"/>
          <w:lang w:eastAsia="pl-PL"/>
        </w:rPr>
      </w:pPr>
      <w:r w:rsidRPr="004374D9">
        <w:rPr>
          <w:rFonts w:eastAsia="Times New Roman" w:cstheme="minorHAnsi"/>
          <w:b/>
          <w:color w:val="000000"/>
          <w:lang w:eastAsia="pl-PL"/>
        </w:rPr>
        <w:t>§</w:t>
      </w:r>
      <w:r w:rsidR="009F3B1F" w:rsidRPr="004374D9">
        <w:rPr>
          <w:rFonts w:eastAsia="Times New Roman" w:cstheme="minorHAnsi"/>
          <w:b/>
          <w:color w:val="000000"/>
          <w:lang w:eastAsia="pl-PL"/>
        </w:rPr>
        <w:t xml:space="preserve"> 10</w:t>
      </w:r>
    </w:p>
    <w:p w:rsidR="008E5DF8" w:rsidRPr="004374D9" w:rsidRDefault="00540EC1" w:rsidP="004374D9">
      <w:pPr>
        <w:keepNext/>
        <w:autoSpaceDE w:val="0"/>
        <w:autoSpaceDN w:val="0"/>
        <w:spacing w:after="0" w:line="271" w:lineRule="auto"/>
        <w:ind w:right="68"/>
        <w:jc w:val="both"/>
        <w:outlineLvl w:val="3"/>
        <w:rPr>
          <w:rFonts w:eastAsia="Times New Roman" w:cstheme="minorHAnsi"/>
          <w:bCs/>
          <w:lang w:eastAsia="pl-PL"/>
        </w:rPr>
      </w:pPr>
      <w:r w:rsidRPr="00615161">
        <w:rPr>
          <w:rFonts w:cs="Calibri"/>
          <w:iCs/>
          <w:color w:val="000000"/>
        </w:rPr>
        <w:t xml:space="preserve">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t>
      </w:r>
      <w:r w:rsidRPr="00615161">
        <w:rPr>
          <w:rFonts w:cs="Calibri"/>
          <w:iCs/>
          <w:color w:val="000000"/>
        </w:rPr>
        <w:lastRenderedPageBreak/>
        <w:t>w sposób i w formie zgodnej z obowiązującymi przepisami prawa, informacji o przetwarzaniu ich danych osobowych przez Zamawiającego, zgodnie z treścią Załącznika nr 2 do umowy</w:t>
      </w:r>
      <w:r w:rsidR="008E5DF8" w:rsidRPr="004374D9">
        <w:rPr>
          <w:rFonts w:eastAsia="Times New Roman" w:cstheme="minorHAnsi"/>
          <w:bCs/>
          <w:lang w:eastAsia="pl-PL"/>
        </w:rPr>
        <w:t>.</w:t>
      </w:r>
    </w:p>
    <w:p w:rsidR="008E5DF8" w:rsidRPr="004374D9" w:rsidRDefault="008E5DF8" w:rsidP="00540EC1">
      <w:pPr>
        <w:keepNext/>
        <w:autoSpaceDE w:val="0"/>
        <w:autoSpaceDN w:val="0"/>
        <w:spacing w:before="240" w:after="120" w:line="271" w:lineRule="auto"/>
        <w:ind w:right="68"/>
        <w:outlineLvl w:val="3"/>
        <w:rPr>
          <w:rFonts w:eastAsia="Times New Roman" w:cstheme="minorHAnsi"/>
          <w:b/>
          <w:bCs/>
          <w:lang w:eastAsia="pl-PL"/>
        </w:rPr>
      </w:pPr>
      <w:r w:rsidRPr="004374D9">
        <w:rPr>
          <w:rFonts w:eastAsia="Times New Roman" w:cstheme="minorHAnsi"/>
          <w:b/>
          <w:bCs/>
          <w:lang w:eastAsia="pl-PL"/>
        </w:rPr>
        <w:t>POSTANOWIENIA  KOŃCOWE</w:t>
      </w:r>
    </w:p>
    <w:p w:rsidR="008E5DF8" w:rsidRPr="004374D9" w:rsidRDefault="00FD687C" w:rsidP="004374D9">
      <w:pPr>
        <w:keepNext/>
        <w:autoSpaceDE w:val="0"/>
        <w:autoSpaceDN w:val="0"/>
        <w:spacing w:after="120" w:line="271" w:lineRule="auto"/>
        <w:jc w:val="center"/>
        <w:rPr>
          <w:rFonts w:eastAsia="Times New Roman" w:cstheme="minorHAnsi"/>
          <w:b/>
          <w:lang w:eastAsia="pl-PL"/>
        </w:rPr>
      </w:pPr>
      <w:r w:rsidRPr="004374D9">
        <w:rPr>
          <w:rFonts w:eastAsia="Times New Roman" w:cstheme="minorHAnsi"/>
          <w:b/>
          <w:lang w:eastAsia="pl-PL"/>
        </w:rPr>
        <w:t>§ 11</w:t>
      </w:r>
    </w:p>
    <w:p w:rsidR="008E5DF8" w:rsidRPr="004374D9" w:rsidRDefault="008E5DF8" w:rsidP="004374D9">
      <w:pPr>
        <w:numPr>
          <w:ilvl w:val="0"/>
          <w:numId w:val="4"/>
        </w:numPr>
        <w:autoSpaceDE w:val="0"/>
        <w:autoSpaceDN w:val="0"/>
        <w:spacing w:after="0" w:line="271" w:lineRule="auto"/>
        <w:ind w:left="360"/>
        <w:jc w:val="both"/>
        <w:rPr>
          <w:rFonts w:eastAsia="Times New Roman" w:cstheme="minorHAnsi"/>
          <w:lang w:eastAsia="pl-PL"/>
        </w:rPr>
      </w:pPr>
      <w:r w:rsidRPr="004374D9">
        <w:rPr>
          <w:rFonts w:eastAsia="Times New Roman" w:cstheme="minorHAnsi"/>
          <w:lang w:eastAsia="pl-PL"/>
        </w:rPr>
        <w:t>Z ramienia Wykonawcy realizację zamówienia nadzorować będzie: ....................................</w:t>
      </w:r>
      <w:r w:rsidRPr="004374D9">
        <w:rPr>
          <w:rFonts w:eastAsia="Times New Roman" w:cstheme="minorHAnsi"/>
          <w:lang w:eastAsia="pl-PL"/>
        </w:rPr>
        <w:br/>
        <w:t>.................................................................................................................................................</w:t>
      </w:r>
    </w:p>
    <w:p w:rsidR="008E5DF8" w:rsidRPr="004374D9" w:rsidRDefault="008E5DF8" w:rsidP="004374D9">
      <w:pPr>
        <w:numPr>
          <w:ilvl w:val="0"/>
          <w:numId w:val="4"/>
        </w:numPr>
        <w:autoSpaceDE w:val="0"/>
        <w:autoSpaceDN w:val="0"/>
        <w:spacing w:after="0" w:line="271" w:lineRule="auto"/>
        <w:ind w:left="360"/>
        <w:jc w:val="both"/>
        <w:rPr>
          <w:rFonts w:eastAsia="Times New Roman" w:cstheme="minorHAnsi"/>
          <w:color w:val="FF0000"/>
          <w:lang w:eastAsia="pl-PL"/>
        </w:rPr>
      </w:pPr>
      <w:r w:rsidRPr="004374D9">
        <w:rPr>
          <w:rFonts w:eastAsia="Times New Roman" w:cstheme="minorHAnsi"/>
          <w:lang w:eastAsia="pl-PL"/>
        </w:rPr>
        <w:t xml:space="preserve">Do zamawiania oraz odbioru towaru Zamawiający upoważnia: </w:t>
      </w:r>
      <w:r w:rsidR="00540EC1">
        <w:rPr>
          <w:rFonts w:eastAsia="Times New Roman" w:cstheme="minorHAnsi"/>
          <w:color w:val="000000" w:themeColor="text1"/>
          <w:lang w:eastAsia="pl-PL"/>
        </w:rPr>
        <w:t>..............................,</w:t>
      </w:r>
      <w:r w:rsidR="00AB3F10" w:rsidRPr="004374D9">
        <w:rPr>
          <w:rFonts w:eastAsia="Times New Roman" w:cstheme="minorHAnsi"/>
          <w:color w:val="000000" w:themeColor="text1"/>
          <w:lang w:eastAsia="pl-PL"/>
        </w:rPr>
        <w:t xml:space="preserve"> tel: </w:t>
      </w:r>
      <w:r w:rsidR="00540EC1">
        <w:rPr>
          <w:rFonts w:eastAsia="Times New Roman" w:cstheme="minorHAnsi"/>
          <w:color w:val="000000" w:themeColor="text1"/>
          <w:lang w:eastAsia="pl-PL"/>
        </w:rPr>
        <w:t>........................., e-mail: ...................................</w:t>
      </w:r>
    </w:p>
    <w:p w:rsidR="008E5DF8" w:rsidRPr="004374D9" w:rsidRDefault="00187818" w:rsidP="005057A3">
      <w:pPr>
        <w:keepNext/>
        <w:autoSpaceDE w:val="0"/>
        <w:autoSpaceDN w:val="0"/>
        <w:spacing w:before="240" w:after="0" w:line="271" w:lineRule="auto"/>
        <w:jc w:val="center"/>
        <w:rPr>
          <w:rFonts w:eastAsia="Times New Roman" w:cstheme="minorHAnsi"/>
          <w:b/>
          <w:lang w:eastAsia="pl-PL"/>
        </w:rPr>
      </w:pPr>
      <w:r w:rsidRPr="004374D9">
        <w:rPr>
          <w:rFonts w:eastAsia="Times New Roman" w:cstheme="minorHAnsi"/>
          <w:b/>
          <w:lang w:eastAsia="pl-PL"/>
        </w:rPr>
        <w:t>§ 12</w:t>
      </w:r>
    </w:p>
    <w:p w:rsidR="008E5DF8" w:rsidRPr="004374D9" w:rsidRDefault="00E80A15" w:rsidP="00E80A15">
      <w:pPr>
        <w:widowControl w:val="0"/>
        <w:spacing w:before="120" w:after="0" w:line="271" w:lineRule="auto"/>
        <w:jc w:val="both"/>
        <w:rPr>
          <w:rFonts w:eastAsia="Times New Roman" w:cstheme="minorHAnsi"/>
          <w:lang w:eastAsia="pl-PL"/>
        </w:rPr>
      </w:pPr>
      <w:r w:rsidRPr="00135F93">
        <w:rPr>
          <w:rFonts w:cstheme="minorHAnsi"/>
        </w:rPr>
        <w:t>Zamawiający nie dopuszcza zmian umowy, chyba że konieczność wprowadzenia takich zmian wynika z okoliczności, których nie można było przewidzieć w chwili zawarcia umowy, lub zmiany te są korzystne dla Zamawiającego. Zmiany umowy wymagają formy pisemnej pod rygorem nieważności</w:t>
      </w:r>
      <w:r w:rsidR="008E5DF8" w:rsidRPr="004374D9">
        <w:rPr>
          <w:rFonts w:eastAsia="Times New Roman" w:cstheme="minorHAnsi"/>
          <w:lang w:eastAsia="pl-PL"/>
        </w:rPr>
        <w:t>.</w:t>
      </w:r>
    </w:p>
    <w:p w:rsidR="008E5DF8" w:rsidRPr="004374D9" w:rsidRDefault="00C720CF" w:rsidP="00E80A15">
      <w:pPr>
        <w:keepNext/>
        <w:autoSpaceDE w:val="0"/>
        <w:autoSpaceDN w:val="0"/>
        <w:spacing w:before="240" w:after="120" w:line="271" w:lineRule="auto"/>
        <w:jc w:val="center"/>
        <w:rPr>
          <w:rFonts w:eastAsia="Times New Roman" w:cstheme="minorHAnsi"/>
          <w:b/>
          <w:lang w:eastAsia="pl-PL"/>
        </w:rPr>
      </w:pPr>
      <w:r w:rsidRPr="004374D9">
        <w:rPr>
          <w:rFonts w:eastAsia="Times New Roman" w:cstheme="minorHAnsi"/>
          <w:b/>
          <w:lang w:eastAsia="pl-PL"/>
        </w:rPr>
        <w:t>§ 13</w:t>
      </w:r>
    </w:p>
    <w:p w:rsidR="008E5DF8" w:rsidRPr="004374D9" w:rsidRDefault="008E5DF8" w:rsidP="004374D9">
      <w:pPr>
        <w:numPr>
          <w:ilvl w:val="0"/>
          <w:numId w:val="5"/>
        </w:numPr>
        <w:autoSpaceDE w:val="0"/>
        <w:autoSpaceDN w:val="0"/>
        <w:spacing w:after="0" w:line="271" w:lineRule="auto"/>
        <w:ind w:left="357" w:right="68" w:hanging="357"/>
        <w:jc w:val="both"/>
        <w:rPr>
          <w:rFonts w:eastAsia="Times New Roman" w:cstheme="minorHAnsi"/>
          <w:lang w:eastAsia="pl-PL"/>
        </w:rPr>
      </w:pPr>
      <w:r w:rsidRPr="004374D9">
        <w:rPr>
          <w:rFonts w:eastAsia="Times New Roman" w:cstheme="minorHAnsi"/>
          <w:lang w:eastAsia="pl-PL"/>
        </w:rPr>
        <w:t>W sprawach nieuregulowanych niniejszą umową mają zastosowanie przepisy kodeksu cywilnego.</w:t>
      </w:r>
    </w:p>
    <w:p w:rsidR="008E5DF8" w:rsidRPr="004374D9" w:rsidRDefault="008E5DF8" w:rsidP="004374D9">
      <w:pPr>
        <w:numPr>
          <w:ilvl w:val="0"/>
          <w:numId w:val="5"/>
        </w:numPr>
        <w:autoSpaceDE w:val="0"/>
        <w:autoSpaceDN w:val="0"/>
        <w:spacing w:after="0" w:line="271" w:lineRule="auto"/>
        <w:ind w:left="357" w:right="68" w:hanging="357"/>
        <w:jc w:val="both"/>
        <w:rPr>
          <w:rFonts w:eastAsia="Times New Roman" w:cstheme="minorHAnsi"/>
          <w:lang w:eastAsia="pl-PL"/>
        </w:rPr>
      </w:pPr>
      <w:r w:rsidRPr="004374D9">
        <w:rPr>
          <w:rFonts w:eastAsia="Times New Roman" w:cstheme="minorHAnsi"/>
          <w:lang w:eastAsia="pl-PL"/>
        </w:rPr>
        <w:t>W przypadku powstania sporu na tle realizacji niniejszej umowy Strony będą dążyły do polubownego uregulowania sporu, a po bezskutecznym wyczerpaniu tego sposobu poddadzą się pod orzecznictwo sądu powszechnego właściwego dla siedziby Zamawiającego.</w:t>
      </w:r>
    </w:p>
    <w:p w:rsidR="008E5DF8" w:rsidRPr="004374D9" w:rsidRDefault="00C720CF" w:rsidP="004374D9">
      <w:pPr>
        <w:autoSpaceDE w:val="0"/>
        <w:autoSpaceDN w:val="0"/>
        <w:spacing w:before="240" w:after="0" w:line="271" w:lineRule="auto"/>
        <w:jc w:val="center"/>
        <w:rPr>
          <w:rFonts w:eastAsia="Times New Roman" w:cstheme="minorHAnsi"/>
          <w:b/>
          <w:lang w:eastAsia="pl-PL"/>
        </w:rPr>
      </w:pPr>
      <w:r w:rsidRPr="004374D9">
        <w:rPr>
          <w:rFonts w:eastAsia="Times New Roman" w:cstheme="minorHAnsi"/>
          <w:b/>
          <w:lang w:eastAsia="pl-PL"/>
        </w:rPr>
        <w:t>§ 14</w:t>
      </w:r>
    </w:p>
    <w:p w:rsidR="00E80A15" w:rsidRPr="004316D4" w:rsidRDefault="00E80A15" w:rsidP="00E80A15">
      <w:pPr>
        <w:pStyle w:val="Tekstpodstawowy"/>
        <w:spacing w:before="120" w:after="0" w:line="271" w:lineRule="auto"/>
        <w:jc w:val="both"/>
        <w:rPr>
          <w:rFonts w:ascii="Calibri" w:hAnsi="Calibri" w:cs="Calibri"/>
          <w:color w:val="FF0000"/>
        </w:rPr>
      </w:pPr>
      <w:r w:rsidRPr="004316D4">
        <w:rPr>
          <w:rFonts w:ascii="Calibri" w:hAnsi="Calibri" w:cs="Calibri"/>
          <w:color w:val="FF0000"/>
        </w:rPr>
        <w:t xml:space="preserve">Umowę sporządzono formie pisemnej w </w:t>
      </w:r>
      <w:r>
        <w:rPr>
          <w:rFonts w:ascii="Calibri" w:hAnsi="Calibri" w:cs="Calibri"/>
          <w:color w:val="FF0000"/>
        </w:rPr>
        <w:t>dwóch</w:t>
      </w:r>
      <w:r w:rsidRPr="004316D4">
        <w:rPr>
          <w:rFonts w:ascii="Calibri" w:hAnsi="Calibri" w:cs="Calibri"/>
          <w:color w:val="FF0000"/>
        </w:rPr>
        <w:t xml:space="preserve"> jednobrzmiących egzemplarzach, </w:t>
      </w:r>
      <w:r>
        <w:rPr>
          <w:rFonts w:ascii="Calibri" w:hAnsi="Calibri" w:cs="Calibri"/>
          <w:color w:val="FF0000"/>
        </w:rPr>
        <w:t>po jednym dla każdej ze Stron</w:t>
      </w:r>
      <w:r w:rsidRPr="004316D4">
        <w:rPr>
          <w:rFonts w:ascii="Calibri" w:hAnsi="Calibri" w:cs="Calibri"/>
          <w:color w:val="FF0000"/>
        </w:rPr>
        <w:t>.</w:t>
      </w:r>
    </w:p>
    <w:p w:rsidR="00E80A15" w:rsidRPr="004316D4" w:rsidRDefault="00E80A15" w:rsidP="00E80A15">
      <w:pPr>
        <w:pStyle w:val="Tekstpodstawowy"/>
        <w:spacing w:after="0" w:line="271" w:lineRule="auto"/>
        <w:jc w:val="both"/>
        <w:rPr>
          <w:rFonts w:ascii="Calibri" w:hAnsi="Calibri" w:cs="Calibri"/>
          <w:color w:val="FF0000"/>
        </w:rPr>
      </w:pPr>
      <w:r w:rsidRPr="004316D4">
        <w:rPr>
          <w:rFonts w:ascii="Calibri" w:hAnsi="Calibri" w:cs="Calibri"/>
          <w:color w:val="FF0000"/>
        </w:rPr>
        <w:t>Lub</w:t>
      </w:r>
    </w:p>
    <w:p w:rsidR="008E5DF8" w:rsidRPr="004374D9" w:rsidRDefault="00E80A15" w:rsidP="00E80A15">
      <w:pPr>
        <w:autoSpaceDE w:val="0"/>
        <w:autoSpaceDN w:val="0"/>
        <w:spacing w:after="0" w:line="271" w:lineRule="auto"/>
        <w:jc w:val="both"/>
        <w:rPr>
          <w:rFonts w:eastAsia="Times New Roman" w:cstheme="minorHAnsi"/>
          <w:lang w:eastAsia="pl-PL"/>
        </w:rPr>
      </w:pPr>
      <w:r w:rsidRPr="004316D4">
        <w:rPr>
          <w:rFonts w:ascii="Calibri" w:hAnsi="Calibri" w:cs="Calibri"/>
          <w:color w:val="FF0000"/>
        </w:rPr>
        <w:t>Umowę zawarto  w formie elektron</w:t>
      </w:r>
      <w:bookmarkStart w:id="1" w:name="_GoBack"/>
      <w:bookmarkEnd w:id="1"/>
      <w:r w:rsidRPr="004316D4">
        <w:rPr>
          <w:rFonts w:ascii="Calibri" w:hAnsi="Calibri" w:cs="Calibri"/>
          <w:color w:val="FF0000"/>
        </w:rPr>
        <w:t>icznej – oświadczenia każdej ze Stron zostały złożone w postaci elektronicznej i opatrzone kwalifikowanym podpisem elektronicznym</w:t>
      </w:r>
      <w:r w:rsidR="008E5DF8" w:rsidRPr="004374D9">
        <w:rPr>
          <w:rFonts w:eastAsia="Times New Roman" w:cstheme="minorHAnsi"/>
          <w:lang w:eastAsia="pl-PL"/>
        </w:rPr>
        <w:t>.</w:t>
      </w:r>
    </w:p>
    <w:p w:rsidR="008E5DF8" w:rsidRPr="004374D9" w:rsidRDefault="00C720CF" w:rsidP="005057A3">
      <w:pPr>
        <w:keepNext/>
        <w:autoSpaceDE w:val="0"/>
        <w:autoSpaceDN w:val="0"/>
        <w:spacing w:before="240" w:after="120" w:line="271" w:lineRule="auto"/>
        <w:jc w:val="center"/>
        <w:rPr>
          <w:rFonts w:eastAsia="Times New Roman" w:cstheme="minorHAnsi"/>
          <w:b/>
          <w:lang w:eastAsia="pl-PL"/>
        </w:rPr>
      </w:pPr>
      <w:r w:rsidRPr="004374D9">
        <w:rPr>
          <w:rFonts w:eastAsia="Times New Roman" w:cstheme="minorHAnsi"/>
          <w:b/>
          <w:lang w:eastAsia="pl-PL"/>
        </w:rPr>
        <w:t>§ 15</w:t>
      </w:r>
    </w:p>
    <w:p w:rsidR="008E5DF8" w:rsidRPr="004374D9" w:rsidRDefault="008E5DF8" w:rsidP="004374D9">
      <w:pPr>
        <w:autoSpaceDE w:val="0"/>
        <w:autoSpaceDN w:val="0"/>
        <w:spacing w:after="0" w:line="271" w:lineRule="auto"/>
        <w:rPr>
          <w:rFonts w:eastAsia="Times New Roman" w:cstheme="minorHAnsi"/>
          <w:lang w:eastAsia="pl-PL"/>
        </w:rPr>
      </w:pPr>
      <w:r w:rsidRPr="004374D9">
        <w:rPr>
          <w:rFonts w:eastAsia="Times New Roman" w:cstheme="minorHAnsi"/>
          <w:lang w:eastAsia="pl-PL"/>
        </w:rPr>
        <w:t>Wykaz załączników do umowy stanowiących jej integralną część:</w:t>
      </w:r>
    </w:p>
    <w:p w:rsidR="008E5DF8" w:rsidRPr="004374D9" w:rsidRDefault="008E5DF8" w:rsidP="004374D9">
      <w:pPr>
        <w:autoSpaceDE w:val="0"/>
        <w:autoSpaceDN w:val="0"/>
        <w:spacing w:after="0" w:line="271" w:lineRule="auto"/>
        <w:ind w:left="1800" w:right="68" w:hanging="1800"/>
        <w:rPr>
          <w:rFonts w:eastAsia="Times New Roman" w:cstheme="minorHAnsi"/>
          <w:b/>
          <w:lang w:eastAsia="pl-PL"/>
        </w:rPr>
      </w:pPr>
    </w:p>
    <w:p w:rsidR="008E5DF8" w:rsidRPr="004374D9" w:rsidRDefault="008E5DF8" w:rsidP="004374D9">
      <w:pPr>
        <w:autoSpaceDE w:val="0"/>
        <w:autoSpaceDN w:val="0"/>
        <w:spacing w:after="0" w:line="271" w:lineRule="auto"/>
        <w:ind w:left="1797" w:right="68" w:hanging="1797"/>
        <w:rPr>
          <w:rFonts w:eastAsia="Times New Roman" w:cstheme="minorHAnsi"/>
          <w:lang w:eastAsia="pl-PL"/>
        </w:rPr>
      </w:pPr>
      <w:r w:rsidRPr="004374D9">
        <w:rPr>
          <w:rFonts w:eastAsia="Times New Roman" w:cstheme="minorHAnsi"/>
          <w:b/>
          <w:lang w:eastAsia="pl-PL"/>
        </w:rPr>
        <w:t>Załącznik nr 1</w:t>
      </w:r>
      <w:r w:rsidRPr="004374D9">
        <w:rPr>
          <w:rFonts w:eastAsia="Times New Roman" w:cstheme="minorHAnsi"/>
          <w:lang w:eastAsia="pl-PL"/>
        </w:rPr>
        <w:t xml:space="preserve"> – SWZ oraz oferta Wykonawcy z dnia ……………... wraz z charakterystyką towaru.</w:t>
      </w:r>
    </w:p>
    <w:p w:rsidR="008E5DF8" w:rsidRPr="004374D9" w:rsidRDefault="008E5DF8" w:rsidP="004374D9">
      <w:pPr>
        <w:autoSpaceDE w:val="0"/>
        <w:autoSpaceDN w:val="0"/>
        <w:spacing w:after="0" w:line="271" w:lineRule="auto"/>
        <w:ind w:left="1797" w:right="68" w:hanging="1797"/>
        <w:jc w:val="both"/>
        <w:rPr>
          <w:rFonts w:eastAsia="Times New Roman" w:cstheme="minorHAnsi"/>
          <w:lang w:eastAsia="pl-PL"/>
        </w:rPr>
      </w:pPr>
      <w:r w:rsidRPr="004374D9">
        <w:rPr>
          <w:rFonts w:eastAsia="Times New Roman" w:cstheme="minorHAnsi"/>
          <w:b/>
          <w:lang w:eastAsia="pl-PL"/>
        </w:rPr>
        <w:t>Załącznik nr 2</w:t>
      </w:r>
      <w:r w:rsidRPr="004374D9">
        <w:rPr>
          <w:rFonts w:eastAsia="Times New Roman" w:cstheme="minorHAnsi"/>
          <w:lang w:eastAsia="pl-PL"/>
        </w:rPr>
        <w:t xml:space="preserve"> – Informacja o przetwarzaniu danych osobowych w ramach postępowań przetargowych prowadzonych przez </w:t>
      </w:r>
      <w:r w:rsidR="00540EC1">
        <w:rPr>
          <w:rFonts w:eastAsia="Times New Roman" w:cstheme="minorHAnsi"/>
          <w:lang w:eastAsia="pl-PL"/>
        </w:rPr>
        <w:t>WMK SA</w:t>
      </w:r>
      <w:r w:rsidRPr="004374D9">
        <w:rPr>
          <w:rFonts w:eastAsia="Times New Roman" w:cstheme="minorHAnsi"/>
          <w:lang w:eastAsia="pl-PL"/>
        </w:rPr>
        <w:t>.</w:t>
      </w:r>
    </w:p>
    <w:p w:rsidR="00863BD5" w:rsidRPr="004374D9" w:rsidRDefault="00863BD5" w:rsidP="004374D9">
      <w:pPr>
        <w:autoSpaceDE w:val="0"/>
        <w:autoSpaceDN w:val="0"/>
        <w:spacing w:after="0" w:line="271" w:lineRule="auto"/>
        <w:ind w:left="1797" w:right="68" w:hanging="1797"/>
        <w:jc w:val="both"/>
        <w:rPr>
          <w:rFonts w:eastAsia="Times New Roman" w:cstheme="minorHAnsi"/>
          <w:color w:val="000000" w:themeColor="text1"/>
          <w:lang w:eastAsia="pl-PL"/>
        </w:rPr>
      </w:pPr>
      <w:r w:rsidRPr="004374D9">
        <w:rPr>
          <w:rFonts w:eastAsia="Times New Roman" w:cstheme="minorHAnsi"/>
          <w:b/>
          <w:color w:val="000000" w:themeColor="text1"/>
          <w:lang w:eastAsia="pl-PL"/>
        </w:rPr>
        <w:t>Załącznik nr 3</w:t>
      </w:r>
      <w:r w:rsidRPr="004374D9">
        <w:rPr>
          <w:rFonts w:eastAsia="Times New Roman" w:cstheme="minorHAnsi"/>
          <w:color w:val="000000" w:themeColor="text1"/>
          <w:lang w:eastAsia="pl-PL"/>
        </w:rPr>
        <w:t xml:space="preserve"> – Regulamin przesyłania faktur elektronicznych </w:t>
      </w:r>
    </w:p>
    <w:p w:rsidR="0051770D" w:rsidRPr="004374D9" w:rsidRDefault="00700AFA" w:rsidP="004374D9">
      <w:pPr>
        <w:spacing w:after="0" w:line="271" w:lineRule="auto"/>
        <w:ind w:left="1797" w:right="68" w:hanging="1797"/>
        <w:jc w:val="both"/>
        <w:rPr>
          <w:rFonts w:cstheme="minorHAnsi"/>
          <w:color w:val="000000" w:themeColor="text1"/>
        </w:rPr>
      </w:pPr>
      <w:r w:rsidRPr="004374D9">
        <w:rPr>
          <w:rFonts w:cstheme="minorHAnsi"/>
          <w:b/>
          <w:color w:val="000000" w:themeColor="text1"/>
        </w:rPr>
        <w:t xml:space="preserve">Załącznik nr 4 </w:t>
      </w:r>
      <w:r w:rsidRPr="004374D9">
        <w:rPr>
          <w:rFonts w:cstheme="minorHAnsi"/>
          <w:color w:val="000000" w:themeColor="text1"/>
        </w:rPr>
        <w:t>– Umowa z podwykonawcą.</w:t>
      </w:r>
    </w:p>
    <w:p w:rsidR="0051770D" w:rsidRPr="00E80A15" w:rsidRDefault="0051770D" w:rsidP="004374D9">
      <w:pPr>
        <w:spacing w:after="0" w:line="271" w:lineRule="auto"/>
        <w:ind w:left="1797" w:right="68" w:hanging="1797"/>
        <w:jc w:val="both"/>
        <w:rPr>
          <w:rFonts w:cstheme="minorHAnsi"/>
          <w:color w:val="000000" w:themeColor="text1"/>
        </w:rPr>
      </w:pPr>
      <w:r w:rsidRPr="00E80A15">
        <w:rPr>
          <w:rFonts w:eastAsia="Times New Roman" w:cstheme="minorHAnsi"/>
          <w:b/>
          <w:color w:val="000000" w:themeColor="text1"/>
          <w:lang w:eastAsia="pl-PL"/>
        </w:rPr>
        <w:t xml:space="preserve">Załącznik nr 5 </w:t>
      </w:r>
      <w:r w:rsidRPr="00E80A15">
        <w:rPr>
          <w:rFonts w:eastAsia="Times New Roman" w:cstheme="minorHAnsi"/>
          <w:color w:val="000000" w:themeColor="text1"/>
          <w:lang w:eastAsia="pl-PL"/>
        </w:rPr>
        <w:t>– Informacja dotycząca beneficjentów rzeczywistych.</w:t>
      </w:r>
    </w:p>
    <w:p w:rsidR="007D1A9E" w:rsidRPr="004374D9" w:rsidRDefault="008E5DF8" w:rsidP="00E80A15">
      <w:pPr>
        <w:autoSpaceDE w:val="0"/>
        <w:autoSpaceDN w:val="0"/>
        <w:spacing w:before="360" w:after="0" w:line="271" w:lineRule="auto"/>
        <w:jc w:val="center"/>
        <w:rPr>
          <w:rFonts w:eastAsia="Times New Roman" w:cstheme="minorHAnsi"/>
          <w:b/>
          <w:lang w:eastAsia="pl-PL"/>
        </w:rPr>
      </w:pPr>
      <w:r w:rsidRPr="004374D9">
        <w:rPr>
          <w:rFonts w:eastAsia="Times New Roman" w:cstheme="minorHAnsi"/>
          <w:b/>
          <w:lang w:eastAsia="pl-PL"/>
        </w:rPr>
        <w:t xml:space="preserve">ZAMAWIAJĄCY: </w:t>
      </w:r>
      <w:r w:rsidR="00E80A15">
        <w:rPr>
          <w:rFonts w:eastAsia="Times New Roman" w:cstheme="minorHAnsi"/>
          <w:b/>
          <w:lang w:eastAsia="pl-PL"/>
        </w:rPr>
        <w:tab/>
      </w:r>
      <w:r w:rsidRPr="004374D9">
        <w:rPr>
          <w:rFonts w:eastAsia="Times New Roman" w:cstheme="minorHAnsi"/>
          <w:b/>
          <w:lang w:eastAsia="pl-PL"/>
        </w:rPr>
        <w:t>WYKONAWCA:</w:t>
      </w:r>
    </w:p>
    <w:sectPr w:rsidR="007D1A9E" w:rsidRPr="004374D9" w:rsidSect="00F8475D">
      <w:headerReference w:type="default" r:id="rId8"/>
      <w:footerReference w:type="even" r:id="rId9"/>
      <w:footerReference w:type="default" r:id="rId10"/>
      <w:pgSz w:w="11906" w:h="16838"/>
      <w:pgMar w:top="1258" w:right="1417" w:bottom="1258" w:left="1417" w:header="708" w:footer="1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E42" w:rsidRDefault="00FC3E42" w:rsidP="00700AFA">
      <w:pPr>
        <w:spacing w:after="0" w:line="240" w:lineRule="auto"/>
      </w:pPr>
      <w:r>
        <w:separator/>
      </w:r>
    </w:p>
  </w:endnote>
  <w:endnote w:type="continuationSeparator" w:id="0">
    <w:p w:rsidR="00FC3E42" w:rsidRDefault="00FC3E42" w:rsidP="0070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C5" w:rsidRDefault="00C42659" w:rsidP="00DA17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755C5" w:rsidRDefault="00FC3E42" w:rsidP="00DA17D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C5" w:rsidRDefault="00C42659" w:rsidP="00DA17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057A3">
      <w:rPr>
        <w:rStyle w:val="Numerstrony"/>
        <w:noProof/>
      </w:rPr>
      <w:t>9</w:t>
    </w:r>
    <w:r>
      <w:rPr>
        <w:rStyle w:val="Numerstrony"/>
      </w:rPr>
      <w:fldChar w:fldCharType="end"/>
    </w:r>
  </w:p>
  <w:p w:rsidR="008755C5" w:rsidRPr="00644323" w:rsidRDefault="009B60AE" w:rsidP="00DA17D5">
    <w:pPr>
      <w:pStyle w:val="Stopka"/>
      <w:ind w:right="360"/>
      <w:rPr>
        <w:sz w:val="22"/>
        <w:szCs w:val="22"/>
      </w:rPr>
    </w:pPr>
    <w:r>
      <w:rPr>
        <w:sz w:val="22"/>
        <w:szCs w:val="22"/>
      </w:rPr>
      <w:t>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E42" w:rsidRDefault="00FC3E42" w:rsidP="00700AFA">
      <w:pPr>
        <w:spacing w:after="0" w:line="240" w:lineRule="auto"/>
      </w:pPr>
      <w:r>
        <w:separator/>
      </w:r>
    </w:p>
  </w:footnote>
  <w:footnote w:type="continuationSeparator" w:id="0">
    <w:p w:rsidR="00FC3E42" w:rsidRDefault="00FC3E42" w:rsidP="00700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0AE" w:rsidRDefault="00C42659">
    <w:pPr>
      <w:pStyle w:val="Nagwek"/>
      <w:rPr>
        <w:b/>
      </w:rPr>
    </w:pPr>
    <w:r w:rsidRPr="00B345BD">
      <w:rPr>
        <w:rFonts w:ascii="Calibri" w:hAnsi="Calibri"/>
        <w:b/>
        <w:sz w:val="22"/>
        <w:szCs w:val="22"/>
      </w:rPr>
      <w:t>KKU.261……2025</w:t>
    </w:r>
    <w:r w:rsidRPr="00640074">
      <w:rPr>
        <w:b/>
      </w:rPr>
      <w:tab/>
    </w:r>
    <w:r w:rsidRPr="00640074">
      <w:rPr>
        <w:b/>
      </w:rPr>
      <w:tab/>
    </w:r>
  </w:p>
  <w:p w:rsidR="008755C5" w:rsidRPr="009B60AE" w:rsidRDefault="00C42659" w:rsidP="009B60AE">
    <w:pPr>
      <w:pStyle w:val="Nagwek"/>
      <w:jc w:val="right"/>
      <w:rPr>
        <w:rFonts w:ascii="Calibri" w:hAnsi="Calibri"/>
        <w:b/>
        <w:sz w:val="22"/>
        <w:szCs w:val="22"/>
      </w:rPr>
    </w:pPr>
    <w:r w:rsidRPr="009B60AE">
      <w:rPr>
        <w:rFonts w:ascii="Calibri" w:hAnsi="Calibri"/>
        <w:b/>
        <w:sz w:val="22"/>
        <w:szCs w:val="22"/>
      </w:rPr>
      <w:t xml:space="preserve">Postępowanie nr: </w:t>
    </w:r>
    <w:r w:rsidR="009B60AE" w:rsidRPr="009B60AE">
      <w:rPr>
        <w:rFonts w:ascii="Calibri" w:hAnsi="Calibri"/>
        <w:b/>
        <w:sz w:val="22"/>
        <w:szCs w:val="22"/>
      </w:rPr>
      <w:t>853/PN-103/2025</w:t>
    </w:r>
  </w:p>
  <w:p w:rsidR="00D2020E" w:rsidRPr="00F77780" w:rsidRDefault="00C42659" w:rsidP="009B60AE">
    <w:pPr>
      <w:pStyle w:val="Nagwek"/>
      <w:spacing w:after="120"/>
      <w:jc w:val="right"/>
      <w:rPr>
        <w:rFonts w:ascii="Calibri" w:hAnsi="Calibri"/>
        <w:b/>
        <w:sz w:val="22"/>
        <w:szCs w:val="22"/>
      </w:rPr>
    </w:pPr>
    <w:r w:rsidRPr="00F77780">
      <w:rPr>
        <w:rFonts w:ascii="Calibri" w:hAnsi="Calibri"/>
        <w:b/>
        <w:sz w:val="22"/>
        <w:szCs w:val="22"/>
      </w:rPr>
      <w:t>NU/……./2025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7B7"/>
    <w:multiLevelType w:val="hybridMultilevel"/>
    <w:tmpl w:val="0B0042D8"/>
    <w:lvl w:ilvl="0" w:tplc="4B127D5A">
      <w:start w:val="1"/>
      <w:numFmt w:val="lowerLetter"/>
      <w:lvlText w:val="%1)"/>
      <w:lvlJc w:val="left"/>
      <w:pPr>
        <w:ind w:left="720" w:hanging="360"/>
      </w:pPr>
      <w:rPr>
        <w:rFonts w:ascii="Calibri" w:hAnsi="Calibri" w:hint="default"/>
        <w:caps w:val="0"/>
        <w:strike w:val="0"/>
        <w:dstrike w:val="0"/>
        <w:outline w:val="0"/>
        <w:shadow w:val="0"/>
        <w:emboss w:val="0"/>
        <w:imprint w:val="0"/>
        <w:vanish w:val="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0B11D5"/>
    <w:multiLevelType w:val="hybridMultilevel"/>
    <w:tmpl w:val="98CA1DA8"/>
    <w:lvl w:ilvl="0" w:tplc="F956DEB8">
      <w:start w:val="4"/>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318571B"/>
    <w:multiLevelType w:val="multilevel"/>
    <w:tmpl w:val="15D28CC6"/>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F4133B"/>
    <w:multiLevelType w:val="multilevel"/>
    <w:tmpl w:val="08E0EDCA"/>
    <w:lvl w:ilvl="0">
      <w:start w:val="3"/>
      <w:numFmt w:val="decimal"/>
      <w:lvlText w:val="%1."/>
      <w:lvlJc w:val="left"/>
      <w:pPr>
        <w:ind w:left="360" w:hanging="360"/>
      </w:pPr>
      <w:rPr>
        <w:rFonts w:hint="default"/>
      </w:rPr>
    </w:lvl>
    <w:lvl w:ilvl="1">
      <w:start w:val="1"/>
      <w:numFmt w:val="decimal"/>
      <w:lvlText w:val="%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09F94266"/>
    <w:multiLevelType w:val="hybridMultilevel"/>
    <w:tmpl w:val="E6E46938"/>
    <w:lvl w:ilvl="0" w:tplc="6B76298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E7E2028"/>
    <w:multiLevelType w:val="hybridMultilevel"/>
    <w:tmpl w:val="AE8CB9CE"/>
    <w:lvl w:ilvl="0" w:tplc="55CE3CD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0F154E81"/>
    <w:multiLevelType w:val="hybridMultilevel"/>
    <w:tmpl w:val="D5081B0A"/>
    <w:lvl w:ilvl="0" w:tplc="4B127D5A">
      <w:start w:val="1"/>
      <w:numFmt w:val="lowerLetter"/>
      <w:lvlText w:val="%1)"/>
      <w:lvlJc w:val="left"/>
      <w:pPr>
        <w:ind w:left="720" w:hanging="360"/>
      </w:pPr>
      <w:rPr>
        <w:rFonts w:ascii="Calibri" w:hAnsi="Calibri" w:hint="default"/>
        <w:caps w:val="0"/>
        <w:strike w:val="0"/>
        <w:dstrike w:val="0"/>
        <w:outline w:val="0"/>
        <w:shadow w:val="0"/>
        <w:emboss w:val="0"/>
        <w:imprint w:val="0"/>
        <w:vanish w:val="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DC4A99"/>
    <w:multiLevelType w:val="hybridMultilevel"/>
    <w:tmpl w:val="47A62144"/>
    <w:lvl w:ilvl="0" w:tplc="04150011">
      <w:start w:val="1"/>
      <w:numFmt w:val="decimal"/>
      <w:lvlText w:val="%1)"/>
      <w:lvlJc w:val="left"/>
      <w:pPr>
        <w:ind w:left="200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9"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1B246376"/>
    <w:multiLevelType w:val="hybridMultilevel"/>
    <w:tmpl w:val="758271B8"/>
    <w:lvl w:ilvl="0" w:tplc="9230B89A">
      <w:start w:val="1"/>
      <w:numFmt w:val="decimal"/>
      <w:lvlText w:val="%1)"/>
      <w:lvlJc w:val="left"/>
      <w:pPr>
        <w:ind w:left="1287" w:hanging="360"/>
      </w:pPr>
      <w:rPr>
        <w:rFonts w:ascii="Times New Roman" w:hAnsi="Times New Roman" w:cs="Times New Roman" w:hint="default"/>
        <w:sz w:val="22"/>
      </w:rPr>
    </w:lvl>
    <w:lvl w:ilvl="1" w:tplc="4404D34C">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B647A41"/>
    <w:multiLevelType w:val="hybridMultilevel"/>
    <w:tmpl w:val="CD442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926B64"/>
    <w:multiLevelType w:val="hybridMultilevel"/>
    <w:tmpl w:val="42587A5C"/>
    <w:lvl w:ilvl="0" w:tplc="91503BC8">
      <w:start w:val="1"/>
      <w:numFmt w:val="lowerLetter"/>
      <w:lvlText w:val="%1)"/>
      <w:lvlJc w:val="left"/>
      <w:pPr>
        <w:ind w:left="720" w:hanging="360"/>
      </w:pPr>
      <w:rPr>
        <w:rFonts w:ascii="Times New Roman" w:hAnsi="Times New Roman" w:hint="default"/>
        <w:caps w:val="0"/>
        <w:strike w:val="0"/>
        <w:dstrike w:val="0"/>
        <w:outline w:val="0"/>
        <w:shadow w:val="0"/>
        <w:emboss w:val="0"/>
        <w:imprint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EE5627"/>
    <w:multiLevelType w:val="hybridMultilevel"/>
    <w:tmpl w:val="BA3E6300"/>
    <w:lvl w:ilvl="0" w:tplc="48CE923A">
      <w:start w:val="1"/>
      <w:numFmt w:val="bullet"/>
      <w:lvlText w:val="-"/>
      <w:lvlJc w:val="left"/>
      <w:pPr>
        <w:ind w:left="1855" w:hanging="360"/>
      </w:pPr>
      <w:rPr>
        <w:rFonts w:ascii="Times New Roman" w:eastAsia="Times New Roman" w:hAnsi="Times New Roman" w:cs="Times New Roman" w:hint="default"/>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14" w15:restartNumberingAfterBreak="0">
    <w:nsid w:val="21C52BFE"/>
    <w:multiLevelType w:val="hybridMultilevel"/>
    <w:tmpl w:val="D0980D7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2D03638"/>
    <w:multiLevelType w:val="hybridMultilevel"/>
    <w:tmpl w:val="BA90B310"/>
    <w:lvl w:ilvl="0" w:tplc="D21E4AD2">
      <w:start w:val="1"/>
      <w:numFmt w:val="decimal"/>
      <w:lvlText w:val="%1."/>
      <w:lvlJc w:val="left"/>
      <w:pPr>
        <w:tabs>
          <w:tab w:val="num" w:pos="397"/>
        </w:tabs>
        <w:ind w:left="397" w:hanging="397"/>
      </w:pPr>
      <w:rPr>
        <w:rFonts w:ascii="Calibri" w:hAnsi="Calibri" w:cs="Times New Roman" w:hint="default"/>
        <w:b w:val="0"/>
        <w:i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8394257"/>
    <w:multiLevelType w:val="hybridMultilevel"/>
    <w:tmpl w:val="8D94CFB8"/>
    <w:lvl w:ilvl="0" w:tplc="BE541BE4">
      <w:start w:val="1"/>
      <w:numFmt w:val="decimal"/>
      <w:lvlText w:val="%1."/>
      <w:lvlJc w:val="left"/>
      <w:pPr>
        <w:tabs>
          <w:tab w:val="num" w:pos="397"/>
        </w:tabs>
        <w:ind w:left="397" w:hanging="397"/>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ADA2FBC"/>
    <w:multiLevelType w:val="hybridMultilevel"/>
    <w:tmpl w:val="60EEFADA"/>
    <w:lvl w:ilvl="0" w:tplc="BE541BE4">
      <w:start w:val="1"/>
      <w:numFmt w:val="decimal"/>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C015F6C"/>
    <w:multiLevelType w:val="hybridMultilevel"/>
    <w:tmpl w:val="E28E1C46"/>
    <w:lvl w:ilvl="0" w:tplc="AFA6EAD8">
      <w:start w:val="3"/>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1A37C9E"/>
    <w:multiLevelType w:val="hybridMultilevel"/>
    <w:tmpl w:val="8DFEED06"/>
    <w:lvl w:ilvl="0" w:tplc="6FCE9C7A">
      <w:start w:val="1"/>
      <w:numFmt w:val="decimal"/>
      <w:lvlText w:val="%1)"/>
      <w:lvlJc w:val="left"/>
      <w:pPr>
        <w:tabs>
          <w:tab w:val="num" w:pos="805"/>
        </w:tabs>
        <w:ind w:left="805" w:hanging="397"/>
      </w:pPr>
      <w:rPr>
        <w:rFonts w:ascii="Calibri" w:hAnsi="Calibri" w:cs="Times New Roman" w:hint="default"/>
        <w:sz w:val="22"/>
      </w:rPr>
    </w:lvl>
    <w:lvl w:ilvl="1" w:tplc="04150019">
      <w:start w:val="1"/>
      <w:numFmt w:val="lowerLetter"/>
      <w:lvlText w:val="%2."/>
      <w:lvlJc w:val="left"/>
      <w:pPr>
        <w:tabs>
          <w:tab w:val="num" w:pos="1451"/>
        </w:tabs>
        <w:ind w:left="1451" w:hanging="360"/>
      </w:pPr>
    </w:lvl>
    <w:lvl w:ilvl="2" w:tplc="0415001B">
      <w:start w:val="1"/>
      <w:numFmt w:val="lowerRoman"/>
      <w:lvlText w:val="%3."/>
      <w:lvlJc w:val="right"/>
      <w:pPr>
        <w:tabs>
          <w:tab w:val="num" w:pos="2171"/>
        </w:tabs>
        <w:ind w:left="2171" w:hanging="180"/>
      </w:pPr>
    </w:lvl>
    <w:lvl w:ilvl="3" w:tplc="0415000F">
      <w:start w:val="1"/>
      <w:numFmt w:val="decimal"/>
      <w:lvlText w:val="%4."/>
      <w:lvlJc w:val="left"/>
      <w:pPr>
        <w:tabs>
          <w:tab w:val="num" w:pos="2891"/>
        </w:tabs>
        <w:ind w:left="2891" w:hanging="360"/>
      </w:pPr>
    </w:lvl>
    <w:lvl w:ilvl="4" w:tplc="04150019">
      <w:start w:val="1"/>
      <w:numFmt w:val="lowerLetter"/>
      <w:lvlText w:val="%5."/>
      <w:lvlJc w:val="left"/>
      <w:pPr>
        <w:tabs>
          <w:tab w:val="num" w:pos="3611"/>
        </w:tabs>
        <w:ind w:left="3611" w:hanging="360"/>
      </w:pPr>
    </w:lvl>
    <w:lvl w:ilvl="5" w:tplc="0415001B">
      <w:start w:val="1"/>
      <w:numFmt w:val="lowerRoman"/>
      <w:lvlText w:val="%6."/>
      <w:lvlJc w:val="right"/>
      <w:pPr>
        <w:tabs>
          <w:tab w:val="num" w:pos="4331"/>
        </w:tabs>
        <w:ind w:left="4331" w:hanging="180"/>
      </w:pPr>
    </w:lvl>
    <w:lvl w:ilvl="6" w:tplc="0415000F">
      <w:start w:val="1"/>
      <w:numFmt w:val="decimal"/>
      <w:lvlText w:val="%7."/>
      <w:lvlJc w:val="left"/>
      <w:pPr>
        <w:tabs>
          <w:tab w:val="num" w:pos="5051"/>
        </w:tabs>
        <w:ind w:left="5051" w:hanging="360"/>
      </w:pPr>
    </w:lvl>
    <w:lvl w:ilvl="7" w:tplc="04150019">
      <w:start w:val="1"/>
      <w:numFmt w:val="lowerLetter"/>
      <w:lvlText w:val="%8."/>
      <w:lvlJc w:val="left"/>
      <w:pPr>
        <w:tabs>
          <w:tab w:val="num" w:pos="5771"/>
        </w:tabs>
        <w:ind w:left="5771" w:hanging="360"/>
      </w:pPr>
    </w:lvl>
    <w:lvl w:ilvl="8" w:tplc="0415001B">
      <w:start w:val="1"/>
      <w:numFmt w:val="lowerRoman"/>
      <w:lvlText w:val="%9."/>
      <w:lvlJc w:val="right"/>
      <w:pPr>
        <w:tabs>
          <w:tab w:val="num" w:pos="6491"/>
        </w:tabs>
        <w:ind w:left="6491" w:hanging="180"/>
      </w:pPr>
    </w:lvl>
  </w:abstractNum>
  <w:abstractNum w:abstractNumId="20" w15:restartNumberingAfterBreak="0">
    <w:nsid w:val="39BE7BB4"/>
    <w:multiLevelType w:val="hybridMultilevel"/>
    <w:tmpl w:val="0810BA1E"/>
    <w:lvl w:ilvl="0" w:tplc="91503BC8">
      <w:start w:val="1"/>
      <w:numFmt w:val="lowerLetter"/>
      <w:lvlText w:val="%1)"/>
      <w:lvlJc w:val="left"/>
      <w:pPr>
        <w:ind w:left="720" w:hanging="360"/>
      </w:pPr>
      <w:rPr>
        <w:rFonts w:ascii="Times New Roman" w:hAnsi="Times New Roman" w:hint="default"/>
        <w:caps w:val="0"/>
        <w:strike w:val="0"/>
        <w:dstrike w:val="0"/>
        <w:outline w:val="0"/>
        <w:shadow w:val="0"/>
        <w:emboss w:val="0"/>
        <w:imprint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07443E"/>
    <w:multiLevelType w:val="hybridMultilevel"/>
    <w:tmpl w:val="A6DCDE1A"/>
    <w:lvl w:ilvl="0" w:tplc="67546B46">
      <w:start w:val="1"/>
      <w:numFmt w:val="decimal"/>
      <w:lvlText w:val="%1."/>
      <w:legacy w:legacy="1" w:legacySpace="120" w:legacyIndent="360"/>
      <w:lvlJc w:val="left"/>
      <w:pPr>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F805C4"/>
    <w:multiLevelType w:val="hybridMultilevel"/>
    <w:tmpl w:val="40848EEC"/>
    <w:lvl w:ilvl="0" w:tplc="BE541BE4">
      <w:start w:val="1"/>
      <w:numFmt w:val="decimal"/>
      <w:lvlText w:val="%1."/>
      <w:lvlJc w:val="left"/>
      <w:pPr>
        <w:ind w:left="2007" w:hanging="360"/>
      </w:pPr>
      <w:rPr>
        <w:rFonts w:hint="default"/>
        <w:b w:val="0"/>
        <w:i w:val="0"/>
      </w:r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23" w15:restartNumberingAfterBreak="0">
    <w:nsid w:val="41DE236E"/>
    <w:multiLevelType w:val="hybridMultilevel"/>
    <w:tmpl w:val="D3166C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9A3D9A"/>
    <w:multiLevelType w:val="hybridMultilevel"/>
    <w:tmpl w:val="0422D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34431C"/>
    <w:multiLevelType w:val="hybridMultilevel"/>
    <w:tmpl w:val="8B940FFA"/>
    <w:lvl w:ilvl="0" w:tplc="1240A226">
      <w:start w:val="1"/>
      <w:numFmt w:val="decimal"/>
      <w:lvlText w:val="%1."/>
      <w:lvlJc w:val="left"/>
      <w:pPr>
        <w:tabs>
          <w:tab w:val="num" w:pos="397"/>
        </w:tabs>
        <w:ind w:left="397" w:hanging="397"/>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CED651E"/>
    <w:multiLevelType w:val="hybridMultilevel"/>
    <w:tmpl w:val="F6327A0C"/>
    <w:lvl w:ilvl="0" w:tplc="699C15CC">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1585D08"/>
    <w:multiLevelType w:val="hybridMultilevel"/>
    <w:tmpl w:val="AF22268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8" w15:restartNumberingAfterBreak="0">
    <w:nsid w:val="51DB7D73"/>
    <w:multiLevelType w:val="hybridMultilevel"/>
    <w:tmpl w:val="F2A65CF2"/>
    <w:lvl w:ilvl="0" w:tplc="1446FFC8">
      <w:start w:val="1"/>
      <w:numFmt w:val="decimal"/>
      <w:lvlText w:val="%1."/>
      <w:lvlJc w:val="left"/>
      <w:pPr>
        <w:tabs>
          <w:tab w:val="num" w:pos="567"/>
        </w:tabs>
        <w:ind w:left="567" w:hanging="567"/>
      </w:pPr>
      <w:rPr>
        <w:rFonts w:hint="default"/>
      </w:rPr>
    </w:lvl>
    <w:lvl w:ilvl="1" w:tplc="04150019">
      <w:start w:val="1"/>
      <w:numFmt w:val="decimal"/>
      <w:lvlText w:val="%2)"/>
      <w:lvlJc w:val="left"/>
      <w:pPr>
        <w:tabs>
          <w:tab w:val="num" w:pos="964"/>
        </w:tabs>
        <w:ind w:left="96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38F6B18"/>
    <w:multiLevelType w:val="hybridMultilevel"/>
    <w:tmpl w:val="7B444BAC"/>
    <w:lvl w:ilvl="0" w:tplc="0E728E9E">
      <w:start w:val="3"/>
      <w:numFmt w:val="decimal"/>
      <w:lvlText w:val="%1."/>
      <w:lvlJc w:val="left"/>
      <w:pPr>
        <w:tabs>
          <w:tab w:val="num" w:pos="397"/>
        </w:tabs>
        <w:ind w:left="397" w:hanging="397"/>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350E88"/>
    <w:multiLevelType w:val="hybridMultilevel"/>
    <w:tmpl w:val="640453AA"/>
    <w:lvl w:ilvl="0" w:tplc="087E4634">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E31DB3"/>
    <w:multiLevelType w:val="multilevel"/>
    <w:tmpl w:val="1B40D5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645535F"/>
    <w:multiLevelType w:val="hybridMultilevel"/>
    <w:tmpl w:val="0CC8BC86"/>
    <w:lvl w:ilvl="0" w:tplc="BE541BE4">
      <w:start w:val="1"/>
      <w:numFmt w:val="decimal"/>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16D4BC7"/>
    <w:multiLevelType w:val="hybridMultilevel"/>
    <w:tmpl w:val="524A45C4"/>
    <w:lvl w:ilvl="0" w:tplc="0ABADDA0">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4" w15:restartNumberingAfterBreak="0">
    <w:nsid w:val="6B143ED7"/>
    <w:multiLevelType w:val="hybridMultilevel"/>
    <w:tmpl w:val="18442E02"/>
    <w:lvl w:ilvl="0" w:tplc="4FF60444">
      <w:start w:val="1"/>
      <w:numFmt w:val="decimal"/>
      <w:lvlText w:val="%1."/>
      <w:lvlJc w:val="left"/>
      <w:pPr>
        <w:tabs>
          <w:tab w:val="num" w:pos="397"/>
        </w:tabs>
        <w:ind w:left="397" w:hanging="397"/>
      </w:pPr>
      <w:rPr>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D3F605C"/>
    <w:multiLevelType w:val="multilevel"/>
    <w:tmpl w:val="2FECD1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1440C6F"/>
    <w:multiLevelType w:val="hybridMultilevel"/>
    <w:tmpl w:val="859C3AB6"/>
    <w:lvl w:ilvl="0" w:tplc="BE541BE4">
      <w:start w:val="1"/>
      <w:numFmt w:val="decimal"/>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4E2629C"/>
    <w:multiLevelType w:val="hybridMultilevel"/>
    <w:tmpl w:val="70000E38"/>
    <w:lvl w:ilvl="0" w:tplc="D87C9738">
      <w:start w:val="1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013360"/>
    <w:multiLevelType w:val="hybridMultilevel"/>
    <w:tmpl w:val="52086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num>
  <w:num w:numId="7">
    <w:abstractNumId w:val="17"/>
  </w:num>
  <w:num w:numId="8">
    <w:abstractNumId w:val="16"/>
  </w:num>
  <w:num w:numId="9">
    <w:abstractNumId w:val="26"/>
  </w:num>
  <w:num w:numId="10">
    <w:abstractNumId w:val="1"/>
  </w:num>
  <w:num w:numId="11">
    <w:abstractNumId w:val="5"/>
  </w:num>
  <w:num w:numId="12">
    <w:abstractNumId w:val="21"/>
  </w:num>
  <w:num w:numId="13">
    <w:abstractNumId w:val="14"/>
  </w:num>
  <w:num w:numId="14">
    <w:abstractNumId w:val="20"/>
  </w:num>
  <w:num w:numId="15">
    <w:abstractNumId w:val="12"/>
  </w:num>
  <w:num w:numId="16">
    <w:abstractNumId w:val="9"/>
  </w:num>
  <w:num w:numId="17">
    <w:abstractNumId w:val="10"/>
  </w:num>
  <w:num w:numId="18">
    <w:abstractNumId w:val="3"/>
  </w:num>
  <w:num w:numId="19">
    <w:abstractNumId w:val="33"/>
  </w:num>
  <w:num w:numId="20">
    <w:abstractNumId w:val="28"/>
  </w:num>
  <w:num w:numId="21">
    <w:abstractNumId w:val="13"/>
  </w:num>
  <w:num w:numId="22">
    <w:abstractNumId w:val="22"/>
  </w:num>
  <w:num w:numId="23">
    <w:abstractNumId w:val="32"/>
  </w:num>
  <w:num w:numId="24">
    <w:abstractNumId w:val="36"/>
  </w:num>
  <w:num w:numId="25">
    <w:abstractNumId w:val="29"/>
  </w:num>
  <w:num w:numId="26">
    <w:abstractNumId w:val="7"/>
  </w:num>
  <w:num w:numId="27">
    <w:abstractNumId w:val="38"/>
  </w:num>
  <w:num w:numId="28">
    <w:abstractNumId w:val="24"/>
  </w:num>
  <w:num w:numId="29">
    <w:abstractNumId w:val="37"/>
  </w:num>
  <w:num w:numId="30">
    <w:abstractNumId w:val="30"/>
  </w:num>
  <w:num w:numId="31">
    <w:abstractNumId w:val="4"/>
  </w:num>
  <w:num w:numId="32">
    <w:abstractNumId w:val="2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1"/>
  </w:num>
  <w:num w:numId="37">
    <w:abstractNumId w:val="0"/>
  </w:num>
  <w:num w:numId="38">
    <w:abstractNumId w:val="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68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F8"/>
    <w:rsid w:val="00001273"/>
    <w:rsid w:val="0001232A"/>
    <w:rsid w:val="00016DFB"/>
    <w:rsid w:val="0004287E"/>
    <w:rsid w:val="000A3EFA"/>
    <w:rsid w:val="000B5D03"/>
    <w:rsid w:val="000B6E0D"/>
    <w:rsid w:val="001430D6"/>
    <w:rsid w:val="00160E0D"/>
    <w:rsid w:val="00187818"/>
    <w:rsid w:val="001D01BD"/>
    <w:rsid w:val="001D1960"/>
    <w:rsid w:val="001D69F8"/>
    <w:rsid w:val="00220EA7"/>
    <w:rsid w:val="0029666D"/>
    <w:rsid w:val="002C32D5"/>
    <w:rsid w:val="002D3F8F"/>
    <w:rsid w:val="002E46C2"/>
    <w:rsid w:val="00430077"/>
    <w:rsid w:val="004374D9"/>
    <w:rsid w:val="00461274"/>
    <w:rsid w:val="004B3C22"/>
    <w:rsid w:val="005057A3"/>
    <w:rsid w:val="005059C7"/>
    <w:rsid w:val="0050680F"/>
    <w:rsid w:val="0051770D"/>
    <w:rsid w:val="00540EC1"/>
    <w:rsid w:val="0057010A"/>
    <w:rsid w:val="005C45B5"/>
    <w:rsid w:val="006805B5"/>
    <w:rsid w:val="006D335E"/>
    <w:rsid w:val="00700AFA"/>
    <w:rsid w:val="00707E8F"/>
    <w:rsid w:val="007228B7"/>
    <w:rsid w:val="007565E2"/>
    <w:rsid w:val="007972FC"/>
    <w:rsid w:val="007D1A9E"/>
    <w:rsid w:val="007E2B11"/>
    <w:rsid w:val="00860BC9"/>
    <w:rsid w:val="00863BD5"/>
    <w:rsid w:val="008829AA"/>
    <w:rsid w:val="008C5D31"/>
    <w:rsid w:val="008E5DF8"/>
    <w:rsid w:val="008E6437"/>
    <w:rsid w:val="009564F7"/>
    <w:rsid w:val="009B60AE"/>
    <w:rsid w:val="009C2B9F"/>
    <w:rsid w:val="009C6041"/>
    <w:rsid w:val="009D5342"/>
    <w:rsid w:val="009F3B1F"/>
    <w:rsid w:val="00A24F41"/>
    <w:rsid w:val="00A85121"/>
    <w:rsid w:val="00AA3ACD"/>
    <w:rsid w:val="00AB3F10"/>
    <w:rsid w:val="00AB4939"/>
    <w:rsid w:val="00AC1B91"/>
    <w:rsid w:val="00B03D96"/>
    <w:rsid w:val="00B66F84"/>
    <w:rsid w:val="00B70577"/>
    <w:rsid w:val="00B742DD"/>
    <w:rsid w:val="00C15117"/>
    <w:rsid w:val="00C42659"/>
    <w:rsid w:val="00C6504B"/>
    <w:rsid w:val="00C720CF"/>
    <w:rsid w:val="00C96A1A"/>
    <w:rsid w:val="00CA1551"/>
    <w:rsid w:val="00CE1D83"/>
    <w:rsid w:val="00CE4749"/>
    <w:rsid w:val="00D038E4"/>
    <w:rsid w:val="00D75601"/>
    <w:rsid w:val="00DC0768"/>
    <w:rsid w:val="00E06475"/>
    <w:rsid w:val="00E15BF2"/>
    <w:rsid w:val="00E74504"/>
    <w:rsid w:val="00E80A15"/>
    <w:rsid w:val="00EA617A"/>
    <w:rsid w:val="00EE4281"/>
    <w:rsid w:val="00F01909"/>
    <w:rsid w:val="00F72ACC"/>
    <w:rsid w:val="00F900D2"/>
    <w:rsid w:val="00FB4F00"/>
    <w:rsid w:val="00FC3E42"/>
    <w:rsid w:val="00FC504F"/>
    <w:rsid w:val="00FD687C"/>
    <w:rsid w:val="00FF0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3C6D"/>
  <w15:chartTrackingRefBased/>
  <w15:docId w15:val="{5C1F61F3-A877-492B-8275-D191CCE6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4">
    <w:name w:val="heading 4"/>
    <w:basedOn w:val="Normalny"/>
    <w:next w:val="Normalny"/>
    <w:link w:val="Nagwek4Znak"/>
    <w:qFormat/>
    <w:rsid w:val="009C2B9F"/>
    <w:pPr>
      <w:keepNext/>
      <w:autoSpaceDE w:val="0"/>
      <w:autoSpaceDN w:val="0"/>
      <w:spacing w:before="120" w:after="120" w:line="240" w:lineRule="auto"/>
      <w:ind w:right="68"/>
      <w:outlineLvl w:val="3"/>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E5DF8"/>
    <w:pPr>
      <w:tabs>
        <w:tab w:val="center" w:pos="4536"/>
        <w:tab w:val="right" w:pos="9072"/>
      </w:tabs>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8E5DF8"/>
    <w:rPr>
      <w:rFonts w:ascii="Times New Roman" w:eastAsia="Times New Roman" w:hAnsi="Times New Roman" w:cs="Times New Roman"/>
      <w:sz w:val="24"/>
      <w:szCs w:val="24"/>
      <w:lang w:eastAsia="pl-PL"/>
    </w:rPr>
  </w:style>
  <w:style w:type="paragraph" w:styleId="Stopka">
    <w:name w:val="footer"/>
    <w:basedOn w:val="Normalny"/>
    <w:link w:val="StopkaZnak"/>
    <w:rsid w:val="008E5DF8"/>
    <w:pPr>
      <w:tabs>
        <w:tab w:val="center" w:pos="4536"/>
        <w:tab w:val="right" w:pos="9072"/>
      </w:tabs>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8E5DF8"/>
    <w:rPr>
      <w:rFonts w:ascii="Times New Roman" w:eastAsia="Times New Roman" w:hAnsi="Times New Roman" w:cs="Times New Roman"/>
      <w:sz w:val="24"/>
      <w:szCs w:val="24"/>
      <w:lang w:eastAsia="pl-PL"/>
    </w:rPr>
  </w:style>
  <w:style w:type="character" w:styleId="Numerstrony">
    <w:name w:val="page number"/>
    <w:basedOn w:val="Domylnaczcionkaakapitu"/>
    <w:rsid w:val="008E5DF8"/>
  </w:style>
  <w:style w:type="paragraph" w:styleId="Akapitzlist">
    <w:name w:val="List Paragraph"/>
    <w:basedOn w:val="Normalny"/>
    <w:uiPriority w:val="34"/>
    <w:qFormat/>
    <w:rsid w:val="00F01909"/>
    <w:pPr>
      <w:ind w:left="720"/>
      <w:contextualSpacing/>
    </w:pPr>
  </w:style>
  <w:style w:type="paragraph" w:styleId="Tekstpodstawowywcity">
    <w:name w:val="Body Text Indent"/>
    <w:basedOn w:val="Normalny"/>
    <w:link w:val="TekstpodstawowywcityZnak"/>
    <w:rsid w:val="007565E2"/>
    <w:pPr>
      <w:widowControl w:val="0"/>
      <w:spacing w:after="0" w:line="240" w:lineRule="auto"/>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7565E2"/>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rsid w:val="009C2B9F"/>
    <w:rPr>
      <w:rFonts w:ascii="Times New Roman" w:eastAsia="Times New Roman" w:hAnsi="Times New Roman" w:cs="Times New Roman"/>
      <w:b/>
      <w:bCs/>
      <w:sz w:val="20"/>
      <w:szCs w:val="20"/>
      <w:lang w:eastAsia="pl-PL"/>
    </w:rPr>
  </w:style>
  <w:style w:type="paragraph" w:styleId="Tekstpodstawowy">
    <w:name w:val="Body Text"/>
    <w:basedOn w:val="Normalny"/>
    <w:link w:val="TekstpodstawowyZnak"/>
    <w:uiPriority w:val="99"/>
    <w:semiHidden/>
    <w:unhideWhenUsed/>
    <w:rsid w:val="00E80A15"/>
    <w:pPr>
      <w:spacing w:after="120"/>
    </w:pPr>
  </w:style>
  <w:style w:type="character" w:customStyle="1" w:styleId="TekstpodstawowyZnak">
    <w:name w:val="Tekst podstawowy Znak"/>
    <w:basedOn w:val="Domylnaczcionkaakapitu"/>
    <w:link w:val="Tekstpodstawowy"/>
    <w:uiPriority w:val="99"/>
    <w:semiHidden/>
    <w:rsid w:val="00E80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5170F-B863-4C7B-87BD-2AD49E19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9</Pages>
  <Words>3680</Words>
  <Characters>22082</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Kozłowska</dc:creator>
  <cp:keywords/>
  <dc:description/>
  <cp:lastModifiedBy>Anna Menzel</cp:lastModifiedBy>
  <cp:revision>84</cp:revision>
  <dcterms:created xsi:type="dcterms:W3CDTF">2025-02-28T08:27:00Z</dcterms:created>
  <dcterms:modified xsi:type="dcterms:W3CDTF">2025-10-01T08:32:00Z</dcterms:modified>
</cp:coreProperties>
</file>