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C016FA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C016FA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 w:rsidRPr="00C016FA">
        <w:rPr>
          <w:rFonts w:asciiTheme="minorHAnsi" w:hAnsiTheme="minorHAnsi"/>
          <w:szCs w:val="22"/>
        </w:rPr>
        <w:t>....</w:t>
      </w:r>
      <w:r w:rsidRPr="00C016FA">
        <w:rPr>
          <w:rFonts w:asciiTheme="minorHAnsi" w:hAnsiTheme="minorHAnsi"/>
          <w:szCs w:val="22"/>
        </w:rPr>
        <w:t>...</w:t>
      </w:r>
    </w:p>
    <w:p w:rsidR="006E0428" w:rsidRPr="00C016FA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C016FA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C016FA">
        <w:rPr>
          <w:rFonts w:asciiTheme="minorHAnsi" w:hAnsiTheme="minorHAnsi"/>
          <w:sz w:val="18"/>
          <w:szCs w:val="18"/>
        </w:rPr>
        <w:t>firmy</w:t>
      </w:r>
      <w:r w:rsidRPr="00C016FA">
        <w:rPr>
          <w:rFonts w:asciiTheme="minorHAnsi" w:hAnsiTheme="minorHAnsi"/>
          <w:sz w:val="18"/>
          <w:szCs w:val="18"/>
        </w:rPr>
        <w:t>]</w:t>
      </w:r>
    </w:p>
    <w:p w:rsidR="00E6638A" w:rsidRPr="00C016FA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C016FA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C016FA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C016FA">
        <w:rPr>
          <w:rFonts w:asciiTheme="minorHAnsi" w:hAnsiTheme="minorHAnsi"/>
          <w:sz w:val="22"/>
          <w:szCs w:val="22"/>
        </w:rPr>
        <w:t xml:space="preserve">spełniamy warunki </w:t>
      </w:r>
      <w:r w:rsidR="00C016FA" w:rsidRPr="00C016FA">
        <w:rPr>
          <w:rFonts w:asciiTheme="minorHAnsi" w:hAnsiTheme="minorHAnsi"/>
          <w:sz w:val="22"/>
          <w:szCs w:val="22"/>
        </w:rPr>
        <w:t>udziału w postępowaniu</w:t>
      </w:r>
      <w:r w:rsidRPr="00C016FA">
        <w:rPr>
          <w:rFonts w:asciiTheme="minorHAnsi" w:hAnsiTheme="minorHAnsi"/>
          <w:sz w:val="22"/>
          <w:szCs w:val="22"/>
        </w:rPr>
        <w:t>:</w:t>
      </w:r>
    </w:p>
    <w:p w:rsidR="00E6638A" w:rsidRPr="00C016FA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C016FA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C016FA">
        <w:rPr>
          <w:rFonts w:asciiTheme="minorHAnsi" w:hAnsiTheme="minorHAnsi"/>
          <w:sz w:val="22"/>
          <w:szCs w:val="22"/>
        </w:rPr>
        <w:t>w specyfikacji</w:t>
      </w:r>
      <w:r w:rsidRPr="00C016FA">
        <w:rPr>
          <w:rFonts w:asciiTheme="minorHAnsi" w:hAnsiTheme="minorHAnsi"/>
          <w:sz w:val="22"/>
          <w:szCs w:val="22"/>
        </w:rPr>
        <w:t xml:space="preserve"> warunków zamówienia</w:t>
      </w:r>
      <w:r w:rsidR="00C016FA" w:rsidRPr="00C016FA">
        <w:rPr>
          <w:rFonts w:asciiTheme="minorHAnsi" w:hAnsiTheme="minorHAnsi"/>
          <w:sz w:val="22"/>
          <w:szCs w:val="22"/>
        </w:rPr>
        <w:t xml:space="preserve"> </w:t>
      </w:r>
    </w:p>
    <w:p w:rsidR="00E6638A" w:rsidRPr="00C016FA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C016FA">
        <w:rPr>
          <w:rFonts w:asciiTheme="minorHAnsi" w:hAnsiTheme="minorHAnsi"/>
          <w:sz w:val="22"/>
          <w:szCs w:val="22"/>
        </w:rPr>
        <w:t>albo</w:t>
      </w:r>
    </w:p>
    <w:p w:rsidR="00E6638A" w:rsidRPr="00C016FA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C016FA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6E0428" w:rsidP="00C016FA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C016FA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vertAlign w:val="subscript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C016FA" w:rsidRPr="00725C1B">
        <w:rPr>
          <w:rFonts w:ascii="Calibri" w:hAnsi="Calibri" w:cs="Calibri"/>
          <w:sz w:val="22"/>
          <w:szCs w:val="22"/>
        </w:rPr>
        <w:t xml:space="preserve">Dostawa </w:t>
      </w:r>
      <w:r w:rsidR="00C016FA">
        <w:rPr>
          <w:rFonts w:ascii="Calibri" w:hAnsi="Calibri" w:cs="Calibri"/>
          <w:bCs/>
          <w:sz w:val="22"/>
          <w:szCs w:val="22"/>
        </w:rPr>
        <w:t>a</w:t>
      </w:r>
      <w:r w:rsidR="00C016FA" w:rsidRPr="00725C1B">
        <w:rPr>
          <w:rFonts w:ascii="Calibri" w:hAnsi="Calibri" w:cs="Calibri"/>
          <w:bCs/>
          <w:sz w:val="22"/>
          <w:szCs w:val="22"/>
        </w:rPr>
        <w:t>gregatu pompowego przewoźnego zasilanego silnikiem spalinowym o wydajności maksymalnej do 300 m</w:t>
      </w:r>
      <w:r w:rsidR="00C016FA" w:rsidRPr="00725C1B">
        <w:rPr>
          <w:rFonts w:ascii="Calibri" w:hAnsi="Calibri" w:cs="Calibri"/>
          <w:bCs/>
          <w:sz w:val="22"/>
          <w:szCs w:val="22"/>
          <w:vertAlign w:val="superscript"/>
        </w:rPr>
        <w:t>3</w:t>
      </w:r>
      <w:r w:rsidR="00C016FA" w:rsidRPr="00725C1B">
        <w:rPr>
          <w:rFonts w:ascii="Calibri" w:hAnsi="Calibri" w:cs="Calibri"/>
          <w:bCs/>
          <w:sz w:val="22"/>
          <w:szCs w:val="22"/>
        </w:rPr>
        <w:t>·h</w:t>
      </w:r>
      <w:r w:rsidR="00C016FA" w:rsidRPr="00725C1B">
        <w:rPr>
          <w:rFonts w:ascii="Calibri" w:hAnsi="Calibri" w:cs="Calibri"/>
          <w:bCs/>
          <w:sz w:val="22"/>
          <w:szCs w:val="22"/>
          <w:vertAlign w:val="superscript"/>
        </w:rPr>
        <w:t>-1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lastRenderedPageBreak/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3B" w:rsidRDefault="002342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3B" w:rsidRDefault="002342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016FA">
      <w:rPr>
        <w:rFonts w:asciiTheme="minorHAnsi" w:hAnsiTheme="minorHAnsi"/>
      </w:rPr>
      <w:t>2</w:t>
    </w:r>
  </w:p>
  <w:p w:rsidR="003C51AD" w:rsidRDefault="0023423B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KKU.261.109</w:t>
    </w:r>
    <w:bookmarkStart w:id="1" w:name="_GoBack"/>
    <w:bookmarkEnd w:id="1"/>
    <w:r w:rsidR="00C016FA">
      <w:rPr>
        <w:rFonts w:asciiTheme="minorHAnsi" w:hAnsiTheme="minorHAnsi" w:cs="Calibri"/>
        <w:sz w:val="22"/>
        <w:szCs w:val="22"/>
      </w:rPr>
      <w:t>.2025</w:t>
    </w:r>
    <w:r w:rsidR="003C51AD">
      <w:rPr>
        <w:rFonts w:asciiTheme="minorHAnsi" w:hAnsiTheme="minorHAnsi" w:cs="Calibri"/>
        <w:sz w:val="22"/>
        <w:szCs w:val="22"/>
      </w:rPr>
      <w:t xml:space="preserve"> </w:t>
    </w:r>
    <w:r w:rsidR="003C51AD">
      <w:rPr>
        <w:rFonts w:asciiTheme="minorHAnsi" w:hAnsiTheme="minorHAnsi" w:cs="Calibri"/>
        <w:sz w:val="22"/>
        <w:szCs w:val="22"/>
      </w:rPr>
      <w:tab/>
    </w:r>
    <w:r w:rsidR="00C016FA">
      <w:rPr>
        <w:rFonts w:asciiTheme="minorHAnsi" w:hAnsiTheme="minorHAnsi" w:cs="Calibri"/>
        <w:sz w:val="22"/>
        <w:szCs w:val="22"/>
      </w:rPr>
      <w:t xml:space="preserve">                                                                    </w:t>
    </w:r>
    <w:r w:rsidR="003C51AD">
      <w:rPr>
        <w:rFonts w:asciiTheme="minorHAnsi" w:hAnsiTheme="minorHAnsi"/>
      </w:rPr>
      <w:t xml:space="preserve">NR POSTĘPOWANIA: </w:t>
    </w:r>
    <w:r w:rsidR="00C016FA">
      <w:rPr>
        <w:rFonts w:asciiTheme="minorHAnsi" w:hAnsiTheme="minorHAnsi"/>
      </w:rPr>
      <w:t>800/PN-96/2025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3423B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016FA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382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12</cp:revision>
  <cp:lastPrinted>2002-11-22T16:45:00Z</cp:lastPrinted>
  <dcterms:created xsi:type="dcterms:W3CDTF">2020-10-09T08:23:00Z</dcterms:created>
  <dcterms:modified xsi:type="dcterms:W3CDTF">2025-09-04T10:12:00Z</dcterms:modified>
</cp:coreProperties>
</file>