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5E22A3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 xml:space="preserve">podejmujemy się niniejszym </w:t>
      </w:r>
      <w:r w:rsidR="00C904AF" w:rsidRPr="005E22A3">
        <w:rPr>
          <w:rFonts w:asciiTheme="minorHAnsi" w:hAnsiTheme="minorHAnsi"/>
          <w:sz w:val="22"/>
          <w:szCs w:val="22"/>
        </w:rPr>
        <w:t>wykonania zamówienia pod nazwą: „</w:t>
      </w:r>
      <w:r w:rsidR="005E22A3" w:rsidRPr="005E22A3">
        <w:rPr>
          <w:rFonts w:asciiTheme="minorHAnsi" w:hAnsiTheme="minorHAnsi"/>
          <w:bCs/>
          <w:sz w:val="22"/>
          <w:szCs w:val="22"/>
        </w:rPr>
        <w:t>Usługa wykonania lokalizacji wycieków z sieci magistralnej i wodociągowej (1000 km) eksploatowanej przez WMK S.A. z wykorzystaniem obrazowań satelitarnych i zaawansowanej analizy danych.</w:t>
      </w:r>
      <w:r w:rsidR="00C904AF" w:rsidRPr="005E22A3">
        <w:rPr>
          <w:rFonts w:asciiTheme="minorHAnsi" w:hAnsiTheme="minorHAnsi"/>
          <w:bCs/>
          <w:sz w:val="22"/>
          <w:szCs w:val="22"/>
        </w:rPr>
        <w:t>”</w:t>
      </w:r>
      <w:r w:rsidR="00F87B8A" w:rsidRPr="005E22A3">
        <w:rPr>
          <w:rFonts w:asciiTheme="minorHAnsi" w:hAnsiTheme="minorHAnsi"/>
          <w:bCs/>
          <w:sz w:val="22"/>
          <w:szCs w:val="22"/>
        </w:rPr>
        <w:t xml:space="preserve"> w całości</w:t>
      </w:r>
      <w:r w:rsidR="00C904AF" w:rsidRPr="005E22A3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5E22A3">
        <w:rPr>
          <w:rFonts w:asciiTheme="minorHAnsi" w:hAnsiTheme="minorHAnsi"/>
          <w:sz w:val="22"/>
          <w:szCs w:val="22"/>
        </w:rPr>
        <w:t>zgodnie</w:t>
      </w:r>
      <w:r w:rsidRPr="005E22A3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pStyle w:val="Nagwek9"/>
        <w:keepNext w:val="0"/>
        <w:spacing w:before="100" w:beforeAutospacing="1" w:after="100" w:afterAutospacing="1" w:line="271" w:lineRule="auto"/>
        <w:rPr>
          <w:rFonts w:asciiTheme="minorHAnsi" w:hAnsiTheme="minorHAnsi"/>
          <w:b w:val="0"/>
          <w:sz w:val="22"/>
          <w:szCs w:val="22"/>
        </w:rPr>
      </w:pPr>
      <w:r w:rsidRPr="007D03AF">
        <w:rPr>
          <w:rFonts w:asciiTheme="minorHAnsi" w:hAnsiTheme="minorHAnsi"/>
          <w:b w:val="0"/>
          <w:sz w:val="22"/>
          <w:szCs w:val="22"/>
        </w:rPr>
        <w:t xml:space="preserve">Oferowany cykl realizacji </w:t>
      </w:r>
      <w:r w:rsidR="00DA1F2C" w:rsidRPr="007D03AF">
        <w:rPr>
          <w:rFonts w:asciiTheme="minorHAnsi" w:hAnsiTheme="minorHAnsi"/>
          <w:b w:val="0"/>
          <w:sz w:val="22"/>
          <w:szCs w:val="22"/>
        </w:rPr>
        <w:t xml:space="preserve">zamówienia: ...... od </w:t>
      </w:r>
      <w:r w:rsidRPr="007D03AF">
        <w:rPr>
          <w:rFonts w:asciiTheme="minorHAnsi" w:hAnsiTheme="minorHAnsi"/>
          <w:b w:val="0"/>
          <w:sz w:val="22"/>
          <w:szCs w:val="22"/>
        </w:rPr>
        <w:t>podpisania umowy.</w:t>
      </w:r>
    </w:p>
    <w:p w:rsidR="001B4032" w:rsidRPr="00DC1E00" w:rsidRDefault="001B4032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t>Okres gwarancji na przedmiot zamówienia wynosi ..… miesięcy, licząc od dnia podpisaniu protokołu odbioru końcowego.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E22A3">
      <w:rPr>
        <w:rFonts w:asciiTheme="minorHAnsi" w:hAnsiTheme="minorHAnsi"/>
      </w:rPr>
      <w:t>1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0C1FC9">
      <w:rPr>
        <w:rFonts w:asciiTheme="minorHAnsi" w:hAnsiTheme="minorHAnsi" w:cs="Calibri"/>
        <w:sz w:val="22"/>
        <w:szCs w:val="22"/>
      </w:rPr>
      <w:t>KKU.</w:t>
    </w:r>
    <w:r w:rsidR="000C1FC9" w:rsidRPr="000C1FC9">
      <w:rPr>
        <w:rFonts w:asciiTheme="minorHAnsi" w:hAnsiTheme="minorHAnsi" w:cs="Calibri"/>
        <w:sz w:val="22"/>
        <w:szCs w:val="22"/>
      </w:rPr>
      <w:t>261.82.2025</w:t>
    </w:r>
    <w:r w:rsidRPr="000C1FC9">
      <w:rPr>
        <w:rFonts w:asciiTheme="minorHAnsi" w:hAnsiTheme="minorHAnsi" w:cs="Calibri"/>
        <w:sz w:val="22"/>
        <w:szCs w:val="22"/>
      </w:rPr>
      <w:t xml:space="preserve"> </w:t>
    </w:r>
    <w:r w:rsidRPr="000C1FC9">
      <w:rPr>
        <w:rFonts w:asciiTheme="minorHAnsi" w:hAnsiTheme="minorHAnsi" w:cs="Calibri"/>
        <w:sz w:val="22"/>
        <w:szCs w:val="22"/>
      </w:rPr>
      <w:tab/>
    </w:r>
    <w:r w:rsidR="005E22A3" w:rsidRPr="000C1FC9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Pr="000C1FC9">
      <w:rPr>
        <w:rFonts w:asciiTheme="minorHAnsi" w:hAnsiTheme="minorHAnsi"/>
      </w:rPr>
      <w:t xml:space="preserve">NR POSTĘPOWANIA: </w:t>
    </w:r>
    <w:r w:rsidR="005E22A3" w:rsidRPr="000C1FC9">
      <w:rPr>
        <w:rFonts w:asciiTheme="minorHAnsi" w:hAnsiTheme="minorHAnsi"/>
      </w:rPr>
      <w:t>649/PN-75/2025</w:t>
    </w:r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0C1FC9"/>
    <w:rsid w:val="00121C03"/>
    <w:rsid w:val="00140742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5E22A3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CC853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8</cp:revision>
  <dcterms:created xsi:type="dcterms:W3CDTF">2023-05-19T09:07:00Z</dcterms:created>
  <dcterms:modified xsi:type="dcterms:W3CDTF">2025-07-21T06:14:00Z</dcterms:modified>
</cp:coreProperties>
</file>