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7B" w:rsidRPr="004F67B9" w:rsidRDefault="00F9017B" w:rsidP="00B95E2D">
      <w:pPr>
        <w:keepNext/>
        <w:spacing w:after="0" w:line="271" w:lineRule="auto"/>
        <w:jc w:val="center"/>
        <w:outlineLvl w:val="0"/>
        <w:rPr>
          <w:rFonts w:cs="Calibri"/>
          <w:b/>
          <w:bCs/>
          <w:smallCaps/>
          <w:lang w:eastAsia="pl-PL"/>
        </w:rPr>
      </w:pPr>
    </w:p>
    <w:p w:rsidR="00F9017B" w:rsidRPr="004F67B9" w:rsidRDefault="00F9017B" w:rsidP="00B95E2D">
      <w:pPr>
        <w:keepNext/>
        <w:spacing w:after="0" w:line="271" w:lineRule="auto"/>
        <w:jc w:val="center"/>
        <w:outlineLvl w:val="0"/>
        <w:rPr>
          <w:rFonts w:cs="Calibri"/>
          <w:smallCaps/>
          <w:lang w:eastAsia="pl-PL"/>
        </w:rPr>
      </w:pPr>
      <w:r w:rsidRPr="004F67B9">
        <w:rPr>
          <w:rFonts w:cs="Calibri"/>
          <w:b/>
          <w:bCs/>
          <w:smallCaps/>
          <w:lang w:eastAsia="pl-PL"/>
        </w:rPr>
        <w:t xml:space="preserve">Porozumienie </w:t>
      </w:r>
      <w:r w:rsidRPr="004F67B9">
        <w:rPr>
          <w:rFonts w:cs="Calibri"/>
          <w:b/>
          <w:smallCaps/>
          <w:lang w:eastAsia="pl-PL"/>
        </w:rPr>
        <w:t xml:space="preserve">w sprawie ustanowienia koordynatora </w:t>
      </w:r>
      <w:r w:rsidRPr="004F67B9">
        <w:rPr>
          <w:rFonts w:cs="Calibri"/>
          <w:smallCaps/>
          <w:lang w:eastAsia="pl-PL"/>
        </w:rPr>
        <w:t>BHP</w:t>
      </w:r>
    </w:p>
    <w:p w:rsidR="00F9017B" w:rsidRPr="004F67B9" w:rsidRDefault="00F9017B" w:rsidP="00B95E2D">
      <w:pPr>
        <w:spacing w:after="0" w:line="271" w:lineRule="auto"/>
        <w:jc w:val="both"/>
        <w:rPr>
          <w:rFonts w:cs="Calibri"/>
          <w:lang w:eastAsia="pl-PL"/>
        </w:rPr>
      </w:pPr>
    </w:p>
    <w:p w:rsidR="00F9017B" w:rsidRPr="004F67B9" w:rsidRDefault="00F9017B" w:rsidP="00B95E2D">
      <w:pPr>
        <w:spacing w:after="0" w:line="271" w:lineRule="auto"/>
        <w:jc w:val="both"/>
        <w:rPr>
          <w:rFonts w:cs="Calibri"/>
          <w:i/>
          <w:iCs/>
          <w:lang w:eastAsia="pl-PL"/>
        </w:rPr>
      </w:pPr>
      <w:r w:rsidRPr="004F67B9">
        <w:rPr>
          <w:rFonts w:cs="Calibri"/>
          <w:lang w:eastAsia="pl-PL"/>
        </w:rPr>
        <w:t>Na podstawie przepisów art. 208 Kodeksu pracy zawiera się porozumienie o współpracy pomiędzy następującymi pracodawcami: *</w:t>
      </w:r>
    </w:p>
    <w:p w:rsidR="00F9017B" w:rsidRPr="004F67B9" w:rsidRDefault="00F9017B" w:rsidP="00B95E2D">
      <w:pPr>
        <w:spacing w:after="0" w:line="271" w:lineRule="auto"/>
        <w:rPr>
          <w:rFonts w:cs="Calibri"/>
          <w:iCs/>
          <w:lang w:eastAsia="pl-PL"/>
        </w:rPr>
      </w:pPr>
      <w:r w:rsidRPr="004F67B9">
        <w:rPr>
          <w:rFonts w:cs="Calibri"/>
          <w:iCs/>
          <w:lang w:eastAsia="pl-PL"/>
        </w:rPr>
        <w:t xml:space="preserve"> Zleceniodawca:</w:t>
      </w:r>
    </w:p>
    <w:p w:rsidR="00F9017B" w:rsidRPr="004F67B9" w:rsidRDefault="00F9017B" w:rsidP="00B95E2D">
      <w:pPr>
        <w:spacing w:after="0" w:line="271" w:lineRule="auto"/>
        <w:rPr>
          <w:rFonts w:cs="Calibri"/>
          <w:iCs/>
          <w:lang w:eastAsia="pl-PL"/>
        </w:rPr>
      </w:pPr>
    </w:p>
    <w:p w:rsidR="00F9017B" w:rsidRPr="004F67B9" w:rsidRDefault="00F9017B" w:rsidP="00B95E2D">
      <w:pPr>
        <w:tabs>
          <w:tab w:val="left" w:pos="284"/>
          <w:tab w:val="left" w:pos="567"/>
          <w:tab w:val="center" w:pos="4716"/>
        </w:tabs>
        <w:spacing w:after="0" w:line="271" w:lineRule="auto"/>
        <w:ind w:left="360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 xml:space="preserve">1.  </w:t>
      </w:r>
      <w:r w:rsidR="00B52907" w:rsidRPr="004F67B9">
        <w:rPr>
          <w:rFonts w:cs="Calibri"/>
          <w:lang w:eastAsia="pl-PL"/>
        </w:rPr>
        <w:t>Wodociągi Miasta Krakowa</w:t>
      </w:r>
      <w:r w:rsidRPr="004F67B9">
        <w:rPr>
          <w:rFonts w:cs="Calibri"/>
          <w:lang w:eastAsia="pl-PL"/>
        </w:rPr>
        <w:t xml:space="preserve"> S.A. w Krakowie </w:t>
      </w:r>
    </w:p>
    <w:p w:rsidR="00F9017B" w:rsidRPr="004F67B9" w:rsidRDefault="00F9017B" w:rsidP="00B95E2D">
      <w:pPr>
        <w:spacing w:after="0" w:line="271" w:lineRule="auto"/>
        <w:rPr>
          <w:rFonts w:cs="Calibri"/>
          <w:iCs/>
          <w:lang w:eastAsia="pl-PL"/>
        </w:rPr>
      </w:pPr>
    </w:p>
    <w:p w:rsidR="00F9017B" w:rsidRPr="004F67B9" w:rsidRDefault="00F9017B" w:rsidP="00B95E2D">
      <w:pPr>
        <w:spacing w:after="0" w:line="271" w:lineRule="auto"/>
        <w:rPr>
          <w:rFonts w:cs="Calibri"/>
          <w:iCs/>
          <w:lang w:eastAsia="pl-PL"/>
        </w:rPr>
      </w:pPr>
      <w:r w:rsidRPr="004F67B9">
        <w:rPr>
          <w:rFonts w:cs="Calibri"/>
          <w:iCs/>
          <w:lang w:eastAsia="pl-PL"/>
        </w:rPr>
        <w:t>Zleceniobiorca:</w:t>
      </w:r>
    </w:p>
    <w:p w:rsidR="00F9017B" w:rsidRPr="004F67B9" w:rsidRDefault="00F9017B" w:rsidP="00B95E2D">
      <w:pPr>
        <w:spacing w:after="0" w:line="271" w:lineRule="auto"/>
        <w:rPr>
          <w:rFonts w:cs="Calibri"/>
          <w:i/>
          <w:iCs/>
          <w:lang w:eastAsia="pl-PL"/>
        </w:rPr>
      </w:pPr>
    </w:p>
    <w:p w:rsidR="002C060F" w:rsidRPr="0085185F" w:rsidRDefault="00F9017B" w:rsidP="002C060F">
      <w:pPr>
        <w:spacing w:after="0" w:line="271" w:lineRule="auto"/>
        <w:ind w:left="360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>2.</w:t>
      </w:r>
      <w:r w:rsidR="002C060F">
        <w:rPr>
          <w:rFonts w:cs="Calibri"/>
          <w:lang w:eastAsia="pl-PL"/>
        </w:rPr>
        <w:t xml:space="preserve"> </w:t>
      </w:r>
      <w:r w:rsidR="002C060F" w:rsidRPr="002C060F">
        <w:rPr>
          <w:rFonts w:cs="Calibri"/>
          <w:bCs/>
        </w:rPr>
        <w:t xml:space="preserve"> </w:t>
      </w:r>
      <w:r w:rsidR="000D3EFE">
        <w:rPr>
          <w:rFonts w:cs="Calibri"/>
        </w:rPr>
        <w:t>………………………………………………..</w:t>
      </w:r>
    </w:p>
    <w:p w:rsidR="00F9017B" w:rsidRPr="004F67B9" w:rsidRDefault="00F9017B" w:rsidP="00B95E2D">
      <w:pPr>
        <w:spacing w:after="0" w:line="271" w:lineRule="auto"/>
        <w:ind w:left="360"/>
        <w:rPr>
          <w:rFonts w:cs="Calibri"/>
          <w:lang w:eastAsia="pl-PL"/>
        </w:rPr>
      </w:pPr>
    </w:p>
    <w:p w:rsidR="00F9017B" w:rsidRPr="004F67B9" w:rsidRDefault="00F9017B" w:rsidP="00B95E2D">
      <w:pPr>
        <w:spacing w:after="0" w:line="271" w:lineRule="auto"/>
        <w:rPr>
          <w:rFonts w:cs="Calibri"/>
          <w:i/>
          <w:iCs/>
          <w:lang w:eastAsia="pl-PL"/>
        </w:rPr>
      </w:pPr>
    </w:p>
    <w:p w:rsidR="00F9017B" w:rsidRPr="004F67B9" w:rsidRDefault="00F9017B" w:rsidP="00B95E2D">
      <w:pPr>
        <w:spacing w:after="0" w:line="271" w:lineRule="auto"/>
        <w:rPr>
          <w:rFonts w:cs="Calibri"/>
          <w:lang w:eastAsia="pl-PL"/>
        </w:rPr>
      </w:pPr>
      <w:r w:rsidRPr="004F67B9">
        <w:rPr>
          <w:rFonts w:cs="Calibri"/>
          <w:iCs/>
          <w:lang w:eastAsia="pl-PL"/>
        </w:rPr>
        <w:t>zwanych wspólnie w dalszej treści pracodawcami.</w:t>
      </w:r>
    </w:p>
    <w:p w:rsidR="00F9017B" w:rsidRPr="004F67B9" w:rsidRDefault="00F9017B" w:rsidP="00B95E2D">
      <w:pPr>
        <w:spacing w:line="271" w:lineRule="auto"/>
        <w:rPr>
          <w:rFonts w:cs="Calibri"/>
        </w:rPr>
      </w:pPr>
    </w:p>
    <w:p w:rsidR="00F9017B" w:rsidRPr="004F67B9" w:rsidRDefault="00F9017B" w:rsidP="00B95E2D">
      <w:pPr>
        <w:spacing w:after="0" w:line="271" w:lineRule="auto"/>
        <w:jc w:val="center"/>
        <w:rPr>
          <w:rFonts w:cs="Calibri"/>
          <w:b/>
          <w:lang w:eastAsia="pl-PL"/>
        </w:rPr>
      </w:pPr>
      <w:r w:rsidRPr="004F67B9">
        <w:rPr>
          <w:rFonts w:cs="Calibri"/>
          <w:b/>
          <w:lang w:eastAsia="pl-PL"/>
        </w:rPr>
        <w:t>§ 1</w:t>
      </w:r>
    </w:p>
    <w:p w:rsidR="00F9017B" w:rsidRPr="004F67B9" w:rsidRDefault="00F9017B" w:rsidP="00B95E2D">
      <w:p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>Pracodawcy stwierdzają zgodnie, że osoby przez nich pośrednio lub bezpośrednio zaangażowane do wykonania przedmiotu umowy (zwane dalej „osobami wykonującymi prace) wykonują jednocześnie pracę w tym samym miejscu tj</w:t>
      </w:r>
      <w:r w:rsidR="000D3EFE">
        <w:rPr>
          <w:rFonts w:cs="Calibri"/>
          <w:lang w:eastAsia="pl-PL"/>
        </w:rPr>
        <w:t>…</w:t>
      </w:r>
      <w:r w:rsidR="000D3EFE">
        <w:rPr>
          <w:rFonts w:cs="Calibri"/>
          <w:b/>
        </w:rPr>
        <w:t>……………………………………………………</w:t>
      </w:r>
      <w:bookmarkStart w:id="0" w:name="_GoBack"/>
      <w:bookmarkEnd w:id="0"/>
      <w:r w:rsidR="0035588B">
        <w:rPr>
          <w:rFonts w:eastAsia="Times New Roman" w:cs="Calibri"/>
          <w:b/>
          <w:color w:val="000000"/>
          <w:lang w:eastAsia="pl-PL"/>
        </w:rPr>
        <w:t>,</w:t>
      </w:r>
      <w:r w:rsidRPr="004F67B9">
        <w:rPr>
          <w:rFonts w:cs="Calibri"/>
          <w:lang w:eastAsia="pl-PL"/>
        </w:rPr>
        <w:t xml:space="preserve"> zwanym dalej miejscem wykonywania robót .</w:t>
      </w:r>
    </w:p>
    <w:p w:rsidR="00F9017B" w:rsidRPr="004F67B9" w:rsidRDefault="00F9017B" w:rsidP="00B95E2D">
      <w:pPr>
        <w:spacing w:after="0" w:line="271" w:lineRule="auto"/>
        <w:jc w:val="center"/>
        <w:rPr>
          <w:rFonts w:cs="Calibri"/>
          <w:b/>
          <w:lang w:eastAsia="pl-PL"/>
        </w:rPr>
      </w:pPr>
      <w:r w:rsidRPr="004F67B9">
        <w:rPr>
          <w:rFonts w:cs="Calibri"/>
          <w:b/>
          <w:lang w:eastAsia="pl-PL"/>
        </w:rPr>
        <w:t>§ 2</w:t>
      </w:r>
    </w:p>
    <w:p w:rsidR="00F9017B" w:rsidRPr="004F67B9" w:rsidRDefault="00F9017B" w:rsidP="00B95E2D">
      <w:pPr>
        <w:spacing w:after="0" w:line="271" w:lineRule="auto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 xml:space="preserve">Pracodawcy zobowiązują się współpracować ze sobą w zakresie i w celu zapewnienia osobom wykonującym pracę bezpiecznych i higienicznych warunków pracy. </w:t>
      </w:r>
    </w:p>
    <w:p w:rsidR="00F9017B" w:rsidRPr="004F67B9" w:rsidRDefault="00F9017B" w:rsidP="00B95E2D">
      <w:pPr>
        <w:spacing w:after="0" w:line="271" w:lineRule="auto"/>
        <w:rPr>
          <w:rFonts w:cs="Calibri"/>
          <w:lang w:eastAsia="pl-PL"/>
        </w:rPr>
      </w:pPr>
    </w:p>
    <w:p w:rsidR="00F9017B" w:rsidRPr="004F67B9" w:rsidRDefault="00F9017B" w:rsidP="00B95E2D">
      <w:pPr>
        <w:spacing w:after="0" w:line="271" w:lineRule="auto"/>
        <w:jc w:val="center"/>
        <w:rPr>
          <w:rFonts w:cs="Calibri"/>
          <w:b/>
          <w:lang w:eastAsia="pl-PL"/>
        </w:rPr>
      </w:pPr>
      <w:r w:rsidRPr="004F67B9">
        <w:rPr>
          <w:rFonts w:cs="Calibri"/>
          <w:b/>
          <w:lang w:eastAsia="pl-PL"/>
        </w:rPr>
        <w:t>§ 3</w:t>
      </w:r>
    </w:p>
    <w:p w:rsidR="00F9017B" w:rsidRPr="004F67B9" w:rsidRDefault="00F9017B" w:rsidP="00B95E2D">
      <w:p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 xml:space="preserve">Pracodawcy ustalają koordynatora porozumienia: </w:t>
      </w:r>
      <w:r w:rsidRPr="004F67B9">
        <w:rPr>
          <w:rFonts w:cs="Calibri"/>
          <w:b/>
          <w:lang w:eastAsia="pl-PL"/>
        </w:rPr>
        <w:t xml:space="preserve">Służbę BHP </w:t>
      </w:r>
      <w:r w:rsidR="00B52907" w:rsidRPr="004F67B9">
        <w:rPr>
          <w:rFonts w:cs="Calibri"/>
          <w:b/>
          <w:lang w:eastAsia="pl-PL"/>
        </w:rPr>
        <w:t>WMK</w:t>
      </w:r>
      <w:r w:rsidRPr="004F67B9">
        <w:rPr>
          <w:rFonts w:cs="Calibri"/>
          <w:b/>
          <w:lang w:eastAsia="pl-PL"/>
        </w:rPr>
        <w:t xml:space="preserve"> S.A</w:t>
      </w:r>
      <w:r w:rsidRPr="004F67B9">
        <w:rPr>
          <w:rFonts w:cs="Calibri"/>
          <w:lang w:eastAsia="pl-PL"/>
        </w:rPr>
        <w:t>, która sprawować będzie nadzór nad przestrzeganiem przepisów i zasad bhp przez wszystkie osoby wykonujące pracę w miejscu wykonywania robót. Do wzajemnych kontakt</w:t>
      </w:r>
      <w:r w:rsidR="002A62F5" w:rsidRPr="004F67B9">
        <w:rPr>
          <w:rFonts w:cs="Calibri"/>
          <w:lang w:eastAsia="pl-PL"/>
        </w:rPr>
        <w:t>ów ze strony Wykonawcy wskazano</w:t>
      </w:r>
      <w:r w:rsidRPr="004F67B9">
        <w:rPr>
          <w:rFonts w:cs="Calibri"/>
          <w:lang w:eastAsia="pl-PL"/>
        </w:rPr>
        <w:t>: ……………………………………………………………</w:t>
      </w:r>
    </w:p>
    <w:p w:rsidR="00F9017B" w:rsidRPr="004F67B9" w:rsidRDefault="00F9017B" w:rsidP="00B95E2D">
      <w:pPr>
        <w:spacing w:after="0" w:line="271" w:lineRule="auto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 xml:space="preserve">                                                      (imię i nazwisko , tel. kontaktowy) </w:t>
      </w:r>
    </w:p>
    <w:p w:rsidR="00F9017B" w:rsidRPr="004F67B9" w:rsidRDefault="00F9017B" w:rsidP="00B95E2D">
      <w:pPr>
        <w:spacing w:after="0" w:line="271" w:lineRule="auto"/>
        <w:jc w:val="center"/>
        <w:rPr>
          <w:rFonts w:cs="Calibri"/>
          <w:lang w:eastAsia="pl-PL"/>
        </w:rPr>
      </w:pPr>
    </w:p>
    <w:p w:rsidR="00F9017B" w:rsidRPr="004F67B9" w:rsidRDefault="00F9017B" w:rsidP="00B95E2D">
      <w:pPr>
        <w:spacing w:after="0" w:line="271" w:lineRule="auto"/>
        <w:jc w:val="center"/>
        <w:rPr>
          <w:rFonts w:cs="Calibri"/>
          <w:b/>
          <w:lang w:eastAsia="pl-PL"/>
        </w:rPr>
      </w:pPr>
      <w:r w:rsidRPr="004F67B9">
        <w:rPr>
          <w:rFonts w:cs="Calibri"/>
          <w:b/>
          <w:lang w:eastAsia="pl-PL"/>
        </w:rPr>
        <w:t>§ 4</w:t>
      </w:r>
    </w:p>
    <w:p w:rsidR="00F9017B" w:rsidRPr="004F67B9" w:rsidRDefault="00F9017B" w:rsidP="00B95E2D">
      <w:pPr>
        <w:spacing w:after="0" w:line="271" w:lineRule="auto"/>
        <w:rPr>
          <w:rFonts w:cs="Calibri"/>
          <w:lang w:eastAsia="pl-PL"/>
        </w:rPr>
      </w:pPr>
      <w:r w:rsidRPr="004F67B9">
        <w:rPr>
          <w:rFonts w:cs="Calibri"/>
          <w:b/>
          <w:lang w:eastAsia="pl-PL"/>
        </w:rPr>
        <w:t xml:space="preserve">Służba BHP </w:t>
      </w:r>
      <w:r w:rsidR="00B52907" w:rsidRPr="004F67B9">
        <w:rPr>
          <w:rFonts w:cs="Calibri"/>
          <w:b/>
          <w:lang w:eastAsia="pl-PL"/>
        </w:rPr>
        <w:t>WMK</w:t>
      </w:r>
      <w:r w:rsidRPr="004F67B9">
        <w:rPr>
          <w:rFonts w:cs="Calibri"/>
          <w:b/>
          <w:lang w:eastAsia="pl-PL"/>
        </w:rPr>
        <w:t xml:space="preserve"> S.A</w:t>
      </w:r>
      <w:r w:rsidRPr="004F67B9">
        <w:rPr>
          <w:rFonts w:cs="Calibri"/>
          <w:lang w:eastAsia="pl-PL"/>
        </w:rPr>
        <w:t xml:space="preserve"> ma prawo :</w:t>
      </w:r>
    </w:p>
    <w:p w:rsidR="00F9017B" w:rsidRPr="004F67B9" w:rsidRDefault="00F9017B" w:rsidP="00B95E2D">
      <w:pPr>
        <w:numPr>
          <w:ilvl w:val="0"/>
          <w:numId w:val="6"/>
        </w:numPr>
        <w:spacing w:after="0" w:line="271" w:lineRule="auto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>Kontroli wszystkich osób wykonujących pracę w miejscu wykonywania robót.</w:t>
      </w:r>
    </w:p>
    <w:p w:rsidR="00F9017B" w:rsidRPr="004F67B9" w:rsidRDefault="00F9017B" w:rsidP="00B95E2D">
      <w:pPr>
        <w:numPr>
          <w:ilvl w:val="0"/>
          <w:numId w:val="6"/>
        </w:num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 xml:space="preserve">Kontroli dokumentacji potwierdzającej kwalifikacje zawodowe osób wykonujących pracę niezbędne do wykonania zleconych prac. </w:t>
      </w:r>
    </w:p>
    <w:p w:rsidR="00F9017B" w:rsidRPr="004F67B9" w:rsidRDefault="00F9017B" w:rsidP="00B95E2D">
      <w:pPr>
        <w:numPr>
          <w:ilvl w:val="0"/>
          <w:numId w:val="6"/>
        </w:num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>Wydawania poleceń w zakresie poprawy warunków pracy i przestrzegania przepisów i zasad BHP oraz ochrony przeciwpożarowej.</w:t>
      </w:r>
    </w:p>
    <w:p w:rsidR="00F9017B" w:rsidRPr="004F67B9" w:rsidRDefault="00F9017B" w:rsidP="00B95E2D">
      <w:pPr>
        <w:numPr>
          <w:ilvl w:val="0"/>
          <w:numId w:val="6"/>
        </w:num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>Uczestniczenia w kontroli stanu bezpieczeństwa i higieny pracy.</w:t>
      </w:r>
    </w:p>
    <w:p w:rsidR="00F9017B" w:rsidRPr="004F67B9" w:rsidRDefault="00F9017B" w:rsidP="00B95E2D">
      <w:pPr>
        <w:numPr>
          <w:ilvl w:val="0"/>
          <w:numId w:val="6"/>
        </w:num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>Występowania do poszczególnych pracodawców z zaleceniem usunięcia stwierdzonych zagrożeń wypadkowych oraz uchybień w zakresie BHP.</w:t>
      </w:r>
    </w:p>
    <w:p w:rsidR="00F9017B" w:rsidRPr="004F67B9" w:rsidRDefault="00F9017B" w:rsidP="00B95E2D">
      <w:pPr>
        <w:numPr>
          <w:ilvl w:val="0"/>
          <w:numId w:val="6"/>
        </w:num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>Niezwłocznego wstrzymania pracy maszyny lub urządzenia w razie wystąpienia bezpośredniego zagrożenia życia lub zdrowia osoby wykonującej pracę  lub innej osoby.</w:t>
      </w:r>
    </w:p>
    <w:p w:rsidR="00F9017B" w:rsidRPr="004F67B9" w:rsidRDefault="00F9017B" w:rsidP="00B95E2D">
      <w:pPr>
        <w:numPr>
          <w:ilvl w:val="0"/>
          <w:numId w:val="6"/>
        </w:num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lastRenderedPageBreak/>
        <w:t>Niezwłocznego odsunięcia od pracy osoby wykonującej pracę , która swoim zachowaniem lub sposobem wykonywania pracy stwarza bezpośrednie zagrożenie dla życia lub zdrowia własnego lub innych osób.</w:t>
      </w:r>
    </w:p>
    <w:p w:rsidR="00F9017B" w:rsidRPr="004F67B9" w:rsidRDefault="00F9017B" w:rsidP="00B95E2D">
      <w:pPr>
        <w:spacing w:after="0" w:line="271" w:lineRule="auto"/>
        <w:rPr>
          <w:rFonts w:cs="Calibri"/>
          <w:lang w:eastAsia="pl-PL"/>
        </w:rPr>
      </w:pPr>
    </w:p>
    <w:p w:rsidR="00F9017B" w:rsidRPr="004F67B9" w:rsidRDefault="00F9017B" w:rsidP="00B95E2D">
      <w:pPr>
        <w:spacing w:after="0" w:line="271" w:lineRule="auto"/>
        <w:jc w:val="center"/>
        <w:rPr>
          <w:rFonts w:cs="Calibri"/>
          <w:b/>
          <w:lang w:eastAsia="pl-PL"/>
        </w:rPr>
      </w:pPr>
      <w:r w:rsidRPr="004F67B9">
        <w:rPr>
          <w:rFonts w:cs="Calibri"/>
          <w:b/>
          <w:lang w:eastAsia="pl-PL"/>
        </w:rPr>
        <w:t>§ 5</w:t>
      </w:r>
    </w:p>
    <w:p w:rsidR="00F9017B" w:rsidRPr="004F67B9" w:rsidRDefault="00F9017B" w:rsidP="00B95E2D">
      <w:p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>Pracodawcy ustalają następujące zasady współdziałania i sposoby postępowania, w tym również w przypadku zagrożeń dla zdrowia lub życia osób wykonujących pracę :</w:t>
      </w:r>
    </w:p>
    <w:p w:rsidR="00F9017B" w:rsidRPr="004F67B9" w:rsidRDefault="00F9017B" w:rsidP="00B95E2D">
      <w:pPr>
        <w:numPr>
          <w:ilvl w:val="0"/>
          <w:numId w:val="7"/>
        </w:num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 xml:space="preserve">Przed rozpoczęciem robót, zleceniobiorca zostanie poinformowany o zagrożeniach występujących   w jednostce organizacyjnej </w:t>
      </w:r>
      <w:r w:rsidR="00B52907" w:rsidRPr="004F67B9">
        <w:rPr>
          <w:rFonts w:cs="Calibri"/>
          <w:lang w:eastAsia="pl-PL"/>
        </w:rPr>
        <w:t>WMK</w:t>
      </w:r>
      <w:r w:rsidRPr="004F67B9">
        <w:rPr>
          <w:rFonts w:cs="Calibri"/>
          <w:lang w:eastAsia="pl-PL"/>
        </w:rPr>
        <w:t xml:space="preserve"> S.A. na </w:t>
      </w:r>
      <w:r w:rsidR="002A62F5" w:rsidRPr="004F67B9">
        <w:rPr>
          <w:rFonts w:cs="Calibri"/>
          <w:lang w:eastAsia="pl-PL"/>
        </w:rPr>
        <w:t xml:space="preserve">terenie której wykonywał będzie </w:t>
      </w:r>
      <w:r w:rsidRPr="004F67B9">
        <w:rPr>
          <w:rFonts w:cs="Calibri"/>
          <w:lang w:eastAsia="pl-PL"/>
        </w:rPr>
        <w:t>pracę.</w:t>
      </w:r>
    </w:p>
    <w:p w:rsidR="00F9017B" w:rsidRPr="004F67B9" w:rsidRDefault="00F9017B" w:rsidP="00B95E2D">
      <w:pPr>
        <w:numPr>
          <w:ilvl w:val="0"/>
          <w:numId w:val="7"/>
        </w:num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>Warunkiem podpisania porozumienia oraz późniejszego rozpoczęcia prac przez Zleceniobiorcę jest:</w:t>
      </w:r>
    </w:p>
    <w:p w:rsidR="00F9017B" w:rsidRPr="004F67B9" w:rsidRDefault="00F9017B" w:rsidP="00B95E2D">
      <w:pPr>
        <w:spacing w:after="0" w:line="271" w:lineRule="auto"/>
        <w:ind w:left="720"/>
        <w:jc w:val="both"/>
        <w:rPr>
          <w:rFonts w:cs="Calibri"/>
        </w:rPr>
      </w:pPr>
      <w:r w:rsidRPr="004F67B9">
        <w:rPr>
          <w:rFonts w:cs="Calibri"/>
          <w:lang w:eastAsia="pl-PL"/>
        </w:rPr>
        <w:t xml:space="preserve">Przedłożenie podpisanego  oświadczenia, którego wzór stanowi załącznik do porozumienia. </w:t>
      </w:r>
    </w:p>
    <w:p w:rsidR="00F9017B" w:rsidRPr="004F67B9" w:rsidRDefault="00F9017B" w:rsidP="00B95E2D">
      <w:pPr>
        <w:numPr>
          <w:ilvl w:val="0"/>
          <w:numId w:val="7"/>
        </w:num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</w:rPr>
        <w:t xml:space="preserve">Przed rozpoczęciem realizacji przedmiotu umowy Zleceniobiorca obowiązany jest poinformować Służbę BHP </w:t>
      </w:r>
      <w:r w:rsidR="00B52907" w:rsidRPr="004F67B9">
        <w:rPr>
          <w:rFonts w:cs="Calibri"/>
        </w:rPr>
        <w:t>WMK</w:t>
      </w:r>
      <w:r w:rsidRPr="004F67B9">
        <w:rPr>
          <w:rFonts w:cs="Calibri"/>
        </w:rPr>
        <w:t xml:space="preserve"> S.A. na adres mailowy (adam.jaglarz@</w:t>
      </w:r>
      <w:r w:rsidR="00B52907" w:rsidRPr="004F67B9">
        <w:rPr>
          <w:rFonts w:cs="Calibri"/>
        </w:rPr>
        <w:t>wodociagi</w:t>
      </w:r>
      <w:r w:rsidRPr="004F67B9">
        <w:rPr>
          <w:rFonts w:cs="Calibri"/>
        </w:rPr>
        <w:t>.krakow.pl</w:t>
      </w:r>
      <w:r w:rsidR="008C25CB" w:rsidRPr="004F67B9">
        <w:rPr>
          <w:rFonts w:cs="Calibri"/>
        </w:rPr>
        <w:t>)</w:t>
      </w:r>
      <w:r w:rsidRPr="004F67B9">
        <w:rPr>
          <w:rFonts w:cs="Calibri"/>
          <w:color w:val="FF0000"/>
        </w:rPr>
        <w:t xml:space="preserve"> </w:t>
      </w:r>
      <w:r w:rsidRPr="004F67B9">
        <w:rPr>
          <w:rFonts w:cs="Calibri"/>
        </w:rPr>
        <w:t>o:</w:t>
      </w:r>
    </w:p>
    <w:p w:rsidR="00F9017B" w:rsidRPr="004F67B9" w:rsidRDefault="00F9017B" w:rsidP="00B95E2D">
      <w:pPr>
        <w:numPr>
          <w:ilvl w:val="1"/>
          <w:numId w:val="7"/>
        </w:numPr>
        <w:spacing w:after="0" w:line="271" w:lineRule="auto"/>
        <w:jc w:val="both"/>
        <w:rPr>
          <w:rFonts w:cs="Calibri"/>
        </w:rPr>
      </w:pPr>
      <w:r w:rsidRPr="004F67B9">
        <w:rPr>
          <w:rFonts w:cs="Calibri"/>
        </w:rPr>
        <w:t>terminie wykonywanych prac,</w:t>
      </w:r>
    </w:p>
    <w:p w:rsidR="00F9017B" w:rsidRPr="004F67B9" w:rsidRDefault="00F9017B" w:rsidP="00B95E2D">
      <w:pPr>
        <w:numPr>
          <w:ilvl w:val="1"/>
          <w:numId w:val="7"/>
        </w:numPr>
        <w:spacing w:after="0" w:line="271" w:lineRule="auto"/>
        <w:jc w:val="both"/>
        <w:rPr>
          <w:rFonts w:cs="Calibri"/>
        </w:rPr>
      </w:pPr>
      <w:r w:rsidRPr="004F67B9">
        <w:rPr>
          <w:rFonts w:cs="Calibri"/>
        </w:rPr>
        <w:t>aktualnej liście pracowników,</w:t>
      </w:r>
    </w:p>
    <w:p w:rsidR="00F9017B" w:rsidRPr="004F67B9" w:rsidRDefault="00F9017B" w:rsidP="00B95E2D">
      <w:pPr>
        <w:numPr>
          <w:ilvl w:val="1"/>
          <w:numId w:val="7"/>
        </w:numPr>
        <w:spacing w:after="0" w:line="271" w:lineRule="auto"/>
        <w:jc w:val="both"/>
        <w:rPr>
          <w:rFonts w:cs="Calibri"/>
        </w:rPr>
      </w:pPr>
      <w:r w:rsidRPr="004F67B9">
        <w:rPr>
          <w:rFonts w:cs="Calibri"/>
        </w:rPr>
        <w:t xml:space="preserve">osobie sprawującej bezpośredni nadzór nad ww. pracownikami wraz </w:t>
      </w:r>
      <w:r w:rsidRPr="004F67B9">
        <w:rPr>
          <w:rFonts w:cs="Calibri"/>
        </w:rPr>
        <w:br/>
        <w:t xml:space="preserve">z podaniem telefonu kontaktowego.   </w:t>
      </w:r>
    </w:p>
    <w:p w:rsidR="00F9017B" w:rsidRPr="004F67B9" w:rsidRDefault="00F9017B" w:rsidP="00B95E2D">
      <w:pPr>
        <w:numPr>
          <w:ilvl w:val="2"/>
          <w:numId w:val="7"/>
        </w:numPr>
        <w:tabs>
          <w:tab w:val="clear" w:pos="2340"/>
        </w:tabs>
        <w:spacing w:after="0" w:line="271" w:lineRule="auto"/>
        <w:ind w:left="720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 xml:space="preserve">Zleceniobiorca będzie przekazywać do prac na terenie miejsca pracy wyłącznie takie osoby wykonujące pracę , </w:t>
      </w:r>
      <w:r w:rsidRPr="004F67B9">
        <w:rPr>
          <w:rFonts w:cs="Calibri"/>
        </w:rPr>
        <w:t xml:space="preserve">(własne, jak i z firm podwykonawczych)  </w:t>
      </w:r>
      <w:r w:rsidRPr="004F67B9">
        <w:rPr>
          <w:rFonts w:cs="Calibri"/>
          <w:lang w:eastAsia="pl-PL"/>
        </w:rPr>
        <w:t xml:space="preserve">które spełniają wymagania określone w pkt. 2. </w:t>
      </w:r>
    </w:p>
    <w:p w:rsidR="00F9017B" w:rsidRPr="004F67B9" w:rsidRDefault="00F9017B" w:rsidP="00B95E2D">
      <w:pPr>
        <w:numPr>
          <w:ilvl w:val="2"/>
          <w:numId w:val="7"/>
        </w:numPr>
        <w:tabs>
          <w:tab w:val="clear" w:pos="2340"/>
        </w:tabs>
        <w:spacing w:after="0" w:line="271" w:lineRule="auto"/>
        <w:ind w:left="720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 xml:space="preserve">Wykonawca zobowiązuje się do przeprowadzania przez osoby kierujące osobami wykonującymi pracę  instruktażu stanowiskowego oraz przekazania informacji </w:t>
      </w:r>
      <w:r w:rsidRPr="004F67B9">
        <w:rPr>
          <w:rFonts w:cs="Calibri"/>
          <w:lang w:eastAsia="pl-PL"/>
        </w:rPr>
        <w:br/>
        <w:t>o zakresie występujących zagrożeń wypadkowych.</w:t>
      </w:r>
    </w:p>
    <w:p w:rsidR="00F9017B" w:rsidRPr="004F67B9" w:rsidRDefault="00F9017B" w:rsidP="00B95E2D">
      <w:pPr>
        <w:numPr>
          <w:ilvl w:val="2"/>
          <w:numId w:val="7"/>
        </w:numPr>
        <w:tabs>
          <w:tab w:val="clear" w:pos="2340"/>
        </w:tabs>
        <w:spacing w:after="0" w:line="271" w:lineRule="auto"/>
        <w:ind w:left="720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 xml:space="preserve">W razie zaistnienia wypadku przy pracy osoby wykonującej pracę  ze strony Zleceniobiorcy  ustalenie przyczyn i okoliczności wypadku odbywać się będzie przez niezależny zespół powypadkowy powołany przez Zleceniobiorcę, zgodnie z obowiązującym przepisami prawa. </w:t>
      </w:r>
    </w:p>
    <w:p w:rsidR="00F9017B" w:rsidRPr="004F67B9" w:rsidRDefault="00F9017B" w:rsidP="00B95E2D">
      <w:pPr>
        <w:spacing w:after="0" w:line="271" w:lineRule="auto"/>
        <w:jc w:val="center"/>
        <w:rPr>
          <w:rFonts w:cs="Calibri"/>
          <w:lang w:eastAsia="pl-PL"/>
        </w:rPr>
      </w:pPr>
    </w:p>
    <w:p w:rsidR="00F9017B" w:rsidRPr="004F67B9" w:rsidRDefault="00F9017B" w:rsidP="00B95E2D">
      <w:pPr>
        <w:spacing w:after="0" w:line="271" w:lineRule="auto"/>
        <w:jc w:val="center"/>
        <w:rPr>
          <w:rFonts w:cs="Calibri"/>
          <w:b/>
          <w:lang w:eastAsia="pl-PL"/>
        </w:rPr>
      </w:pPr>
      <w:r w:rsidRPr="004F67B9">
        <w:rPr>
          <w:rFonts w:cs="Calibri"/>
          <w:b/>
          <w:lang w:eastAsia="pl-PL"/>
        </w:rPr>
        <w:t>§ 6</w:t>
      </w:r>
    </w:p>
    <w:p w:rsidR="00F9017B" w:rsidRPr="004F67B9" w:rsidRDefault="00F9017B" w:rsidP="00B95E2D">
      <w:pPr>
        <w:spacing w:after="0" w:line="271" w:lineRule="auto"/>
        <w:jc w:val="both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>Koszty zatrudnienia, jak również wszelkie koszty związane z działalnością koordynatora BHP ponosi Zleceniodawca</w:t>
      </w:r>
    </w:p>
    <w:p w:rsidR="00F9017B" w:rsidRPr="004F67B9" w:rsidRDefault="00F9017B" w:rsidP="00493A1D">
      <w:pPr>
        <w:spacing w:after="0" w:line="271" w:lineRule="auto"/>
        <w:jc w:val="center"/>
        <w:rPr>
          <w:rFonts w:cs="Calibri"/>
          <w:b/>
          <w:lang w:eastAsia="pl-PL"/>
        </w:rPr>
      </w:pPr>
      <w:r w:rsidRPr="004F67B9">
        <w:rPr>
          <w:rFonts w:cs="Calibri"/>
          <w:b/>
          <w:lang w:eastAsia="pl-PL"/>
        </w:rPr>
        <w:t>§ 7</w:t>
      </w:r>
    </w:p>
    <w:p w:rsidR="00F9017B" w:rsidRPr="00E66634" w:rsidRDefault="00493A1D" w:rsidP="00E66634">
      <w:pPr>
        <w:autoSpaceDE w:val="0"/>
        <w:autoSpaceDN w:val="0"/>
        <w:adjustRightInd w:val="0"/>
        <w:spacing w:before="120" w:after="120" w:line="271" w:lineRule="auto"/>
        <w:jc w:val="both"/>
      </w:pPr>
      <w:r>
        <w:t>Porozumienie zostało</w:t>
      </w:r>
      <w:r w:rsidRPr="00493A1D">
        <w:t xml:space="preserve"> sporządzon</w:t>
      </w:r>
      <w:r>
        <w:t>e</w:t>
      </w:r>
      <w:r w:rsidRPr="00493A1D">
        <w:t xml:space="preserve"> w formie elektronicznej</w:t>
      </w:r>
      <w:r w:rsidR="002D7FD0">
        <w:t xml:space="preserve">, </w:t>
      </w:r>
      <w:r w:rsidR="00384285">
        <w:t xml:space="preserve">zawarte </w:t>
      </w:r>
      <w:r w:rsidR="002D7FD0" w:rsidRPr="002D7FD0">
        <w:rPr>
          <w:rFonts w:cs="Arial"/>
        </w:rPr>
        <w:t>w dacie określonej przy podpisach Stron.</w:t>
      </w:r>
    </w:p>
    <w:p w:rsidR="00F9017B" w:rsidRPr="004F67B9" w:rsidRDefault="00F9017B" w:rsidP="00B95E2D">
      <w:pPr>
        <w:spacing w:after="0" w:line="271" w:lineRule="auto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t>Podpisy pracodawców lub osób upoważnionych do podpisywania porozumień w ich imieniu:</w:t>
      </w:r>
    </w:p>
    <w:p w:rsidR="00F9017B" w:rsidRPr="004F67B9" w:rsidRDefault="00F9017B" w:rsidP="00B95E2D">
      <w:pPr>
        <w:spacing w:after="0" w:line="271" w:lineRule="auto"/>
        <w:rPr>
          <w:rFonts w:cs="Calibri"/>
          <w:lang w:eastAsia="pl-PL"/>
        </w:rPr>
      </w:pPr>
    </w:p>
    <w:p w:rsidR="00EF418C" w:rsidRPr="004F67B9" w:rsidRDefault="00EF418C" w:rsidP="00B95E2D">
      <w:pPr>
        <w:spacing w:after="0" w:line="271" w:lineRule="auto"/>
        <w:jc w:val="center"/>
        <w:rPr>
          <w:rFonts w:cs="Calibri"/>
          <w:b/>
          <w:lang w:eastAsia="pl-PL"/>
        </w:rPr>
      </w:pPr>
      <w:r w:rsidRPr="004F67B9">
        <w:rPr>
          <w:rFonts w:cs="Calibri"/>
          <w:b/>
          <w:lang w:eastAsia="pl-PL"/>
        </w:rPr>
        <w:t>Zleceniodawca</w:t>
      </w:r>
      <w:r w:rsidRPr="004F67B9">
        <w:rPr>
          <w:rFonts w:cs="Calibri"/>
          <w:b/>
          <w:lang w:eastAsia="pl-PL"/>
        </w:rPr>
        <w:tab/>
      </w:r>
      <w:r w:rsidRPr="004F67B9">
        <w:rPr>
          <w:rFonts w:cs="Calibri"/>
          <w:b/>
          <w:lang w:eastAsia="pl-PL"/>
        </w:rPr>
        <w:tab/>
      </w:r>
      <w:r w:rsidRPr="004F67B9">
        <w:rPr>
          <w:rFonts w:cs="Calibri"/>
          <w:b/>
          <w:lang w:eastAsia="pl-PL"/>
        </w:rPr>
        <w:tab/>
      </w:r>
      <w:r w:rsidRPr="004F67B9">
        <w:rPr>
          <w:rFonts w:cs="Calibri"/>
          <w:b/>
          <w:lang w:eastAsia="pl-PL"/>
        </w:rPr>
        <w:tab/>
      </w:r>
      <w:r w:rsidRPr="004F67B9">
        <w:rPr>
          <w:rFonts w:cs="Calibri"/>
          <w:b/>
          <w:lang w:eastAsia="pl-PL"/>
        </w:rPr>
        <w:tab/>
      </w:r>
      <w:r w:rsidRPr="004F67B9">
        <w:rPr>
          <w:rFonts w:cs="Calibri"/>
          <w:b/>
          <w:lang w:eastAsia="pl-PL"/>
        </w:rPr>
        <w:tab/>
      </w:r>
      <w:r w:rsidRPr="004F67B9">
        <w:rPr>
          <w:rFonts w:cs="Calibri"/>
          <w:b/>
          <w:lang w:eastAsia="pl-PL"/>
        </w:rPr>
        <w:tab/>
        <w:t>Zleceniobiorca</w:t>
      </w:r>
    </w:p>
    <w:p w:rsidR="002A62F5" w:rsidRPr="004F67B9" w:rsidRDefault="002A62F5" w:rsidP="00B95E2D">
      <w:pPr>
        <w:spacing w:after="0" w:line="271" w:lineRule="auto"/>
        <w:rPr>
          <w:rFonts w:cs="Calibri"/>
          <w:lang w:eastAsia="pl-PL"/>
        </w:rPr>
      </w:pPr>
    </w:p>
    <w:p w:rsidR="00794ADD" w:rsidRPr="004F67B9" w:rsidRDefault="00794ADD" w:rsidP="00B95E2D">
      <w:pPr>
        <w:spacing w:after="0" w:line="271" w:lineRule="auto"/>
        <w:rPr>
          <w:rFonts w:cs="Calibri"/>
          <w:lang w:eastAsia="pl-PL"/>
        </w:rPr>
      </w:pPr>
    </w:p>
    <w:p w:rsidR="00493A1D" w:rsidRPr="004F67B9" w:rsidRDefault="00493A1D" w:rsidP="00B95E2D">
      <w:pPr>
        <w:spacing w:after="0" w:line="271" w:lineRule="auto"/>
        <w:rPr>
          <w:rFonts w:cs="Calibri"/>
          <w:lang w:eastAsia="pl-PL"/>
        </w:rPr>
      </w:pPr>
    </w:p>
    <w:p w:rsidR="00355492" w:rsidRPr="004F67B9" w:rsidRDefault="00355492" w:rsidP="00B95E2D">
      <w:pPr>
        <w:spacing w:after="0" w:line="271" w:lineRule="auto"/>
        <w:rPr>
          <w:rFonts w:cs="Calibri"/>
          <w:lang w:eastAsia="pl-PL"/>
        </w:rPr>
      </w:pPr>
    </w:p>
    <w:p w:rsidR="00493A1D" w:rsidRDefault="00493A1D" w:rsidP="00B95E2D">
      <w:pPr>
        <w:spacing w:after="0" w:line="271" w:lineRule="auto"/>
        <w:rPr>
          <w:rFonts w:cs="Calibri"/>
          <w:lang w:eastAsia="pl-PL"/>
        </w:rPr>
      </w:pPr>
    </w:p>
    <w:p w:rsidR="00EE0158" w:rsidRPr="004F67B9" w:rsidRDefault="00EE0158" w:rsidP="00B95E2D">
      <w:pPr>
        <w:spacing w:after="0" w:line="271" w:lineRule="auto"/>
        <w:rPr>
          <w:rFonts w:cs="Calibri"/>
          <w:lang w:eastAsia="pl-PL"/>
        </w:rPr>
      </w:pPr>
    </w:p>
    <w:p w:rsidR="00F9017B" w:rsidRPr="004F67B9" w:rsidRDefault="00794ADD" w:rsidP="00B95E2D">
      <w:pPr>
        <w:spacing w:after="0" w:line="271" w:lineRule="auto"/>
        <w:rPr>
          <w:rFonts w:cs="Calibri"/>
          <w:lang w:eastAsia="pl-PL"/>
        </w:rPr>
      </w:pPr>
      <w:r w:rsidRPr="004F67B9">
        <w:rPr>
          <w:rFonts w:cs="Calibri"/>
          <w:lang w:eastAsia="pl-PL"/>
        </w:rPr>
        <w:lastRenderedPageBreak/>
        <w:t>Załączniki:- Wzór oświadczenia</w:t>
      </w:r>
    </w:p>
    <w:p w:rsidR="00F9017B" w:rsidRPr="004F67B9" w:rsidRDefault="00F9017B" w:rsidP="00493A1D">
      <w:pPr>
        <w:spacing w:after="0" w:line="271" w:lineRule="auto"/>
        <w:rPr>
          <w:rFonts w:cs="Calibri"/>
          <w:b/>
          <w:lang w:eastAsia="pl-PL"/>
        </w:rPr>
      </w:pPr>
      <w:r w:rsidRPr="004F67B9">
        <w:rPr>
          <w:rFonts w:cs="Calibri"/>
          <w:b/>
          <w:lang w:eastAsia="pl-PL"/>
        </w:rPr>
        <w:t xml:space="preserve">*  Stosuje się do osób wymienionych w art.304, 304¹ </w:t>
      </w:r>
      <w:proofErr w:type="spellStart"/>
      <w:r w:rsidRPr="004F67B9">
        <w:rPr>
          <w:rFonts w:cs="Calibri"/>
          <w:b/>
          <w:lang w:eastAsia="pl-PL"/>
        </w:rPr>
        <w:t>kp</w:t>
      </w:r>
      <w:proofErr w:type="spellEnd"/>
      <w:r w:rsidRPr="004F67B9">
        <w:rPr>
          <w:rFonts w:cs="Calibri"/>
          <w:b/>
          <w:lang w:eastAsia="pl-PL"/>
        </w:rPr>
        <w:t xml:space="preserve"> i 304 ²kp.</w:t>
      </w:r>
    </w:p>
    <w:sectPr w:rsidR="00F9017B" w:rsidRPr="004F67B9" w:rsidSect="00883B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EC" w:rsidRDefault="00B11CEC">
      <w:r>
        <w:separator/>
      </w:r>
    </w:p>
  </w:endnote>
  <w:endnote w:type="continuationSeparator" w:id="0">
    <w:p w:rsidR="00B11CEC" w:rsidRDefault="00B1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EC" w:rsidRDefault="00B11CEC">
      <w:r>
        <w:separator/>
      </w:r>
    </w:p>
  </w:footnote>
  <w:footnote w:type="continuationSeparator" w:id="0">
    <w:p w:rsidR="00B11CEC" w:rsidRDefault="00B1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17B" w:rsidRDefault="00F9017B" w:rsidP="00AB360C">
    <w:pPr>
      <w:pStyle w:val="Nagwek"/>
      <w:spacing w:after="0" w:line="240" w:lineRule="auto"/>
      <w:jc w:val="right"/>
    </w:pPr>
    <w:r>
      <w:t xml:space="preserve">Załącznik nr </w:t>
    </w:r>
    <w:r w:rsidR="000D3EFE">
      <w:t>3</w:t>
    </w:r>
  </w:p>
  <w:p w:rsidR="00F9017B" w:rsidRDefault="00F9017B" w:rsidP="00AB360C">
    <w:pPr>
      <w:pStyle w:val="Nagwek"/>
      <w:spacing w:after="0" w:line="240" w:lineRule="auto"/>
    </w:pPr>
    <w:r>
      <w:tab/>
    </w:r>
    <w:r>
      <w:tab/>
      <w:t xml:space="preserve">do umowy nr </w:t>
    </w:r>
    <w:r w:rsidR="000D3EFE">
      <w:rPr>
        <w:rFonts w:eastAsia="Times New Roman" w:cs="Calibri"/>
        <w:b/>
        <w:lang w:eastAsia="pl-PL"/>
      </w:rPr>
      <w:t>…………………………………..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1DB"/>
    <w:multiLevelType w:val="hybridMultilevel"/>
    <w:tmpl w:val="FB883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E02F42"/>
    <w:multiLevelType w:val="hybridMultilevel"/>
    <w:tmpl w:val="DC46F42A"/>
    <w:lvl w:ilvl="0" w:tplc="CDC69C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8D045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9C7508"/>
    <w:multiLevelType w:val="hybridMultilevel"/>
    <w:tmpl w:val="17568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861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3D475F"/>
    <w:multiLevelType w:val="hybridMultilevel"/>
    <w:tmpl w:val="748CB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A11419"/>
    <w:multiLevelType w:val="hybridMultilevel"/>
    <w:tmpl w:val="AD262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F5A6E7E"/>
    <w:multiLevelType w:val="hybridMultilevel"/>
    <w:tmpl w:val="5FFA5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CFF"/>
    <w:rsid w:val="000817D6"/>
    <w:rsid w:val="000A7712"/>
    <w:rsid w:val="000B3806"/>
    <w:rsid w:val="000D3EFE"/>
    <w:rsid w:val="000E6C66"/>
    <w:rsid w:val="000F53FA"/>
    <w:rsid w:val="00122B30"/>
    <w:rsid w:val="00126D1B"/>
    <w:rsid w:val="00130204"/>
    <w:rsid w:val="00195228"/>
    <w:rsid w:val="001E09C5"/>
    <w:rsid w:val="002450AF"/>
    <w:rsid w:val="00251024"/>
    <w:rsid w:val="00271A00"/>
    <w:rsid w:val="00274101"/>
    <w:rsid w:val="002958CB"/>
    <w:rsid w:val="002A62F5"/>
    <w:rsid w:val="002C060F"/>
    <w:rsid w:val="002D7FD0"/>
    <w:rsid w:val="002F0B72"/>
    <w:rsid w:val="00304080"/>
    <w:rsid w:val="00307A3A"/>
    <w:rsid w:val="00311BC8"/>
    <w:rsid w:val="00355492"/>
    <w:rsid w:val="0035588B"/>
    <w:rsid w:val="00384285"/>
    <w:rsid w:val="003932C7"/>
    <w:rsid w:val="0042213F"/>
    <w:rsid w:val="0042654D"/>
    <w:rsid w:val="00493A1D"/>
    <w:rsid w:val="004A1738"/>
    <w:rsid w:val="004C2D35"/>
    <w:rsid w:val="004D7CFF"/>
    <w:rsid w:val="004F67B9"/>
    <w:rsid w:val="0054782E"/>
    <w:rsid w:val="00553808"/>
    <w:rsid w:val="005811DF"/>
    <w:rsid w:val="005B1F46"/>
    <w:rsid w:val="005B34FC"/>
    <w:rsid w:val="006035AB"/>
    <w:rsid w:val="00666C47"/>
    <w:rsid w:val="0069280B"/>
    <w:rsid w:val="007317CE"/>
    <w:rsid w:val="00747121"/>
    <w:rsid w:val="00794ADD"/>
    <w:rsid w:val="00817A51"/>
    <w:rsid w:val="008452F6"/>
    <w:rsid w:val="0085185F"/>
    <w:rsid w:val="00883B8C"/>
    <w:rsid w:val="008C25CB"/>
    <w:rsid w:val="008D404A"/>
    <w:rsid w:val="00935D6D"/>
    <w:rsid w:val="00A77E56"/>
    <w:rsid w:val="00AB360C"/>
    <w:rsid w:val="00AC06B9"/>
    <w:rsid w:val="00B11CEC"/>
    <w:rsid w:val="00B44301"/>
    <w:rsid w:val="00B52907"/>
    <w:rsid w:val="00B95E2D"/>
    <w:rsid w:val="00BA4632"/>
    <w:rsid w:val="00C041B7"/>
    <w:rsid w:val="00C32027"/>
    <w:rsid w:val="00C64A40"/>
    <w:rsid w:val="00D203BB"/>
    <w:rsid w:val="00D64E60"/>
    <w:rsid w:val="00DA2BD1"/>
    <w:rsid w:val="00E06FF8"/>
    <w:rsid w:val="00E3289A"/>
    <w:rsid w:val="00E42FAA"/>
    <w:rsid w:val="00E66634"/>
    <w:rsid w:val="00E74172"/>
    <w:rsid w:val="00E922E1"/>
    <w:rsid w:val="00E96369"/>
    <w:rsid w:val="00EE0158"/>
    <w:rsid w:val="00EE54BD"/>
    <w:rsid w:val="00EF418C"/>
    <w:rsid w:val="00F441C8"/>
    <w:rsid w:val="00F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0711E"/>
  <w15:docId w15:val="{ACED2CDA-7CC5-4686-9865-81E48CDB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4D7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D7CFF"/>
    <w:rPr>
      <w:rFonts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4D7CF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4D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7C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96369"/>
    <w:pPr>
      <w:ind w:left="720"/>
      <w:contextualSpacing/>
    </w:pPr>
  </w:style>
  <w:style w:type="character" w:styleId="Hipercze">
    <w:name w:val="Hyperlink"/>
    <w:uiPriority w:val="99"/>
    <w:rsid w:val="007317C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B3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B360C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AB36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1624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C30179E-6581-49F0-816F-FC605002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Swiba</dc:creator>
  <cp:keywords/>
  <dc:description/>
  <cp:lastModifiedBy>Katarzyna Tekieli</cp:lastModifiedBy>
  <cp:revision>41</cp:revision>
  <cp:lastPrinted>2017-06-12T06:22:00Z</cp:lastPrinted>
  <dcterms:created xsi:type="dcterms:W3CDTF">2015-01-20T13:24:00Z</dcterms:created>
  <dcterms:modified xsi:type="dcterms:W3CDTF">2025-06-16T09:07:00Z</dcterms:modified>
</cp:coreProperties>
</file>