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706674">
        <w:rPr>
          <w:rFonts w:asciiTheme="minorHAnsi" w:hAnsiTheme="minorHAnsi"/>
          <w:color w:val="FF0000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bookmarkStart w:id="0" w:name="_Hlk199501453"/>
      <w:r w:rsidR="00706674" w:rsidRPr="00706674">
        <w:rPr>
          <w:rFonts w:asciiTheme="minorHAnsi" w:hAnsiTheme="minorHAnsi"/>
          <w:sz w:val="22"/>
          <w:szCs w:val="22"/>
        </w:rPr>
        <w:t xml:space="preserve">„Remont </w:t>
      </w:r>
      <w:bookmarkStart w:id="1" w:name="_Hlk199416971"/>
      <w:r w:rsidR="00706674" w:rsidRPr="00706674">
        <w:rPr>
          <w:rFonts w:asciiTheme="minorHAnsi" w:hAnsiTheme="minorHAnsi"/>
          <w:sz w:val="22"/>
          <w:szCs w:val="22"/>
        </w:rPr>
        <w:t xml:space="preserve">obiektu „Wieży Ulgi” </w:t>
      </w:r>
      <w:bookmarkEnd w:id="1"/>
      <w:r w:rsidR="00706674" w:rsidRPr="00706674">
        <w:rPr>
          <w:rFonts w:asciiTheme="minorHAnsi" w:hAnsiTheme="minorHAnsi"/>
          <w:sz w:val="22"/>
          <w:szCs w:val="22"/>
        </w:rPr>
        <w:t>zlokalizowanej na terenie działki nr 221/1 obręb 60 Kraków Podgórze ul. Hallera 6”.</w:t>
      </w:r>
      <w:bookmarkEnd w:id="0"/>
      <w:r w:rsidR="005833F6" w:rsidRPr="006B2114">
        <w:rPr>
          <w:rFonts w:asciiTheme="minorHAnsi" w:hAnsiTheme="minorHAnsi"/>
          <w:bCs/>
          <w:sz w:val="22"/>
          <w:szCs w:val="22"/>
        </w:rPr>
        <w:t xml:space="preserve"> </w:t>
      </w:r>
      <w:r w:rsidR="005833F6" w:rsidRPr="00706674">
        <w:rPr>
          <w:rFonts w:asciiTheme="minorHAnsi" w:hAnsiTheme="minorHAnsi"/>
          <w:bCs/>
          <w:sz w:val="22"/>
          <w:szCs w:val="22"/>
        </w:rPr>
        <w:t>w całości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706674" w:rsidRPr="006B2114" w:rsidRDefault="00706674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706674" w:rsidRDefault="0075491B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bookmarkStart w:id="2" w:name="_Hlk199417044"/>
      <w:r w:rsidRPr="006B2114">
        <w:rPr>
          <w:rFonts w:asciiTheme="minorHAnsi" w:hAnsiTheme="minorHAnsi"/>
          <w:sz w:val="22"/>
          <w:szCs w:val="22"/>
        </w:rPr>
        <w:t xml:space="preserve">Roboty budowlano-montażowe </w:t>
      </w:r>
      <w:r w:rsidRPr="00706674">
        <w:rPr>
          <w:rFonts w:asciiTheme="minorHAnsi" w:hAnsiTheme="minorHAnsi"/>
          <w:sz w:val="22"/>
          <w:szCs w:val="22"/>
        </w:rPr>
        <w:t xml:space="preserve">– </w:t>
      </w:r>
      <w:r w:rsidR="00706674" w:rsidRPr="00706674">
        <w:rPr>
          <w:rFonts w:asciiTheme="minorHAnsi" w:hAnsiTheme="minorHAnsi"/>
          <w:sz w:val="22"/>
          <w:szCs w:val="22"/>
        </w:rPr>
        <w:t>obiektu „Wieża Ulgi”-etap I: Konstrukcja stalowa klatki schodowej</w:t>
      </w:r>
    </w:p>
    <w:p w:rsidR="0075491B" w:rsidRPr="006B2114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(wg </w:t>
      </w:r>
      <w:r w:rsidRPr="00706674">
        <w:rPr>
          <w:rFonts w:asciiTheme="minorHAnsi" w:hAnsiTheme="minorHAnsi"/>
          <w:bCs/>
          <w:sz w:val="22"/>
          <w:szCs w:val="22"/>
        </w:rPr>
        <w:t>kosztorysów)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  <w:bookmarkEnd w:id="2"/>
    </w:p>
    <w:p w:rsidR="00706674" w:rsidRPr="00706674" w:rsidRDefault="00706674" w:rsidP="00706674">
      <w:pPr>
        <w:pStyle w:val="Akapitzlist"/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Roboty budowlano-montażowe – obiektu „Wieża Ulgi”-etap II: Elewacja i ściany konstrukcji żelbetowej</w:t>
      </w:r>
    </w:p>
    <w:p w:rsidR="00706674" w:rsidRPr="00706674" w:rsidRDefault="00706674" w:rsidP="00706674">
      <w:pPr>
        <w:keepNext/>
        <w:tabs>
          <w:tab w:val="left" w:pos="4962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(wg kosztorysów)</w:t>
      </w:r>
      <w:r w:rsidRPr="00706674">
        <w:rPr>
          <w:rFonts w:asciiTheme="minorHAnsi" w:hAnsiTheme="minorHAnsi"/>
          <w:sz w:val="22"/>
          <w:szCs w:val="22"/>
        </w:rPr>
        <w:tab/>
      </w:r>
      <w:r w:rsidRPr="0070667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706674">
        <w:rPr>
          <w:rFonts w:asciiTheme="minorHAnsi" w:hAnsiTheme="minorHAnsi"/>
          <w:sz w:val="22"/>
          <w:szCs w:val="22"/>
        </w:rPr>
        <w:t>netto: ........................... zł</w:t>
      </w:r>
    </w:p>
    <w:p w:rsidR="0075491B" w:rsidRPr="00706674" w:rsidRDefault="00706674" w:rsidP="00706674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6A7BFF" w:rsidRPr="00155ACF" w:rsidRDefault="006A7BFF" w:rsidP="006A7BFF">
      <w:pPr>
        <w:pStyle w:val="Tekstpodstawowy2"/>
        <w:tabs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lastRenderedPageBreak/>
        <w:t>Wartości nośników cenotwórczych wynoszą:</w:t>
      </w:r>
    </w:p>
    <w:p w:rsidR="006A7BFF" w:rsidRPr="00155ACF" w:rsidRDefault="006A7BFF" w:rsidP="006A7BFF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wartość 1 roboczogodziny (Rg)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zł;</w:t>
      </w:r>
    </w:p>
    <w:p w:rsidR="006A7BFF" w:rsidRPr="00155ACF" w:rsidRDefault="006A7BFF" w:rsidP="006A7BFF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koszty pośrednie (</w:t>
      </w:r>
      <w:proofErr w:type="spellStart"/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Kp</w:t>
      </w:r>
      <w:proofErr w:type="spellEnd"/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%;</w:t>
      </w:r>
    </w:p>
    <w:p w:rsidR="006A7BFF" w:rsidRPr="00155ACF" w:rsidRDefault="006A7BFF" w:rsidP="006A7BFF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zysk (Z)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%.</w:t>
      </w:r>
    </w:p>
    <w:p w:rsidR="006A7BFF" w:rsidRDefault="006A7BFF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bookmarkStart w:id="3" w:name="_GoBack"/>
      <w:bookmarkEnd w:id="3"/>
    </w:p>
    <w:p w:rsidR="00731168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Pr="006B2114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76C83" w:rsidRPr="00576C83" w:rsidRDefault="00576C83" w:rsidP="00576C83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A3745">
        <w:rPr>
          <w:rFonts w:asciiTheme="minorHAnsi" w:hAnsiTheme="minorHAnsi"/>
          <w:sz w:val="22"/>
          <w:szCs w:val="22"/>
        </w:rPr>
        <w:t>Oświadczamy, że odbyliśmy</w:t>
      </w:r>
      <w:r w:rsidR="00236438">
        <w:rPr>
          <w:rFonts w:asciiTheme="minorHAnsi" w:hAnsiTheme="minorHAnsi"/>
          <w:sz w:val="22"/>
          <w:szCs w:val="22"/>
        </w:rPr>
        <w:t>/nie odbyliśmy</w:t>
      </w:r>
      <w:r w:rsidRPr="00FA3745">
        <w:rPr>
          <w:rFonts w:asciiTheme="minorHAnsi" w:hAnsiTheme="minorHAnsi"/>
          <w:sz w:val="22"/>
          <w:szCs w:val="22"/>
        </w:rPr>
        <w:t xml:space="preserve"> obowiązkową wizję lokalną.</w:t>
      </w:r>
    </w:p>
    <w:p w:rsidR="007E6154" w:rsidRPr="0070667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z warunkami </w:t>
      </w:r>
      <w:r w:rsidRPr="00706674">
        <w:rPr>
          <w:rFonts w:asciiTheme="minorHAnsi" w:hAnsiTheme="minorHAnsi"/>
          <w:sz w:val="22"/>
          <w:szCs w:val="22"/>
        </w:rPr>
        <w:t xml:space="preserve">zamówienia i zobowiązujemy się przed zamontowaniem dostarczyć inspektorowi nadzoru </w:t>
      </w:r>
      <w:r w:rsidR="00C75508" w:rsidRPr="00706674">
        <w:rPr>
          <w:rFonts w:asciiTheme="minorHAnsi" w:hAnsiTheme="minorHAnsi"/>
          <w:sz w:val="22"/>
          <w:szCs w:val="22"/>
        </w:rPr>
        <w:t>WMK</w:t>
      </w:r>
      <w:r w:rsidRPr="00706674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FB5682" w:rsidRPr="00706674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przy wykonywaniu niniejszego zamówienia użyjemy </w:t>
      </w:r>
      <w:r w:rsidRPr="00706674">
        <w:rPr>
          <w:rFonts w:asciiTheme="minorHAnsi" w:hAnsiTheme="minorHAnsi"/>
          <w:sz w:val="22"/>
          <w:szCs w:val="22"/>
        </w:rPr>
        <w:t xml:space="preserve">materiałów i urządzeń wymienionych w dokumentacji projektowej </w:t>
      </w:r>
      <w:r w:rsidR="00534E65" w:rsidRPr="00706674">
        <w:rPr>
          <w:rFonts w:asciiTheme="minorHAnsi" w:hAnsiTheme="minorHAnsi"/>
          <w:sz w:val="22"/>
          <w:szCs w:val="22"/>
        </w:rPr>
        <w:t xml:space="preserve">oraz w </w:t>
      </w:r>
      <w:r w:rsidR="00534E65" w:rsidRPr="00706674">
        <w:rPr>
          <w:rFonts w:asciiTheme="minorHAnsi" w:hAnsiTheme="minorHAnsi"/>
          <w:bCs/>
          <w:sz w:val="22"/>
          <w:szCs w:val="22"/>
        </w:rPr>
        <w:t>specyfikacji istotnych warunków zamówienia</w:t>
      </w:r>
      <w:r w:rsidR="00534E65" w:rsidRPr="00706674">
        <w:rPr>
          <w:rFonts w:asciiTheme="minorHAnsi" w:hAnsiTheme="minorHAnsi"/>
          <w:sz w:val="22"/>
          <w:szCs w:val="22"/>
        </w:rPr>
        <w:t xml:space="preserve"> </w:t>
      </w:r>
      <w:r w:rsidRPr="00706674">
        <w:rPr>
          <w:rFonts w:asciiTheme="minorHAnsi" w:hAnsiTheme="minorHAnsi"/>
          <w:sz w:val="22"/>
          <w:szCs w:val="22"/>
        </w:rPr>
        <w:t>albo innych zgodnych z wymaganiami specyfikacji istotnych warunków zamówienia, których karty katalogowe lub opis techniczny załączyliśmy do oferty.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706674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8A142F" w:rsidRPr="00706674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Wymagane wadium w kwocie:</w:t>
      </w:r>
      <w:r w:rsidRPr="00706674">
        <w:rPr>
          <w:rFonts w:asciiTheme="minorHAnsi" w:hAnsiTheme="minorHAnsi"/>
          <w:bCs/>
          <w:sz w:val="22"/>
          <w:szCs w:val="22"/>
        </w:rPr>
        <w:t xml:space="preserve"> ...........</w:t>
      </w:r>
      <w:r w:rsidRPr="00706674">
        <w:rPr>
          <w:rFonts w:asciiTheme="minorHAnsi" w:hAnsiTheme="minorHAnsi"/>
          <w:sz w:val="22"/>
          <w:szCs w:val="22"/>
        </w:rPr>
        <w:t xml:space="preserve"> zł </w:t>
      </w:r>
      <w:r w:rsidRPr="00706674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706674">
        <w:rPr>
          <w:rFonts w:asciiTheme="minorHAnsi" w:hAnsiTheme="minorHAnsi"/>
          <w:iCs/>
          <w:sz w:val="22"/>
          <w:szCs w:val="22"/>
        </w:rPr>
        <w:t>złotych)</w:t>
      </w:r>
      <w:r w:rsidRPr="00706674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706674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706674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:rsidR="008A142F" w:rsidRPr="00706674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70667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A142F" w:rsidRPr="00706674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18"/>
          <w:szCs w:val="18"/>
        </w:rPr>
      </w:pPr>
      <w:r w:rsidRPr="00706674">
        <w:rPr>
          <w:rFonts w:asciiTheme="minorHAnsi" w:hAnsiTheme="minorHAnsi"/>
          <w:sz w:val="18"/>
          <w:szCs w:val="18"/>
        </w:rPr>
        <w:t>[należy podać formę zabezpieczenia dopuszczoną w specyfikacji istotnych warunków zamówienia]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 xml:space="preserve"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</w:t>
      </w:r>
      <w:r w:rsidRPr="00E85852">
        <w:rPr>
          <w:rFonts w:asciiTheme="minorHAnsi" w:hAnsiTheme="minorHAnsi"/>
          <w:sz w:val="22"/>
          <w:szCs w:val="22"/>
        </w:rPr>
        <w:lastRenderedPageBreak/>
        <w:t>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706674">
      <w:rPr>
        <w:rFonts w:asciiTheme="minorHAnsi" w:hAnsiTheme="minorHAnsi"/>
      </w:rPr>
      <w:t>1</w:t>
    </w:r>
  </w:p>
  <w:p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B1087E">
      <w:rPr>
        <w:rFonts w:asciiTheme="minorHAnsi" w:hAnsiTheme="minorHAnsi" w:cs="Calibri"/>
        <w:sz w:val="22"/>
        <w:szCs w:val="22"/>
      </w:rPr>
      <w:t>261</w:t>
    </w:r>
    <w:r w:rsidRPr="00B1087E">
      <w:rPr>
        <w:rFonts w:asciiTheme="minorHAnsi" w:hAnsiTheme="minorHAnsi" w:cs="Calibri"/>
        <w:sz w:val="22"/>
        <w:szCs w:val="22"/>
      </w:rPr>
      <w:t>.</w:t>
    </w:r>
    <w:r w:rsidR="00B1087E">
      <w:rPr>
        <w:rFonts w:asciiTheme="minorHAnsi" w:hAnsiTheme="minorHAnsi" w:cs="Calibri"/>
        <w:sz w:val="22"/>
        <w:szCs w:val="22"/>
      </w:rPr>
      <w:t>63</w:t>
    </w:r>
    <w:r w:rsidRPr="00B1087E">
      <w:rPr>
        <w:rFonts w:asciiTheme="minorHAnsi" w:hAnsiTheme="minorHAnsi" w:cs="Calibri"/>
        <w:sz w:val="22"/>
        <w:szCs w:val="22"/>
      </w:rPr>
      <w:t>.202</w:t>
    </w:r>
    <w:r w:rsidR="00B1087E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706674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4" w:name="_Hlk199501274"/>
    <w:r w:rsidR="00706674" w:rsidRPr="00706674">
      <w:rPr>
        <w:rFonts w:asciiTheme="minorHAnsi" w:hAnsiTheme="minorHAnsi"/>
      </w:rPr>
      <w:t>490/PN-58/2025</w:t>
    </w:r>
    <w:bookmarkEnd w:id="4"/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36438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76C83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A7BFF"/>
    <w:rsid w:val="006B2114"/>
    <w:rsid w:val="006B28A7"/>
    <w:rsid w:val="00706674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052E"/>
    <w:rsid w:val="00AD4416"/>
    <w:rsid w:val="00B1087E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3E206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70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613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12</cp:revision>
  <dcterms:created xsi:type="dcterms:W3CDTF">2023-05-19T08:54:00Z</dcterms:created>
  <dcterms:modified xsi:type="dcterms:W3CDTF">2025-06-05T05:48:00Z</dcterms:modified>
</cp:coreProperties>
</file>