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0B" w:rsidRPr="00E15A66" w:rsidRDefault="00CE280B" w:rsidP="0099258C">
      <w:pPr>
        <w:pStyle w:val="Tytu"/>
        <w:spacing w:before="120" w:after="120" w:line="271" w:lineRule="auto"/>
        <w:rPr>
          <w:rFonts w:ascii="Calibri" w:hAnsi="Calibri" w:cs="Calibri"/>
          <w:sz w:val="22"/>
          <w:szCs w:val="22"/>
        </w:rPr>
      </w:pPr>
      <w:r w:rsidRPr="00E15A66">
        <w:rPr>
          <w:rFonts w:ascii="Calibri" w:hAnsi="Calibri" w:cs="Calibri"/>
          <w:spacing w:val="20"/>
          <w:sz w:val="22"/>
          <w:szCs w:val="22"/>
        </w:rPr>
        <w:t xml:space="preserve">UMOWA  NR  </w:t>
      </w:r>
      <w:r w:rsidRPr="00E15A66">
        <w:rPr>
          <w:rFonts w:ascii="Calibri" w:hAnsi="Calibri" w:cs="Calibri"/>
          <w:sz w:val="22"/>
          <w:szCs w:val="22"/>
        </w:rPr>
        <w:t>RE......................</w:t>
      </w:r>
    </w:p>
    <w:p w:rsidR="00CE280B" w:rsidRPr="009038E3" w:rsidRDefault="009038E3" w:rsidP="0099258C">
      <w:pPr>
        <w:pStyle w:val="Tytu"/>
        <w:spacing w:before="120" w:after="120" w:line="271" w:lineRule="auto"/>
        <w:jc w:val="both"/>
        <w:rPr>
          <w:rFonts w:ascii="Calibri" w:hAnsi="Calibri" w:cs="Calibri"/>
          <w:b w:val="0"/>
          <w:sz w:val="22"/>
          <w:szCs w:val="22"/>
        </w:rPr>
      </w:pPr>
      <w:r w:rsidRPr="009038E3">
        <w:rPr>
          <w:rFonts w:ascii="Calibri" w:hAnsi="Calibri" w:cs="Calibri"/>
          <w:b w:val="0"/>
          <w:color w:val="FF0000"/>
          <w:sz w:val="22"/>
          <w:szCs w:val="22"/>
        </w:rPr>
        <w:t>W dniu ………………………. r. w Krakowie pomiędzy lub Data zawarcia przy podpisach Stron w Krakowie pomiędzy</w:t>
      </w:r>
      <w:r w:rsidR="00CE280B" w:rsidRPr="009038E3">
        <w:rPr>
          <w:rFonts w:ascii="Calibri" w:hAnsi="Calibri" w:cs="Calibri"/>
          <w:b w:val="0"/>
          <w:sz w:val="22"/>
          <w:szCs w:val="22"/>
        </w:rPr>
        <w:t>:</w:t>
      </w:r>
    </w:p>
    <w:p w:rsidR="00CE280B" w:rsidRPr="00E15A66" w:rsidRDefault="0099258C" w:rsidP="0099258C">
      <w:pPr>
        <w:spacing w:before="120" w:after="120" w:line="271" w:lineRule="auto"/>
        <w:ind w:right="-2"/>
        <w:jc w:val="both"/>
        <w:rPr>
          <w:rFonts w:ascii="Calibri" w:hAnsi="Calibri" w:cs="Calibri"/>
          <w:sz w:val="22"/>
          <w:szCs w:val="22"/>
        </w:rPr>
      </w:pPr>
      <w:r w:rsidRPr="00E15A66">
        <w:rPr>
          <w:rFonts w:ascii="Calibri" w:hAnsi="Calibri" w:cs="Calibri"/>
          <w:b/>
          <w:sz w:val="22"/>
          <w:szCs w:val="22"/>
        </w:rPr>
        <w:t>Wodociągami Miasta Krakowa</w:t>
      </w:r>
      <w:r w:rsidR="00CE280B" w:rsidRPr="00E15A66">
        <w:rPr>
          <w:rFonts w:ascii="Calibri" w:hAnsi="Calibri" w:cs="Calibri"/>
          <w:b/>
          <w:sz w:val="22"/>
          <w:szCs w:val="22"/>
        </w:rPr>
        <w:t xml:space="preserve"> Spółka Akcyjna,</w:t>
      </w:r>
      <w:r w:rsidR="00CE280B" w:rsidRPr="00E15A66">
        <w:rPr>
          <w:rFonts w:ascii="Calibri" w:hAnsi="Calibri" w:cs="Calibri"/>
          <w:sz w:val="22"/>
          <w:szCs w:val="22"/>
        </w:rPr>
        <w:t xml:space="preserve"> 30-106 Kraków, ul. Senatorska 1, zarejestrowan</w:t>
      </w:r>
      <w:r w:rsidRPr="00E15A66">
        <w:rPr>
          <w:rFonts w:ascii="Calibri" w:hAnsi="Calibri" w:cs="Calibri"/>
          <w:sz w:val="22"/>
          <w:szCs w:val="22"/>
        </w:rPr>
        <w:t>ą</w:t>
      </w:r>
      <w:r w:rsidR="00CE280B" w:rsidRPr="00E15A66">
        <w:rPr>
          <w:rFonts w:ascii="Calibri" w:hAnsi="Calibri" w:cs="Calibri"/>
          <w:sz w:val="22"/>
          <w:szCs w:val="22"/>
        </w:rPr>
        <w:t xml:space="preserve"> </w:t>
      </w:r>
      <w:r w:rsidRPr="00E15A66">
        <w:rPr>
          <w:rFonts w:ascii="Calibri" w:hAnsi="Calibri" w:cs="Calibri"/>
          <w:sz w:val="22"/>
          <w:szCs w:val="22"/>
        </w:rPr>
        <w:br/>
      </w:r>
      <w:r w:rsidR="00CE280B" w:rsidRPr="00E15A66">
        <w:rPr>
          <w:rFonts w:ascii="Calibri" w:hAnsi="Calibri" w:cs="Calibri"/>
          <w:sz w:val="22"/>
          <w:szCs w:val="22"/>
        </w:rPr>
        <w:t xml:space="preserve">w Sądzie Rejonowym dla Krakowa – Śródmieścia w Krakowie Wydział XI Gospodarczy Krajowego Rejestru Sądowego pod numerem 0000057956; NIP: 675-00-00-065; REGON: 350720714; </w:t>
      </w:r>
      <w:r w:rsidRPr="00E15A66">
        <w:rPr>
          <w:rFonts w:ascii="Calibri" w:hAnsi="Calibri" w:cs="Calibri"/>
          <w:sz w:val="22"/>
          <w:szCs w:val="22"/>
        </w:rPr>
        <w:br/>
      </w:r>
      <w:r w:rsidR="00CE280B" w:rsidRPr="00E15A66">
        <w:rPr>
          <w:rFonts w:ascii="Calibri" w:hAnsi="Calibri" w:cs="Calibri"/>
          <w:color w:val="000000"/>
          <w:sz w:val="22"/>
          <w:szCs w:val="22"/>
        </w:rPr>
        <w:t xml:space="preserve">BDO </w:t>
      </w:r>
      <w:r w:rsidR="00CE280B" w:rsidRPr="00E15A66">
        <w:rPr>
          <w:rFonts w:ascii="Calibri" w:hAnsi="Calibri" w:cs="Calibri"/>
          <w:b/>
          <w:bCs/>
          <w:color w:val="000000"/>
          <w:sz w:val="22"/>
          <w:szCs w:val="22"/>
        </w:rPr>
        <w:t xml:space="preserve"> </w:t>
      </w:r>
      <w:r w:rsidR="00CE280B" w:rsidRPr="00E15A66">
        <w:rPr>
          <w:rFonts w:ascii="Calibri" w:hAnsi="Calibri" w:cs="Calibri"/>
          <w:bCs/>
          <w:color w:val="000000"/>
          <w:sz w:val="22"/>
          <w:szCs w:val="22"/>
        </w:rPr>
        <w:t xml:space="preserve">000007387, </w:t>
      </w:r>
      <w:r w:rsidR="00CE280B" w:rsidRPr="00E15A66">
        <w:rPr>
          <w:rFonts w:ascii="Calibri" w:hAnsi="Calibri" w:cs="Calibri"/>
          <w:sz w:val="22"/>
          <w:szCs w:val="22"/>
        </w:rPr>
        <w:t xml:space="preserve">Kapitał zakładowy: </w:t>
      </w:r>
      <w:r w:rsidR="00CE280B" w:rsidRPr="00E15A66">
        <w:rPr>
          <w:rFonts w:ascii="Calibri" w:hAnsi="Calibri" w:cs="Calibri"/>
          <w:bCs/>
          <w:color w:val="000000"/>
          <w:sz w:val="22"/>
          <w:szCs w:val="22"/>
        </w:rPr>
        <w:t>2</w:t>
      </w:r>
      <w:r w:rsidRPr="00E15A66">
        <w:rPr>
          <w:rFonts w:ascii="Calibri" w:hAnsi="Calibri" w:cs="Calibri"/>
          <w:bCs/>
          <w:color w:val="000000"/>
          <w:sz w:val="22"/>
          <w:szCs w:val="22"/>
        </w:rPr>
        <w:t>3</w:t>
      </w:r>
      <w:r w:rsidR="009038E3">
        <w:rPr>
          <w:rFonts w:ascii="Calibri" w:hAnsi="Calibri" w:cs="Calibri"/>
          <w:bCs/>
          <w:color w:val="000000"/>
          <w:sz w:val="22"/>
          <w:szCs w:val="22"/>
        </w:rPr>
        <w:t>4</w:t>
      </w:r>
      <w:r w:rsidR="00CE280B" w:rsidRPr="00E15A66">
        <w:rPr>
          <w:rFonts w:ascii="Calibri" w:hAnsi="Calibri" w:cs="Calibri"/>
          <w:bCs/>
          <w:color w:val="000000"/>
          <w:sz w:val="22"/>
          <w:szCs w:val="22"/>
        </w:rPr>
        <w:t> </w:t>
      </w:r>
      <w:r w:rsidR="009038E3">
        <w:rPr>
          <w:rFonts w:ascii="Calibri" w:hAnsi="Calibri" w:cs="Calibri"/>
          <w:bCs/>
          <w:color w:val="000000"/>
          <w:sz w:val="22"/>
          <w:szCs w:val="22"/>
        </w:rPr>
        <w:t>56</w:t>
      </w:r>
      <w:r w:rsidR="00CE280B" w:rsidRPr="00E15A66">
        <w:rPr>
          <w:rFonts w:ascii="Calibri" w:hAnsi="Calibri" w:cs="Calibri"/>
          <w:bCs/>
          <w:color w:val="000000"/>
          <w:sz w:val="22"/>
          <w:szCs w:val="22"/>
        </w:rPr>
        <w:t>7 000,00 </w:t>
      </w:r>
      <w:r w:rsidR="00CE280B" w:rsidRPr="00E15A66">
        <w:rPr>
          <w:rFonts w:ascii="Calibri" w:hAnsi="Calibri" w:cs="Calibri"/>
          <w:sz w:val="22"/>
          <w:szCs w:val="22"/>
        </w:rPr>
        <w:t>zł w całości opłacony; które reprezentują:</w:t>
      </w:r>
    </w:p>
    <w:p w:rsidR="00CE280B" w:rsidRPr="00E15A66" w:rsidRDefault="0099258C" w:rsidP="00CE5506">
      <w:pPr>
        <w:numPr>
          <w:ilvl w:val="0"/>
          <w:numId w:val="13"/>
        </w:numPr>
        <w:spacing w:line="271" w:lineRule="auto"/>
        <w:ind w:left="0" w:firstLine="0"/>
        <w:jc w:val="both"/>
        <w:rPr>
          <w:rFonts w:ascii="Calibri" w:hAnsi="Calibri" w:cs="Calibri"/>
          <w:sz w:val="22"/>
          <w:szCs w:val="22"/>
        </w:rPr>
      </w:pPr>
      <w:r w:rsidRPr="0099258C">
        <w:rPr>
          <w:rFonts w:ascii="Calibri" w:hAnsi="Calibri" w:cs="Calibri"/>
          <w:sz w:val="22"/>
          <w:szCs w:val="22"/>
        </w:rPr>
        <w:t>Wiceprezes Zarządu / Członek Zarządu</w:t>
      </w:r>
      <w:r w:rsidRPr="00E15A66">
        <w:rPr>
          <w:rFonts w:ascii="Calibri" w:hAnsi="Calibri" w:cs="Calibri"/>
          <w:sz w:val="22"/>
          <w:szCs w:val="22"/>
        </w:rPr>
        <w:t xml:space="preserve"> - </w:t>
      </w:r>
      <w:r w:rsidR="00CE280B" w:rsidRPr="00E15A66">
        <w:rPr>
          <w:rFonts w:ascii="Calibri" w:hAnsi="Calibri" w:cs="Calibri"/>
          <w:sz w:val="22"/>
          <w:szCs w:val="22"/>
        </w:rPr>
        <w:t xml:space="preserve"> ..................................................</w:t>
      </w:r>
      <w:r w:rsidRPr="00E15A66">
        <w:rPr>
          <w:rFonts w:ascii="Calibri" w:hAnsi="Calibri" w:cs="Calibri"/>
          <w:sz w:val="22"/>
          <w:szCs w:val="22"/>
        </w:rPr>
        <w:t>.....</w:t>
      </w:r>
      <w:r w:rsidR="00CE280B" w:rsidRPr="00E15A66">
        <w:rPr>
          <w:rFonts w:ascii="Calibri" w:hAnsi="Calibri" w:cs="Calibri"/>
          <w:sz w:val="22"/>
          <w:szCs w:val="22"/>
        </w:rPr>
        <w:t>....</w:t>
      </w:r>
    </w:p>
    <w:p w:rsidR="00CE280B" w:rsidRPr="00E15A66" w:rsidRDefault="00CE280B" w:rsidP="00CE5506">
      <w:pPr>
        <w:numPr>
          <w:ilvl w:val="0"/>
          <w:numId w:val="13"/>
        </w:numPr>
        <w:spacing w:line="271" w:lineRule="auto"/>
        <w:ind w:left="0" w:firstLine="0"/>
        <w:jc w:val="both"/>
        <w:rPr>
          <w:rFonts w:ascii="Calibri" w:hAnsi="Calibri" w:cs="Calibri"/>
          <w:sz w:val="22"/>
          <w:szCs w:val="22"/>
        </w:rPr>
      </w:pPr>
      <w:r w:rsidRPr="00E15A66">
        <w:rPr>
          <w:rFonts w:ascii="Calibri" w:hAnsi="Calibri" w:cs="Calibri"/>
          <w:sz w:val="22"/>
          <w:szCs w:val="22"/>
        </w:rPr>
        <w:t xml:space="preserve">Wiceprezes Zarządu / Członek Zarządu </w:t>
      </w:r>
      <w:r w:rsidR="0099258C" w:rsidRPr="00E15A66">
        <w:rPr>
          <w:rFonts w:ascii="Calibri" w:hAnsi="Calibri" w:cs="Calibri"/>
          <w:sz w:val="22"/>
          <w:szCs w:val="22"/>
        </w:rPr>
        <w:t xml:space="preserve">- </w:t>
      </w:r>
      <w:r w:rsidRPr="00E15A66">
        <w:rPr>
          <w:rFonts w:ascii="Calibri" w:hAnsi="Calibri" w:cs="Calibri"/>
          <w:sz w:val="22"/>
          <w:szCs w:val="22"/>
        </w:rPr>
        <w:t>..............................................................</w:t>
      </w:r>
    </w:p>
    <w:p w:rsidR="00CE280B" w:rsidRPr="00E15A66" w:rsidRDefault="00CE280B" w:rsidP="0099258C">
      <w:pPr>
        <w:pStyle w:val="Tytu"/>
        <w:spacing w:before="120" w:after="120" w:line="271" w:lineRule="auto"/>
        <w:jc w:val="both"/>
        <w:rPr>
          <w:rFonts w:ascii="Calibri" w:hAnsi="Calibri" w:cs="Calibri"/>
          <w:b w:val="0"/>
          <w:sz w:val="22"/>
          <w:szCs w:val="22"/>
        </w:rPr>
      </w:pPr>
      <w:r w:rsidRPr="00E15A66">
        <w:rPr>
          <w:rFonts w:ascii="Calibri" w:hAnsi="Calibri" w:cs="Calibri"/>
          <w:b w:val="0"/>
          <w:sz w:val="22"/>
          <w:szCs w:val="22"/>
        </w:rPr>
        <w:t xml:space="preserve">zwanym w dalszej części umowy </w:t>
      </w:r>
      <w:r w:rsidRPr="00E15A66">
        <w:rPr>
          <w:rFonts w:ascii="Calibri" w:hAnsi="Calibri" w:cs="Calibri"/>
          <w:sz w:val="22"/>
          <w:szCs w:val="22"/>
        </w:rPr>
        <w:t>Zamawiającym</w:t>
      </w:r>
      <w:r w:rsidRPr="00E15A66">
        <w:rPr>
          <w:rFonts w:ascii="Calibri" w:hAnsi="Calibri" w:cs="Calibri"/>
          <w:b w:val="0"/>
          <w:sz w:val="22"/>
          <w:szCs w:val="22"/>
        </w:rPr>
        <w:t>, a</w:t>
      </w:r>
    </w:p>
    <w:p w:rsidR="00CE280B" w:rsidRPr="00E15A66" w:rsidRDefault="00CE280B" w:rsidP="0099258C">
      <w:pPr>
        <w:pStyle w:val="Tekstpodstawowywcity"/>
        <w:spacing w:line="271" w:lineRule="auto"/>
        <w:rPr>
          <w:rFonts w:ascii="Calibri" w:hAnsi="Calibri" w:cs="Calibri"/>
          <w:sz w:val="22"/>
          <w:szCs w:val="22"/>
        </w:rPr>
      </w:pPr>
      <w:r w:rsidRPr="00E15A66">
        <w:rPr>
          <w:rFonts w:ascii="Calibri" w:hAnsi="Calibri" w:cs="Calibri"/>
          <w:sz w:val="22"/>
          <w:szCs w:val="22"/>
        </w:rPr>
        <w:t xml:space="preserve">....................................................................................................................................................... </w:t>
      </w:r>
      <w:r w:rsidRPr="00E15A66">
        <w:rPr>
          <w:rFonts w:ascii="Calibri" w:hAnsi="Calibri" w:cs="Calibri"/>
          <w:sz w:val="22"/>
          <w:szCs w:val="22"/>
        </w:rPr>
        <w:br/>
        <w:t>z siedzibą / z adresem głównego miejsca wykonywania działalności:</w:t>
      </w:r>
    </w:p>
    <w:p w:rsidR="00CE280B" w:rsidRPr="00E15A66" w:rsidRDefault="00CE280B" w:rsidP="0099258C">
      <w:pPr>
        <w:pStyle w:val="Tekstpodstawowywcity"/>
        <w:spacing w:line="271" w:lineRule="auto"/>
        <w:rPr>
          <w:rFonts w:ascii="Calibri" w:hAnsi="Calibri" w:cs="Calibri"/>
          <w:sz w:val="22"/>
          <w:szCs w:val="22"/>
        </w:rPr>
      </w:pPr>
      <w:r w:rsidRPr="00E15A66">
        <w:rPr>
          <w:rFonts w:ascii="Calibri" w:hAnsi="Calibri" w:cs="Calibri"/>
          <w:sz w:val="22"/>
          <w:szCs w:val="22"/>
        </w:rPr>
        <w:t>......................................................................................................................................................</w:t>
      </w:r>
    </w:p>
    <w:p w:rsidR="00CE280B" w:rsidRPr="00E15A66" w:rsidRDefault="00CE280B" w:rsidP="0099258C">
      <w:pPr>
        <w:pStyle w:val="Tekstpodstawowywcity"/>
        <w:spacing w:line="271" w:lineRule="auto"/>
        <w:rPr>
          <w:rFonts w:ascii="Calibri" w:hAnsi="Calibri" w:cs="Calibri"/>
          <w:sz w:val="22"/>
          <w:szCs w:val="22"/>
        </w:rPr>
      </w:pPr>
      <w:r w:rsidRPr="00E15A66">
        <w:rPr>
          <w:rFonts w:ascii="Calibri" w:hAnsi="Calibri" w:cs="Calibri"/>
          <w:sz w:val="22"/>
          <w:szCs w:val="22"/>
        </w:rPr>
        <w:t>zarejestrowanym w ......................................................................................................................</w:t>
      </w:r>
    </w:p>
    <w:p w:rsidR="00CE280B" w:rsidRPr="00E15A66" w:rsidRDefault="00CE280B" w:rsidP="00E520A1">
      <w:pPr>
        <w:pStyle w:val="Tekstpodstawowywcity"/>
        <w:spacing w:line="271" w:lineRule="auto"/>
        <w:ind w:right="-2"/>
        <w:jc w:val="both"/>
        <w:rPr>
          <w:rFonts w:ascii="Calibri" w:hAnsi="Calibri" w:cs="Calibri"/>
          <w:sz w:val="22"/>
          <w:szCs w:val="22"/>
        </w:rPr>
      </w:pPr>
      <w:r w:rsidRPr="00E15A66">
        <w:rPr>
          <w:rFonts w:ascii="Calibri" w:hAnsi="Calibri" w:cs="Calibri"/>
          <w:sz w:val="22"/>
          <w:szCs w:val="22"/>
        </w:rPr>
        <w:t>pod numerem .................................., NIP: ......................................; REGON: .....................; którego reprezentuje:</w:t>
      </w:r>
    </w:p>
    <w:p w:rsidR="00CE280B" w:rsidRPr="00E15A66" w:rsidRDefault="00CE280B" w:rsidP="00CE5506">
      <w:pPr>
        <w:numPr>
          <w:ilvl w:val="0"/>
          <w:numId w:val="14"/>
        </w:numPr>
        <w:spacing w:line="271" w:lineRule="auto"/>
        <w:jc w:val="both"/>
        <w:rPr>
          <w:rFonts w:ascii="Calibri" w:hAnsi="Calibri" w:cs="Calibri"/>
          <w:sz w:val="22"/>
          <w:szCs w:val="22"/>
        </w:rPr>
      </w:pPr>
      <w:r w:rsidRPr="00E15A66">
        <w:rPr>
          <w:rFonts w:ascii="Calibri" w:hAnsi="Calibri" w:cs="Calibri"/>
          <w:sz w:val="22"/>
          <w:szCs w:val="22"/>
        </w:rPr>
        <w:t>.................................................................................................................................................</w:t>
      </w:r>
    </w:p>
    <w:p w:rsidR="00CE280B" w:rsidRPr="00E15A66" w:rsidRDefault="00CE280B" w:rsidP="00CE5506">
      <w:pPr>
        <w:numPr>
          <w:ilvl w:val="0"/>
          <w:numId w:val="14"/>
        </w:numPr>
        <w:spacing w:line="271" w:lineRule="auto"/>
        <w:jc w:val="both"/>
        <w:rPr>
          <w:rFonts w:ascii="Calibri" w:hAnsi="Calibri" w:cs="Calibri"/>
          <w:sz w:val="22"/>
          <w:szCs w:val="22"/>
        </w:rPr>
      </w:pPr>
      <w:r w:rsidRPr="00E15A66">
        <w:rPr>
          <w:rFonts w:ascii="Calibri" w:hAnsi="Calibri" w:cs="Calibri"/>
          <w:sz w:val="22"/>
          <w:szCs w:val="22"/>
        </w:rPr>
        <w:t>.................................................................................................................................................</w:t>
      </w:r>
    </w:p>
    <w:p w:rsidR="00CE280B" w:rsidRPr="00E15A66" w:rsidRDefault="00CE280B" w:rsidP="0099258C">
      <w:pPr>
        <w:pStyle w:val="Tytu"/>
        <w:spacing w:before="120" w:after="120" w:line="271" w:lineRule="auto"/>
        <w:jc w:val="both"/>
        <w:rPr>
          <w:rFonts w:ascii="Calibri" w:hAnsi="Calibri" w:cs="Calibri"/>
          <w:b w:val="0"/>
          <w:sz w:val="22"/>
          <w:szCs w:val="22"/>
        </w:rPr>
      </w:pPr>
      <w:r w:rsidRPr="00E15A66">
        <w:rPr>
          <w:rFonts w:ascii="Calibri" w:hAnsi="Calibri" w:cs="Calibri"/>
          <w:b w:val="0"/>
          <w:sz w:val="22"/>
          <w:szCs w:val="22"/>
        </w:rPr>
        <w:t xml:space="preserve">zwanym w dalszej części umowy </w:t>
      </w:r>
      <w:r w:rsidRPr="00E15A66">
        <w:rPr>
          <w:rFonts w:ascii="Calibri" w:hAnsi="Calibri" w:cs="Calibri"/>
          <w:sz w:val="22"/>
          <w:szCs w:val="22"/>
        </w:rPr>
        <w:t>Wykonawcą</w:t>
      </w:r>
      <w:r w:rsidRPr="00E15A66">
        <w:rPr>
          <w:rFonts w:ascii="Calibri" w:hAnsi="Calibri" w:cs="Calibri"/>
          <w:b w:val="0"/>
          <w:sz w:val="22"/>
          <w:szCs w:val="22"/>
        </w:rPr>
        <w:t xml:space="preserve">, </w:t>
      </w:r>
    </w:p>
    <w:p w:rsidR="00CE280B" w:rsidRPr="00E15A66" w:rsidRDefault="00CE280B" w:rsidP="0099258C">
      <w:pPr>
        <w:pStyle w:val="Tytu"/>
        <w:spacing w:before="120" w:after="120" w:line="271" w:lineRule="auto"/>
        <w:jc w:val="both"/>
        <w:rPr>
          <w:rFonts w:ascii="Calibri" w:hAnsi="Calibri" w:cs="Calibri"/>
          <w:b w:val="0"/>
          <w:sz w:val="22"/>
          <w:szCs w:val="22"/>
        </w:rPr>
      </w:pPr>
      <w:r w:rsidRPr="00E15A66">
        <w:rPr>
          <w:rFonts w:ascii="Calibri" w:hAnsi="Calibri" w:cs="Calibri"/>
          <w:b w:val="0"/>
          <w:sz w:val="22"/>
          <w:szCs w:val="22"/>
        </w:rPr>
        <w:t>została zawarta umowa o następującej treści:</w:t>
      </w:r>
    </w:p>
    <w:p w:rsidR="00911019" w:rsidRPr="00E15A66" w:rsidRDefault="00911019" w:rsidP="0099258C">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PRZEDMIOT  UMOWY</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w:t>
      </w:r>
    </w:p>
    <w:p w:rsidR="00911019" w:rsidRPr="00E15A66" w:rsidRDefault="00911019" w:rsidP="00CE5506">
      <w:pPr>
        <w:pStyle w:val="Tekstpodstawowywcity"/>
        <w:numPr>
          <w:ilvl w:val="0"/>
          <w:numId w:val="5"/>
        </w:numPr>
        <w:autoSpaceDE/>
        <w:autoSpaceDN/>
        <w:spacing w:line="271" w:lineRule="auto"/>
        <w:ind w:right="0"/>
        <w:jc w:val="both"/>
        <w:rPr>
          <w:rFonts w:ascii="Calibri" w:hAnsi="Calibri" w:cs="Calibri"/>
          <w:sz w:val="22"/>
          <w:szCs w:val="22"/>
        </w:rPr>
      </w:pPr>
      <w:r w:rsidRPr="00E15A66">
        <w:rPr>
          <w:rFonts w:ascii="Calibri" w:hAnsi="Calibri" w:cs="Calibri"/>
          <w:sz w:val="22"/>
          <w:szCs w:val="22"/>
        </w:rPr>
        <w:t xml:space="preserve">Przedmiotem </w:t>
      </w:r>
      <w:r w:rsidRPr="00E15A66">
        <w:rPr>
          <w:rFonts w:ascii="Calibri" w:hAnsi="Calibri" w:cs="Calibri"/>
          <w:color w:val="000000"/>
          <w:sz w:val="22"/>
          <w:szCs w:val="22"/>
        </w:rPr>
        <w:t>Umowy jest:</w:t>
      </w:r>
      <w:r w:rsidRPr="00E15A66">
        <w:rPr>
          <w:rFonts w:ascii="Calibri" w:hAnsi="Calibri" w:cs="Calibri"/>
          <w:sz w:val="22"/>
          <w:szCs w:val="22"/>
        </w:rPr>
        <w:t xml:space="preserve"> </w:t>
      </w:r>
      <w:r w:rsidR="00A4266F" w:rsidRPr="00E15A66">
        <w:rPr>
          <w:rFonts w:ascii="Calibri" w:hAnsi="Calibri" w:cs="Calibri"/>
          <w:b/>
          <w:sz w:val="22"/>
          <w:szCs w:val="22"/>
        </w:rPr>
        <w:t>„</w:t>
      </w:r>
      <w:r w:rsidR="00E520A1" w:rsidRPr="00E520A1">
        <w:rPr>
          <w:rFonts w:ascii="Calibri" w:hAnsi="Calibri" w:cs="Calibri"/>
          <w:b/>
          <w:bCs/>
          <w:sz w:val="22"/>
          <w:szCs w:val="22"/>
        </w:rPr>
        <w:t>Świadczenie usług serwisowych wraz z wydłużeniem gwarancji urządzeń firmy HACH Lange zainstalowanych na terenie WMK S.A. – pomiary technologiczne</w:t>
      </w:r>
      <w:r w:rsidR="00D845CB" w:rsidRPr="00E15A66">
        <w:rPr>
          <w:rFonts w:ascii="Calibri" w:hAnsi="Calibri" w:cs="Calibri"/>
          <w:b/>
          <w:bCs/>
          <w:sz w:val="22"/>
          <w:szCs w:val="22"/>
        </w:rPr>
        <w:t>”</w:t>
      </w:r>
      <w:r w:rsidRPr="00E15A66">
        <w:rPr>
          <w:rFonts w:ascii="Calibri" w:hAnsi="Calibri" w:cs="Calibri"/>
          <w:sz w:val="22"/>
          <w:szCs w:val="22"/>
        </w:rPr>
        <w:t xml:space="preserve"> które Zamawiający powierza, a Wykonawca przyjmuje do realizacji na niżej określonych warunkach. </w:t>
      </w:r>
    </w:p>
    <w:p w:rsidR="00911019" w:rsidRPr="009E264C" w:rsidRDefault="00911019" w:rsidP="00CE5506">
      <w:pPr>
        <w:pStyle w:val="Tekstpodstawowywcity"/>
        <w:numPr>
          <w:ilvl w:val="0"/>
          <w:numId w:val="5"/>
        </w:numPr>
        <w:autoSpaceDE/>
        <w:autoSpaceDN/>
        <w:spacing w:line="271" w:lineRule="auto"/>
        <w:ind w:right="0"/>
        <w:jc w:val="both"/>
        <w:rPr>
          <w:rFonts w:ascii="Calibri" w:hAnsi="Calibri" w:cs="Calibri"/>
          <w:sz w:val="22"/>
          <w:szCs w:val="22"/>
        </w:rPr>
      </w:pPr>
      <w:r w:rsidRPr="009E264C">
        <w:rPr>
          <w:rFonts w:ascii="Calibri" w:hAnsi="Calibri" w:cs="Calibri"/>
          <w:sz w:val="22"/>
          <w:szCs w:val="22"/>
        </w:rPr>
        <w:t>Przedmiot niniejszej Umowy obejmuje:</w:t>
      </w:r>
    </w:p>
    <w:p w:rsidR="009038E3" w:rsidRPr="009038E3" w:rsidRDefault="009038E3" w:rsidP="00CE5506">
      <w:pPr>
        <w:pStyle w:val="Akapitzlist"/>
        <w:numPr>
          <w:ilvl w:val="0"/>
          <w:numId w:val="25"/>
        </w:numPr>
        <w:spacing w:after="240" w:line="271" w:lineRule="auto"/>
        <w:ind w:left="851"/>
        <w:jc w:val="both"/>
        <w:rPr>
          <w:rFonts w:ascii="Calibri" w:hAnsi="Calibri" w:cs="Calibri"/>
          <w:sz w:val="22"/>
          <w:szCs w:val="22"/>
        </w:rPr>
      </w:pPr>
      <w:r w:rsidRPr="009038E3">
        <w:rPr>
          <w:rFonts w:ascii="Calibri" w:hAnsi="Calibri" w:cs="Calibri"/>
          <w:sz w:val="22"/>
          <w:szCs w:val="22"/>
        </w:rPr>
        <w:t>przedłużenie gwarancji fabrycznej urządzeń objętych Umową serwisową na czas trwania Umowy, jednak nie dłużej niż do 60 miesięcy, licząc od daty instalacji urządzeń na terenie jednostek Zamawiającego;</w:t>
      </w:r>
    </w:p>
    <w:p w:rsidR="009038E3" w:rsidRPr="009038E3" w:rsidRDefault="009038E3" w:rsidP="00CE5506">
      <w:pPr>
        <w:pStyle w:val="Akapitzlist"/>
        <w:numPr>
          <w:ilvl w:val="0"/>
          <w:numId w:val="25"/>
        </w:numPr>
        <w:spacing w:after="240" w:line="271" w:lineRule="auto"/>
        <w:ind w:left="851"/>
        <w:jc w:val="both"/>
        <w:rPr>
          <w:rFonts w:ascii="Calibri" w:hAnsi="Calibri" w:cs="Calibri"/>
          <w:sz w:val="22"/>
          <w:szCs w:val="22"/>
        </w:rPr>
      </w:pPr>
      <w:r w:rsidRPr="009038E3">
        <w:rPr>
          <w:rFonts w:ascii="Calibri" w:hAnsi="Calibri" w:cs="Calibri"/>
          <w:sz w:val="22"/>
          <w:szCs w:val="22"/>
        </w:rPr>
        <w:t>generalne przeglądy i konserwacje urządzeń, zgodnie z zaleceniami producenta,</w:t>
      </w:r>
    </w:p>
    <w:p w:rsidR="009038E3" w:rsidRPr="009038E3" w:rsidRDefault="009038E3" w:rsidP="00CE5506">
      <w:pPr>
        <w:pStyle w:val="Akapitzlist"/>
        <w:numPr>
          <w:ilvl w:val="0"/>
          <w:numId w:val="25"/>
        </w:numPr>
        <w:spacing w:after="240" w:line="271" w:lineRule="auto"/>
        <w:ind w:left="851"/>
        <w:jc w:val="both"/>
        <w:rPr>
          <w:rFonts w:ascii="Calibri" w:hAnsi="Calibri" w:cs="Calibri"/>
          <w:sz w:val="22"/>
          <w:szCs w:val="22"/>
        </w:rPr>
      </w:pPr>
      <w:r w:rsidRPr="009038E3">
        <w:rPr>
          <w:rFonts w:ascii="Calibri" w:hAnsi="Calibri" w:cs="Calibri"/>
          <w:sz w:val="22"/>
          <w:szCs w:val="22"/>
        </w:rPr>
        <w:t>sprawdzenie mechaniczne i elektryczne urządzeń oraz wystawianie świadectw sprawdzenia urządzeń;</w:t>
      </w:r>
    </w:p>
    <w:p w:rsidR="009038E3" w:rsidRPr="009038E3" w:rsidRDefault="009038E3" w:rsidP="00CE5506">
      <w:pPr>
        <w:pStyle w:val="Akapitzlist"/>
        <w:numPr>
          <w:ilvl w:val="0"/>
          <w:numId w:val="25"/>
        </w:numPr>
        <w:spacing w:after="240" w:line="271" w:lineRule="auto"/>
        <w:ind w:left="851"/>
        <w:jc w:val="both"/>
        <w:rPr>
          <w:rFonts w:ascii="Calibri" w:hAnsi="Calibri" w:cs="Calibri"/>
          <w:sz w:val="22"/>
          <w:szCs w:val="22"/>
        </w:rPr>
      </w:pPr>
      <w:r w:rsidRPr="009038E3">
        <w:rPr>
          <w:rFonts w:ascii="Calibri" w:hAnsi="Calibri" w:cs="Calibri"/>
          <w:sz w:val="22"/>
          <w:szCs w:val="22"/>
        </w:rPr>
        <w:t>sprawdzenie poprawności funkcjonowania i kalibrację urządzeń;</w:t>
      </w:r>
    </w:p>
    <w:p w:rsidR="009038E3" w:rsidRPr="009038E3" w:rsidRDefault="009038E3" w:rsidP="00CE5506">
      <w:pPr>
        <w:pStyle w:val="Akapitzlist"/>
        <w:numPr>
          <w:ilvl w:val="0"/>
          <w:numId w:val="25"/>
        </w:numPr>
        <w:spacing w:after="240" w:line="271" w:lineRule="auto"/>
        <w:ind w:left="851"/>
        <w:jc w:val="both"/>
        <w:rPr>
          <w:rFonts w:ascii="Calibri" w:hAnsi="Calibri" w:cs="Calibri"/>
          <w:sz w:val="22"/>
          <w:szCs w:val="22"/>
        </w:rPr>
      </w:pPr>
      <w:r w:rsidRPr="009038E3">
        <w:rPr>
          <w:rFonts w:ascii="Calibri" w:hAnsi="Calibri" w:cs="Calibri"/>
          <w:sz w:val="22"/>
          <w:szCs w:val="22"/>
        </w:rPr>
        <w:t>dostawę oryginalnych materiałów niezbędnych do wykonywania przeglądów, kalibracji, konserwacji oraz części zużywających się;</w:t>
      </w:r>
    </w:p>
    <w:p w:rsidR="009038E3" w:rsidRPr="009038E3" w:rsidRDefault="009038E3" w:rsidP="00CE5506">
      <w:pPr>
        <w:pStyle w:val="Akapitzlist"/>
        <w:numPr>
          <w:ilvl w:val="0"/>
          <w:numId w:val="25"/>
        </w:numPr>
        <w:spacing w:after="240" w:line="271" w:lineRule="auto"/>
        <w:ind w:left="851"/>
        <w:jc w:val="both"/>
        <w:rPr>
          <w:rFonts w:ascii="Calibri" w:hAnsi="Calibri" w:cs="Calibri"/>
          <w:sz w:val="22"/>
          <w:szCs w:val="22"/>
        </w:rPr>
      </w:pPr>
      <w:r w:rsidRPr="009038E3">
        <w:rPr>
          <w:rFonts w:ascii="Calibri" w:hAnsi="Calibri" w:cs="Calibri"/>
          <w:sz w:val="22"/>
          <w:szCs w:val="22"/>
        </w:rPr>
        <w:t>przygotowanie urządzeń do eksploatacji;</w:t>
      </w:r>
    </w:p>
    <w:p w:rsidR="009038E3" w:rsidRPr="009038E3" w:rsidRDefault="009038E3" w:rsidP="00CE5506">
      <w:pPr>
        <w:pStyle w:val="Akapitzlist"/>
        <w:numPr>
          <w:ilvl w:val="0"/>
          <w:numId w:val="25"/>
        </w:numPr>
        <w:spacing w:after="240" w:line="271" w:lineRule="auto"/>
        <w:ind w:left="851"/>
        <w:jc w:val="both"/>
        <w:rPr>
          <w:rFonts w:ascii="Calibri" w:hAnsi="Calibri" w:cs="Calibri"/>
          <w:sz w:val="22"/>
          <w:szCs w:val="22"/>
        </w:rPr>
      </w:pPr>
      <w:r w:rsidRPr="009038E3">
        <w:rPr>
          <w:rFonts w:ascii="Calibri" w:hAnsi="Calibri" w:cs="Calibri"/>
          <w:sz w:val="22"/>
          <w:szCs w:val="22"/>
        </w:rPr>
        <w:t>prowadzenie szczegółowej dokumentacji dotyczącej przeglądów urządzeń;</w:t>
      </w:r>
    </w:p>
    <w:p w:rsidR="009038E3" w:rsidRPr="009038E3" w:rsidRDefault="009038E3" w:rsidP="00CE5506">
      <w:pPr>
        <w:pStyle w:val="Akapitzlist"/>
        <w:numPr>
          <w:ilvl w:val="0"/>
          <w:numId w:val="25"/>
        </w:numPr>
        <w:spacing w:line="271" w:lineRule="auto"/>
        <w:ind w:left="851"/>
        <w:jc w:val="both"/>
        <w:rPr>
          <w:rFonts w:ascii="Calibri" w:hAnsi="Calibri" w:cs="Calibri"/>
          <w:sz w:val="22"/>
          <w:szCs w:val="22"/>
        </w:rPr>
      </w:pPr>
      <w:r w:rsidRPr="009038E3">
        <w:rPr>
          <w:rFonts w:ascii="Calibri" w:hAnsi="Calibri" w:cs="Calibri"/>
          <w:sz w:val="22"/>
          <w:szCs w:val="22"/>
        </w:rPr>
        <w:t>dojazd uprawnionego serwisanta i związane z tym koszty delegacji.</w:t>
      </w:r>
    </w:p>
    <w:p w:rsidR="002264C8" w:rsidRPr="00E15A66" w:rsidRDefault="006B29B5" w:rsidP="00CE5506">
      <w:pPr>
        <w:pStyle w:val="Tekstpodstawowy"/>
        <w:widowControl w:val="0"/>
        <w:numPr>
          <w:ilvl w:val="0"/>
          <w:numId w:val="5"/>
        </w:numPr>
        <w:spacing w:after="0" w:line="271" w:lineRule="auto"/>
        <w:jc w:val="both"/>
        <w:rPr>
          <w:rFonts w:ascii="Calibri" w:hAnsi="Calibri" w:cs="Calibri"/>
          <w:sz w:val="22"/>
          <w:szCs w:val="22"/>
        </w:rPr>
      </w:pPr>
      <w:r w:rsidRPr="00E15A66">
        <w:rPr>
          <w:rFonts w:ascii="Calibri" w:hAnsi="Calibri" w:cs="Calibri"/>
          <w:sz w:val="22"/>
          <w:szCs w:val="22"/>
        </w:rPr>
        <w:t>Charakterystykę oraz szczegółowy zakres przedmiotu umowy określa Specyfikacja Warunków Zamówienia</w:t>
      </w:r>
      <w:r w:rsidRPr="00E15A66">
        <w:rPr>
          <w:rFonts w:ascii="Calibri" w:hAnsi="Calibri" w:cs="Calibri"/>
          <w:i/>
          <w:color w:val="FF0000"/>
          <w:sz w:val="22"/>
          <w:szCs w:val="22"/>
        </w:rPr>
        <w:t xml:space="preserve"> </w:t>
      </w:r>
      <w:r w:rsidRPr="00E15A66">
        <w:rPr>
          <w:rFonts w:ascii="Calibri" w:hAnsi="Calibri" w:cs="Calibri"/>
          <w:sz w:val="22"/>
          <w:szCs w:val="22"/>
        </w:rPr>
        <w:t xml:space="preserve">oraz przyjęta przez Zamawiającego oferta Wykonawcy, stanowiące załącznik nr 1 </w:t>
      </w:r>
      <w:r w:rsidR="004D24D6">
        <w:rPr>
          <w:rFonts w:ascii="Calibri" w:hAnsi="Calibri" w:cs="Calibri"/>
          <w:sz w:val="22"/>
          <w:szCs w:val="22"/>
        </w:rPr>
        <w:br/>
      </w:r>
      <w:r w:rsidRPr="00E15A66">
        <w:rPr>
          <w:rFonts w:ascii="Calibri" w:hAnsi="Calibri" w:cs="Calibri"/>
          <w:sz w:val="22"/>
          <w:szCs w:val="22"/>
        </w:rPr>
        <w:lastRenderedPageBreak/>
        <w:t xml:space="preserve">do umowy i będące jej integralną częścią. </w:t>
      </w:r>
    </w:p>
    <w:p w:rsidR="00A4266F" w:rsidRPr="00E15A66" w:rsidRDefault="00A4266F" w:rsidP="00CE5506">
      <w:pPr>
        <w:pStyle w:val="Tekstpodstawowy"/>
        <w:widowControl w:val="0"/>
        <w:numPr>
          <w:ilvl w:val="0"/>
          <w:numId w:val="5"/>
        </w:numPr>
        <w:spacing w:after="0" w:line="271" w:lineRule="auto"/>
        <w:jc w:val="both"/>
        <w:rPr>
          <w:rFonts w:ascii="Calibri" w:hAnsi="Calibri" w:cs="Calibri"/>
          <w:sz w:val="22"/>
          <w:szCs w:val="22"/>
        </w:rPr>
      </w:pPr>
      <w:r w:rsidRPr="00E15A66">
        <w:rPr>
          <w:rFonts w:ascii="Calibri" w:hAnsi="Calibri" w:cs="Calibri"/>
          <w:sz w:val="22"/>
          <w:szCs w:val="22"/>
        </w:rPr>
        <w:t>Wykonawca zobowiązany jest</w:t>
      </w:r>
      <w:r w:rsidR="004E4C9C">
        <w:rPr>
          <w:rFonts w:ascii="Calibri" w:hAnsi="Calibri" w:cs="Calibri"/>
          <w:sz w:val="22"/>
          <w:szCs w:val="22"/>
        </w:rPr>
        <w:t xml:space="preserve"> do wykonania prac serwisowych </w:t>
      </w:r>
      <w:r w:rsidRPr="00E15A66">
        <w:rPr>
          <w:rFonts w:ascii="Calibri" w:hAnsi="Calibri" w:cs="Calibri"/>
          <w:sz w:val="22"/>
          <w:szCs w:val="22"/>
        </w:rPr>
        <w:t xml:space="preserve">na terenie jednostek Zamawiającego: </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Zakład  Oczyszczania Ścieków Płaszów</w:t>
      </w:r>
      <w:r w:rsidR="00663562" w:rsidRPr="00E15A66">
        <w:rPr>
          <w:rFonts w:ascii="Calibri" w:hAnsi="Calibri" w:cs="Calibri"/>
          <w:sz w:val="22"/>
          <w:szCs w:val="22"/>
        </w:rPr>
        <w:t xml:space="preserve"> (dalej OŚ Płaszów)</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Zakład Oczyszczania Ścieków Kujawy</w:t>
      </w:r>
      <w:r w:rsidR="00663562" w:rsidRPr="00E15A66">
        <w:rPr>
          <w:rFonts w:ascii="Calibri" w:hAnsi="Calibri" w:cs="Calibri"/>
          <w:sz w:val="22"/>
          <w:szCs w:val="22"/>
        </w:rPr>
        <w:t xml:space="preserve"> (dalej OŚ Kujawy)</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Oczyszczalnia Ścieków Wadów</w:t>
      </w:r>
      <w:r w:rsidR="00663562" w:rsidRPr="00E15A66">
        <w:rPr>
          <w:rFonts w:ascii="Calibri" w:hAnsi="Calibri" w:cs="Calibri"/>
          <w:sz w:val="22"/>
          <w:szCs w:val="22"/>
        </w:rPr>
        <w:t xml:space="preserve"> (dalej OŚ </w:t>
      </w:r>
      <w:r w:rsidR="009038E3">
        <w:rPr>
          <w:rFonts w:ascii="Calibri" w:hAnsi="Calibri" w:cs="Calibri"/>
          <w:sz w:val="22"/>
          <w:szCs w:val="22"/>
        </w:rPr>
        <w:t>W</w:t>
      </w:r>
      <w:r w:rsidR="00663562" w:rsidRPr="00E15A66">
        <w:rPr>
          <w:rFonts w:ascii="Calibri" w:hAnsi="Calibri" w:cs="Calibri"/>
          <w:sz w:val="22"/>
          <w:szCs w:val="22"/>
        </w:rPr>
        <w:t>adów)</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Oczyszczalnia Ścieków Kostrze</w:t>
      </w:r>
      <w:r w:rsidR="00663562" w:rsidRPr="00E15A66">
        <w:rPr>
          <w:rFonts w:ascii="Calibri" w:hAnsi="Calibri" w:cs="Calibri"/>
          <w:sz w:val="22"/>
          <w:szCs w:val="22"/>
        </w:rPr>
        <w:t xml:space="preserve"> (dalej OŚ Kostrze)</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Oczyszczalnia  Ścieków Sidzina</w:t>
      </w:r>
      <w:r w:rsidR="00663562" w:rsidRPr="00E15A66">
        <w:rPr>
          <w:rFonts w:ascii="Calibri" w:hAnsi="Calibri" w:cs="Calibri"/>
          <w:sz w:val="22"/>
          <w:szCs w:val="22"/>
        </w:rPr>
        <w:t xml:space="preserve"> (dalej OŚ Sidzina)</w:t>
      </w:r>
    </w:p>
    <w:p w:rsidR="00A4266F"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Oczyszczalnia Ścieków Tyniec</w:t>
      </w:r>
      <w:r w:rsidR="00663562" w:rsidRPr="00E15A66">
        <w:rPr>
          <w:rFonts w:ascii="Calibri" w:hAnsi="Calibri" w:cs="Calibri"/>
          <w:sz w:val="22"/>
          <w:szCs w:val="22"/>
        </w:rPr>
        <w:t xml:space="preserve"> (dalej OŚ Tyniec) </w:t>
      </w:r>
    </w:p>
    <w:p w:rsidR="004E4C9C" w:rsidRPr="00E15A66" w:rsidRDefault="004E4C9C" w:rsidP="00CE5506">
      <w:pPr>
        <w:pStyle w:val="Tekstpodstawowy"/>
        <w:widowControl w:val="0"/>
        <w:numPr>
          <w:ilvl w:val="0"/>
          <w:numId w:val="15"/>
        </w:numPr>
        <w:spacing w:after="0" w:line="271" w:lineRule="auto"/>
        <w:jc w:val="both"/>
        <w:rPr>
          <w:rFonts w:ascii="Calibri" w:hAnsi="Calibri" w:cs="Calibri"/>
          <w:sz w:val="22"/>
          <w:szCs w:val="22"/>
        </w:rPr>
      </w:pPr>
      <w:r>
        <w:rPr>
          <w:rFonts w:ascii="Calibri" w:hAnsi="Calibri" w:cs="Calibri"/>
          <w:sz w:val="22"/>
          <w:szCs w:val="22"/>
        </w:rPr>
        <w:t>Oczyszczalnia Ścieków Bielany</w:t>
      </w:r>
      <w:r w:rsidRPr="00E15A66">
        <w:rPr>
          <w:rFonts w:ascii="Calibri" w:hAnsi="Calibri" w:cs="Calibri"/>
          <w:sz w:val="22"/>
          <w:szCs w:val="22"/>
        </w:rPr>
        <w:t xml:space="preserve"> (dalej OŚ </w:t>
      </w:r>
      <w:r>
        <w:rPr>
          <w:rFonts w:ascii="Calibri" w:hAnsi="Calibri" w:cs="Calibri"/>
          <w:sz w:val="22"/>
          <w:szCs w:val="22"/>
        </w:rPr>
        <w:t>Bielany</w:t>
      </w:r>
      <w:r w:rsidRPr="00E15A66">
        <w:rPr>
          <w:rFonts w:ascii="Calibri" w:hAnsi="Calibri" w:cs="Calibri"/>
          <w:sz w:val="22"/>
          <w:szCs w:val="22"/>
        </w:rPr>
        <w:t>)</w:t>
      </w:r>
    </w:p>
    <w:p w:rsidR="00A4266F" w:rsidRPr="00E15A66" w:rsidRDefault="00663562"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Zakład Uzdatniania Wody Dłubnia (dalej ZUW Dłubnia)</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 xml:space="preserve">Zakład Uzdatniania Wody </w:t>
      </w:r>
      <w:r w:rsidR="00663562" w:rsidRPr="00E15A66">
        <w:rPr>
          <w:rFonts w:ascii="Calibri" w:hAnsi="Calibri" w:cs="Calibri"/>
          <w:sz w:val="22"/>
          <w:szCs w:val="22"/>
        </w:rPr>
        <w:t>Bielany (dalej ZUW Bielany)</w:t>
      </w:r>
    </w:p>
    <w:p w:rsidR="00A4266F" w:rsidRPr="00E15A66" w:rsidRDefault="009038E3" w:rsidP="00CE5506">
      <w:pPr>
        <w:pStyle w:val="Tekstpodstawowy"/>
        <w:widowControl w:val="0"/>
        <w:numPr>
          <w:ilvl w:val="0"/>
          <w:numId w:val="15"/>
        </w:numPr>
        <w:spacing w:after="0" w:line="271" w:lineRule="auto"/>
        <w:jc w:val="both"/>
        <w:rPr>
          <w:rFonts w:ascii="Calibri" w:hAnsi="Calibri" w:cs="Calibri"/>
          <w:sz w:val="22"/>
          <w:szCs w:val="22"/>
        </w:rPr>
      </w:pPr>
      <w:r>
        <w:rPr>
          <w:rFonts w:ascii="Calibri" w:hAnsi="Calibri" w:cs="Calibri"/>
          <w:sz w:val="22"/>
          <w:szCs w:val="22"/>
        </w:rPr>
        <w:t xml:space="preserve">AKP </w:t>
      </w:r>
      <w:r w:rsidR="00A4266F" w:rsidRPr="00E15A66">
        <w:rPr>
          <w:rFonts w:ascii="Calibri" w:hAnsi="Calibri" w:cs="Calibri"/>
          <w:sz w:val="22"/>
          <w:szCs w:val="22"/>
        </w:rPr>
        <w:t xml:space="preserve">Zakład Uzdatniania  Wody  Rudawa – </w:t>
      </w:r>
      <w:r w:rsidR="006D272F" w:rsidRPr="00E15A66">
        <w:rPr>
          <w:rFonts w:ascii="Calibri" w:hAnsi="Calibri" w:cs="Calibri"/>
          <w:sz w:val="22"/>
          <w:szCs w:val="22"/>
        </w:rPr>
        <w:t xml:space="preserve">ul. </w:t>
      </w:r>
      <w:r w:rsidR="00A4266F" w:rsidRPr="00E15A66">
        <w:rPr>
          <w:rFonts w:ascii="Calibri" w:hAnsi="Calibri" w:cs="Calibri"/>
          <w:sz w:val="22"/>
          <w:szCs w:val="22"/>
        </w:rPr>
        <w:t>Podkamyk</w:t>
      </w:r>
      <w:r w:rsidR="00663562" w:rsidRPr="00E15A66">
        <w:rPr>
          <w:rFonts w:ascii="Calibri" w:hAnsi="Calibri" w:cs="Calibri"/>
          <w:sz w:val="22"/>
          <w:szCs w:val="22"/>
        </w:rPr>
        <w:t xml:space="preserve"> (dalej ZUW Rudawa – Podkamyk)</w:t>
      </w:r>
    </w:p>
    <w:p w:rsidR="00A4266F" w:rsidRPr="00E15A66" w:rsidRDefault="0063055F" w:rsidP="00CE5506">
      <w:pPr>
        <w:pStyle w:val="Tekstpodstawowy"/>
        <w:widowControl w:val="0"/>
        <w:numPr>
          <w:ilvl w:val="0"/>
          <w:numId w:val="15"/>
        </w:numPr>
        <w:spacing w:after="0" w:line="271" w:lineRule="auto"/>
        <w:jc w:val="both"/>
        <w:rPr>
          <w:rFonts w:ascii="Calibri" w:hAnsi="Calibri" w:cs="Calibri"/>
          <w:sz w:val="22"/>
          <w:szCs w:val="22"/>
        </w:rPr>
      </w:pPr>
      <w:r>
        <w:rPr>
          <w:rFonts w:ascii="Calibri" w:hAnsi="Calibri" w:cs="Calibri"/>
          <w:sz w:val="22"/>
          <w:szCs w:val="22"/>
        </w:rPr>
        <w:t>Hydrofornia Srebrnych Orłów - tablica pomiarowa (dalej Hydrofornia)</w:t>
      </w:r>
    </w:p>
    <w:p w:rsidR="00A4266F" w:rsidRPr="00E15A66" w:rsidRDefault="006D272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 xml:space="preserve">Zakład Uzdatniania Wody Dłubnia – </w:t>
      </w:r>
      <w:r w:rsidR="004E4C9C">
        <w:rPr>
          <w:rFonts w:ascii="Calibri" w:hAnsi="Calibri" w:cs="Calibri"/>
          <w:sz w:val="22"/>
          <w:szCs w:val="22"/>
        </w:rPr>
        <w:t>os</w:t>
      </w:r>
      <w:r w:rsidRPr="00E15A66">
        <w:rPr>
          <w:rFonts w:ascii="Calibri" w:hAnsi="Calibri" w:cs="Calibri"/>
          <w:sz w:val="22"/>
          <w:szCs w:val="22"/>
        </w:rPr>
        <w:t>.</w:t>
      </w:r>
      <w:r w:rsidR="00663562" w:rsidRPr="00E15A66">
        <w:rPr>
          <w:rFonts w:ascii="Calibri" w:hAnsi="Calibri" w:cs="Calibri"/>
          <w:sz w:val="22"/>
          <w:szCs w:val="22"/>
        </w:rPr>
        <w:t xml:space="preserve"> Dywizjonu 303 (dalej ZUW Dłubnia – Dywizjonu 303)</w:t>
      </w:r>
      <w:r w:rsidR="004E4C9C">
        <w:rPr>
          <w:rFonts w:ascii="Calibri" w:hAnsi="Calibri" w:cs="Calibri"/>
          <w:sz w:val="22"/>
          <w:szCs w:val="22"/>
        </w:rPr>
        <w:t>.</w:t>
      </w:r>
    </w:p>
    <w:p w:rsidR="00911019" w:rsidRPr="00E15A66" w:rsidRDefault="00911019" w:rsidP="00CE5506">
      <w:pPr>
        <w:pStyle w:val="Tekstpodstawowywcity"/>
        <w:numPr>
          <w:ilvl w:val="0"/>
          <w:numId w:val="5"/>
        </w:numPr>
        <w:autoSpaceDE/>
        <w:autoSpaceDN/>
        <w:spacing w:line="271" w:lineRule="auto"/>
        <w:ind w:right="0"/>
        <w:jc w:val="both"/>
        <w:rPr>
          <w:rFonts w:ascii="Calibri" w:hAnsi="Calibri" w:cs="Calibri"/>
          <w:sz w:val="22"/>
          <w:szCs w:val="22"/>
        </w:rPr>
      </w:pPr>
      <w:r w:rsidRPr="00E15A66">
        <w:rPr>
          <w:rFonts w:ascii="Calibri" w:hAnsi="Calibri" w:cs="Calibri"/>
          <w:sz w:val="22"/>
          <w:szCs w:val="22"/>
        </w:rPr>
        <w:t>Wykonawca oświadcza, że przed złożeniem Oferty Zamawiającemu zapoznał się ze wszystkimi warunkami, które są niezbędne do wykonania przez niego przedmiotu Umowy.</w:t>
      </w:r>
    </w:p>
    <w:p w:rsidR="00911019" w:rsidRPr="00E15A66" w:rsidRDefault="00911019" w:rsidP="004E4C9C">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 xml:space="preserve">TERMIN </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2</w:t>
      </w:r>
    </w:p>
    <w:p w:rsidR="00911019" w:rsidRPr="00E15A66" w:rsidRDefault="00911019" w:rsidP="0099258C">
      <w:pPr>
        <w:pStyle w:val="Tekstpodstawowywcity"/>
        <w:spacing w:line="271" w:lineRule="auto"/>
        <w:ind w:right="70"/>
        <w:jc w:val="both"/>
        <w:rPr>
          <w:rFonts w:ascii="Calibri" w:hAnsi="Calibri" w:cs="Calibri"/>
          <w:sz w:val="22"/>
          <w:szCs w:val="22"/>
        </w:rPr>
      </w:pPr>
      <w:r w:rsidRPr="00E15A66">
        <w:rPr>
          <w:rFonts w:ascii="Calibri" w:hAnsi="Calibri" w:cs="Calibri"/>
          <w:sz w:val="22"/>
          <w:szCs w:val="22"/>
        </w:rPr>
        <w:t xml:space="preserve">Strony ustalają, że czynności stanowiące przedmiot niniejszej Umowy będą wykonywane przez Wykonawcę sukcesywnie </w:t>
      </w:r>
      <w:r w:rsidRPr="00E15A66">
        <w:rPr>
          <w:rFonts w:ascii="Calibri" w:hAnsi="Calibri" w:cs="Calibri"/>
          <w:b/>
          <w:sz w:val="22"/>
          <w:szCs w:val="22"/>
        </w:rPr>
        <w:t xml:space="preserve">przez okres </w:t>
      </w:r>
      <w:r w:rsidR="00B56E2B">
        <w:rPr>
          <w:rFonts w:ascii="Calibri" w:hAnsi="Calibri" w:cs="Calibri"/>
          <w:b/>
          <w:sz w:val="22"/>
          <w:szCs w:val="22"/>
        </w:rPr>
        <w:t>24</w:t>
      </w:r>
      <w:r w:rsidR="00845A61">
        <w:rPr>
          <w:rFonts w:ascii="Calibri" w:hAnsi="Calibri" w:cs="Calibri"/>
          <w:b/>
          <w:sz w:val="22"/>
          <w:szCs w:val="22"/>
        </w:rPr>
        <w:t xml:space="preserve"> miesięcy</w:t>
      </w:r>
      <w:r w:rsidR="009038E3">
        <w:rPr>
          <w:rFonts w:ascii="Calibri" w:hAnsi="Calibri" w:cs="Calibri"/>
          <w:b/>
          <w:sz w:val="22"/>
          <w:szCs w:val="22"/>
        </w:rPr>
        <w:t xml:space="preserve"> od dnia podpisania umowy.</w:t>
      </w:r>
    </w:p>
    <w:p w:rsidR="00911019" w:rsidRPr="00E15A66" w:rsidRDefault="00911019" w:rsidP="004E4C9C">
      <w:pPr>
        <w:pStyle w:val="Nagwek4"/>
        <w:spacing w:line="271" w:lineRule="auto"/>
        <w:jc w:val="both"/>
        <w:rPr>
          <w:rFonts w:ascii="Calibri" w:hAnsi="Calibri" w:cs="Calibri"/>
          <w:sz w:val="22"/>
          <w:szCs w:val="22"/>
        </w:rPr>
      </w:pPr>
      <w:r w:rsidRPr="00E15A66">
        <w:rPr>
          <w:rFonts w:ascii="Calibri" w:hAnsi="Calibri" w:cs="Calibri"/>
          <w:sz w:val="22"/>
          <w:szCs w:val="22"/>
        </w:rPr>
        <w:t>OBOWIĄZKI  STRON</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3</w:t>
      </w:r>
    </w:p>
    <w:p w:rsidR="00911019" w:rsidRPr="00E15A66" w:rsidRDefault="00911019" w:rsidP="00CE5506">
      <w:pPr>
        <w:pStyle w:val="Tekstpodstawowy"/>
        <w:numPr>
          <w:ilvl w:val="0"/>
          <w:numId w:val="3"/>
        </w:numPr>
        <w:spacing w:after="0" w:line="271" w:lineRule="auto"/>
        <w:jc w:val="both"/>
        <w:rPr>
          <w:rFonts w:ascii="Calibri" w:hAnsi="Calibri" w:cs="Calibri"/>
          <w:sz w:val="22"/>
          <w:szCs w:val="22"/>
        </w:rPr>
      </w:pPr>
      <w:r w:rsidRPr="00777759">
        <w:rPr>
          <w:rFonts w:ascii="Calibri" w:hAnsi="Calibri" w:cs="Calibri"/>
          <w:b/>
          <w:sz w:val="22"/>
          <w:szCs w:val="22"/>
        </w:rPr>
        <w:t>Zamawiający</w:t>
      </w:r>
      <w:r w:rsidRPr="00E15A66">
        <w:rPr>
          <w:rFonts w:ascii="Calibri" w:hAnsi="Calibri" w:cs="Calibri"/>
          <w:sz w:val="22"/>
          <w:szCs w:val="22"/>
        </w:rPr>
        <w:t>:</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 xml:space="preserve">zapewni dostęp do urządzeń objętych przedmiotem </w:t>
      </w:r>
      <w:r w:rsidR="008402CC" w:rsidRPr="00E15A66">
        <w:rPr>
          <w:rFonts w:ascii="Calibri" w:hAnsi="Calibri" w:cs="Calibri"/>
          <w:sz w:val="22"/>
          <w:szCs w:val="22"/>
        </w:rPr>
        <w:t>Umowy</w:t>
      </w:r>
      <w:r w:rsidRPr="00E15A66">
        <w:rPr>
          <w:rFonts w:ascii="Calibri" w:hAnsi="Calibri" w:cs="Calibri"/>
          <w:sz w:val="22"/>
          <w:szCs w:val="22"/>
        </w:rPr>
        <w:t xml:space="preserve"> w sposób umożliwiający prawidłowe i bezpieczne prowadzenie prac,</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na czas wykonywania prac - zapewni pomieszczenia do prowadzenia prac, składowani</w:t>
      </w:r>
      <w:r w:rsidR="00526F41" w:rsidRPr="00E15A66">
        <w:rPr>
          <w:rFonts w:ascii="Calibri" w:hAnsi="Calibri" w:cs="Calibri"/>
          <w:sz w:val="22"/>
          <w:szCs w:val="22"/>
        </w:rPr>
        <w:t>a  m</w:t>
      </w:r>
      <w:r w:rsidRPr="00E15A66">
        <w:rPr>
          <w:rFonts w:ascii="Calibri" w:hAnsi="Calibri" w:cs="Calibri"/>
          <w:sz w:val="22"/>
          <w:szCs w:val="22"/>
        </w:rPr>
        <w:t>ateriałów, urządzeń i narzędzi,</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 xml:space="preserve">dokona odbiorów poszczególnych </w:t>
      </w:r>
      <w:r w:rsidRPr="00E15A66">
        <w:rPr>
          <w:rFonts w:ascii="Calibri" w:hAnsi="Calibri" w:cs="Calibri"/>
          <w:bCs/>
          <w:sz w:val="22"/>
          <w:szCs w:val="22"/>
        </w:rPr>
        <w:t>usług serwisowych</w:t>
      </w:r>
      <w:r w:rsidRPr="00E15A66">
        <w:rPr>
          <w:rFonts w:ascii="Calibri" w:hAnsi="Calibri" w:cs="Calibri"/>
          <w:sz w:val="22"/>
          <w:szCs w:val="22"/>
        </w:rPr>
        <w:t>,</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zapłaci wynagrodzenie</w:t>
      </w:r>
      <w:r w:rsidR="00BD18AB" w:rsidRPr="00E15A66">
        <w:rPr>
          <w:rFonts w:ascii="Calibri" w:hAnsi="Calibri" w:cs="Calibri"/>
          <w:sz w:val="22"/>
          <w:szCs w:val="22"/>
        </w:rPr>
        <w:t xml:space="preserve"> za wykonane usługi</w:t>
      </w:r>
      <w:r w:rsidRPr="00E15A66">
        <w:rPr>
          <w:rFonts w:ascii="Calibri" w:hAnsi="Calibri" w:cs="Calibri"/>
          <w:sz w:val="22"/>
          <w:szCs w:val="22"/>
        </w:rPr>
        <w:t>.</w:t>
      </w:r>
    </w:p>
    <w:p w:rsidR="00911019" w:rsidRPr="00E15A66" w:rsidRDefault="00911019" w:rsidP="00CE5506">
      <w:pPr>
        <w:pStyle w:val="Tekstpodstawowy"/>
        <w:numPr>
          <w:ilvl w:val="0"/>
          <w:numId w:val="3"/>
        </w:numPr>
        <w:spacing w:after="0" w:line="271" w:lineRule="auto"/>
        <w:jc w:val="both"/>
        <w:rPr>
          <w:rFonts w:ascii="Calibri" w:hAnsi="Calibri" w:cs="Calibri"/>
          <w:sz w:val="22"/>
          <w:szCs w:val="22"/>
        </w:rPr>
      </w:pPr>
      <w:r w:rsidRPr="00777759">
        <w:rPr>
          <w:rFonts w:ascii="Calibri" w:hAnsi="Calibri" w:cs="Calibri"/>
          <w:b/>
          <w:sz w:val="22"/>
          <w:szCs w:val="22"/>
        </w:rPr>
        <w:t>Wykonawca</w:t>
      </w:r>
      <w:r w:rsidRPr="00E15A66">
        <w:rPr>
          <w:rFonts w:ascii="Calibri" w:hAnsi="Calibri" w:cs="Calibri"/>
          <w:sz w:val="22"/>
          <w:szCs w:val="22"/>
        </w:rPr>
        <w:t>:</w:t>
      </w:r>
    </w:p>
    <w:p w:rsidR="00911019" w:rsidRPr="00E15A66" w:rsidRDefault="00911019" w:rsidP="00CE5506">
      <w:pPr>
        <w:pStyle w:val="Tekstpodstawowywcity"/>
        <w:numPr>
          <w:ilvl w:val="0"/>
          <w:numId w:val="2"/>
        </w:numPr>
        <w:spacing w:line="271" w:lineRule="auto"/>
        <w:ind w:right="0"/>
        <w:jc w:val="both"/>
        <w:rPr>
          <w:rFonts w:ascii="Calibri" w:hAnsi="Calibri" w:cs="Calibri"/>
          <w:sz w:val="22"/>
          <w:szCs w:val="22"/>
        </w:rPr>
      </w:pPr>
      <w:r w:rsidRPr="00E15A66">
        <w:rPr>
          <w:rFonts w:ascii="Calibri" w:hAnsi="Calibri" w:cs="Calibri"/>
          <w:sz w:val="22"/>
          <w:szCs w:val="22"/>
        </w:rPr>
        <w:t xml:space="preserve">zobowiązuje się do wykonywania poszczególnych prac będących przedmiotem </w:t>
      </w:r>
      <w:r w:rsidR="008402CC" w:rsidRPr="00E15A66">
        <w:rPr>
          <w:rFonts w:ascii="Calibri" w:hAnsi="Calibri" w:cs="Calibri"/>
          <w:sz w:val="22"/>
          <w:szCs w:val="22"/>
        </w:rPr>
        <w:t xml:space="preserve">Umowy </w:t>
      </w:r>
      <w:r w:rsidRPr="00E15A66">
        <w:rPr>
          <w:rFonts w:ascii="Calibri" w:hAnsi="Calibri" w:cs="Calibri"/>
          <w:sz w:val="22"/>
          <w:szCs w:val="22"/>
        </w:rPr>
        <w:t>zgodnie z zapisami w fabrycznych instrukcjach obsługi i eksploatacji urządzeń,</w:t>
      </w:r>
    </w:p>
    <w:p w:rsidR="00911019" w:rsidRPr="00E15A66" w:rsidRDefault="00911019" w:rsidP="00CE5506">
      <w:pPr>
        <w:pStyle w:val="Tekstpodstawowywcity"/>
        <w:numPr>
          <w:ilvl w:val="0"/>
          <w:numId w:val="2"/>
        </w:numPr>
        <w:spacing w:line="271" w:lineRule="auto"/>
        <w:ind w:right="0"/>
        <w:jc w:val="both"/>
        <w:rPr>
          <w:rFonts w:ascii="Calibri" w:hAnsi="Calibri" w:cs="Calibri"/>
          <w:sz w:val="22"/>
          <w:szCs w:val="22"/>
        </w:rPr>
      </w:pPr>
      <w:r w:rsidRPr="00E15A66">
        <w:rPr>
          <w:rFonts w:ascii="Calibri" w:hAnsi="Calibri" w:cs="Calibri"/>
          <w:sz w:val="22"/>
          <w:szCs w:val="22"/>
        </w:rPr>
        <w:t>zobowiązuje się w okresie obowiązywania niniejszej Umowy do zapewnienia własnym staraniem części zamiennych dla wykonania</w:t>
      </w:r>
      <w:r w:rsidR="005A0247" w:rsidRPr="00E15A66">
        <w:rPr>
          <w:rFonts w:ascii="Calibri" w:hAnsi="Calibri" w:cs="Calibri"/>
          <w:sz w:val="22"/>
          <w:szCs w:val="22"/>
        </w:rPr>
        <w:t xml:space="preserve"> poszczególnych usług,</w:t>
      </w:r>
    </w:p>
    <w:p w:rsidR="00911019" w:rsidRPr="00E15A66" w:rsidRDefault="00911019" w:rsidP="00CE5506">
      <w:pPr>
        <w:pStyle w:val="Tekstpodstawowywcity"/>
        <w:numPr>
          <w:ilvl w:val="0"/>
          <w:numId w:val="2"/>
        </w:numPr>
        <w:spacing w:line="271" w:lineRule="auto"/>
        <w:ind w:right="0"/>
        <w:jc w:val="both"/>
        <w:rPr>
          <w:rFonts w:ascii="Calibri" w:hAnsi="Calibri" w:cs="Calibri"/>
          <w:sz w:val="22"/>
          <w:szCs w:val="22"/>
        </w:rPr>
      </w:pPr>
      <w:r w:rsidRPr="00E15A66">
        <w:rPr>
          <w:rFonts w:ascii="Calibri" w:hAnsi="Calibri" w:cs="Calibri"/>
          <w:sz w:val="22"/>
          <w:szCs w:val="22"/>
        </w:rPr>
        <w:t>będzie wykonywać usługi będące przedmiotem niniejszej Umowy zgodnie z obowiązującymi przepisami, z zachowaniem profesjonalizmu i należytej staranności,</w:t>
      </w:r>
    </w:p>
    <w:p w:rsidR="00911019" w:rsidRPr="00E15A66" w:rsidRDefault="00911019" w:rsidP="00CE5506">
      <w:pPr>
        <w:pStyle w:val="Tekstpodstawowywcity"/>
        <w:numPr>
          <w:ilvl w:val="0"/>
          <w:numId w:val="2"/>
        </w:numPr>
        <w:spacing w:line="271" w:lineRule="auto"/>
        <w:ind w:right="0"/>
        <w:jc w:val="both"/>
        <w:rPr>
          <w:rFonts w:ascii="Calibri" w:hAnsi="Calibri" w:cs="Calibri"/>
          <w:sz w:val="22"/>
          <w:szCs w:val="22"/>
        </w:rPr>
      </w:pPr>
      <w:r w:rsidRPr="00E15A66">
        <w:rPr>
          <w:rFonts w:ascii="Calibri" w:hAnsi="Calibri" w:cs="Calibri"/>
          <w:sz w:val="22"/>
          <w:szCs w:val="22"/>
        </w:rPr>
        <w:t>zobowiązuje się do stosowania do zaleceń i uwag Zamawiającego,</w:t>
      </w:r>
    </w:p>
    <w:p w:rsidR="00911019" w:rsidRPr="00E15A66" w:rsidRDefault="00911019" w:rsidP="00CE5506">
      <w:pPr>
        <w:pStyle w:val="Tekstpodstawowywcity"/>
        <w:numPr>
          <w:ilvl w:val="0"/>
          <w:numId w:val="2"/>
        </w:numPr>
        <w:spacing w:line="271" w:lineRule="auto"/>
        <w:ind w:right="0"/>
        <w:jc w:val="both"/>
        <w:rPr>
          <w:rFonts w:ascii="Calibri" w:hAnsi="Calibri" w:cs="Calibri"/>
          <w:sz w:val="22"/>
          <w:szCs w:val="22"/>
        </w:rPr>
      </w:pPr>
      <w:r w:rsidRPr="00E15A66">
        <w:rPr>
          <w:rFonts w:ascii="Calibri" w:hAnsi="Calibri" w:cs="Calibri"/>
          <w:sz w:val="22"/>
          <w:szCs w:val="22"/>
        </w:rPr>
        <w:t>zobowiązuje się do bezwzględnego przestrzegania przepisów BHP i ppoż. obowiązujących na terenie jednostek organizacyjnych Zamawiającego</w:t>
      </w:r>
      <w:r w:rsidR="00274CE9" w:rsidRPr="00E15A66">
        <w:rPr>
          <w:rFonts w:ascii="Calibri" w:hAnsi="Calibri" w:cs="Calibri"/>
          <w:sz w:val="22"/>
          <w:szCs w:val="22"/>
        </w:rPr>
        <w:t>,</w:t>
      </w:r>
    </w:p>
    <w:p w:rsidR="00F63F01" w:rsidRPr="00E15A66" w:rsidRDefault="00F63F01" w:rsidP="00CE5506">
      <w:pPr>
        <w:pStyle w:val="Tekstpodstawowywcity"/>
        <w:numPr>
          <w:ilvl w:val="0"/>
          <w:numId w:val="2"/>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 xml:space="preserve">zobowiązuje się do ustanowienia w porozumieniu z służbami BHP Zamawiającego koordynatora sprawującego nadzór nad bezpieczeństwem i higieną pracy wszystkich </w:t>
      </w:r>
      <w:r w:rsidRPr="00E15A66">
        <w:rPr>
          <w:rFonts w:ascii="Calibri" w:hAnsi="Calibri" w:cs="Calibri"/>
          <w:sz w:val="22"/>
          <w:szCs w:val="22"/>
        </w:rPr>
        <w:lastRenderedPageBreak/>
        <w:t>pracowników zatrudnionych w tym samym miejscu w rozumieniu art. 208 kodeksu pracy.</w:t>
      </w:r>
      <w:r w:rsidRPr="00E15A66">
        <w:rPr>
          <w:rFonts w:ascii="Calibri" w:hAnsi="Calibri" w:cs="Calibri"/>
          <w:i/>
          <w:sz w:val="22"/>
          <w:szCs w:val="22"/>
        </w:rPr>
        <w:t xml:space="preserve"> </w:t>
      </w:r>
      <w:r w:rsidRPr="00E15A66">
        <w:rPr>
          <w:rFonts w:ascii="Calibri" w:hAnsi="Calibri" w:cs="Calibri"/>
          <w:sz w:val="22"/>
          <w:szCs w:val="22"/>
        </w:rPr>
        <w:t>Porozumienie w sprawie ustanowienia koordynatora wraz z oświadczeniem sta</w:t>
      </w:r>
      <w:r w:rsidR="00B56E2B">
        <w:rPr>
          <w:rFonts w:ascii="Calibri" w:hAnsi="Calibri" w:cs="Calibri"/>
          <w:sz w:val="22"/>
          <w:szCs w:val="22"/>
        </w:rPr>
        <w:t xml:space="preserve">nowi załącznik </w:t>
      </w:r>
      <w:r w:rsidRPr="00E15A66">
        <w:rPr>
          <w:rFonts w:ascii="Calibri" w:hAnsi="Calibri" w:cs="Calibri"/>
          <w:sz w:val="22"/>
          <w:szCs w:val="22"/>
        </w:rPr>
        <w:t xml:space="preserve">nr </w:t>
      </w:r>
      <w:r w:rsidR="00816944" w:rsidRPr="00E15A66">
        <w:rPr>
          <w:rFonts w:ascii="Calibri" w:hAnsi="Calibri" w:cs="Calibri"/>
          <w:sz w:val="22"/>
          <w:szCs w:val="22"/>
        </w:rPr>
        <w:t>3</w:t>
      </w:r>
      <w:r w:rsidRPr="00E15A66">
        <w:rPr>
          <w:rFonts w:ascii="Calibri" w:hAnsi="Calibri" w:cs="Calibri"/>
          <w:sz w:val="22"/>
          <w:szCs w:val="22"/>
        </w:rPr>
        <w:t xml:space="preserve"> do niniejszej umowy.</w:t>
      </w:r>
    </w:p>
    <w:p w:rsidR="00911019" w:rsidRDefault="004D24D6" w:rsidP="00CE5506">
      <w:pPr>
        <w:numPr>
          <w:ilvl w:val="0"/>
          <w:numId w:val="2"/>
        </w:numPr>
        <w:spacing w:line="271" w:lineRule="auto"/>
        <w:jc w:val="both"/>
        <w:rPr>
          <w:rFonts w:ascii="Calibri" w:hAnsi="Calibri" w:cs="Calibri"/>
          <w:sz w:val="22"/>
          <w:szCs w:val="22"/>
        </w:rPr>
      </w:pPr>
      <w:r w:rsidRPr="00A75E3D">
        <w:rPr>
          <w:rFonts w:ascii="Calibri" w:hAnsi="Calibri" w:cs="Calibri"/>
          <w:sz w:val="22"/>
          <w:szCs w:val="22"/>
        </w:rPr>
        <w:t xml:space="preserve">Wykonawca zobowiązuje się wykonać przedmiot </w:t>
      </w:r>
      <w:r w:rsidR="003B6509">
        <w:rPr>
          <w:rFonts w:ascii="Calibri" w:hAnsi="Calibri" w:cs="Calibri"/>
          <w:sz w:val="22"/>
          <w:szCs w:val="22"/>
        </w:rPr>
        <w:t>U</w:t>
      </w:r>
      <w:r w:rsidRPr="00A75E3D">
        <w:rPr>
          <w:rFonts w:ascii="Calibri" w:hAnsi="Calibri" w:cs="Calibri"/>
          <w:sz w:val="22"/>
          <w:szCs w:val="22"/>
        </w:rPr>
        <w:t xml:space="preserve">mowy osobiście lub przy udziale podwykonawców w sposób określony w § </w:t>
      </w:r>
      <w:r>
        <w:rPr>
          <w:rFonts w:ascii="Calibri" w:hAnsi="Calibri" w:cs="Calibri"/>
          <w:sz w:val="22"/>
          <w:szCs w:val="22"/>
        </w:rPr>
        <w:t>4</w:t>
      </w:r>
      <w:r w:rsidR="00911019" w:rsidRPr="00E15A66">
        <w:rPr>
          <w:rFonts w:ascii="Calibri" w:hAnsi="Calibri" w:cs="Calibri"/>
          <w:sz w:val="22"/>
          <w:szCs w:val="22"/>
        </w:rPr>
        <w:t>.</w:t>
      </w:r>
    </w:p>
    <w:p w:rsidR="00872C35" w:rsidRDefault="00872C35" w:rsidP="00CE5506">
      <w:pPr>
        <w:numPr>
          <w:ilvl w:val="0"/>
          <w:numId w:val="2"/>
        </w:numPr>
        <w:spacing w:line="271" w:lineRule="auto"/>
        <w:jc w:val="both"/>
        <w:rPr>
          <w:rFonts w:ascii="Calibri" w:hAnsi="Calibri" w:cs="Calibri"/>
          <w:sz w:val="22"/>
          <w:szCs w:val="22"/>
        </w:rPr>
      </w:pPr>
      <w:r w:rsidRPr="00D80945">
        <w:rPr>
          <w:rFonts w:ascii="Calibri" w:hAnsi="Calibri" w:cs="Calibri"/>
          <w:iCs/>
          <w:sz w:val="22"/>
          <w:szCs w:val="22"/>
        </w:rPr>
        <w:t xml:space="preserve">Wykonawca oświadcza, że do realizacji zamówienia skieruje osoby niekarane. Na żądanie Zamawiającego, Wykonawca dla osób skierowanych do realizacji zamówienia   przedłoży informację dotyczących karalności, w tym informacje, czy ich dane osobowe są zgromadzone </w:t>
      </w:r>
      <w:r w:rsidRPr="00D80945">
        <w:rPr>
          <w:rFonts w:ascii="Calibri" w:hAnsi="Calibri" w:cs="Calibri"/>
          <w:iCs/>
          <w:sz w:val="22"/>
          <w:szCs w:val="22"/>
        </w:rPr>
        <w:br/>
        <w:t>w Krajowym Rejestrze Karnym. Niezastosowanie się do powyższego wymogu Zamawiającego stanowi nienależyte wykonanie umowy i może stanowić podstawę do odstąpienia od umowy</w:t>
      </w:r>
      <w:r>
        <w:rPr>
          <w:rFonts w:ascii="Calibri" w:hAnsi="Calibri" w:cs="Calibri"/>
          <w:iCs/>
          <w:sz w:val="22"/>
          <w:szCs w:val="22"/>
        </w:rPr>
        <w:t>.</w:t>
      </w:r>
    </w:p>
    <w:p w:rsidR="004D24D6" w:rsidRPr="00A75E3D" w:rsidRDefault="004D24D6" w:rsidP="004D24D6">
      <w:pPr>
        <w:keepNext/>
        <w:widowControl w:val="0"/>
        <w:spacing w:before="240" w:line="271" w:lineRule="auto"/>
        <w:outlineLvl w:val="3"/>
        <w:rPr>
          <w:rFonts w:ascii="Calibri" w:hAnsi="Calibri" w:cs="Calibri"/>
          <w:b/>
          <w:sz w:val="22"/>
          <w:szCs w:val="22"/>
        </w:rPr>
      </w:pPr>
      <w:r w:rsidRPr="00A75E3D">
        <w:rPr>
          <w:rFonts w:ascii="Calibri" w:hAnsi="Calibri" w:cs="Calibri"/>
          <w:b/>
          <w:sz w:val="22"/>
          <w:szCs w:val="22"/>
        </w:rPr>
        <w:t xml:space="preserve">ZASADY  ZAWIERANIA  UMÓW  O  PODWYKONAWSTWO  </w:t>
      </w:r>
    </w:p>
    <w:p w:rsidR="004D24D6" w:rsidRPr="00A75E3D" w:rsidRDefault="004D24D6" w:rsidP="006A5CA8">
      <w:pPr>
        <w:keepNext/>
        <w:spacing w:before="120" w:line="271" w:lineRule="auto"/>
        <w:jc w:val="center"/>
        <w:rPr>
          <w:rFonts w:ascii="Calibri" w:hAnsi="Calibri" w:cs="Calibri"/>
          <w:b/>
          <w:sz w:val="22"/>
          <w:szCs w:val="22"/>
        </w:rPr>
      </w:pPr>
      <w:r w:rsidRPr="00A75E3D">
        <w:rPr>
          <w:rFonts w:ascii="Calibri" w:hAnsi="Calibri" w:cs="Calibri"/>
          <w:b/>
          <w:sz w:val="22"/>
          <w:szCs w:val="22"/>
        </w:rPr>
        <w:t xml:space="preserve">§ </w:t>
      </w:r>
      <w:r>
        <w:rPr>
          <w:rFonts w:ascii="Calibri" w:hAnsi="Calibri" w:cs="Calibri"/>
          <w:b/>
          <w:sz w:val="22"/>
          <w:szCs w:val="22"/>
        </w:rPr>
        <w:t>4</w:t>
      </w:r>
    </w:p>
    <w:p w:rsidR="004D24D6" w:rsidRPr="00A75E3D" w:rsidRDefault="004D24D6" w:rsidP="00CE5506">
      <w:pPr>
        <w:numPr>
          <w:ilvl w:val="0"/>
          <w:numId w:val="19"/>
        </w:numPr>
        <w:spacing w:before="120" w:line="271" w:lineRule="auto"/>
        <w:jc w:val="both"/>
        <w:rPr>
          <w:rFonts w:ascii="Calibri" w:hAnsi="Calibri" w:cs="Calibri"/>
          <w:sz w:val="22"/>
          <w:szCs w:val="22"/>
        </w:rPr>
      </w:pPr>
      <w:r w:rsidRPr="00A75E3D">
        <w:rPr>
          <w:rFonts w:ascii="Calibri" w:hAnsi="Calibri" w:cs="Calibri"/>
          <w:sz w:val="22"/>
          <w:szCs w:val="22"/>
        </w:rPr>
        <w:t xml:space="preserve">Wykonawca może pisemnie zlecić podwykonawcom wykonanie części zamówienia, z zastrzeżeniem, że okresy rozliczeniowe i terminy płatności przewidziane w umowach o podwykonawstwo nie mogą być dłuższe niż 30 dni od dnia doręczenia Wykonawcy, podwykonawcy faktury lub rachunku, potwierdzających wykonanie zleconej podwykonawcy usługi. Poświadczone za zgodność z oryginałem kopie ważnych umów o podwykonawstwo, Zamawiającego będą stanowić załącznik nr </w:t>
      </w:r>
      <w:r w:rsidR="0009667E">
        <w:rPr>
          <w:rFonts w:ascii="Calibri" w:hAnsi="Calibri" w:cs="Calibri"/>
          <w:sz w:val="22"/>
          <w:szCs w:val="22"/>
        </w:rPr>
        <w:t>4</w:t>
      </w:r>
      <w:r w:rsidRPr="00A75E3D">
        <w:rPr>
          <w:rFonts w:ascii="Calibri" w:hAnsi="Calibri" w:cs="Calibri"/>
          <w:sz w:val="22"/>
          <w:szCs w:val="22"/>
        </w:rPr>
        <w:t xml:space="preserve"> do niniejszej umowy. Za usługi podzlecone Wykonawca odpowiada jak za własne działania.</w:t>
      </w:r>
    </w:p>
    <w:p w:rsidR="004D24D6" w:rsidRPr="00A75E3D" w:rsidRDefault="004D24D6" w:rsidP="00CE5506">
      <w:pPr>
        <w:numPr>
          <w:ilvl w:val="0"/>
          <w:numId w:val="19"/>
        </w:numPr>
        <w:spacing w:line="271" w:lineRule="auto"/>
        <w:jc w:val="both"/>
        <w:rPr>
          <w:rFonts w:ascii="Calibri" w:hAnsi="Calibri" w:cs="Calibri"/>
          <w:sz w:val="22"/>
          <w:szCs w:val="22"/>
        </w:rPr>
      </w:pPr>
      <w:r w:rsidRPr="00A75E3D">
        <w:rPr>
          <w:rFonts w:ascii="Calibri" w:hAnsi="Calibri" w:cs="Calibri"/>
          <w:sz w:val="22"/>
          <w:szCs w:val="22"/>
        </w:rPr>
        <w:t>W zakresie podwykonawstwa Wykonawca:</w:t>
      </w:r>
    </w:p>
    <w:p w:rsidR="004D24D6" w:rsidRPr="00A75E3D" w:rsidRDefault="004D24D6" w:rsidP="00CE5506">
      <w:pPr>
        <w:numPr>
          <w:ilvl w:val="0"/>
          <w:numId w:val="18"/>
        </w:numPr>
        <w:spacing w:line="271" w:lineRule="auto"/>
        <w:jc w:val="both"/>
        <w:rPr>
          <w:rFonts w:ascii="Calibri" w:hAnsi="Calibri" w:cs="Calibri"/>
          <w:sz w:val="22"/>
          <w:szCs w:val="22"/>
        </w:rPr>
      </w:pPr>
      <w:r w:rsidRPr="00A75E3D">
        <w:rPr>
          <w:rFonts w:ascii="Calibri" w:hAnsi="Calibri" w:cs="Calibri"/>
          <w:sz w:val="22"/>
          <w:szCs w:val="22"/>
        </w:rPr>
        <w:t>przedkłada Zamawiającemu poświadczone za zgodność z oryginałem kopie zawartych umów o podwykonawstwo, których przedmiotem są usługi, oraz kopie ich zmian - w terminie 7 dni od ich zawarcia;</w:t>
      </w:r>
    </w:p>
    <w:p w:rsidR="004D24D6" w:rsidRDefault="004D24D6" w:rsidP="00CE5506">
      <w:pPr>
        <w:numPr>
          <w:ilvl w:val="0"/>
          <w:numId w:val="18"/>
        </w:numPr>
        <w:spacing w:line="271" w:lineRule="auto"/>
        <w:jc w:val="both"/>
        <w:rPr>
          <w:rFonts w:ascii="Calibri" w:hAnsi="Calibri" w:cs="Calibri"/>
          <w:sz w:val="22"/>
          <w:szCs w:val="22"/>
        </w:rPr>
      </w:pPr>
      <w:r w:rsidRPr="00A75E3D">
        <w:rPr>
          <w:rFonts w:ascii="Calibri" w:hAnsi="Calibri" w:cs="Calibri"/>
          <w:sz w:val="22"/>
          <w:szCs w:val="22"/>
        </w:rPr>
        <w:t>weryfikuje umowy o podwykonawstwo pod kątem okresów rozliczeniowych i terminów płatności, które nie mogą być dłuższe niż 30 dni od dnia doręczenia podmiotowi zlecającemu faktury lub rachunku, potwierdzających wykonanie zleconej podwykonawcy usługi,</w:t>
      </w:r>
    </w:p>
    <w:p w:rsidR="004D24D6" w:rsidRDefault="004D24D6" w:rsidP="00CE5506">
      <w:pPr>
        <w:numPr>
          <w:ilvl w:val="0"/>
          <w:numId w:val="18"/>
        </w:numPr>
        <w:spacing w:line="271" w:lineRule="auto"/>
        <w:jc w:val="both"/>
        <w:rPr>
          <w:rFonts w:ascii="Calibri" w:hAnsi="Calibri" w:cs="Calibri"/>
          <w:sz w:val="22"/>
          <w:szCs w:val="22"/>
        </w:rPr>
      </w:pPr>
      <w:r w:rsidRPr="004D24D6">
        <w:rPr>
          <w:rFonts w:ascii="Calibri" w:hAnsi="Calibri" w:cs="Calibri"/>
          <w:sz w:val="22"/>
          <w:szCs w:val="22"/>
        </w:rPr>
        <w:t>pod rygorem zapłaty kar umownych na wezwanie Zamawiającego doprowadza do zmiany umowy o podwykonawstwo, której przedmiotem są usługi, w przypadku jeżeli termin zapłaty wynagrodzenia jest dłuższy niż określony powyżej w pkt 2)</w:t>
      </w:r>
      <w:r>
        <w:rPr>
          <w:rFonts w:ascii="Calibri" w:hAnsi="Calibri" w:cs="Calibri"/>
          <w:sz w:val="22"/>
          <w:szCs w:val="22"/>
        </w:rPr>
        <w:t>.</w:t>
      </w:r>
    </w:p>
    <w:p w:rsidR="004D24D6" w:rsidRPr="004D24D6" w:rsidRDefault="004D24D6" w:rsidP="006A5CA8">
      <w:pPr>
        <w:spacing w:before="240" w:after="120" w:line="271" w:lineRule="auto"/>
        <w:jc w:val="center"/>
        <w:rPr>
          <w:rFonts w:ascii="Calibri" w:hAnsi="Calibri" w:cs="Calibri"/>
          <w:b/>
          <w:sz w:val="22"/>
          <w:szCs w:val="22"/>
        </w:rPr>
      </w:pPr>
      <w:r w:rsidRPr="004D24D6">
        <w:rPr>
          <w:rFonts w:ascii="Calibri" w:hAnsi="Calibri" w:cs="Calibri"/>
          <w:b/>
          <w:sz w:val="22"/>
          <w:szCs w:val="22"/>
        </w:rPr>
        <w:t>§ 5</w:t>
      </w:r>
    </w:p>
    <w:p w:rsidR="008772FD" w:rsidRPr="00E15A66" w:rsidRDefault="008772FD" w:rsidP="00CE5506">
      <w:pPr>
        <w:pStyle w:val="Tekstpodstawowy"/>
        <w:numPr>
          <w:ilvl w:val="0"/>
          <w:numId w:val="8"/>
        </w:numPr>
        <w:spacing w:after="0" w:line="271" w:lineRule="auto"/>
        <w:jc w:val="both"/>
        <w:rPr>
          <w:rFonts w:ascii="Calibri" w:hAnsi="Calibri" w:cs="Calibri"/>
          <w:sz w:val="22"/>
          <w:szCs w:val="22"/>
        </w:rPr>
      </w:pPr>
      <w:r w:rsidRPr="00E15A66">
        <w:rPr>
          <w:rFonts w:ascii="Calibri" w:hAnsi="Calibri" w:cs="Calibri"/>
          <w:sz w:val="22"/>
          <w:szCs w:val="22"/>
        </w:rPr>
        <w:t>Zamawiający każdorazowo poinformuje Wykonawcę o konieczności wykonania usługi serwisowej.</w:t>
      </w:r>
      <w:r w:rsidR="00B508B8" w:rsidRPr="00E15A66">
        <w:rPr>
          <w:rFonts w:ascii="Calibri" w:hAnsi="Calibri" w:cs="Calibri"/>
          <w:sz w:val="22"/>
          <w:szCs w:val="22"/>
        </w:rPr>
        <w:t xml:space="preserve"> Powiadomienie</w:t>
      </w:r>
      <w:r w:rsidRPr="00E15A66">
        <w:rPr>
          <w:rFonts w:ascii="Calibri" w:hAnsi="Calibri" w:cs="Calibri"/>
          <w:sz w:val="22"/>
          <w:szCs w:val="22"/>
        </w:rPr>
        <w:t xml:space="preserve"> zostanie przekazane przez Zamawiającego pocztą elektroniczną na adres: ……………………………………………………..</w:t>
      </w:r>
    </w:p>
    <w:p w:rsidR="008772FD" w:rsidRPr="00E15A66" w:rsidRDefault="008772FD" w:rsidP="00CE5506">
      <w:pPr>
        <w:pStyle w:val="Tekstpodstawowy"/>
        <w:numPr>
          <w:ilvl w:val="0"/>
          <w:numId w:val="8"/>
        </w:numPr>
        <w:spacing w:after="0" w:line="271" w:lineRule="auto"/>
        <w:jc w:val="both"/>
        <w:rPr>
          <w:rFonts w:ascii="Calibri" w:hAnsi="Calibri" w:cs="Calibri"/>
          <w:sz w:val="22"/>
          <w:szCs w:val="22"/>
        </w:rPr>
      </w:pPr>
      <w:r w:rsidRPr="00E15A66">
        <w:rPr>
          <w:rFonts w:ascii="Calibri" w:hAnsi="Calibri" w:cs="Calibri"/>
          <w:sz w:val="22"/>
          <w:szCs w:val="22"/>
        </w:rPr>
        <w:t>Wykonawca zobowiązany jest do zapewnienia maksymalnych czasów reakcji serwisowych</w:t>
      </w:r>
      <w:r w:rsidR="00B508B8" w:rsidRPr="00E15A66">
        <w:rPr>
          <w:rFonts w:ascii="Calibri" w:hAnsi="Calibri" w:cs="Calibri"/>
          <w:sz w:val="22"/>
          <w:szCs w:val="22"/>
        </w:rPr>
        <w:t xml:space="preserve"> </w:t>
      </w:r>
      <w:r w:rsidRPr="00E15A66">
        <w:rPr>
          <w:rFonts w:ascii="Calibri" w:hAnsi="Calibri" w:cs="Calibri"/>
          <w:sz w:val="22"/>
          <w:szCs w:val="22"/>
        </w:rPr>
        <w:t xml:space="preserve">nie później niż do 7 dni roboczych od </w:t>
      </w:r>
      <w:r w:rsidR="00B508B8" w:rsidRPr="00E15A66">
        <w:rPr>
          <w:rFonts w:ascii="Calibri" w:hAnsi="Calibri" w:cs="Calibri"/>
          <w:sz w:val="22"/>
          <w:szCs w:val="22"/>
        </w:rPr>
        <w:t xml:space="preserve">otrzymania </w:t>
      </w:r>
      <w:r w:rsidRPr="00E15A66">
        <w:rPr>
          <w:rFonts w:ascii="Calibri" w:hAnsi="Calibri" w:cs="Calibri"/>
          <w:sz w:val="22"/>
          <w:szCs w:val="22"/>
        </w:rPr>
        <w:t>powiadomienia.</w:t>
      </w:r>
    </w:p>
    <w:p w:rsidR="008772FD" w:rsidRPr="00E15A66" w:rsidRDefault="00B508B8" w:rsidP="00CE5506">
      <w:pPr>
        <w:pStyle w:val="Tekstpodstawowywcity"/>
        <w:numPr>
          <w:ilvl w:val="0"/>
          <w:numId w:val="8"/>
        </w:numPr>
        <w:spacing w:line="271" w:lineRule="auto"/>
        <w:ind w:right="0"/>
        <w:jc w:val="both"/>
        <w:rPr>
          <w:rFonts w:ascii="Calibri" w:hAnsi="Calibri" w:cs="Calibri"/>
          <w:sz w:val="22"/>
          <w:szCs w:val="22"/>
        </w:rPr>
      </w:pPr>
      <w:r w:rsidRPr="00E15A66">
        <w:rPr>
          <w:rFonts w:ascii="Calibri" w:hAnsi="Calibri" w:cs="Calibri"/>
          <w:sz w:val="22"/>
          <w:szCs w:val="22"/>
        </w:rPr>
        <w:t>Czas trwania poszczególnych czynności serwisowych będzie ustalany przez Strony każdorazowo w dniu ich rozpoczęcia przez Wykonawcę.</w:t>
      </w:r>
    </w:p>
    <w:p w:rsidR="00911019" w:rsidRPr="00E15A66" w:rsidRDefault="00911019" w:rsidP="00CE5506">
      <w:pPr>
        <w:pStyle w:val="Tekstpodstawowy"/>
        <w:numPr>
          <w:ilvl w:val="0"/>
          <w:numId w:val="8"/>
        </w:numPr>
        <w:spacing w:after="0" w:line="271" w:lineRule="auto"/>
        <w:jc w:val="both"/>
        <w:rPr>
          <w:rFonts w:ascii="Calibri" w:hAnsi="Calibri" w:cs="Calibri"/>
          <w:sz w:val="22"/>
          <w:szCs w:val="22"/>
        </w:rPr>
      </w:pPr>
      <w:r w:rsidRPr="00E15A66">
        <w:rPr>
          <w:rFonts w:ascii="Calibri" w:hAnsi="Calibri" w:cs="Calibri"/>
          <w:sz w:val="22"/>
          <w:szCs w:val="22"/>
        </w:rPr>
        <w:t xml:space="preserve">W przypadku urządzeń objętych gwarancją wszystkie remonty i awarie, poza uszkodzeniami spowodowanymi przez Zamawiającego (np. uszkodzenie mechaniczne) lub czynniki zewnętrzne </w:t>
      </w:r>
      <w:r w:rsidR="007F31A3">
        <w:rPr>
          <w:rFonts w:ascii="Calibri" w:hAnsi="Calibri" w:cs="Calibri"/>
          <w:sz w:val="22"/>
          <w:szCs w:val="22"/>
        </w:rPr>
        <w:br/>
      </w:r>
      <w:r w:rsidRPr="00E15A66">
        <w:rPr>
          <w:rFonts w:ascii="Calibri" w:hAnsi="Calibri" w:cs="Calibri"/>
          <w:sz w:val="22"/>
          <w:szCs w:val="22"/>
        </w:rPr>
        <w:t>i wypadki losowe (np. powódź, pożar, burza itp.) b</w:t>
      </w:r>
      <w:r w:rsidR="00EA1CD6" w:rsidRPr="00E15A66">
        <w:rPr>
          <w:rFonts w:ascii="Calibri" w:hAnsi="Calibri" w:cs="Calibri"/>
          <w:sz w:val="22"/>
          <w:szCs w:val="22"/>
        </w:rPr>
        <w:t>ędą usuwane na koszt Wykonawcy.</w:t>
      </w:r>
    </w:p>
    <w:p w:rsidR="00911019" w:rsidRPr="00E15A66" w:rsidRDefault="00911019" w:rsidP="00CE5506">
      <w:pPr>
        <w:pStyle w:val="Tekstpodstawowy"/>
        <w:numPr>
          <w:ilvl w:val="0"/>
          <w:numId w:val="8"/>
        </w:numPr>
        <w:spacing w:after="0" w:line="271" w:lineRule="auto"/>
        <w:jc w:val="both"/>
        <w:rPr>
          <w:rFonts w:ascii="Calibri" w:hAnsi="Calibri" w:cs="Calibri"/>
          <w:sz w:val="22"/>
          <w:szCs w:val="22"/>
        </w:rPr>
      </w:pPr>
      <w:r w:rsidRPr="00E15A66">
        <w:rPr>
          <w:rFonts w:ascii="Calibri" w:hAnsi="Calibri" w:cs="Calibri"/>
          <w:sz w:val="22"/>
          <w:szCs w:val="22"/>
        </w:rPr>
        <w:t>W przypadku urządzeń nie objętych przedłużoną gwarancją, części zamienne niezbędne do przeprowadzenia remontów dostarczy Wykonawca na koszt Zamawiającego, po uprzednim przedstawieniu kosztorysu naprawy do akceptacji.</w:t>
      </w:r>
    </w:p>
    <w:p w:rsidR="00911019" w:rsidRPr="00E15A66" w:rsidRDefault="00911019" w:rsidP="00CE5506">
      <w:pPr>
        <w:pStyle w:val="Tekstpodstawowywcity"/>
        <w:numPr>
          <w:ilvl w:val="0"/>
          <w:numId w:val="8"/>
        </w:numPr>
        <w:spacing w:line="271" w:lineRule="auto"/>
        <w:ind w:right="70"/>
        <w:jc w:val="both"/>
        <w:rPr>
          <w:rFonts w:ascii="Calibri" w:hAnsi="Calibri" w:cs="Calibri"/>
          <w:sz w:val="22"/>
          <w:szCs w:val="22"/>
        </w:rPr>
      </w:pPr>
      <w:r w:rsidRPr="00E15A66">
        <w:rPr>
          <w:rFonts w:ascii="Calibri" w:hAnsi="Calibri" w:cs="Calibri"/>
          <w:sz w:val="22"/>
          <w:szCs w:val="22"/>
        </w:rPr>
        <w:lastRenderedPageBreak/>
        <w:t xml:space="preserve">Wykonawca podejmie się usuwania nieprzewidzianych awarii urządzeń objętych Umową </w:t>
      </w:r>
      <w:r w:rsidR="009A78F9" w:rsidRPr="00E15A66">
        <w:rPr>
          <w:rFonts w:ascii="Calibri" w:eastAsia="Calibri" w:hAnsi="Calibri" w:cs="Calibri"/>
          <w:color w:val="000000"/>
          <w:sz w:val="22"/>
          <w:szCs w:val="22"/>
        </w:rPr>
        <w:t xml:space="preserve">po akceptacji przez Zamawiającego przedstawionego kosztorysu naprawy, </w:t>
      </w:r>
      <w:r w:rsidRPr="00E15A66">
        <w:rPr>
          <w:rFonts w:ascii="Calibri" w:hAnsi="Calibri" w:cs="Calibri"/>
          <w:sz w:val="22"/>
          <w:szCs w:val="22"/>
        </w:rPr>
        <w:t>w następujący sposób:</w:t>
      </w:r>
    </w:p>
    <w:p w:rsidR="00911019" w:rsidRPr="00E15A66" w:rsidRDefault="00911019" w:rsidP="00CE5506">
      <w:pPr>
        <w:pStyle w:val="Tekstpodstawowywcity"/>
        <w:numPr>
          <w:ilvl w:val="1"/>
          <w:numId w:val="20"/>
        </w:numPr>
        <w:tabs>
          <w:tab w:val="clear" w:pos="1534"/>
        </w:tabs>
        <w:spacing w:line="271" w:lineRule="auto"/>
        <w:ind w:left="993" w:right="70"/>
        <w:jc w:val="both"/>
        <w:rPr>
          <w:rFonts w:ascii="Calibri" w:hAnsi="Calibri" w:cs="Calibri"/>
          <w:sz w:val="22"/>
          <w:szCs w:val="22"/>
        </w:rPr>
      </w:pPr>
      <w:r w:rsidRPr="00E15A66">
        <w:rPr>
          <w:rFonts w:ascii="Calibri" w:hAnsi="Calibri" w:cs="Calibri"/>
          <w:sz w:val="22"/>
          <w:szCs w:val="22"/>
        </w:rPr>
        <w:t xml:space="preserve">przesłanie zgłoszenia na adres: </w:t>
      </w:r>
      <w:r w:rsidR="00663927" w:rsidRPr="00E15A66">
        <w:rPr>
          <w:rFonts w:ascii="Calibri" w:hAnsi="Calibri" w:cs="Calibri"/>
          <w:sz w:val="22"/>
          <w:szCs w:val="22"/>
        </w:rPr>
        <w:t>…………………………………………………..</w:t>
      </w:r>
    </w:p>
    <w:p w:rsidR="00911019" w:rsidRPr="00E15A66" w:rsidRDefault="00911019" w:rsidP="00CE5506">
      <w:pPr>
        <w:pStyle w:val="Tekstpodstawowywcity"/>
        <w:numPr>
          <w:ilvl w:val="1"/>
          <w:numId w:val="20"/>
        </w:numPr>
        <w:tabs>
          <w:tab w:val="clear" w:pos="1534"/>
        </w:tabs>
        <w:spacing w:line="271" w:lineRule="auto"/>
        <w:ind w:left="993" w:right="70"/>
        <w:jc w:val="both"/>
        <w:rPr>
          <w:rFonts w:ascii="Calibri" w:hAnsi="Calibri" w:cs="Calibri"/>
          <w:sz w:val="22"/>
          <w:szCs w:val="22"/>
        </w:rPr>
      </w:pPr>
      <w:r w:rsidRPr="00E15A66">
        <w:rPr>
          <w:rFonts w:ascii="Calibri" w:hAnsi="Calibri" w:cs="Calibri"/>
          <w:sz w:val="22"/>
          <w:szCs w:val="22"/>
        </w:rPr>
        <w:t>po uzgodnieniu - przesłanie zdemontowanego urządzenia na koszt Wykonawcy do siedziby serwisu lub dokonanie przeglądu i ewentualnej naprawy urządzenia w siedzibie Zamawiającego;</w:t>
      </w:r>
    </w:p>
    <w:p w:rsidR="00911019" w:rsidRPr="00E15A66" w:rsidRDefault="00911019" w:rsidP="00CE5506">
      <w:pPr>
        <w:pStyle w:val="Tekstpodstawowywcity"/>
        <w:numPr>
          <w:ilvl w:val="1"/>
          <w:numId w:val="20"/>
        </w:numPr>
        <w:tabs>
          <w:tab w:val="clear" w:pos="1534"/>
        </w:tabs>
        <w:spacing w:line="271" w:lineRule="auto"/>
        <w:ind w:left="993" w:right="70"/>
        <w:jc w:val="both"/>
        <w:rPr>
          <w:rFonts w:ascii="Calibri" w:hAnsi="Calibri" w:cs="Calibri"/>
          <w:sz w:val="22"/>
          <w:szCs w:val="22"/>
        </w:rPr>
      </w:pPr>
      <w:r w:rsidRPr="00E15A66">
        <w:rPr>
          <w:rFonts w:ascii="Calibri" w:hAnsi="Calibri" w:cs="Calibri"/>
          <w:sz w:val="22"/>
          <w:szCs w:val="22"/>
        </w:rPr>
        <w:t xml:space="preserve">Wykonawca podejmuje się usunięcia awarii typowych w terminie do 14 dni od chwili zgłoszenia. W przypadku trudności technicznych termin ten może ulec wydłużeniu, jednak nastąpi to tylko po pisemnym poinformowaniu Zamawiającego z podaniem daty wykonania danej usługi. </w:t>
      </w:r>
    </w:p>
    <w:p w:rsidR="00911019" w:rsidRPr="004D24D6" w:rsidRDefault="00911019" w:rsidP="00CE5506">
      <w:pPr>
        <w:pStyle w:val="Tekstpodstawowy"/>
        <w:numPr>
          <w:ilvl w:val="0"/>
          <w:numId w:val="8"/>
        </w:numPr>
        <w:spacing w:after="0" w:line="271" w:lineRule="auto"/>
        <w:jc w:val="both"/>
        <w:rPr>
          <w:rFonts w:ascii="Calibri" w:hAnsi="Calibri" w:cs="Calibri"/>
          <w:bCs/>
          <w:sz w:val="22"/>
          <w:szCs w:val="22"/>
        </w:rPr>
      </w:pPr>
      <w:r w:rsidRPr="00E15A66">
        <w:rPr>
          <w:rFonts w:ascii="Calibri" w:hAnsi="Calibri" w:cs="Calibri"/>
          <w:bCs/>
          <w:sz w:val="22"/>
          <w:szCs w:val="22"/>
        </w:rPr>
        <w:t xml:space="preserve">Zakończenie </w:t>
      </w:r>
      <w:r w:rsidRPr="00E15A66">
        <w:rPr>
          <w:rFonts w:ascii="Calibri" w:hAnsi="Calibri" w:cs="Calibri"/>
          <w:sz w:val="22"/>
          <w:szCs w:val="22"/>
        </w:rPr>
        <w:t xml:space="preserve">wykonania poszczególnych usług </w:t>
      </w:r>
      <w:r w:rsidRPr="00E15A66">
        <w:rPr>
          <w:rFonts w:ascii="Calibri" w:hAnsi="Calibri" w:cs="Calibri"/>
          <w:bCs/>
          <w:sz w:val="22"/>
          <w:szCs w:val="22"/>
        </w:rPr>
        <w:t xml:space="preserve">zostanie stwierdzone podpisaniem przez Strony protokołów odbioru. </w:t>
      </w:r>
      <w:r w:rsidRPr="00E15A66">
        <w:rPr>
          <w:rFonts w:ascii="Calibri" w:hAnsi="Calibri" w:cs="Calibri"/>
          <w:sz w:val="22"/>
          <w:szCs w:val="22"/>
        </w:rPr>
        <w:t>Dzień podpisania przez Strony protokołu odbioru nie zawierającego uwag przyjmuje się za dzień prawidłowego wykonania danej usługi.</w:t>
      </w:r>
    </w:p>
    <w:p w:rsidR="00911019" w:rsidRPr="00E15A66" w:rsidRDefault="00911019" w:rsidP="007F31A3">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WYNAGRODZENIE  ORAZ  WARUNKI  PŁATNOŚCI</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sidR="00896026">
        <w:rPr>
          <w:rFonts w:ascii="Calibri" w:hAnsi="Calibri" w:cs="Calibri"/>
          <w:b/>
          <w:sz w:val="22"/>
          <w:szCs w:val="22"/>
        </w:rPr>
        <w:t>6</w:t>
      </w:r>
    </w:p>
    <w:p w:rsidR="00E670AB" w:rsidRDefault="00E670AB"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Strony ustalają, że obowiązującą ich formą wynagrodzenia zgodnie z treścią złożonej przez Wykonawcę oferty, jest wynagrodzenie ryczałtowe - do którego mają zastosowanie postanowienia art. 632 § 1 k.c.</w:t>
      </w:r>
    </w:p>
    <w:p w:rsidR="006501A2" w:rsidRPr="00896026" w:rsidRDefault="006501A2" w:rsidP="00CE5506">
      <w:pPr>
        <w:numPr>
          <w:ilvl w:val="3"/>
          <w:numId w:val="1"/>
        </w:numPr>
        <w:tabs>
          <w:tab w:val="clear" w:pos="567"/>
        </w:tabs>
        <w:spacing w:line="271" w:lineRule="auto"/>
        <w:ind w:left="426" w:hanging="426"/>
        <w:jc w:val="both"/>
        <w:rPr>
          <w:rFonts w:ascii="Calibri" w:hAnsi="Calibri" w:cs="Calibri"/>
          <w:sz w:val="22"/>
          <w:szCs w:val="22"/>
        </w:rPr>
      </w:pPr>
      <w:r w:rsidRPr="00896026">
        <w:rPr>
          <w:rFonts w:ascii="Calibri" w:hAnsi="Calibri" w:cs="Calibri"/>
          <w:sz w:val="22"/>
          <w:szCs w:val="22"/>
        </w:rPr>
        <w:t xml:space="preserve">Wartość wynagrodzenia Wykonawcy za wykonanie przedmiotu umowy, o którym mowa w § 1 ust. 1 wynosi: w kwocie </w:t>
      </w:r>
      <w:r w:rsidRPr="00896026">
        <w:rPr>
          <w:rFonts w:ascii="Calibri" w:hAnsi="Calibri" w:cs="Calibri"/>
          <w:b/>
          <w:sz w:val="22"/>
          <w:szCs w:val="22"/>
        </w:rPr>
        <w:t>netto</w:t>
      </w:r>
      <w:r w:rsidR="00FA7FA1" w:rsidRPr="00896026">
        <w:rPr>
          <w:rFonts w:ascii="Calibri" w:hAnsi="Calibri" w:cs="Calibri"/>
          <w:b/>
          <w:sz w:val="22"/>
          <w:szCs w:val="22"/>
        </w:rPr>
        <w:t>:</w:t>
      </w:r>
      <w:r w:rsidRPr="00896026">
        <w:rPr>
          <w:rFonts w:ascii="Calibri" w:hAnsi="Calibri" w:cs="Calibri"/>
          <w:b/>
          <w:sz w:val="22"/>
          <w:szCs w:val="22"/>
        </w:rPr>
        <w:t xml:space="preserve"> ....................... zł</w:t>
      </w:r>
      <w:r w:rsidRPr="00896026">
        <w:rPr>
          <w:rFonts w:ascii="Calibri" w:hAnsi="Calibri" w:cs="Calibri"/>
          <w:sz w:val="22"/>
          <w:szCs w:val="22"/>
        </w:rPr>
        <w:t xml:space="preserve"> </w:t>
      </w:r>
      <w:r w:rsidRPr="00896026">
        <w:rPr>
          <w:rFonts w:ascii="Calibri" w:hAnsi="Calibri" w:cs="Calibri"/>
          <w:i/>
          <w:sz w:val="22"/>
          <w:szCs w:val="22"/>
        </w:rPr>
        <w:t>(słownie: .............................................../100)</w:t>
      </w:r>
      <w:r w:rsidRPr="00896026">
        <w:rPr>
          <w:rFonts w:ascii="Calibri" w:hAnsi="Calibri" w:cs="Calibri"/>
          <w:sz w:val="22"/>
          <w:szCs w:val="22"/>
        </w:rPr>
        <w:t xml:space="preserve"> pow</w:t>
      </w:r>
      <w:r w:rsidR="009767CB">
        <w:rPr>
          <w:rFonts w:ascii="Calibri" w:hAnsi="Calibri" w:cs="Calibri"/>
          <w:sz w:val="22"/>
          <w:szCs w:val="22"/>
        </w:rPr>
        <w:t>iększona o należny podatek VAT.</w:t>
      </w:r>
    </w:p>
    <w:p w:rsidR="00911019" w:rsidRDefault="00911019"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 xml:space="preserve">Wartość wynagrodzenia Wykonawcy określona w ofercie </w:t>
      </w:r>
      <w:r w:rsidR="0057193D" w:rsidRPr="00E15A66">
        <w:rPr>
          <w:rFonts w:ascii="Calibri" w:hAnsi="Calibri" w:cs="Calibri"/>
          <w:sz w:val="22"/>
          <w:szCs w:val="22"/>
        </w:rPr>
        <w:t>obejmuje</w:t>
      </w:r>
      <w:r w:rsidRPr="00E15A66">
        <w:rPr>
          <w:rFonts w:ascii="Calibri" w:hAnsi="Calibri" w:cs="Calibri"/>
          <w:sz w:val="22"/>
          <w:szCs w:val="22"/>
        </w:rPr>
        <w:t xml:space="preserve"> wszelkie zobowiązania Zamawiającego w stosunku do Wykonawcy i zawiera wszystkie koszty bezpośrednie i pośrednie – związane z prawidłową realizacją przedmiotu Umowy.</w:t>
      </w:r>
    </w:p>
    <w:p w:rsidR="00896026" w:rsidRPr="00896026" w:rsidRDefault="00896026" w:rsidP="00CE5506">
      <w:pPr>
        <w:numPr>
          <w:ilvl w:val="3"/>
          <w:numId w:val="1"/>
        </w:numPr>
        <w:tabs>
          <w:tab w:val="clear" w:pos="567"/>
        </w:tabs>
        <w:spacing w:line="271" w:lineRule="auto"/>
        <w:ind w:left="426" w:hanging="426"/>
        <w:jc w:val="both"/>
        <w:rPr>
          <w:rFonts w:ascii="Calibri" w:hAnsi="Calibri" w:cs="Calibri"/>
          <w:sz w:val="22"/>
          <w:szCs w:val="22"/>
        </w:rPr>
      </w:pPr>
      <w:r>
        <w:rPr>
          <w:rFonts w:ascii="Calibri" w:hAnsi="Calibri" w:cs="Arial"/>
          <w:sz w:val="22"/>
          <w:szCs w:val="22"/>
        </w:rPr>
        <w:t>Wartość wynagrodzenia Wykonawcy</w:t>
      </w:r>
      <w:r w:rsidRPr="00896026">
        <w:rPr>
          <w:rFonts w:ascii="Calibri" w:hAnsi="Calibri" w:cs="Arial"/>
          <w:sz w:val="22"/>
          <w:szCs w:val="22"/>
        </w:rPr>
        <w:t xml:space="preserve"> </w:t>
      </w:r>
      <w:r>
        <w:rPr>
          <w:rFonts w:ascii="Calibri" w:hAnsi="Calibri" w:cs="Arial"/>
          <w:sz w:val="22"/>
          <w:szCs w:val="22"/>
        </w:rPr>
        <w:t>jest</w:t>
      </w:r>
      <w:r w:rsidRPr="00896026">
        <w:rPr>
          <w:rFonts w:ascii="Calibri" w:hAnsi="Calibri" w:cs="Arial"/>
          <w:sz w:val="22"/>
          <w:szCs w:val="22"/>
        </w:rPr>
        <w:t xml:space="preserve"> niezmienn</w:t>
      </w:r>
      <w:r>
        <w:rPr>
          <w:rFonts w:ascii="Calibri" w:hAnsi="Calibri" w:cs="Arial"/>
          <w:sz w:val="22"/>
          <w:szCs w:val="22"/>
        </w:rPr>
        <w:t>a</w:t>
      </w:r>
      <w:r w:rsidRPr="00896026">
        <w:rPr>
          <w:rFonts w:ascii="Calibri" w:hAnsi="Calibri" w:cs="Arial"/>
          <w:sz w:val="22"/>
          <w:szCs w:val="22"/>
        </w:rPr>
        <w:t xml:space="preserve"> przez okres 12 miesięcy od dnia podpisania niniejszej umowy. W przypadku istotnych zmian warunków realizacji umowy Zamawiający dopuszcza możliwość zmiany wysokości cen jednostkowych - o współczynnik wynegocjowany przez Zamawiającego i Wykonawcę lecz nie większy niż wskaźnik wzrostu cen towarów i usług konsumpcyjnych ogłaszany w komunikacie Prezesa Głównego Urzędu Statystycznego za okres ostatnich 12 miesięcy poprzedzających wniosek Wykonawcy </w:t>
      </w:r>
      <w:r w:rsidR="00783D21">
        <w:rPr>
          <w:rFonts w:ascii="Calibri" w:hAnsi="Calibri" w:cs="Arial"/>
          <w:sz w:val="22"/>
          <w:szCs w:val="22"/>
        </w:rPr>
        <w:t xml:space="preserve">o </w:t>
      </w:r>
      <w:r w:rsidRPr="00896026">
        <w:rPr>
          <w:rFonts w:ascii="Calibri" w:hAnsi="Calibri" w:cs="Arial"/>
          <w:sz w:val="22"/>
          <w:szCs w:val="22"/>
        </w:rPr>
        <w:t xml:space="preserve">waloryzację. </w:t>
      </w:r>
    </w:p>
    <w:p w:rsidR="00896026" w:rsidRPr="00896026" w:rsidRDefault="00896026" w:rsidP="00CE5506">
      <w:pPr>
        <w:numPr>
          <w:ilvl w:val="3"/>
          <w:numId w:val="1"/>
        </w:numPr>
        <w:tabs>
          <w:tab w:val="clear" w:pos="567"/>
        </w:tabs>
        <w:spacing w:line="271" w:lineRule="auto"/>
        <w:ind w:left="426" w:hanging="426"/>
        <w:jc w:val="both"/>
        <w:rPr>
          <w:rFonts w:ascii="Calibri" w:hAnsi="Calibri" w:cs="Calibri"/>
          <w:sz w:val="22"/>
          <w:szCs w:val="22"/>
        </w:rPr>
      </w:pPr>
      <w:r w:rsidRPr="00896026">
        <w:rPr>
          <w:rFonts w:ascii="Calibri" w:hAnsi="Calibri" w:cs="Arial"/>
          <w:sz w:val="22"/>
          <w:szCs w:val="22"/>
        </w:rPr>
        <w:t xml:space="preserve">W tym przypadku: </w:t>
      </w:r>
    </w:p>
    <w:p w:rsidR="00896026" w:rsidRPr="00C30323" w:rsidRDefault="00896026" w:rsidP="00CE5506">
      <w:pPr>
        <w:pStyle w:val="Default"/>
        <w:numPr>
          <w:ilvl w:val="0"/>
          <w:numId w:val="24"/>
        </w:numPr>
        <w:spacing w:line="271" w:lineRule="auto"/>
        <w:ind w:hanging="357"/>
        <w:jc w:val="both"/>
        <w:rPr>
          <w:rFonts w:cs="Arial"/>
          <w:color w:val="auto"/>
          <w:sz w:val="22"/>
          <w:szCs w:val="22"/>
        </w:rPr>
      </w:pPr>
      <w:r w:rsidRPr="00C30323">
        <w:rPr>
          <w:rFonts w:cs="Arial"/>
          <w:color w:val="auto"/>
          <w:sz w:val="22"/>
          <w:szCs w:val="22"/>
        </w:rPr>
        <w:t xml:space="preserve">Waloryzacja wynagrodzenia dopuszczalna jest jeden raz w roku nie wcześniej niż po upływie 12 miesięcy od dnia zawarcia Umowy. </w:t>
      </w:r>
    </w:p>
    <w:p w:rsidR="00896026" w:rsidRPr="00C30323" w:rsidRDefault="00896026" w:rsidP="00CE5506">
      <w:pPr>
        <w:pStyle w:val="Default"/>
        <w:numPr>
          <w:ilvl w:val="0"/>
          <w:numId w:val="24"/>
        </w:numPr>
        <w:spacing w:line="271" w:lineRule="auto"/>
        <w:ind w:hanging="357"/>
        <w:jc w:val="both"/>
        <w:rPr>
          <w:rFonts w:cs="Arial"/>
          <w:color w:val="auto"/>
          <w:sz w:val="22"/>
          <w:szCs w:val="22"/>
        </w:rPr>
      </w:pPr>
      <w:r w:rsidRPr="00C30323">
        <w:rPr>
          <w:rFonts w:cs="Arial"/>
          <w:color w:val="auto"/>
          <w:sz w:val="22"/>
          <w:szCs w:val="22"/>
        </w:rPr>
        <w:t>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w:t>
      </w:r>
      <w:r>
        <w:rPr>
          <w:rFonts w:cs="Arial"/>
          <w:color w:val="auto"/>
          <w:sz w:val="22"/>
          <w:szCs w:val="22"/>
        </w:rPr>
        <w:t>jące wzrost cen.</w:t>
      </w:r>
      <w:r w:rsidRPr="00C30323">
        <w:rPr>
          <w:rFonts w:cs="Arial"/>
          <w:color w:val="auto"/>
          <w:sz w:val="22"/>
          <w:szCs w:val="22"/>
        </w:rPr>
        <w:t xml:space="preserve"> </w:t>
      </w:r>
    </w:p>
    <w:p w:rsidR="00896026" w:rsidRPr="00E15A66" w:rsidRDefault="00896026" w:rsidP="00CE5506">
      <w:pPr>
        <w:numPr>
          <w:ilvl w:val="3"/>
          <w:numId w:val="1"/>
        </w:numPr>
        <w:tabs>
          <w:tab w:val="clear" w:pos="567"/>
        </w:tabs>
        <w:spacing w:line="271" w:lineRule="auto"/>
        <w:ind w:left="426" w:hanging="426"/>
        <w:jc w:val="both"/>
        <w:rPr>
          <w:rFonts w:ascii="Calibri" w:hAnsi="Calibri" w:cs="Calibri"/>
          <w:sz w:val="22"/>
          <w:szCs w:val="22"/>
        </w:rPr>
      </w:pPr>
      <w:r w:rsidRPr="00C30323">
        <w:rPr>
          <w:rFonts w:ascii="Calibri" w:hAnsi="Calibri" w:cs="Arial"/>
          <w:sz w:val="22"/>
          <w:szCs w:val="22"/>
        </w:rPr>
        <w:t xml:space="preserve">Zmiana wartości cen jednostkowych zostanie wprowadzona do </w:t>
      </w:r>
      <w:r w:rsidR="001E768E">
        <w:rPr>
          <w:rFonts w:ascii="Calibri" w:hAnsi="Calibri" w:cs="Arial"/>
          <w:sz w:val="22"/>
          <w:szCs w:val="22"/>
        </w:rPr>
        <w:t>U</w:t>
      </w:r>
      <w:r w:rsidRPr="00C30323">
        <w:rPr>
          <w:rFonts w:ascii="Calibri" w:hAnsi="Calibri" w:cs="Arial"/>
          <w:sz w:val="22"/>
          <w:szCs w:val="22"/>
        </w:rPr>
        <w:t>mowy w formie aneksu</w:t>
      </w:r>
    </w:p>
    <w:p w:rsidR="006501A2" w:rsidRPr="00E15A66" w:rsidRDefault="00911019"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 xml:space="preserve">Strony ustalają, że zapłata wynagrodzenia nastąpi na podstawie faktur wystawionych przez Wykonawcę, po wykonaniu poszczególnych </w:t>
      </w:r>
      <w:r w:rsidR="00854FC1" w:rsidRPr="00E15A66">
        <w:rPr>
          <w:rFonts w:ascii="Calibri" w:hAnsi="Calibri" w:cs="Calibri"/>
          <w:sz w:val="22"/>
          <w:szCs w:val="22"/>
        </w:rPr>
        <w:t>prac serwisowych i</w:t>
      </w:r>
      <w:r w:rsidRPr="00E15A66">
        <w:rPr>
          <w:rFonts w:ascii="Calibri" w:hAnsi="Calibri" w:cs="Calibri"/>
          <w:sz w:val="22"/>
          <w:szCs w:val="22"/>
        </w:rPr>
        <w:t xml:space="preserve"> podpisaniu przez Strony niezawierających uwag protokołów odb</w:t>
      </w:r>
      <w:r w:rsidR="00C24838" w:rsidRPr="00E15A66">
        <w:rPr>
          <w:rFonts w:ascii="Calibri" w:hAnsi="Calibri" w:cs="Calibri"/>
          <w:sz w:val="22"/>
          <w:szCs w:val="22"/>
        </w:rPr>
        <w:t xml:space="preserve">ioru, o którym mowa w § </w:t>
      </w:r>
      <w:r w:rsidR="00783D21">
        <w:rPr>
          <w:rFonts w:ascii="Calibri" w:hAnsi="Calibri" w:cs="Calibri"/>
          <w:sz w:val="22"/>
          <w:szCs w:val="22"/>
        </w:rPr>
        <w:t>5</w:t>
      </w:r>
      <w:r w:rsidR="00C24838" w:rsidRPr="00E15A66">
        <w:rPr>
          <w:rFonts w:ascii="Calibri" w:hAnsi="Calibri" w:cs="Calibri"/>
          <w:sz w:val="22"/>
          <w:szCs w:val="22"/>
        </w:rPr>
        <w:t xml:space="preserve"> ust. 7</w:t>
      </w:r>
      <w:r w:rsidRPr="00E15A66">
        <w:rPr>
          <w:rFonts w:ascii="Calibri" w:hAnsi="Calibri" w:cs="Calibri"/>
          <w:sz w:val="22"/>
          <w:szCs w:val="22"/>
        </w:rPr>
        <w:t>.</w:t>
      </w:r>
    </w:p>
    <w:p w:rsidR="00911019" w:rsidRDefault="00911019"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Wykonawca zobowiązany jest wystawić i dostarczyć faktur</w:t>
      </w:r>
      <w:r w:rsidR="00783D21">
        <w:rPr>
          <w:rFonts w:ascii="Calibri" w:hAnsi="Calibri" w:cs="Calibri"/>
          <w:sz w:val="22"/>
          <w:szCs w:val="22"/>
        </w:rPr>
        <w:t>y</w:t>
      </w:r>
      <w:r w:rsidRPr="00E15A66">
        <w:rPr>
          <w:rFonts w:ascii="Calibri" w:hAnsi="Calibri" w:cs="Calibri"/>
          <w:sz w:val="22"/>
          <w:szCs w:val="22"/>
        </w:rPr>
        <w:t xml:space="preserve"> do Zamawiającego nie później niż siódmego dnia od podpisania protokołu odbioru. Do każdej faktury Wykonawca naliczy należny podatek VAT. Wykonawca zobowiązany jest właściwie opisać przedkładane dokumenty.</w:t>
      </w:r>
    </w:p>
    <w:p w:rsid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4D24D6">
        <w:rPr>
          <w:rFonts w:ascii="Calibri" w:hAnsi="Calibri" w:cs="Calibri"/>
          <w:sz w:val="22"/>
          <w:szCs w:val="22"/>
        </w:rPr>
        <w:lastRenderedPageBreak/>
        <w:t>Faktur</w:t>
      </w:r>
      <w:r w:rsidR="00783D21">
        <w:rPr>
          <w:rFonts w:ascii="Calibri" w:hAnsi="Calibri" w:cs="Calibri"/>
          <w:sz w:val="22"/>
          <w:szCs w:val="22"/>
        </w:rPr>
        <w:t>y</w:t>
      </w:r>
      <w:r w:rsidR="00047AFC">
        <w:rPr>
          <w:rFonts w:ascii="Calibri" w:hAnsi="Calibri" w:cs="Calibri"/>
          <w:sz w:val="22"/>
          <w:szCs w:val="22"/>
        </w:rPr>
        <w:t xml:space="preserve"> Wykonawcy zostaną</w:t>
      </w:r>
      <w:r w:rsidRPr="004D24D6">
        <w:rPr>
          <w:rFonts w:ascii="Calibri" w:hAnsi="Calibri" w:cs="Calibri"/>
          <w:sz w:val="22"/>
          <w:szCs w:val="22"/>
        </w:rPr>
        <w:t xml:space="preserve"> zapłacon</w:t>
      </w:r>
      <w:r w:rsidR="00047AFC">
        <w:rPr>
          <w:rFonts w:ascii="Calibri" w:hAnsi="Calibri" w:cs="Calibri"/>
          <w:sz w:val="22"/>
          <w:szCs w:val="22"/>
        </w:rPr>
        <w:t>e</w:t>
      </w:r>
      <w:r w:rsidRPr="004D24D6">
        <w:rPr>
          <w:rFonts w:ascii="Calibri" w:hAnsi="Calibri" w:cs="Calibri"/>
          <w:sz w:val="22"/>
          <w:szCs w:val="22"/>
        </w:rPr>
        <w:t xml:space="preserve"> przez Zamawiającego w terminie 30 dni od daty </w:t>
      </w:r>
      <w:r w:rsidR="00047AFC">
        <w:rPr>
          <w:rFonts w:ascii="Calibri" w:hAnsi="Calibri" w:cs="Calibri"/>
          <w:sz w:val="22"/>
          <w:szCs w:val="22"/>
        </w:rPr>
        <w:t>ich</w:t>
      </w:r>
      <w:r w:rsidRPr="004D24D6">
        <w:rPr>
          <w:rFonts w:ascii="Calibri" w:hAnsi="Calibri" w:cs="Calibri"/>
          <w:sz w:val="22"/>
          <w:szCs w:val="22"/>
        </w:rPr>
        <w:t xml:space="preserve"> dostarczenia do Zamawiającego - przelewem na rachunek bankowy Wykonawcy </w:t>
      </w:r>
      <w:r w:rsidRPr="004D24D6">
        <w:rPr>
          <w:rFonts w:ascii="Calibri" w:hAnsi="Calibri" w:cs="Calibri"/>
          <w:sz w:val="22"/>
          <w:szCs w:val="22"/>
        </w:rPr>
        <w:br/>
        <w:t xml:space="preserve">w Banku …………………………….., nr rachunku …………………….., przy czym za datę zapłaty faktury uznaje się dzień obciążenia konta Zamawiającego. Strony dopuszczają możliwość wysyłania faktur elektronicznych na adres e-mail: efaktury@wodociagi.krakow.pl, o ile Strony złożą oświadczenie zgodne z załącznikiem nr </w:t>
      </w:r>
      <w:r w:rsidR="0009667E">
        <w:rPr>
          <w:rFonts w:ascii="Calibri" w:hAnsi="Calibri" w:cs="Calibri"/>
          <w:sz w:val="22"/>
          <w:szCs w:val="22"/>
        </w:rPr>
        <w:t>5</w:t>
      </w:r>
      <w:r w:rsidRPr="004D24D6">
        <w:rPr>
          <w:rFonts w:ascii="Calibri" w:hAnsi="Calibri" w:cs="Calibri"/>
          <w:sz w:val="22"/>
          <w:szCs w:val="22"/>
        </w:rPr>
        <w:t>.</w:t>
      </w:r>
    </w:p>
    <w:p w:rsidR="004D24D6" w:rsidRP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4D24D6">
        <w:rPr>
          <w:rFonts w:ascii="Calibri" w:hAnsi="Calibri" w:cs="Calibri"/>
          <w:sz w:val="22"/>
          <w:szCs w:val="22"/>
        </w:rPr>
        <w:t xml:space="preserve">Strony zgodnie oświadczają, że okresy rozliczeniowe oraz terminy płatności przewidziane </w:t>
      </w:r>
      <w:r w:rsidRPr="004D24D6">
        <w:rPr>
          <w:rFonts w:ascii="Calibri" w:hAnsi="Calibri" w:cs="Calibri"/>
          <w:sz w:val="22"/>
          <w:szCs w:val="22"/>
        </w:rPr>
        <w:br/>
        <w:t>w umowach z podwykonawcami lub dalszymi podwykonawcami nie mogą być dłuższe niż okresy rozliczeniowe i terminy płatności wynikające z niniejszej umowy.</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 xml:space="preserve">W przypadku dokonania bezpośredniej zapłaty podwykonawcy lub dalszemu podwykonawcy, </w:t>
      </w:r>
      <w:r w:rsidRPr="00A75E3D">
        <w:rPr>
          <w:rFonts w:ascii="Calibri" w:hAnsi="Calibri" w:cs="Calibri"/>
          <w:sz w:val="22"/>
          <w:szCs w:val="22"/>
        </w:rPr>
        <w:br/>
        <w:t xml:space="preserve">o których mowa w ust. </w:t>
      </w:r>
      <w:r w:rsidR="00783D21">
        <w:rPr>
          <w:rFonts w:ascii="Calibri" w:hAnsi="Calibri" w:cs="Calibri"/>
          <w:sz w:val="22"/>
          <w:szCs w:val="22"/>
        </w:rPr>
        <w:t>11</w:t>
      </w:r>
      <w:r w:rsidRPr="00A75E3D">
        <w:rPr>
          <w:rFonts w:ascii="Calibri" w:hAnsi="Calibri" w:cs="Calibri"/>
          <w:sz w:val="22"/>
          <w:szCs w:val="22"/>
        </w:rPr>
        <w:t xml:space="preserve">, Zamawiający potrąci kwotę wypłaconego wynagrodzenia </w:t>
      </w:r>
      <w:r w:rsidRPr="00A75E3D">
        <w:rPr>
          <w:rFonts w:ascii="Calibri" w:hAnsi="Calibri" w:cs="Calibri"/>
          <w:sz w:val="22"/>
          <w:szCs w:val="22"/>
        </w:rPr>
        <w:br/>
        <w:t xml:space="preserve">z wynagrodzenia należnego Wykonawcy. </w:t>
      </w:r>
    </w:p>
    <w:p w:rsidR="004D24D6" w:rsidRP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3B6509">
        <w:rPr>
          <w:rFonts w:ascii="Calibri" w:hAnsi="Calibri" w:cs="Calibri"/>
          <w:b/>
          <w:i/>
          <w:color w:val="0070C0"/>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r w:rsidRPr="004D24D6">
        <w:rPr>
          <w:rFonts w:ascii="Calibri" w:hAnsi="Calibri" w:cs="Calibri"/>
          <w:sz w:val="22"/>
          <w:szCs w:val="22"/>
        </w:rPr>
        <w:t>.</w:t>
      </w:r>
    </w:p>
    <w:p w:rsid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Zamawiający oświadcza,</w:t>
      </w:r>
      <w:r w:rsidR="00783D21">
        <w:rPr>
          <w:rFonts w:ascii="Calibri" w:hAnsi="Calibri" w:cs="Calibri"/>
          <w:sz w:val="22"/>
          <w:szCs w:val="22"/>
        </w:rPr>
        <w:t xml:space="preserve"> że jest dużym przedsiębiorcą, </w:t>
      </w:r>
      <w:r w:rsidRPr="00A75E3D">
        <w:rPr>
          <w:rFonts w:ascii="Calibri" w:hAnsi="Calibri" w:cs="Calibri"/>
          <w:sz w:val="22"/>
          <w:szCs w:val="22"/>
        </w:rPr>
        <w:t xml:space="preserve">w rozumieniu ustawy z dnia </w:t>
      </w:r>
      <w:r w:rsidRPr="00A75E3D">
        <w:rPr>
          <w:rFonts w:ascii="Calibri" w:hAnsi="Calibri" w:cs="Calibri"/>
          <w:sz w:val="22"/>
          <w:szCs w:val="22"/>
        </w:rPr>
        <w:br/>
        <w:t>8 marca 2013 r. o przeciwdziałaniu nadmiernym opóźnieniom w transakcjach handlowych.</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color w:val="000000"/>
          <w:sz w:val="22"/>
          <w:szCs w:val="22"/>
        </w:rPr>
      </w:pPr>
      <w:r w:rsidRPr="00A75E3D">
        <w:rPr>
          <w:rFonts w:ascii="Calibri" w:hAnsi="Calibri" w:cs="Calibri"/>
          <w:sz w:val="22"/>
          <w:szCs w:val="22"/>
        </w:rPr>
        <w:t>Wykonawca</w:t>
      </w:r>
      <w:r w:rsidRPr="00A75E3D">
        <w:rPr>
          <w:rFonts w:ascii="Calibri" w:hAnsi="Calibri" w:cs="Calibri"/>
          <w:color w:val="000000"/>
          <w:sz w:val="22"/>
          <w:szCs w:val="22"/>
        </w:rPr>
        <w:t xml:space="preserve"> oświadcza, że:</w:t>
      </w:r>
    </w:p>
    <w:p w:rsidR="004D24D6" w:rsidRPr="00A75E3D" w:rsidRDefault="004D24D6" w:rsidP="00CE5506">
      <w:pPr>
        <w:numPr>
          <w:ilvl w:val="0"/>
          <w:numId w:val="16"/>
        </w:numPr>
        <w:spacing w:line="271" w:lineRule="auto"/>
        <w:jc w:val="both"/>
        <w:rPr>
          <w:rFonts w:ascii="Calibri" w:hAnsi="Calibri" w:cs="Calibri"/>
          <w:color w:val="000000"/>
          <w:sz w:val="22"/>
          <w:szCs w:val="22"/>
        </w:rPr>
      </w:pPr>
      <w:r w:rsidRPr="00A75E3D">
        <w:rPr>
          <w:rFonts w:ascii="Calibri" w:hAnsi="Calibri" w:cs="Calibri"/>
          <w:color w:val="000000"/>
          <w:sz w:val="22"/>
          <w:szCs w:val="22"/>
        </w:rPr>
        <w:t xml:space="preserve">w rozumieniu przepisów Ustawy z dnia 8 marca 2013 r. o przeciwdziałaniu nadmiernym opóźnieniom w transakcjach handlowych jest: </w:t>
      </w:r>
    </w:p>
    <w:p w:rsidR="004D24D6" w:rsidRPr="00A75E3D" w:rsidRDefault="004D24D6" w:rsidP="00CE5506">
      <w:pPr>
        <w:numPr>
          <w:ilvl w:val="4"/>
          <w:numId w:val="21"/>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mikro przedsiębiorcą,</w:t>
      </w:r>
    </w:p>
    <w:p w:rsidR="004D24D6" w:rsidRPr="00A75E3D" w:rsidRDefault="004D24D6" w:rsidP="00CE5506">
      <w:pPr>
        <w:numPr>
          <w:ilvl w:val="4"/>
          <w:numId w:val="21"/>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małym przedsiębiorcą</w:t>
      </w:r>
    </w:p>
    <w:p w:rsidR="004D24D6" w:rsidRPr="00A75E3D" w:rsidRDefault="004D24D6" w:rsidP="00CE5506">
      <w:pPr>
        <w:numPr>
          <w:ilvl w:val="4"/>
          <w:numId w:val="21"/>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średnim przedsiębiorcą,</w:t>
      </w:r>
    </w:p>
    <w:p w:rsidR="004D24D6" w:rsidRPr="00A75E3D" w:rsidRDefault="004D24D6" w:rsidP="00CE5506">
      <w:pPr>
        <w:numPr>
          <w:ilvl w:val="4"/>
          <w:numId w:val="21"/>
        </w:numPr>
        <w:tabs>
          <w:tab w:val="clear" w:pos="3600"/>
        </w:tabs>
        <w:spacing w:line="271" w:lineRule="auto"/>
        <w:ind w:left="1560"/>
        <w:jc w:val="both"/>
        <w:rPr>
          <w:rFonts w:ascii="Calibri" w:hAnsi="Calibri" w:cs="Calibri"/>
          <w:i/>
          <w:sz w:val="22"/>
          <w:szCs w:val="22"/>
        </w:rPr>
      </w:pPr>
      <w:r w:rsidRPr="00A75E3D">
        <w:rPr>
          <w:rFonts w:ascii="Calibri" w:hAnsi="Calibri" w:cs="Calibri"/>
          <w:i/>
          <w:color w:val="FF0000"/>
          <w:sz w:val="22"/>
          <w:szCs w:val="22"/>
        </w:rPr>
        <w:t>dużym przedsiębiorcą.</w:t>
      </w:r>
    </w:p>
    <w:p w:rsidR="004D24D6" w:rsidRPr="00A75E3D" w:rsidRDefault="004D24D6" w:rsidP="00CE5506">
      <w:pPr>
        <w:numPr>
          <w:ilvl w:val="0"/>
          <w:numId w:val="16"/>
        </w:numPr>
        <w:spacing w:line="271" w:lineRule="auto"/>
        <w:jc w:val="both"/>
        <w:rPr>
          <w:rFonts w:ascii="Calibri" w:hAnsi="Calibri" w:cs="Calibri"/>
          <w:sz w:val="22"/>
          <w:szCs w:val="22"/>
        </w:rPr>
      </w:pPr>
      <w:r w:rsidRPr="00A75E3D">
        <w:rPr>
          <w:rFonts w:ascii="Calibri" w:hAnsi="Calibri" w:cs="Calibri"/>
          <w:sz w:val="22"/>
          <w:szCs w:val="22"/>
        </w:rPr>
        <w:t xml:space="preserve">w </w:t>
      </w:r>
      <w:r w:rsidRPr="00A75E3D">
        <w:rPr>
          <w:rFonts w:ascii="Calibri" w:hAnsi="Calibri" w:cs="Calibri"/>
          <w:color w:val="000000"/>
          <w:sz w:val="22"/>
          <w:szCs w:val="22"/>
        </w:rPr>
        <w:t>rozumieniu</w:t>
      </w:r>
      <w:r w:rsidRPr="00A75E3D">
        <w:rPr>
          <w:rFonts w:ascii="Calibri" w:hAnsi="Calibri" w:cs="Calibri"/>
          <w:sz w:val="22"/>
          <w:szCs w:val="22"/>
        </w:rPr>
        <w:t xml:space="preserve"> ustawy z dnia 11 marca 2004 r. o podatku od towarów i usług:</w:t>
      </w:r>
    </w:p>
    <w:p w:rsidR="004D24D6" w:rsidRPr="00A75E3D" w:rsidRDefault="004D24D6" w:rsidP="00CE5506">
      <w:pPr>
        <w:numPr>
          <w:ilvl w:val="4"/>
          <w:numId w:val="22"/>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czynny,</w:t>
      </w:r>
    </w:p>
    <w:p w:rsidR="004D24D6" w:rsidRPr="00A75E3D" w:rsidRDefault="004D24D6" w:rsidP="00CE5506">
      <w:pPr>
        <w:numPr>
          <w:ilvl w:val="4"/>
          <w:numId w:val="22"/>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zwolniony,</w:t>
      </w:r>
    </w:p>
    <w:p w:rsidR="004D24D6" w:rsidRPr="00A75E3D" w:rsidRDefault="004D24D6" w:rsidP="00CE5506">
      <w:pPr>
        <w:numPr>
          <w:ilvl w:val="4"/>
          <w:numId w:val="22"/>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nie jest zarejestrowany jako podatnik VAT czynny ani jako podatnik VAT zwolniony</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 xml:space="preserve">Wykonawca oświadcza, że wskazany w ust. </w:t>
      </w:r>
      <w:r w:rsidR="003B6509">
        <w:rPr>
          <w:rFonts w:ascii="Calibri" w:hAnsi="Calibri" w:cs="Calibri"/>
          <w:sz w:val="22"/>
          <w:szCs w:val="22"/>
        </w:rPr>
        <w:t>9</w:t>
      </w:r>
      <w:r w:rsidRPr="00A75E3D">
        <w:rPr>
          <w:rFonts w:ascii="Calibri" w:hAnsi="Calibri" w:cs="Calibri"/>
          <w:sz w:val="22"/>
          <w:szCs w:val="22"/>
        </w:rPr>
        <w:t xml:space="preserve"> umowy rachunek do celów płatności  należności wynikających z </w:t>
      </w:r>
      <w:r w:rsidR="001E768E">
        <w:rPr>
          <w:rFonts w:ascii="Calibri" w:hAnsi="Calibri" w:cs="Calibri"/>
          <w:sz w:val="22"/>
          <w:szCs w:val="22"/>
        </w:rPr>
        <w:t>U</w:t>
      </w:r>
      <w:r w:rsidRPr="00A75E3D">
        <w:rPr>
          <w:rFonts w:ascii="Calibri" w:hAnsi="Calibri" w:cs="Calibri"/>
          <w:sz w:val="22"/>
          <w:szCs w:val="22"/>
        </w:rPr>
        <w:t xml:space="preserve">mowy jest zawarty w wykazie podmiotów, o którym mowa w art. 96b ust. 1 pkt 2) Ustawy z dnia z dnia 11 marca 2004 r. o podatku od towarów i, zwanym dalej w </w:t>
      </w:r>
      <w:r w:rsidR="001E768E">
        <w:rPr>
          <w:rFonts w:ascii="Calibri" w:hAnsi="Calibri" w:cs="Calibri"/>
          <w:sz w:val="22"/>
          <w:szCs w:val="22"/>
        </w:rPr>
        <w:t>U</w:t>
      </w:r>
      <w:r w:rsidRPr="00A75E3D">
        <w:rPr>
          <w:rFonts w:ascii="Calibri" w:hAnsi="Calibri" w:cs="Calibri"/>
          <w:sz w:val="22"/>
          <w:szCs w:val="22"/>
        </w:rPr>
        <w:t xml:space="preserve">mowie wykazem. Wykonawca zobowiązuje się do niezwłocznego pisemnego zawiadomienia </w:t>
      </w:r>
      <w:r w:rsidRPr="00A75E3D">
        <w:rPr>
          <w:rFonts w:ascii="Calibri" w:hAnsi="Calibri" w:cs="Calibri"/>
          <w:sz w:val="22"/>
          <w:szCs w:val="22"/>
        </w:rPr>
        <w:lastRenderedPageBreak/>
        <w:t xml:space="preserve">Zamawiającego, jeżeli rachunek wskazany w ust. </w:t>
      </w:r>
      <w:r w:rsidR="003B6509">
        <w:rPr>
          <w:rFonts w:ascii="Calibri" w:hAnsi="Calibri" w:cs="Calibri"/>
          <w:sz w:val="22"/>
          <w:szCs w:val="22"/>
        </w:rPr>
        <w:t>9</w:t>
      </w:r>
      <w:r w:rsidRPr="00A75E3D">
        <w:rPr>
          <w:rFonts w:ascii="Calibri" w:hAnsi="Calibri" w:cs="Calibri"/>
          <w:sz w:val="22"/>
          <w:szCs w:val="22"/>
        </w:rPr>
        <w:t xml:space="preserve"> </w:t>
      </w:r>
      <w:r w:rsidR="001E768E">
        <w:rPr>
          <w:rFonts w:ascii="Calibri" w:hAnsi="Calibri" w:cs="Calibri"/>
          <w:sz w:val="22"/>
          <w:szCs w:val="22"/>
        </w:rPr>
        <w:t>U</w:t>
      </w:r>
      <w:r w:rsidRPr="00A75E3D">
        <w:rPr>
          <w:rFonts w:ascii="Calibri" w:hAnsi="Calibri" w:cs="Calibri"/>
          <w:sz w:val="22"/>
          <w:szCs w:val="22"/>
        </w:rPr>
        <w:t xml:space="preserve">mowy zostanie usunięty z wykazu </w:t>
      </w:r>
      <w:r w:rsidRPr="00A75E3D">
        <w:rPr>
          <w:rFonts w:ascii="Calibri" w:hAnsi="Calibri" w:cs="Calibri"/>
          <w:sz w:val="22"/>
          <w:szCs w:val="22"/>
        </w:rPr>
        <w:br/>
        <w:t>i wskazania, w formie pisemnej, nowego rachunku, zawartego w wykazie.</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Zamawiający oświadcza, że należności Wykonawcy w</w:t>
      </w:r>
      <w:r w:rsidR="003B6509">
        <w:rPr>
          <w:rFonts w:ascii="Calibri" w:hAnsi="Calibri" w:cs="Calibri"/>
          <w:sz w:val="22"/>
          <w:szCs w:val="22"/>
        </w:rPr>
        <w:t>ynikające z Umowy będzie płacił</w:t>
      </w:r>
      <w:r w:rsidRPr="00A75E3D">
        <w:rPr>
          <w:rFonts w:ascii="Calibri" w:hAnsi="Calibri" w:cs="Calibri"/>
          <w:sz w:val="22"/>
          <w:szCs w:val="22"/>
        </w:rPr>
        <w:t xml:space="preserve"> przy zastosowaniu mechanizmu podzielonej płatności, o którym mowa w art. 108a ustawy z dnia </w:t>
      </w:r>
      <w:r w:rsidRPr="00A75E3D">
        <w:rPr>
          <w:rFonts w:ascii="Calibri" w:hAnsi="Calibri" w:cs="Calibri"/>
          <w:sz w:val="22"/>
          <w:szCs w:val="22"/>
        </w:rPr>
        <w:br/>
        <w:t>11 marca 2004 r. o podatku od towarów i usług.</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 xml:space="preserve">Wykonawca oświadcza, że jego beneficjentem rzeczywistym w rozumieniu przepisów ustawy </w:t>
      </w:r>
      <w:r w:rsidRPr="00A75E3D">
        <w:rPr>
          <w:rFonts w:ascii="Calibri" w:hAnsi="Calibri" w:cs="Calibri"/>
          <w:sz w:val="22"/>
          <w:szCs w:val="22"/>
        </w:rPr>
        <w:br/>
        <w:t xml:space="preserve">z dnia 1 marca 2018 r. o przeciwdziałaniu praniu pieniędzy oraz finansowaniu terroryzmu jest </w:t>
      </w:r>
      <w:r w:rsidRPr="003B6509">
        <w:rPr>
          <w:rFonts w:ascii="Calibri" w:hAnsi="Calibri" w:cs="Calibri"/>
          <w:b/>
          <w:sz w:val="22"/>
          <w:szCs w:val="22"/>
        </w:rPr>
        <w:t>(imiona i nazwiska, bez numeru PESEL)</w:t>
      </w:r>
      <w:r w:rsidRPr="00A75E3D">
        <w:rPr>
          <w:rFonts w:ascii="Calibri" w:hAnsi="Calibri" w:cs="Calibri"/>
          <w:sz w:val="22"/>
          <w:szCs w:val="22"/>
        </w:rPr>
        <w:t xml:space="preserve"> ..............................</w:t>
      </w:r>
      <w:r w:rsidR="003B6509">
        <w:rPr>
          <w:rFonts w:ascii="Calibri" w:hAnsi="Calibri" w:cs="Calibri"/>
          <w:sz w:val="22"/>
          <w:szCs w:val="22"/>
        </w:rPr>
        <w:t>......................................</w:t>
      </w:r>
    </w:p>
    <w:p w:rsidR="00911019" w:rsidRP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Wykonawca zobowiązuje się do niezwłocznego poinformowania Wodociągów Miasta Krakowa S.A.</w:t>
      </w:r>
      <w:r w:rsidRPr="00A75E3D">
        <w:rPr>
          <w:rFonts w:ascii="Calibri" w:hAnsi="Calibri" w:cs="Calibri"/>
          <w:iCs/>
          <w:sz w:val="22"/>
          <w:szCs w:val="22"/>
        </w:rPr>
        <w:t xml:space="preserve"> o zmianie osoby jego beneficjenta rzeczywistego i aktualizacji oświadczenia wskazanego </w:t>
      </w:r>
      <w:r w:rsidRPr="00A75E3D">
        <w:rPr>
          <w:rFonts w:ascii="Calibri" w:hAnsi="Calibri" w:cs="Calibri"/>
          <w:iCs/>
          <w:sz w:val="22"/>
          <w:szCs w:val="22"/>
        </w:rPr>
        <w:br/>
        <w:t>w ust. 1</w:t>
      </w:r>
      <w:r w:rsidR="003B6509">
        <w:rPr>
          <w:rFonts w:ascii="Calibri" w:hAnsi="Calibri" w:cs="Calibri"/>
          <w:iCs/>
          <w:sz w:val="22"/>
          <w:szCs w:val="22"/>
        </w:rPr>
        <w:t>8</w:t>
      </w:r>
      <w:r w:rsidRPr="00A75E3D">
        <w:rPr>
          <w:rFonts w:ascii="Calibri" w:hAnsi="Calibri" w:cs="Calibri"/>
          <w:iCs/>
          <w:sz w:val="22"/>
          <w:szCs w:val="22"/>
        </w:rPr>
        <w:t xml:space="preserve"> powyżej, bez potrzeby zawierania aneksu</w:t>
      </w:r>
      <w:r w:rsidRPr="00A75E3D">
        <w:rPr>
          <w:rFonts w:ascii="Calibri" w:hAnsi="Calibri" w:cs="Calibri"/>
          <w:sz w:val="22"/>
          <w:szCs w:val="22"/>
        </w:rPr>
        <w:t xml:space="preserve"> </w:t>
      </w:r>
      <w:r w:rsidRPr="00A75E3D">
        <w:rPr>
          <w:rFonts w:ascii="Calibri" w:hAnsi="Calibri" w:cs="Calibri"/>
          <w:iCs/>
          <w:sz w:val="22"/>
          <w:szCs w:val="22"/>
        </w:rPr>
        <w:t>do umowy</w:t>
      </w:r>
      <w:r w:rsidRPr="00A75E3D">
        <w:rPr>
          <w:rFonts w:ascii="Calibri" w:hAnsi="Calibri" w:cs="Calibri"/>
          <w:sz w:val="22"/>
          <w:szCs w:val="22"/>
        </w:rPr>
        <w:t>.</w:t>
      </w:r>
    </w:p>
    <w:p w:rsidR="00911019" w:rsidRPr="00E15A66" w:rsidRDefault="00911019" w:rsidP="003B6509">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ODPOWIEDZIALNOŚĆ  ZA  NIEWYKONANIE  LUB  NIENALEŻYTE  WYKONANIE  UMOWY</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sidR="001E768E">
        <w:rPr>
          <w:rFonts w:ascii="Calibri" w:hAnsi="Calibri" w:cs="Calibri"/>
          <w:b/>
          <w:sz w:val="22"/>
          <w:szCs w:val="22"/>
        </w:rPr>
        <w:t>7</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Jeżeli Wykonawca wykonuje przedmiot Umowy w sposób wadliwy albo sprzeczny </w:t>
      </w:r>
      <w:r w:rsidRPr="00E15A66">
        <w:rPr>
          <w:rFonts w:ascii="Calibri" w:hAnsi="Calibri" w:cs="Calibri"/>
          <w:sz w:val="22"/>
          <w:szCs w:val="22"/>
        </w:rPr>
        <w:br/>
        <w:t xml:space="preserve">z niniejszą Umową, w tym z naruszeniem terminów z niej wynikających, Zamawiający może wezwać go do zmiany sposobu wykonania i wyznaczyć mu w tym celu odpowiedni termin. </w:t>
      </w:r>
      <w:r w:rsidR="003B6509">
        <w:rPr>
          <w:rFonts w:ascii="Calibri" w:hAnsi="Calibri" w:cs="Calibri"/>
          <w:sz w:val="22"/>
          <w:szCs w:val="22"/>
        </w:rPr>
        <w:br/>
      </w:r>
      <w:r w:rsidRPr="00E15A66">
        <w:rPr>
          <w:rFonts w:ascii="Calibri" w:hAnsi="Calibri" w:cs="Calibri"/>
          <w:sz w:val="22"/>
          <w:szCs w:val="22"/>
        </w:rPr>
        <w:t xml:space="preserve">bezskutecznym upływie wyznaczonego terminu Zamawiający może od Umowy odstąpić albo powierzyć poprawienie lub dalsze wykonanie przedmiotu Umowy innej osobie na koszt </w:t>
      </w:r>
      <w:r w:rsidR="003B6509">
        <w:rPr>
          <w:rFonts w:ascii="Calibri" w:hAnsi="Calibri" w:cs="Calibri"/>
          <w:sz w:val="22"/>
          <w:szCs w:val="22"/>
        </w:rPr>
        <w:br/>
      </w:r>
      <w:r w:rsidRPr="00E15A66">
        <w:rPr>
          <w:rFonts w:ascii="Calibri" w:hAnsi="Calibri" w:cs="Calibri"/>
          <w:sz w:val="22"/>
          <w:szCs w:val="22"/>
        </w:rPr>
        <w:t>i niebezpieczeństwo Wykonawcy (zastępcze wykonanie).</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Odstąpienie od Umowy przez Zamawiającego powinno nastąpić w ciągu </w:t>
      </w:r>
      <w:r w:rsidRPr="00E15A66">
        <w:rPr>
          <w:rFonts w:ascii="Calibri" w:hAnsi="Calibri" w:cs="Calibri"/>
          <w:b/>
          <w:sz w:val="22"/>
          <w:szCs w:val="22"/>
        </w:rPr>
        <w:t>14 dni</w:t>
      </w:r>
      <w:r w:rsidRPr="00E15A66">
        <w:rPr>
          <w:rFonts w:ascii="Calibri" w:hAnsi="Calibri" w:cs="Calibri"/>
          <w:sz w:val="22"/>
          <w:szCs w:val="22"/>
        </w:rPr>
        <w:t xml:space="preserve"> od daty bezskutecznego upływu terminu, o którym mowa w ust. 1, w formie pisemnej i powinno zawierać uzasadnienie.</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Strony zgodnie oświadczają, że odstąpienie od Umowy nie wywołuje skutków, o których mowa w art. 395 § 2 zd.1 kodeksu cywilnego.</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E15A66">
        <w:rPr>
          <w:rFonts w:ascii="Calibri" w:hAnsi="Calibri" w:cs="Calibri"/>
          <w:b/>
          <w:sz w:val="22"/>
          <w:szCs w:val="22"/>
        </w:rPr>
        <w:t>30 dni</w:t>
      </w:r>
      <w:r w:rsidRPr="00E15A66">
        <w:rPr>
          <w:rFonts w:ascii="Calibri" w:hAnsi="Calibri" w:cs="Calibri"/>
          <w:sz w:val="22"/>
          <w:szCs w:val="22"/>
        </w:rPr>
        <w:t xml:space="preserve"> od daty jej wystawienia. Zamawiającemu przysługuje prawo potrącenia należności wynikającej z w/w noty z wynagrodzenia Wykonawcy, o którym mowa w § </w:t>
      </w:r>
      <w:r w:rsidR="001E768E">
        <w:rPr>
          <w:rFonts w:ascii="Calibri" w:hAnsi="Calibri" w:cs="Calibri"/>
          <w:sz w:val="22"/>
          <w:szCs w:val="22"/>
        </w:rPr>
        <w:t>6</w:t>
      </w:r>
      <w:r w:rsidRPr="00E15A66">
        <w:rPr>
          <w:rFonts w:ascii="Calibri" w:hAnsi="Calibri" w:cs="Calibri"/>
          <w:sz w:val="22"/>
          <w:szCs w:val="22"/>
        </w:rPr>
        <w:t xml:space="preserve"> ust. 2.</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W przypadku odstąpienia od Umowy albo zastępczego wykonania Wykonawca zobowiązany jest w terminie wyznaczonym przez Zamawiającego do sporządzenia inwentaryzacji wykonanych prac przy udziale Zamawiającego.</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W przypadku niewykonania przez Wykonawcę obowiązków, o których mowa w ust. 5 </w:t>
      </w:r>
      <w:r w:rsidRPr="00E15A66">
        <w:rPr>
          <w:rFonts w:ascii="Calibri" w:hAnsi="Calibri" w:cs="Calibri"/>
          <w:sz w:val="22"/>
          <w:szCs w:val="22"/>
        </w:rPr>
        <w:br/>
        <w:t>w wyznaczonym przez Zamawiającego terminie Zamawiający upoważniony jest do wykonania tych czynności na koszt Wykonawcy.</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Strony zobowiązują się do rozliczenia prac, które zostały należycie wykonane i odebrane przez Zamawiającego.</w:t>
      </w:r>
    </w:p>
    <w:p w:rsidR="00911019" w:rsidRPr="00E15A66" w:rsidRDefault="00911019" w:rsidP="001E768E">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KARY  UMOWNE</w:t>
      </w:r>
    </w:p>
    <w:p w:rsidR="00911019" w:rsidRPr="00E15A66" w:rsidRDefault="00911019" w:rsidP="0099258C">
      <w:pPr>
        <w:keepNext/>
        <w:spacing w:after="120" w:line="271" w:lineRule="auto"/>
        <w:jc w:val="center"/>
        <w:rPr>
          <w:rFonts w:ascii="Calibri" w:hAnsi="Calibri" w:cs="Calibri"/>
          <w:sz w:val="22"/>
          <w:szCs w:val="22"/>
        </w:rPr>
      </w:pPr>
      <w:r w:rsidRPr="00E15A66">
        <w:rPr>
          <w:rFonts w:ascii="Calibri" w:hAnsi="Calibri" w:cs="Calibri"/>
          <w:b/>
          <w:sz w:val="22"/>
          <w:szCs w:val="22"/>
        </w:rPr>
        <w:t xml:space="preserve">§ </w:t>
      </w:r>
      <w:r w:rsidR="001E768E">
        <w:rPr>
          <w:rFonts w:ascii="Calibri" w:hAnsi="Calibri" w:cs="Calibri"/>
          <w:b/>
          <w:sz w:val="22"/>
          <w:szCs w:val="22"/>
        </w:rPr>
        <w:t>8</w:t>
      </w:r>
    </w:p>
    <w:p w:rsidR="004D24D6" w:rsidRPr="00BE2DE2" w:rsidRDefault="004D24D6" w:rsidP="00CE5506">
      <w:pPr>
        <w:numPr>
          <w:ilvl w:val="0"/>
          <w:numId w:val="10"/>
        </w:numPr>
        <w:spacing w:line="271" w:lineRule="auto"/>
        <w:jc w:val="both"/>
        <w:rPr>
          <w:rFonts w:ascii="Calibri" w:hAnsi="Calibri" w:cs="Calibri"/>
          <w:spacing w:val="5"/>
          <w:sz w:val="22"/>
          <w:szCs w:val="22"/>
        </w:rPr>
      </w:pPr>
      <w:r w:rsidRPr="00E15A66">
        <w:rPr>
          <w:rFonts w:ascii="Calibri" w:hAnsi="Calibri" w:cs="Calibri"/>
          <w:sz w:val="22"/>
          <w:szCs w:val="22"/>
        </w:rPr>
        <w:t>Wykonawca zapłaci karę umowną w wysokości 0,</w:t>
      </w:r>
      <w:r>
        <w:rPr>
          <w:rFonts w:ascii="Calibri" w:hAnsi="Calibri" w:cs="Calibri"/>
          <w:sz w:val="22"/>
          <w:szCs w:val="22"/>
        </w:rPr>
        <w:t>5</w:t>
      </w:r>
      <w:r w:rsidRPr="00E15A66">
        <w:rPr>
          <w:rFonts w:ascii="Calibri" w:hAnsi="Calibri" w:cs="Calibri"/>
          <w:sz w:val="22"/>
          <w:szCs w:val="22"/>
        </w:rPr>
        <w:t xml:space="preserve"> % wynagrodzenia umownego netto za każdy dzień zwłoki w razie nieprzystąpienia do wykonania lub niewykonania poszczególnych usług </w:t>
      </w:r>
      <w:r w:rsidR="009B0AE4">
        <w:rPr>
          <w:rFonts w:ascii="Calibri" w:hAnsi="Calibri" w:cs="Calibri"/>
          <w:sz w:val="22"/>
          <w:szCs w:val="22"/>
        </w:rPr>
        <w:br/>
      </w:r>
      <w:r w:rsidRPr="00E15A66">
        <w:rPr>
          <w:rFonts w:ascii="Calibri" w:hAnsi="Calibri" w:cs="Calibri"/>
          <w:sz w:val="22"/>
          <w:szCs w:val="22"/>
        </w:rPr>
        <w:t>w uzgodnionym terminie</w:t>
      </w:r>
      <w:r w:rsidRPr="00BE2DE2">
        <w:rPr>
          <w:rFonts w:ascii="Calibri" w:hAnsi="Calibri" w:cs="Calibri"/>
          <w:spacing w:val="5"/>
          <w:sz w:val="22"/>
          <w:szCs w:val="22"/>
        </w:rPr>
        <w:t>.</w:t>
      </w:r>
    </w:p>
    <w:p w:rsidR="004D24D6"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lastRenderedPageBreak/>
        <w:t xml:space="preserve">W razie zwłoki Zamawiającego z wyłącznych przyczyn leżących po jego stronie w odbiorze </w:t>
      </w:r>
      <w:r>
        <w:rPr>
          <w:rFonts w:ascii="Calibri" w:hAnsi="Calibri" w:cs="Calibri"/>
          <w:sz w:val="22"/>
          <w:szCs w:val="22"/>
        </w:rPr>
        <w:t>poszczególnych usług</w:t>
      </w:r>
      <w:r w:rsidRPr="00BE2DE2">
        <w:rPr>
          <w:rFonts w:ascii="Calibri" w:hAnsi="Calibri" w:cs="Calibri"/>
          <w:sz w:val="22"/>
          <w:szCs w:val="22"/>
        </w:rPr>
        <w:t xml:space="preserve">, Wykonawca może żądać od Zamawiającego kar umownych w wysokości </w:t>
      </w:r>
      <w:r w:rsidR="009B0AE4">
        <w:rPr>
          <w:rFonts w:ascii="Calibri" w:hAnsi="Calibri" w:cs="Calibri"/>
          <w:sz w:val="22"/>
          <w:szCs w:val="22"/>
        </w:rPr>
        <w:br/>
      </w:r>
      <w:r w:rsidRPr="00BE2DE2">
        <w:rPr>
          <w:rFonts w:ascii="Calibri" w:hAnsi="Calibri" w:cs="Calibri"/>
          <w:sz w:val="22"/>
          <w:szCs w:val="22"/>
        </w:rPr>
        <w:t xml:space="preserve">0,5 % wartości umowy </w:t>
      </w:r>
      <w:r w:rsidRPr="00491FE0">
        <w:rPr>
          <w:rFonts w:ascii="Calibri" w:hAnsi="Calibri" w:cs="Calibri"/>
          <w:sz w:val="22"/>
          <w:szCs w:val="22"/>
        </w:rPr>
        <w:t>netto</w:t>
      </w:r>
      <w:r w:rsidRPr="00BE2DE2">
        <w:rPr>
          <w:rFonts w:ascii="Calibri" w:hAnsi="Calibri" w:cs="Calibri"/>
          <w:b/>
          <w:sz w:val="22"/>
          <w:szCs w:val="22"/>
        </w:rPr>
        <w:t xml:space="preserve"> </w:t>
      </w:r>
      <w:r w:rsidRPr="00BE2DE2">
        <w:rPr>
          <w:rFonts w:ascii="Calibri" w:hAnsi="Calibri" w:cs="Calibri"/>
          <w:sz w:val="22"/>
          <w:szCs w:val="22"/>
        </w:rPr>
        <w:t>za każdy dzień zwłoki.</w:t>
      </w:r>
    </w:p>
    <w:p w:rsidR="00864B76" w:rsidRPr="00252F40" w:rsidRDefault="00864B76" w:rsidP="00CE5506">
      <w:pPr>
        <w:numPr>
          <w:ilvl w:val="0"/>
          <w:numId w:val="10"/>
        </w:numPr>
        <w:spacing w:line="271" w:lineRule="auto"/>
        <w:jc w:val="both"/>
        <w:rPr>
          <w:rFonts w:ascii="Calibri" w:hAnsi="Calibri" w:cs="Calibri"/>
          <w:sz w:val="22"/>
          <w:szCs w:val="22"/>
          <w:lang w:eastAsia="zh-CN"/>
        </w:rPr>
      </w:pPr>
      <w:r w:rsidRPr="00252F40">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252F40">
        <w:rPr>
          <w:rFonts w:ascii="Calibri" w:hAnsi="Calibri" w:cs="Calibri"/>
          <w:sz w:val="22"/>
          <w:szCs w:val="22"/>
        </w:rPr>
        <w:t xml:space="preserve">z tytułu: </w:t>
      </w:r>
    </w:p>
    <w:p w:rsidR="00864B76" w:rsidRPr="00BF4A54" w:rsidRDefault="00864B76" w:rsidP="00CE5506">
      <w:pPr>
        <w:numPr>
          <w:ilvl w:val="1"/>
          <w:numId w:val="10"/>
        </w:numPr>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rsidR="00864B76" w:rsidRPr="00BF4A54" w:rsidRDefault="00864B76" w:rsidP="00CE5506">
      <w:pPr>
        <w:numPr>
          <w:ilvl w:val="1"/>
          <w:numId w:val="10"/>
        </w:numPr>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rsidR="00864B76" w:rsidRDefault="00864B76" w:rsidP="00CE5506">
      <w:pPr>
        <w:numPr>
          <w:ilvl w:val="1"/>
          <w:numId w:val="10"/>
        </w:numPr>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rsidR="00864B76" w:rsidRPr="00864B76" w:rsidRDefault="00864B76" w:rsidP="00CE5506">
      <w:pPr>
        <w:numPr>
          <w:ilvl w:val="1"/>
          <w:numId w:val="10"/>
        </w:numPr>
        <w:spacing w:line="271" w:lineRule="auto"/>
        <w:jc w:val="both"/>
        <w:rPr>
          <w:rFonts w:ascii="Calibri" w:hAnsi="Calibri" w:cs="Calibri"/>
          <w:sz w:val="22"/>
          <w:szCs w:val="22"/>
        </w:rPr>
      </w:pPr>
      <w:r w:rsidRPr="00864B76">
        <w:rPr>
          <w:rFonts w:ascii="Calibri" w:hAnsi="Calibri" w:cs="Calibri"/>
          <w:sz w:val="22"/>
          <w:szCs w:val="22"/>
        </w:rPr>
        <w:t>niewykonania obowiązków, o których mowa w § 4 ust. 2 pkt 3) - w wysokości 1 000,00 z</w:t>
      </w:r>
      <w:r>
        <w:rPr>
          <w:rFonts w:ascii="Calibri" w:hAnsi="Calibri" w:cs="Calibri"/>
          <w:sz w:val="22"/>
          <w:szCs w:val="22"/>
        </w:rPr>
        <w:t>ł.</w:t>
      </w:r>
    </w:p>
    <w:p w:rsidR="004D24D6" w:rsidRPr="00BE2DE2" w:rsidRDefault="00864B76" w:rsidP="00CE5506">
      <w:pPr>
        <w:numPr>
          <w:ilvl w:val="0"/>
          <w:numId w:val="10"/>
        </w:numPr>
        <w:spacing w:line="271" w:lineRule="auto"/>
        <w:jc w:val="both"/>
        <w:rPr>
          <w:rFonts w:ascii="Calibri" w:hAnsi="Calibri" w:cs="Calibr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sidR="004D24D6" w:rsidRPr="00BE2DE2">
        <w:rPr>
          <w:rFonts w:ascii="Calibri" w:hAnsi="Calibri" w:cs="Calibri"/>
          <w:sz w:val="22"/>
          <w:szCs w:val="22"/>
        </w:rPr>
        <w:t>.</w:t>
      </w:r>
    </w:p>
    <w:p w:rsidR="004D24D6" w:rsidRPr="00BE2DE2"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4D24D6" w:rsidRPr="00BE2DE2"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t xml:space="preserve">W przypadku odstąpienia od umowy przez którąkolwiek ze Stron, Strona z winy, której doszło do odstąpienia od umowy, zobowiązana jest do zapłaty kary umownej w wysokości 5 % wartości </w:t>
      </w:r>
      <w:r w:rsidRPr="00794964">
        <w:rPr>
          <w:rFonts w:ascii="Calibri" w:hAnsi="Calibri" w:cs="Calibri"/>
          <w:sz w:val="22"/>
          <w:szCs w:val="22"/>
        </w:rPr>
        <w:t>umowy netto</w:t>
      </w:r>
      <w:r w:rsidRPr="00BE2DE2">
        <w:rPr>
          <w:rFonts w:ascii="Calibri" w:hAnsi="Calibri" w:cs="Calibri"/>
          <w:b/>
          <w:sz w:val="22"/>
          <w:szCs w:val="22"/>
        </w:rPr>
        <w:t>.</w:t>
      </w:r>
    </w:p>
    <w:p w:rsidR="004D24D6"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t xml:space="preserve">Całkowita maksymalna wysokość kar umownych obciążających Strony z tytułu niewykonania lub nienależytego wykonania przedmiotu umowy jest ograniczona do wysokości wynagrodzenia umownego netto, z zastrzeżeniem ust. </w:t>
      </w:r>
      <w:r w:rsidR="00864B76">
        <w:rPr>
          <w:rFonts w:ascii="Calibri" w:hAnsi="Calibri" w:cs="Calibri"/>
          <w:sz w:val="22"/>
          <w:szCs w:val="22"/>
        </w:rPr>
        <w:t>5</w:t>
      </w:r>
      <w:r w:rsidRPr="00BE2DE2">
        <w:rPr>
          <w:rFonts w:ascii="Calibri" w:hAnsi="Calibri" w:cs="Calibri"/>
          <w:sz w:val="22"/>
          <w:szCs w:val="22"/>
        </w:rPr>
        <w:t>.</w:t>
      </w:r>
    </w:p>
    <w:p w:rsidR="00911019" w:rsidRPr="00E15A66" w:rsidRDefault="00911019" w:rsidP="0099258C">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 xml:space="preserve">GWARANCJA  ORAZ  RĘKOJMIA </w:t>
      </w:r>
    </w:p>
    <w:p w:rsidR="00911019" w:rsidRPr="00E15A66" w:rsidRDefault="00911019" w:rsidP="0099258C">
      <w:pPr>
        <w:keepNext/>
        <w:spacing w:after="120" w:line="271" w:lineRule="auto"/>
        <w:ind w:right="68"/>
        <w:jc w:val="center"/>
        <w:rPr>
          <w:rFonts w:ascii="Calibri" w:hAnsi="Calibri" w:cs="Calibri"/>
          <w:b/>
          <w:sz w:val="22"/>
          <w:szCs w:val="22"/>
        </w:rPr>
      </w:pPr>
      <w:r w:rsidRPr="00E15A66">
        <w:rPr>
          <w:rFonts w:ascii="Calibri" w:hAnsi="Calibri" w:cs="Calibri"/>
          <w:b/>
          <w:sz w:val="22"/>
          <w:szCs w:val="22"/>
        </w:rPr>
        <w:t>§ 8</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Wykonawca jest odpowiedzialny względem Zamawiającego z tytułu gwarancji i rękojmi za wady przedmiotu umowy powstałe w okresie gwarancji i rękojmi.</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Okresy gwarancji i rękojmi liczone są od dnia podpisania przez Strony protokołu odbioru usługi.</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 xml:space="preserve">Wykonawca udziela gwarancji </w:t>
      </w:r>
      <w:r w:rsidR="00864B76">
        <w:rPr>
          <w:rFonts w:ascii="Calibri" w:hAnsi="Calibri" w:cs="Calibri"/>
          <w:sz w:val="22"/>
          <w:szCs w:val="22"/>
        </w:rPr>
        <w:t xml:space="preserve">na wykonany przedmiot umowy: </w:t>
      </w:r>
      <w:r w:rsidR="00864B76" w:rsidRPr="00864B76">
        <w:rPr>
          <w:rFonts w:ascii="Calibri" w:hAnsi="Calibri" w:cs="Calibri"/>
          <w:b/>
          <w:sz w:val="22"/>
          <w:szCs w:val="22"/>
        </w:rPr>
        <w:t>..... miesięcy</w:t>
      </w:r>
      <w:r w:rsidR="00864B76" w:rsidRPr="0091684C">
        <w:rPr>
          <w:rFonts w:ascii="Calibri" w:hAnsi="Calibri"/>
          <w:sz w:val="22"/>
          <w:szCs w:val="22"/>
        </w:rPr>
        <w:t xml:space="preserve">, </w:t>
      </w:r>
      <w:r w:rsidR="00864B76" w:rsidRPr="00874F9E">
        <w:rPr>
          <w:rFonts w:ascii="Calibri" w:hAnsi="Calibri"/>
          <w:sz w:val="22"/>
          <w:szCs w:val="22"/>
        </w:rPr>
        <w:t xml:space="preserve">licząc od dnia podpisania protokołu </w:t>
      </w:r>
      <w:r w:rsidR="00864B76" w:rsidRPr="007C7D71">
        <w:rPr>
          <w:rFonts w:asciiTheme="minorHAnsi" w:hAnsiTheme="minorHAnsi" w:cstheme="minorHAnsi"/>
          <w:color w:val="000000"/>
          <w:sz w:val="22"/>
          <w:szCs w:val="22"/>
        </w:rPr>
        <w:t>odbioru wykonania danej usługi serwisowej</w:t>
      </w:r>
      <w:r w:rsidR="0071257B" w:rsidRPr="00E15A66">
        <w:rPr>
          <w:rFonts w:ascii="Calibri" w:hAnsi="Calibri" w:cs="Calibri"/>
          <w:sz w:val="22"/>
          <w:szCs w:val="22"/>
        </w:rPr>
        <w:t>.</w:t>
      </w:r>
    </w:p>
    <w:p w:rsidR="00911019" w:rsidRPr="00E15A66" w:rsidRDefault="0071257B"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Zamawiający m</w:t>
      </w:r>
      <w:r w:rsidR="00911019" w:rsidRPr="00E15A66">
        <w:rPr>
          <w:rFonts w:ascii="Calibri" w:hAnsi="Calibri" w:cs="Calibri"/>
          <w:sz w:val="22"/>
          <w:szCs w:val="22"/>
        </w:rPr>
        <w:t>oże wykonać uprawnienia z tytułu gwarancji niezależnie od uprawnień wynikających z rękojmi.</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Postępowanie przy wystąpieniu wad w okresie gwarancji i rękojmi:</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O wykryciu wady Zamawiający zawiadomi Wykonawcę niezwłocznie, nie później niż w terminie 3 dni, w formie pisemnej lub </w:t>
      </w:r>
      <w:r w:rsidR="00864B76">
        <w:rPr>
          <w:rFonts w:ascii="Calibri" w:hAnsi="Calibri" w:cs="Calibri"/>
          <w:sz w:val="22"/>
          <w:szCs w:val="22"/>
        </w:rPr>
        <w:t>na adres e-mail:</w:t>
      </w:r>
      <w:r w:rsidRPr="00E15A66">
        <w:rPr>
          <w:rFonts w:ascii="Calibri" w:hAnsi="Calibri" w:cs="Calibri"/>
          <w:sz w:val="22"/>
          <w:szCs w:val="22"/>
        </w:rPr>
        <w:t xml:space="preserve"> ……………</w:t>
      </w:r>
      <w:r w:rsidR="00864B76">
        <w:rPr>
          <w:rFonts w:ascii="Calibri" w:hAnsi="Calibri" w:cs="Calibri"/>
          <w:sz w:val="22"/>
          <w:szCs w:val="22"/>
        </w:rPr>
        <w:t>....</w:t>
      </w:r>
      <w:r w:rsidRPr="00E15A66">
        <w:rPr>
          <w:rFonts w:ascii="Calibri" w:hAnsi="Calibri" w:cs="Calibri"/>
          <w:sz w:val="22"/>
          <w:szCs w:val="22"/>
        </w:rPr>
        <w:t>…..</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Wykonawca zobowiązuje się przystąpić do usunięcia wady w ciągu </w:t>
      </w:r>
      <w:r w:rsidRPr="00E15A66">
        <w:rPr>
          <w:rFonts w:ascii="Calibri" w:hAnsi="Calibri" w:cs="Calibri"/>
          <w:b/>
          <w:sz w:val="22"/>
          <w:szCs w:val="22"/>
        </w:rPr>
        <w:t>24 godzin</w:t>
      </w:r>
      <w:r w:rsidRPr="00E15A66">
        <w:rPr>
          <w:rFonts w:ascii="Calibri" w:hAnsi="Calibri" w:cs="Calibri"/>
          <w:sz w:val="22"/>
          <w:szCs w:val="22"/>
        </w:rPr>
        <w:t xml:space="preserve"> od otrzymania zgłoszenia od Zamawiającego o wykryciu wady.</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Istnienie wad powinno być stwierdzone protokolarnie przy udziale Zamawiającego i Wykonawcy. Jeżeli Wykonawca w terminie określonym w pkt 2) nie przystąpi do spisania protokołu wspólnie z Zamawiającym – wiążący dla Stron jest protokół sporządzony przez </w:t>
      </w:r>
      <w:r w:rsidRPr="00E15A66">
        <w:rPr>
          <w:rFonts w:ascii="Calibri" w:hAnsi="Calibri" w:cs="Calibri"/>
          <w:sz w:val="22"/>
          <w:szCs w:val="22"/>
        </w:rPr>
        <w:lastRenderedPageBreak/>
        <w:t>Zamawiającego, pod warunkiem, iż uprzednio Zamawiający wyznaczy Wykonawcy dodatkowy termin 7 dniowy na podpisanie protokołu.</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Termin usunięcia wad Strony wspólnie określą w protokole, o którym mowa w pkt 3). Usunięcie wad przez Wykonawcę zostanie potwierdzone protokolarnie przez Zamawiającego i Wykonawcę. </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Wady nieusunięte w terminie, o którym mowa w pkt 4), których Wykonawca nie usunie pomimo pisemnego wezwania Zamawiającego w terminie w nim wyznaczonym, mogą być zlecone przez Zamawiającego do usunięcia innym osobom na koszt i niebezpieczeństwo Wykonawcy (zastępcze wykonanie), po uprzednim pisemnym wezwaniu Wykonawcy do usunięcia wad w terminie nie krótszym niż siedem dni. </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W sytuacji zastępczego wykonania rozliczenie z Wykonawcą kosztów z tego tytułu nastąpi na podstawie prawidłowo wystawionej noty obciążeniowej Zamawiającego, którą Wykonawca będzie zobowiązany zapłacić w terminie </w:t>
      </w:r>
      <w:r w:rsidRPr="00E15A66">
        <w:rPr>
          <w:rFonts w:ascii="Calibri" w:hAnsi="Calibri" w:cs="Calibri"/>
          <w:b/>
          <w:sz w:val="22"/>
          <w:szCs w:val="22"/>
        </w:rPr>
        <w:t>30 dni</w:t>
      </w:r>
      <w:r w:rsidRPr="00E15A66">
        <w:rPr>
          <w:rFonts w:ascii="Calibri" w:hAnsi="Calibri" w:cs="Calibri"/>
          <w:sz w:val="22"/>
          <w:szCs w:val="22"/>
        </w:rPr>
        <w:t xml:space="preserve"> od daty jej doręczenia</w:t>
      </w:r>
      <w:r w:rsidR="0071257B" w:rsidRPr="00E15A66">
        <w:rPr>
          <w:rFonts w:ascii="Calibri" w:hAnsi="Calibri" w:cs="Calibri"/>
          <w:sz w:val="22"/>
          <w:szCs w:val="22"/>
        </w:rPr>
        <w:t>.</w:t>
      </w:r>
    </w:p>
    <w:p w:rsidR="00911019" w:rsidRPr="00E15A66" w:rsidRDefault="00911019" w:rsidP="0099258C">
      <w:pPr>
        <w:keepNext/>
        <w:spacing w:before="240" w:after="120" w:line="271" w:lineRule="auto"/>
        <w:jc w:val="center"/>
        <w:rPr>
          <w:rFonts w:ascii="Calibri" w:hAnsi="Calibri" w:cs="Calibri"/>
          <w:b/>
          <w:sz w:val="22"/>
          <w:szCs w:val="22"/>
        </w:rPr>
      </w:pPr>
      <w:r w:rsidRPr="00E15A66">
        <w:rPr>
          <w:rFonts w:ascii="Calibri" w:hAnsi="Calibri" w:cs="Calibri"/>
          <w:b/>
          <w:sz w:val="22"/>
          <w:szCs w:val="22"/>
        </w:rPr>
        <w:t>§ 9</w:t>
      </w:r>
    </w:p>
    <w:p w:rsidR="00911019" w:rsidRPr="00E15A66" w:rsidRDefault="00911019" w:rsidP="00CE5506">
      <w:pPr>
        <w:pStyle w:val="Tekstpodstawowywcity2"/>
        <w:numPr>
          <w:ilvl w:val="0"/>
          <w:numId w:val="11"/>
        </w:numPr>
        <w:autoSpaceDE w:val="0"/>
        <w:autoSpaceDN w:val="0"/>
        <w:spacing w:after="0" w:line="271" w:lineRule="auto"/>
        <w:jc w:val="both"/>
        <w:rPr>
          <w:rFonts w:ascii="Calibri" w:hAnsi="Calibri" w:cs="Calibri"/>
          <w:sz w:val="22"/>
          <w:szCs w:val="22"/>
        </w:rPr>
      </w:pPr>
      <w:r w:rsidRPr="00E15A66">
        <w:rPr>
          <w:rFonts w:ascii="Calibri" w:hAnsi="Calibri" w:cs="Calibri"/>
          <w:sz w:val="22"/>
          <w:szCs w:val="22"/>
        </w:rPr>
        <w:t xml:space="preserve">Z ramienia Wykonawcy odpowiedzialny za usługi będące przedmiotem Umowy jest: </w:t>
      </w:r>
      <w:r w:rsidR="0071257B" w:rsidRPr="00E15A66">
        <w:rPr>
          <w:rFonts w:ascii="Calibri" w:hAnsi="Calibri" w:cs="Calibri"/>
          <w:sz w:val="22"/>
          <w:szCs w:val="22"/>
        </w:rPr>
        <w:t>………………………………………………</w:t>
      </w:r>
      <w:r w:rsidR="00E7393E" w:rsidRPr="00E15A66">
        <w:rPr>
          <w:rFonts w:ascii="Calibri" w:hAnsi="Calibri" w:cs="Calibri"/>
          <w:sz w:val="22"/>
          <w:szCs w:val="22"/>
        </w:rPr>
        <w:t>.</w:t>
      </w:r>
    </w:p>
    <w:p w:rsidR="00911019" w:rsidRPr="00E15A66" w:rsidRDefault="00911019" w:rsidP="00CE5506">
      <w:pPr>
        <w:pStyle w:val="Tekstpodstawowywcity2"/>
        <w:numPr>
          <w:ilvl w:val="0"/>
          <w:numId w:val="11"/>
        </w:numPr>
        <w:autoSpaceDE w:val="0"/>
        <w:autoSpaceDN w:val="0"/>
        <w:spacing w:after="0" w:line="271" w:lineRule="auto"/>
        <w:jc w:val="both"/>
        <w:rPr>
          <w:rFonts w:ascii="Calibri" w:hAnsi="Calibri" w:cs="Calibri"/>
          <w:sz w:val="22"/>
          <w:szCs w:val="22"/>
        </w:rPr>
      </w:pPr>
      <w:r w:rsidRPr="00E15A66">
        <w:rPr>
          <w:rFonts w:ascii="Calibri" w:hAnsi="Calibri" w:cs="Calibri"/>
          <w:sz w:val="22"/>
          <w:szCs w:val="22"/>
        </w:rPr>
        <w:t xml:space="preserve">Z ramienia Zamawiającego odpowiedzialny za nadzór nad wykonywaniem usług </w:t>
      </w:r>
      <w:r w:rsidRPr="00E15A66">
        <w:rPr>
          <w:rFonts w:ascii="Calibri" w:hAnsi="Calibri" w:cs="Calibri"/>
          <w:sz w:val="22"/>
          <w:szCs w:val="22"/>
        </w:rPr>
        <w:br/>
        <w:t>na podstawie niniejszej Umowy są: Szczepan Kosowicz, tel.: 12</w:t>
      </w:r>
      <w:r w:rsidR="00E7393E" w:rsidRPr="00E15A66">
        <w:rPr>
          <w:rFonts w:ascii="Calibri" w:hAnsi="Calibri" w:cs="Calibri"/>
          <w:sz w:val="22"/>
          <w:szCs w:val="22"/>
        </w:rPr>
        <w:t> </w:t>
      </w:r>
      <w:r w:rsidRPr="00E15A66">
        <w:rPr>
          <w:rFonts w:ascii="Calibri" w:hAnsi="Calibri" w:cs="Calibri"/>
          <w:sz w:val="22"/>
          <w:szCs w:val="22"/>
        </w:rPr>
        <w:t>620</w:t>
      </w:r>
      <w:r w:rsidR="00E7393E" w:rsidRPr="00E15A66">
        <w:rPr>
          <w:rFonts w:ascii="Calibri" w:hAnsi="Calibri" w:cs="Calibri"/>
          <w:sz w:val="22"/>
          <w:szCs w:val="22"/>
        </w:rPr>
        <w:t> </w:t>
      </w:r>
      <w:r w:rsidRPr="00E15A66">
        <w:rPr>
          <w:rFonts w:ascii="Calibri" w:hAnsi="Calibri" w:cs="Calibri"/>
          <w:sz w:val="22"/>
          <w:szCs w:val="22"/>
        </w:rPr>
        <w:t>31</w:t>
      </w:r>
      <w:r w:rsidR="00E7393E" w:rsidRPr="00E15A66">
        <w:rPr>
          <w:rFonts w:ascii="Calibri" w:hAnsi="Calibri" w:cs="Calibri"/>
          <w:sz w:val="22"/>
          <w:szCs w:val="22"/>
        </w:rPr>
        <w:t xml:space="preserve"> </w:t>
      </w:r>
      <w:r w:rsidRPr="00E15A66">
        <w:rPr>
          <w:rFonts w:ascii="Calibri" w:hAnsi="Calibri" w:cs="Calibri"/>
          <w:sz w:val="22"/>
          <w:szCs w:val="22"/>
        </w:rPr>
        <w:t>14</w:t>
      </w:r>
      <w:r w:rsidR="00E7393E" w:rsidRPr="00E15A66">
        <w:rPr>
          <w:rFonts w:ascii="Calibri" w:hAnsi="Calibri" w:cs="Calibri"/>
          <w:sz w:val="22"/>
          <w:szCs w:val="22"/>
        </w:rPr>
        <w:t xml:space="preserve"> e-mail: </w:t>
      </w:r>
      <w:r w:rsidR="00864B76" w:rsidRPr="00864B76">
        <w:rPr>
          <w:rFonts w:ascii="Calibri" w:hAnsi="Calibri" w:cs="Calibri"/>
          <w:sz w:val="22"/>
          <w:szCs w:val="22"/>
        </w:rPr>
        <w:t>szczepan.kosowicz@wodociagi.krakow.pl</w:t>
      </w:r>
      <w:r w:rsidRPr="00E15A66">
        <w:rPr>
          <w:rFonts w:ascii="Calibri" w:hAnsi="Calibri" w:cs="Calibri"/>
          <w:sz w:val="22"/>
          <w:szCs w:val="22"/>
        </w:rPr>
        <w:t>, or</w:t>
      </w:r>
      <w:r w:rsidR="00E7393E" w:rsidRPr="00E15A66">
        <w:rPr>
          <w:rFonts w:ascii="Calibri" w:hAnsi="Calibri" w:cs="Calibri"/>
          <w:sz w:val="22"/>
          <w:szCs w:val="22"/>
        </w:rPr>
        <w:t>az Piotr Małka, te. 12 63 92 23</w:t>
      </w:r>
      <w:r w:rsidRPr="00E15A66">
        <w:rPr>
          <w:rFonts w:ascii="Calibri" w:hAnsi="Calibri" w:cs="Calibri"/>
          <w:sz w:val="22"/>
          <w:szCs w:val="22"/>
        </w:rPr>
        <w:t xml:space="preserve"> </w:t>
      </w:r>
      <w:r w:rsidR="00E7393E" w:rsidRPr="00E15A66">
        <w:rPr>
          <w:rFonts w:ascii="Calibri" w:hAnsi="Calibri" w:cs="Calibri"/>
          <w:sz w:val="22"/>
          <w:szCs w:val="22"/>
        </w:rPr>
        <w:t>e-mail: piotr.malka@</w:t>
      </w:r>
      <w:r w:rsidR="00864B76">
        <w:rPr>
          <w:rFonts w:ascii="Calibri" w:hAnsi="Calibri" w:cs="Calibri"/>
          <w:sz w:val="22"/>
          <w:szCs w:val="22"/>
        </w:rPr>
        <w:t>wodociagi</w:t>
      </w:r>
      <w:r w:rsidR="00E7393E" w:rsidRPr="00E15A66">
        <w:rPr>
          <w:rFonts w:ascii="Calibri" w:hAnsi="Calibri" w:cs="Calibri"/>
          <w:sz w:val="22"/>
          <w:szCs w:val="22"/>
        </w:rPr>
        <w:t>.krakow.pl</w:t>
      </w:r>
      <w:r w:rsidR="00864B76">
        <w:rPr>
          <w:rFonts w:ascii="Calibri" w:hAnsi="Calibri" w:cs="Calibri"/>
          <w:sz w:val="22"/>
          <w:szCs w:val="22"/>
        </w:rPr>
        <w:t>.</w:t>
      </w:r>
      <w:r w:rsidR="00E7393E" w:rsidRPr="00E15A66">
        <w:rPr>
          <w:rFonts w:ascii="Calibri" w:hAnsi="Calibri" w:cs="Calibri"/>
          <w:sz w:val="22"/>
          <w:szCs w:val="22"/>
        </w:rPr>
        <w:t xml:space="preserve"> </w:t>
      </w:r>
    </w:p>
    <w:p w:rsidR="000229E9" w:rsidRPr="00E15A66" w:rsidRDefault="000229E9" w:rsidP="0099258C">
      <w:pPr>
        <w:pStyle w:val="Nagwek4"/>
        <w:spacing w:after="120" w:line="271" w:lineRule="auto"/>
        <w:rPr>
          <w:rFonts w:ascii="Calibri" w:hAnsi="Calibri" w:cs="Calibri"/>
          <w:sz w:val="22"/>
          <w:szCs w:val="22"/>
        </w:rPr>
      </w:pPr>
      <w:r w:rsidRPr="00E15A66">
        <w:rPr>
          <w:rFonts w:ascii="Calibri" w:hAnsi="Calibri" w:cs="Calibri"/>
          <w:sz w:val="22"/>
          <w:szCs w:val="22"/>
        </w:rPr>
        <w:t>POUFNOŚĆ  I  OCHRONA  INFORMACJI</w:t>
      </w:r>
    </w:p>
    <w:p w:rsidR="000229E9" w:rsidRPr="00E15A66" w:rsidRDefault="000229E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10</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Wykonawca zobowiązany jest do zachowania w ścisłej tajemnicy, w tym nieujawniania, nieprzekazywania osobom trze</w:t>
      </w:r>
      <w:r w:rsidR="00864B76">
        <w:rPr>
          <w:rFonts w:ascii="Calibri" w:hAnsi="Calibri" w:cs="Calibri"/>
          <w:sz w:val="22"/>
          <w:szCs w:val="22"/>
        </w:rPr>
        <w:t xml:space="preserve">cim oraz do niewykorzystywania </w:t>
      </w:r>
      <w:r w:rsidRPr="00E15A66">
        <w:rPr>
          <w:rFonts w:ascii="Calibri" w:hAnsi="Calibri" w:cs="Calibri"/>
          <w:sz w:val="22"/>
          <w:szCs w:val="22"/>
        </w:rPr>
        <w:t>we własnej działalności, w zakresie szerszym niż niezbędny do realizacji umowy, uzyskanych w związku z zawarciem lub wykonaniem umowy, niezależnie od formy przekazania tych informacji, ich źródła i sposobu przetwarzania:</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tajemnicę przedsiębiorstwa Zamawiającego w rozumieniu przepisów ustawy o zwalczaniu nieuczciwej konkurencji;</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innych informacji technicznych, technologicznych, ekonomicznych, finansowych, handlowych, prawnych i organizacyjnych dotyczących Zamawiającego;</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dane osobowe w rozumieniu obowiązujących przepisów prawa;</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inne tajemnice chronione właściwymi przepisami prawa (dalej: Informacje poufne).</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Obowiązek wskazany w ust. 1 nie dotyczy informacji lub materiałów:</w:t>
      </w:r>
    </w:p>
    <w:p w:rsidR="000229E9" w:rsidRPr="00E15A66" w:rsidRDefault="000229E9" w:rsidP="00CE5506">
      <w:pPr>
        <w:pStyle w:val="Punkt"/>
        <w:numPr>
          <w:ilvl w:val="0"/>
          <w:numId w:val="27"/>
        </w:numPr>
        <w:spacing w:after="0" w:line="271" w:lineRule="auto"/>
        <w:ind w:left="993"/>
        <w:rPr>
          <w:rFonts w:ascii="Calibri" w:hAnsi="Calibri" w:cs="Calibri"/>
          <w:sz w:val="22"/>
          <w:szCs w:val="22"/>
        </w:rPr>
      </w:pPr>
      <w:r w:rsidRPr="00E15A66">
        <w:rPr>
          <w:rFonts w:ascii="Calibri" w:hAnsi="Calibri" w:cs="Calibri"/>
          <w:sz w:val="22"/>
          <w:szCs w:val="22"/>
        </w:rPr>
        <w:t xml:space="preserve">których ujawnienie jest wymagane przez bezwzględnie obowiązujące przepisy prawa; </w:t>
      </w:r>
    </w:p>
    <w:p w:rsidR="000229E9" w:rsidRPr="00E15A66" w:rsidRDefault="000229E9" w:rsidP="00CE5506">
      <w:pPr>
        <w:pStyle w:val="Punkt"/>
        <w:numPr>
          <w:ilvl w:val="0"/>
          <w:numId w:val="27"/>
        </w:numPr>
        <w:spacing w:after="0" w:line="271" w:lineRule="auto"/>
        <w:ind w:left="993"/>
        <w:rPr>
          <w:rFonts w:ascii="Calibri" w:hAnsi="Calibri" w:cs="Calibri"/>
          <w:sz w:val="22"/>
          <w:szCs w:val="22"/>
        </w:rPr>
      </w:pPr>
      <w:r w:rsidRPr="00E15A66">
        <w:rPr>
          <w:rFonts w:ascii="Calibri" w:hAnsi="Calibri" w:cs="Calibri"/>
          <w:sz w:val="22"/>
          <w:szCs w:val="22"/>
        </w:rPr>
        <w:t>których ujawnienie następuje na żądanie organów administracyjnych lub sądowych, w tym na potrzeby postępowań sądowych;</w:t>
      </w:r>
    </w:p>
    <w:p w:rsidR="000229E9" w:rsidRDefault="000229E9" w:rsidP="00CE5506">
      <w:pPr>
        <w:pStyle w:val="Punkt"/>
        <w:numPr>
          <w:ilvl w:val="0"/>
          <w:numId w:val="27"/>
        </w:numPr>
        <w:spacing w:after="0" w:line="271" w:lineRule="auto"/>
        <w:ind w:left="993"/>
        <w:rPr>
          <w:rFonts w:ascii="Calibri" w:hAnsi="Calibri" w:cs="Calibri"/>
          <w:sz w:val="22"/>
          <w:szCs w:val="22"/>
        </w:rPr>
      </w:pPr>
      <w:r w:rsidRPr="00E15A66">
        <w:rPr>
          <w:rFonts w:ascii="Calibri" w:hAnsi="Calibri" w:cs="Calibri"/>
          <w:sz w:val="22"/>
          <w:szCs w:val="22"/>
        </w:rPr>
        <w:t>które są powszechnie znane;</w:t>
      </w:r>
    </w:p>
    <w:p w:rsidR="000229E9" w:rsidRPr="00864B76" w:rsidRDefault="000229E9" w:rsidP="00CE5506">
      <w:pPr>
        <w:pStyle w:val="Punkt"/>
        <w:numPr>
          <w:ilvl w:val="0"/>
          <w:numId w:val="27"/>
        </w:numPr>
        <w:spacing w:after="0" w:line="271" w:lineRule="auto"/>
        <w:ind w:left="993"/>
        <w:rPr>
          <w:rFonts w:ascii="Calibri" w:hAnsi="Calibri" w:cs="Calibri"/>
          <w:sz w:val="22"/>
          <w:szCs w:val="22"/>
        </w:rPr>
      </w:pPr>
      <w:r w:rsidRPr="00864B76">
        <w:rPr>
          <w:rFonts w:ascii="Calibri" w:hAnsi="Calibri" w:cs="Calibri"/>
          <w:sz w:val="22"/>
          <w:szCs w:val="22"/>
        </w:rPr>
        <w:lastRenderedPageBreak/>
        <w:t>w których posiadanie Strona weszła zgodnie z obowiązującymi przepisami prawa, przed dniem uzyskania takich informacji na podstawie niniejszej umowy.</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lub jego podwykonawców. </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wykonanie przez te osoby zwrotu lub – odpowiednio – usunięcia Informacji poufnych Wykonawca odpowiada jak za działania lub zaniechania własne. </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Jakiekolwiek postanowienia umowy nie wyłączają dalej idących zobowiązań dotyczących ochrony Informacji poufnych przewidzianych w przepisach prawa.</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W przypadku naruszenia przez Wykonawcę zobowiązań określonych w niniejszym paragrafie, w tym naruszenia ich przez osoby, którymi wykonawca posługuje się w ramach realizacji umowy, Zamawiający uprawniony jest do naliczenia kary umownej w wysokości 0,5% wartości umowy za każdy przypadek naruszenia. Naliczenie kar umownych nie pozbawia Zamawiającego prawa </w:t>
      </w:r>
      <w:r w:rsidRPr="00E15A66">
        <w:rPr>
          <w:rFonts w:ascii="Calibri" w:hAnsi="Calibri" w:cs="Calibri"/>
          <w:sz w:val="22"/>
          <w:szCs w:val="22"/>
        </w:rPr>
        <w:lastRenderedPageBreak/>
        <w:t>do dochodzenia odszkodowania uzupełniającego na zasadach ogólnych, do pełnej wysokości szkody.</w:t>
      </w:r>
    </w:p>
    <w:p w:rsidR="000229E9" w:rsidRPr="00E15A66" w:rsidRDefault="000229E9" w:rsidP="0099258C">
      <w:pPr>
        <w:pStyle w:val="Nagwek4"/>
        <w:keepLines/>
        <w:spacing w:after="120" w:line="271" w:lineRule="auto"/>
        <w:jc w:val="both"/>
        <w:rPr>
          <w:rFonts w:ascii="Calibri" w:hAnsi="Calibri" w:cs="Calibri"/>
          <w:sz w:val="22"/>
          <w:szCs w:val="22"/>
        </w:rPr>
      </w:pPr>
      <w:r w:rsidRPr="00E15A66">
        <w:rPr>
          <w:rFonts w:ascii="Calibri" w:hAnsi="Calibri" w:cs="Calibri"/>
          <w:sz w:val="22"/>
          <w:szCs w:val="22"/>
        </w:rPr>
        <w:t>POSTANOWIENIA  REGULUJĄCE  ZOBOWIĄZANIE WYKONAWCY  DO  ZREALIZOWANIA  OBOWIĄZKU INFORMACYJNEGO  W IMIENIU  ZAMAWIAJĄCEGO  WZGLĘDEM  OSÓB,  KTÓRYCH DANE  ZAMAWIAJĄCY  POZYSKAŁ  OD  WYKONAWCY</w:t>
      </w:r>
    </w:p>
    <w:p w:rsidR="000229E9" w:rsidRPr="00E15A66" w:rsidRDefault="000229E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11</w:t>
      </w:r>
    </w:p>
    <w:p w:rsidR="000229E9" w:rsidRPr="00E15A66" w:rsidRDefault="00872C35" w:rsidP="0099258C">
      <w:pPr>
        <w:pStyle w:val="Akapitzlist"/>
        <w:spacing w:line="271" w:lineRule="auto"/>
        <w:ind w:left="0"/>
        <w:contextualSpacing w:val="0"/>
        <w:jc w:val="both"/>
        <w:rPr>
          <w:rFonts w:ascii="Calibri" w:hAnsi="Calibri" w:cs="Calibri"/>
          <w:sz w:val="22"/>
          <w:szCs w:val="22"/>
        </w:rPr>
      </w:pPr>
      <w:r w:rsidRPr="00615161">
        <w:rPr>
          <w:rFonts w:ascii="Calibri" w:hAnsi="Calibri" w:cs="Calibri"/>
          <w:iCs/>
          <w:color w:val="000000"/>
          <w:sz w:val="22"/>
          <w:szCs w:val="22"/>
        </w:rPr>
        <w:t>W każdym przypadku, gdy w związku z zawarciem umowy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0229E9" w:rsidRPr="00E15A66">
        <w:rPr>
          <w:rFonts w:ascii="Calibri" w:hAnsi="Calibri" w:cs="Calibri"/>
          <w:sz w:val="22"/>
          <w:szCs w:val="22"/>
        </w:rPr>
        <w:t>.</w:t>
      </w:r>
    </w:p>
    <w:p w:rsidR="00911019" w:rsidRPr="00E15A66" w:rsidRDefault="00911019" w:rsidP="0099258C">
      <w:pPr>
        <w:pStyle w:val="Nagwek1"/>
        <w:tabs>
          <w:tab w:val="left" w:pos="2880"/>
        </w:tabs>
        <w:spacing w:before="360" w:after="120" w:line="271" w:lineRule="auto"/>
        <w:jc w:val="left"/>
        <w:rPr>
          <w:rFonts w:ascii="Calibri" w:hAnsi="Calibri" w:cs="Calibri"/>
          <w:b/>
          <w:sz w:val="22"/>
          <w:szCs w:val="22"/>
          <w:u w:val="none"/>
        </w:rPr>
      </w:pPr>
      <w:r w:rsidRPr="00E15A66">
        <w:rPr>
          <w:rFonts w:ascii="Calibri" w:hAnsi="Calibri" w:cs="Calibri"/>
          <w:b/>
          <w:sz w:val="22"/>
          <w:szCs w:val="22"/>
          <w:u w:val="none"/>
        </w:rPr>
        <w:t>POSTANOWIENIA  KOŃCOWE</w:t>
      </w:r>
    </w:p>
    <w:p w:rsidR="00911019" w:rsidRPr="00E15A66" w:rsidRDefault="00765A7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12</w:t>
      </w:r>
    </w:p>
    <w:p w:rsidR="00911019" w:rsidRPr="00E15A66" w:rsidRDefault="004E4C9C" w:rsidP="00CE5506">
      <w:pPr>
        <w:pStyle w:val="Tekstpodstawowywcity"/>
        <w:numPr>
          <w:ilvl w:val="0"/>
          <w:numId w:val="12"/>
        </w:numPr>
        <w:spacing w:line="271" w:lineRule="auto"/>
        <w:ind w:right="0"/>
        <w:jc w:val="both"/>
        <w:rPr>
          <w:rFonts w:ascii="Calibri" w:hAnsi="Calibri" w:cs="Calibri"/>
          <w:sz w:val="22"/>
          <w:szCs w:val="22"/>
        </w:rPr>
      </w:pPr>
      <w:r w:rsidRPr="00F9178B">
        <w:rPr>
          <w:rFonts w:ascii="Calibri" w:hAnsi="Calibri" w:cs="Calibri"/>
          <w:sz w:val="22"/>
          <w:szCs w:val="22"/>
        </w:rPr>
        <w:t xml:space="preserve">Zamawiający nie dopuszcza istotnych zmian umowy, chyba że konieczność </w:t>
      </w:r>
      <w:r w:rsidRPr="006C60F1">
        <w:rPr>
          <w:rFonts w:ascii="Calibri" w:hAnsi="Calibri" w:cs="Calibri"/>
          <w:sz w:val="22"/>
          <w:szCs w:val="22"/>
        </w:rPr>
        <w:t>wprowadzenia takich zmian została przewidziana w SWZ</w:t>
      </w:r>
      <w:r w:rsidRPr="00F9178B">
        <w:rPr>
          <w:rFonts w:ascii="Calibri" w:hAnsi="Calibri" w:cs="Calibri"/>
          <w:sz w:val="22"/>
          <w:szCs w:val="22"/>
        </w:rPr>
        <w:t xml:space="preserve"> </w:t>
      </w:r>
      <w:r>
        <w:rPr>
          <w:rFonts w:ascii="Calibri" w:hAnsi="Calibri" w:cs="Calibri"/>
          <w:sz w:val="22"/>
          <w:szCs w:val="22"/>
        </w:rPr>
        <w:t>lub</w:t>
      </w:r>
      <w:r w:rsidRPr="00F9178B">
        <w:rPr>
          <w:rFonts w:ascii="Calibri" w:hAnsi="Calibri" w:cs="Calibri"/>
          <w:sz w:val="22"/>
          <w:szCs w:val="22"/>
        </w:rPr>
        <w:t xml:space="preserve"> wynika z okoliczności, których nie można było przewidzieć w chwili zawarcia umowy, lub zmiany te są korzystne dla Zamawiającego. Zmiany umowy wymagają formy pisemnej pod rygorem nieważności</w:t>
      </w:r>
      <w:r w:rsidR="00911019" w:rsidRPr="00E15A66">
        <w:rPr>
          <w:rFonts w:ascii="Calibri" w:hAnsi="Calibri" w:cs="Calibri"/>
          <w:sz w:val="22"/>
          <w:szCs w:val="22"/>
        </w:rPr>
        <w:t>.</w:t>
      </w:r>
    </w:p>
    <w:p w:rsidR="00911019" w:rsidRPr="00E15A66" w:rsidRDefault="00911019" w:rsidP="00CE5506">
      <w:pPr>
        <w:pStyle w:val="Tekstpodstawowywcity"/>
        <w:numPr>
          <w:ilvl w:val="0"/>
          <w:numId w:val="12"/>
        </w:numPr>
        <w:spacing w:line="271" w:lineRule="auto"/>
        <w:ind w:right="0"/>
        <w:jc w:val="both"/>
        <w:rPr>
          <w:rFonts w:ascii="Calibri" w:hAnsi="Calibri" w:cs="Calibri"/>
          <w:sz w:val="22"/>
          <w:szCs w:val="22"/>
        </w:rPr>
      </w:pPr>
      <w:r w:rsidRPr="00E15A66">
        <w:rPr>
          <w:rFonts w:ascii="Calibri" w:hAnsi="Calibri" w:cs="Calibri"/>
          <w:sz w:val="22"/>
          <w:szCs w:val="22"/>
        </w:rPr>
        <w:t>Zamawiający może odstąpić od Umowy w razie wystąpienia istotnej zmiany okoliczności powodującej, że wykonanie Umowy nie leży w interesie Zamawiającego, czego nie można było przewidzieć w chwili zawarcia Umowy. W takiej sytuacji Zamawiający może odstąpić od Umowy w terminie 30 dni od powzięcia wiadomości o powyższych okolicznościach, a Wykonawca może żądać jedy</w:t>
      </w:r>
      <w:r w:rsidR="004D24D6">
        <w:rPr>
          <w:rFonts w:ascii="Calibri" w:hAnsi="Calibri" w:cs="Calibri"/>
          <w:sz w:val="22"/>
          <w:szCs w:val="22"/>
        </w:rPr>
        <w:t xml:space="preserve">nie wynagrodzenia należnego mu </w:t>
      </w:r>
      <w:r w:rsidRPr="00E15A66">
        <w:rPr>
          <w:rFonts w:ascii="Calibri" w:hAnsi="Calibri" w:cs="Calibri"/>
          <w:sz w:val="22"/>
          <w:szCs w:val="22"/>
        </w:rPr>
        <w:t>z tytułu wykonania części Umowy.</w:t>
      </w:r>
    </w:p>
    <w:p w:rsidR="00911019" w:rsidRPr="00E15A66" w:rsidRDefault="00765A79" w:rsidP="0099258C">
      <w:pPr>
        <w:keepNext/>
        <w:spacing w:before="240" w:after="120" w:line="271" w:lineRule="auto"/>
        <w:jc w:val="center"/>
        <w:rPr>
          <w:rFonts w:ascii="Calibri" w:hAnsi="Calibri" w:cs="Calibri"/>
          <w:b/>
          <w:sz w:val="22"/>
          <w:szCs w:val="22"/>
        </w:rPr>
      </w:pPr>
      <w:r w:rsidRPr="00E15A66">
        <w:rPr>
          <w:rFonts w:ascii="Calibri" w:hAnsi="Calibri" w:cs="Calibri"/>
          <w:b/>
          <w:sz w:val="22"/>
          <w:szCs w:val="22"/>
        </w:rPr>
        <w:t>§ 13</w:t>
      </w:r>
    </w:p>
    <w:p w:rsidR="00911019" w:rsidRPr="00E15A66" w:rsidRDefault="00911019" w:rsidP="00CE5506">
      <w:pPr>
        <w:pStyle w:val="Tekstpodstawowywcity"/>
        <w:numPr>
          <w:ilvl w:val="0"/>
          <w:numId w:val="6"/>
        </w:numPr>
        <w:spacing w:line="271" w:lineRule="auto"/>
        <w:ind w:right="70"/>
        <w:jc w:val="both"/>
        <w:rPr>
          <w:rFonts w:ascii="Calibri" w:hAnsi="Calibri" w:cs="Calibri"/>
          <w:sz w:val="22"/>
          <w:szCs w:val="22"/>
        </w:rPr>
      </w:pPr>
      <w:r w:rsidRPr="00E15A66">
        <w:rPr>
          <w:rFonts w:ascii="Calibri" w:hAnsi="Calibri" w:cs="Calibri"/>
          <w:sz w:val="22"/>
          <w:szCs w:val="22"/>
        </w:rPr>
        <w:t>W sprawach nieuregulowanych niniejszą umową mają zastosowanie przepisy kodeksu cywilnego.</w:t>
      </w:r>
    </w:p>
    <w:p w:rsidR="00911019" w:rsidRPr="00E15A66" w:rsidRDefault="00911019" w:rsidP="00CE5506">
      <w:pPr>
        <w:pStyle w:val="Tekstpodstawowywcity"/>
        <w:numPr>
          <w:ilvl w:val="0"/>
          <w:numId w:val="6"/>
        </w:numPr>
        <w:spacing w:line="271" w:lineRule="auto"/>
        <w:ind w:right="70"/>
        <w:jc w:val="both"/>
        <w:rPr>
          <w:rFonts w:ascii="Calibri" w:hAnsi="Calibri" w:cs="Calibri"/>
          <w:sz w:val="22"/>
          <w:szCs w:val="22"/>
        </w:rPr>
      </w:pPr>
      <w:r w:rsidRPr="00E15A66">
        <w:rPr>
          <w:rFonts w:ascii="Calibri" w:hAnsi="Calibri" w:cs="Calibri"/>
          <w:sz w:val="22"/>
          <w:szCs w:val="22"/>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911019" w:rsidRPr="00E15A66" w:rsidRDefault="00911019" w:rsidP="0099258C">
      <w:pPr>
        <w:spacing w:before="240" w:after="120" w:line="271" w:lineRule="auto"/>
        <w:jc w:val="center"/>
        <w:rPr>
          <w:rFonts w:ascii="Calibri" w:hAnsi="Calibri" w:cs="Calibri"/>
          <w:b/>
          <w:sz w:val="22"/>
          <w:szCs w:val="22"/>
        </w:rPr>
      </w:pPr>
      <w:r w:rsidRPr="00E15A66">
        <w:rPr>
          <w:rFonts w:ascii="Calibri" w:hAnsi="Calibri" w:cs="Calibri"/>
          <w:b/>
          <w:sz w:val="22"/>
          <w:szCs w:val="22"/>
        </w:rPr>
        <w:t>§</w:t>
      </w:r>
      <w:r w:rsidR="00765A79" w:rsidRPr="00E15A66">
        <w:rPr>
          <w:rFonts w:ascii="Calibri" w:hAnsi="Calibri" w:cs="Calibri"/>
          <w:b/>
          <w:sz w:val="22"/>
          <w:szCs w:val="22"/>
        </w:rPr>
        <w:t xml:space="preserve"> 14</w:t>
      </w:r>
    </w:p>
    <w:p w:rsidR="00911019" w:rsidRPr="00E15A66" w:rsidRDefault="009038E3" w:rsidP="0099258C">
      <w:pPr>
        <w:spacing w:line="271" w:lineRule="auto"/>
        <w:jc w:val="both"/>
        <w:rPr>
          <w:rFonts w:ascii="Calibri" w:hAnsi="Calibri" w:cs="Calibri"/>
          <w:sz w:val="22"/>
          <w:szCs w:val="22"/>
        </w:rPr>
      </w:pPr>
      <w:r w:rsidRPr="006069EC">
        <w:rPr>
          <w:rFonts w:ascii="Calibri" w:hAnsi="Calibri" w:cs="Calibri"/>
          <w:color w:val="FF0000"/>
          <w:sz w:val="22"/>
          <w:szCs w:val="22"/>
        </w:rPr>
        <w:t xml:space="preserve">Umowę sporządzono w trzech jednobrzmiących egzemplarzach, dwa dla Zamawiającego, jeden dla Wykonawcy </w:t>
      </w:r>
      <w:r w:rsidRPr="000738B5">
        <w:rPr>
          <w:rFonts w:ascii="Calibri" w:hAnsi="Calibri" w:cs="Calibri"/>
          <w:color w:val="FF0000"/>
          <w:sz w:val="22"/>
          <w:szCs w:val="22"/>
        </w:rPr>
        <w:t>lub Umowę zawarto w formie dokumentu podpisanego kwalifikowanym podpisem elektronicznym</w:t>
      </w:r>
      <w:r w:rsidR="00911019" w:rsidRPr="00E15A66">
        <w:rPr>
          <w:rFonts w:ascii="Calibri" w:hAnsi="Calibri" w:cs="Calibri"/>
          <w:sz w:val="22"/>
          <w:szCs w:val="22"/>
        </w:rPr>
        <w:t>.</w:t>
      </w:r>
    </w:p>
    <w:p w:rsidR="00911019" w:rsidRPr="00E15A66" w:rsidRDefault="00765A79" w:rsidP="0099258C">
      <w:pPr>
        <w:keepNext/>
        <w:spacing w:before="240" w:after="120" w:line="271" w:lineRule="auto"/>
        <w:jc w:val="center"/>
        <w:rPr>
          <w:rFonts w:ascii="Calibri" w:hAnsi="Calibri" w:cs="Calibri"/>
          <w:b/>
          <w:sz w:val="22"/>
          <w:szCs w:val="22"/>
        </w:rPr>
      </w:pPr>
      <w:r w:rsidRPr="00E15A66">
        <w:rPr>
          <w:rFonts w:ascii="Calibri" w:hAnsi="Calibri" w:cs="Calibri"/>
          <w:b/>
          <w:sz w:val="22"/>
          <w:szCs w:val="22"/>
        </w:rPr>
        <w:t>§ 15</w:t>
      </w:r>
    </w:p>
    <w:p w:rsidR="00911019" w:rsidRPr="00E15A66" w:rsidRDefault="00911019" w:rsidP="0099258C">
      <w:pPr>
        <w:keepNext/>
        <w:spacing w:line="271" w:lineRule="auto"/>
        <w:rPr>
          <w:rFonts w:ascii="Calibri" w:hAnsi="Calibri" w:cs="Calibri"/>
          <w:sz w:val="22"/>
          <w:szCs w:val="22"/>
        </w:rPr>
      </w:pPr>
      <w:r w:rsidRPr="00E15A66">
        <w:rPr>
          <w:rFonts w:ascii="Calibri" w:hAnsi="Calibri" w:cs="Calibri"/>
          <w:sz w:val="22"/>
          <w:szCs w:val="22"/>
        </w:rPr>
        <w:t>Wykaz załączników do Umowy stanowiących jej integralną część:</w:t>
      </w:r>
    </w:p>
    <w:p w:rsidR="00911019" w:rsidRPr="00E15A66" w:rsidRDefault="00911019" w:rsidP="0099258C">
      <w:pPr>
        <w:pStyle w:val="Tekstpodstawowywcity"/>
        <w:keepNext/>
        <w:widowControl w:val="0"/>
        <w:spacing w:line="271" w:lineRule="auto"/>
        <w:ind w:left="425" w:right="0" w:hanging="425"/>
        <w:jc w:val="both"/>
        <w:rPr>
          <w:rFonts w:ascii="Calibri" w:hAnsi="Calibri" w:cs="Calibri"/>
          <w:sz w:val="22"/>
          <w:szCs w:val="22"/>
        </w:rPr>
      </w:pPr>
    </w:p>
    <w:p w:rsidR="009038E3" w:rsidRPr="007D00A9" w:rsidRDefault="009038E3" w:rsidP="009038E3">
      <w:pPr>
        <w:pStyle w:val="Tekstpodstawowywcity"/>
        <w:spacing w:line="271" w:lineRule="auto"/>
        <w:ind w:left="1920" w:right="68" w:hanging="1920"/>
        <w:rPr>
          <w:rFonts w:ascii="Calibri" w:hAnsi="Calibri"/>
          <w:sz w:val="22"/>
          <w:szCs w:val="22"/>
        </w:rPr>
      </w:pPr>
      <w:r w:rsidRPr="007D00A9">
        <w:rPr>
          <w:rFonts w:ascii="Calibri" w:hAnsi="Calibri"/>
          <w:b/>
          <w:sz w:val="22"/>
          <w:szCs w:val="22"/>
        </w:rPr>
        <w:t>Załącznik nr 1</w:t>
      </w:r>
      <w:r w:rsidR="00436FD1">
        <w:rPr>
          <w:rFonts w:ascii="Calibri" w:hAnsi="Calibri"/>
          <w:sz w:val="22"/>
          <w:szCs w:val="22"/>
        </w:rPr>
        <w:t xml:space="preserve">  </w:t>
      </w:r>
      <w:r w:rsidRPr="007D00A9">
        <w:rPr>
          <w:rFonts w:ascii="Calibri" w:hAnsi="Calibri"/>
          <w:sz w:val="22"/>
          <w:szCs w:val="22"/>
        </w:rPr>
        <w:t xml:space="preserve"> – Dokumentacja z postępowania wraz z ofertą Wykonawcy.</w:t>
      </w:r>
    </w:p>
    <w:p w:rsidR="009038E3" w:rsidRDefault="009038E3" w:rsidP="009038E3">
      <w:pPr>
        <w:pStyle w:val="Tekstpodstawowywcity"/>
        <w:spacing w:line="271" w:lineRule="auto"/>
        <w:ind w:left="1920" w:right="68" w:hanging="1920"/>
        <w:rPr>
          <w:rFonts w:ascii="Calibri" w:hAnsi="Calibri" w:cs="Calibri"/>
          <w:sz w:val="22"/>
          <w:szCs w:val="22"/>
        </w:rPr>
      </w:pPr>
      <w:r w:rsidRPr="00456CC5">
        <w:rPr>
          <w:rFonts w:ascii="Calibri" w:hAnsi="Calibri" w:cs="Calibri"/>
          <w:b/>
          <w:sz w:val="22"/>
          <w:szCs w:val="22"/>
        </w:rPr>
        <w:t>Załącznik nr 2</w:t>
      </w:r>
      <w:r w:rsidRPr="00456CC5">
        <w:rPr>
          <w:rFonts w:ascii="Calibri" w:hAnsi="Calibri" w:cs="Calibri"/>
          <w:sz w:val="22"/>
          <w:szCs w:val="22"/>
        </w:rPr>
        <w:t xml:space="preserve"> - Informacja o przetwarzaniu danych osobowych w ramach postępowań przetargowych prowadzonych przez </w:t>
      </w:r>
      <w:r>
        <w:rPr>
          <w:rFonts w:ascii="Calibri" w:hAnsi="Calibri" w:cs="Calibri"/>
          <w:sz w:val="22"/>
          <w:szCs w:val="22"/>
        </w:rPr>
        <w:t>WMK</w:t>
      </w:r>
      <w:r w:rsidRPr="00456CC5">
        <w:rPr>
          <w:rFonts w:ascii="Calibri" w:hAnsi="Calibri" w:cs="Calibri"/>
          <w:sz w:val="22"/>
          <w:szCs w:val="22"/>
        </w:rPr>
        <w:t xml:space="preserve"> SA.</w:t>
      </w:r>
    </w:p>
    <w:p w:rsidR="0009667E" w:rsidRDefault="009038E3" w:rsidP="009038E3">
      <w:pPr>
        <w:pStyle w:val="Tekstpodstawowywcity"/>
        <w:spacing w:line="271" w:lineRule="auto"/>
        <w:ind w:left="1800" w:right="68" w:hanging="1800"/>
        <w:rPr>
          <w:rFonts w:ascii="Calibri" w:hAnsi="Calibri" w:cs="Calibri"/>
          <w:sz w:val="22"/>
          <w:szCs w:val="22"/>
        </w:rPr>
      </w:pPr>
      <w:r>
        <w:rPr>
          <w:rFonts w:ascii="Calibri" w:hAnsi="Calibri" w:cs="Calibri"/>
          <w:b/>
          <w:sz w:val="22"/>
          <w:szCs w:val="22"/>
        </w:rPr>
        <w:lastRenderedPageBreak/>
        <w:t xml:space="preserve">Załącznik nr 3 – </w:t>
      </w:r>
      <w:r w:rsidR="0009667E" w:rsidRPr="0009667E">
        <w:rPr>
          <w:rFonts w:ascii="Calibri" w:hAnsi="Calibri" w:cs="Calibri"/>
          <w:sz w:val="22"/>
          <w:szCs w:val="22"/>
        </w:rPr>
        <w:t>Porozumienie dotyczące ustanowienia koordynatora BHP</w:t>
      </w:r>
    </w:p>
    <w:p w:rsidR="009038E3" w:rsidRDefault="009038E3" w:rsidP="009038E3">
      <w:pPr>
        <w:pStyle w:val="Tekstpodstawowywcity"/>
        <w:spacing w:line="271" w:lineRule="auto"/>
        <w:ind w:left="1800" w:right="68" w:hanging="1800"/>
        <w:rPr>
          <w:rFonts w:ascii="Calibri" w:hAnsi="Calibri" w:cs="Calibri"/>
          <w:sz w:val="22"/>
          <w:szCs w:val="22"/>
        </w:rPr>
      </w:pPr>
      <w:r>
        <w:rPr>
          <w:rFonts w:ascii="Calibri" w:hAnsi="Calibri" w:cs="Calibri"/>
          <w:b/>
          <w:sz w:val="22"/>
          <w:szCs w:val="22"/>
        </w:rPr>
        <w:t>Załącznik nr 4 –</w:t>
      </w:r>
      <w:r>
        <w:rPr>
          <w:rFonts w:ascii="Calibri" w:hAnsi="Calibri" w:cs="Calibri"/>
          <w:sz w:val="22"/>
          <w:szCs w:val="22"/>
        </w:rPr>
        <w:t xml:space="preserve"> Umowa o podwykonawstwo.</w:t>
      </w:r>
    </w:p>
    <w:p w:rsidR="00911019" w:rsidRDefault="009038E3" w:rsidP="009038E3">
      <w:pPr>
        <w:pStyle w:val="Tekstpodstawowywcity"/>
        <w:spacing w:line="271" w:lineRule="auto"/>
        <w:ind w:left="1800" w:right="68" w:hanging="1800"/>
        <w:jc w:val="both"/>
        <w:rPr>
          <w:rFonts w:ascii="Calibri" w:hAnsi="Calibri" w:cs="Calibri"/>
          <w:sz w:val="22"/>
          <w:szCs w:val="22"/>
        </w:rPr>
      </w:pPr>
      <w:r>
        <w:rPr>
          <w:rFonts w:ascii="Calibri" w:hAnsi="Calibri" w:cs="Calibri"/>
          <w:b/>
          <w:sz w:val="22"/>
          <w:szCs w:val="22"/>
        </w:rPr>
        <w:t>Załącznik nr 5 –</w:t>
      </w:r>
      <w:r>
        <w:rPr>
          <w:rFonts w:ascii="Calibri" w:hAnsi="Calibri" w:cs="Calibri"/>
          <w:sz w:val="22"/>
          <w:szCs w:val="22"/>
        </w:rPr>
        <w:t xml:space="preserve"> Regulamin przesyłania faktur elektronicznych</w:t>
      </w:r>
      <w:r w:rsidR="00D668B6" w:rsidRPr="00E15A66">
        <w:rPr>
          <w:rFonts w:ascii="Calibri" w:hAnsi="Calibri" w:cs="Calibri"/>
          <w:sz w:val="22"/>
          <w:szCs w:val="22"/>
        </w:rPr>
        <w:t>.</w:t>
      </w:r>
    </w:p>
    <w:p w:rsidR="0009667E" w:rsidRPr="00E15A66" w:rsidRDefault="0009667E" w:rsidP="009038E3">
      <w:pPr>
        <w:pStyle w:val="Tekstpodstawowywcity"/>
        <w:spacing w:line="271" w:lineRule="auto"/>
        <w:ind w:left="1800" w:right="68" w:hanging="1800"/>
        <w:jc w:val="both"/>
        <w:rPr>
          <w:rFonts w:ascii="Calibri" w:hAnsi="Calibri" w:cs="Calibri"/>
          <w:sz w:val="22"/>
          <w:szCs w:val="22"/>
        </w:rPr>
      </w:pPr>
      <w:r>
        <w:rPr>
          <w:rFonts w:ascii="Calibri" w:hAnsi="Calibri" w:cs="Calibri"/>
          <w:b/>
          <w:sz w:val="22"/>
          <w:szCs w:val="22"/>
        </w:rPr>
        <w:t>Załącznik nr 6 –</w:t>
      </w:r>
      <w:r>
        <w:rPr>
          <w:rFonts w:ascii="Calibri" w:hAnsi="Calibri" w:cs="Calibri"/>
          <w:sz w:val="22"/>
          <w:szCs w:val="22"/>
        </w:rPr>
        <w:t xml:space="preserve"> Informacja dotycząca beneficjentów rzeczywistych.</w:t>
      </w:r>
      <w:bookmarkStart w:id="0" w:name="_GoBack"/>
      <w:bookmarkEnd w:id="0"/>
    </w:p>
    <w:p w:rsidR="00911019" w:rsidRPr="00E15A66" w:rsidRDefault="00911019" w:rsidP="00436FD1">
      <w:pPr>
        <w:spacing w:before="240" w:line="271" w:lineRule="auto"/>
        <w:jc w:val="center"/>
        <w:rPr>
          <w:rFonts w:ascii="Calibri" w:hAnsi="Calibri" w:cs="Calibri"/>
          <w:b/>
          <w:sz w:val="22"/>
          <w:szCs w:val="22"/>
        </w:rPr>
      </w:pPr>
      <w:r w:rsidRPr="00E15A66">
        <w:rPr>
          <w:rFonts w:ascii="Calibri" w:hAnsi="Calibri" w:cs="Calibri"/>
          <w:b/>
          <w:sz w:val="22"/>
          <w:szCs w:val="22"/>
        </w:rPr>
        <w:t>ZAMAWIAJĄCY:</w:t>
      </w:r>
      <w:r w:rsidR="009038E3">
        <w:rPr>
          <w:rFonts w:ascii="Calibri" w:hAnsi="Calibri" w:cs="Calibri"/>
          <w:b/>
          <w:sz w:val="22"/>
          <w:szCs w:val="22"/>
        </w:rPr>
        <w:tab/>
      </w:r>
      <w:r w:rsidRPr="00E15A66">
        <w:rPr>
          <w:rFonts w:ascii="Calibri" w:hAnsi="Calibri" w:cs="Calibri"/>
          <w:b/>
          <w:sz w:val="22"/>
          <w:szCs w:val="22"/>
        </w:rPr>
        <w:t>WYKONAWCA:</w:t>
      </w:r>
    </w:p>
    <w:sectPr w:rsidR="00911019" w:rsidRPr="00E15A66" w:rsidSect="006A5CA8">
      <w:headerReference w:type="default" r:id="rId7"/>
      <w:footerReference w:type="even" r:id="rId8"/>
      <w:footerReference w:type="default" r:id="rId9"/>
      <w:pgSz w:w="11906" w:h="16838" w:code="9"/>
      <w:pgMar w:top="143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38" w:rsidRDefault="00285538" w:rsidP="00DC1F41">
      <w:r>
        <w:separator/>
      </w:r>
    </w:p>
  </w:endnote>
  <w:endnote w:type="continuationSeparator" w:id="0">
    <w:p w:rsidR="00285538" w:rsidRDefault="00285538" w:rsidP="00DC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19" w:rsidRDefault="009110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1019" w:rsidRDefault="009110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19" w:rsidRDefault="009110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9667E">
      <w:rPr>
        <w:rStyle w:val="Numerstrony"/>
        <w:noProof/>
      </w:rPr>
      <w:t>11</w:t>
    </w:r>
    <w:r>
      <w:rPr>
        <w:rStyle w:val="Numerstrony"/>
      </w:rPr>
      <w:fldChar w:fldCharType="end"/>
    </w:r>
  </w:p>
  <w:p w:rsidR="00911019" w:rsidRPr="006F5307" w:rsidRDefault="0075568E" w:rsidP="00E346E9">
    <w:pPr>
      <w:pStyle w:val="Stopka"/>
      <w:ind w:right="360"/>
    </w:pPr>
    <w: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38" w:rsidRDefault="00285538" w:rsidP="00DC1F41">
      <w:r>
        <w:separator/>
      </w:r>
    </w:p>
  </w:footnote>
  <w:footnote w:type="continuationSeparator" w:id="0">
    <w:p w:rsidR="00285538" w:rsidRDefault="00285538" w:rsidP="00DC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8C" w:rsidRPr="00E15A66" w:rsidRDefault="0099258C" w:rsidP="00DB7D1F">
    <w:pPr>
      <w:pStyle w:val="Nagwek"/>
      <w:rPr>
        <w:rFonts w:ascii="Calibri" w:hAnsi="Calibri" w:cs="Calibri"/>
        <w:b/>
        <w:bCs/>
        <w:sz w:val="22"/>
        <w:szCs w:val="22"/>
      </w:rPr>
    </w:pPr>
    <w:r w:rsidRPr="00E15A66">
      <w:rPr>
        <w:rFonts w:ascii="Calibri" w:hAnsi="Calibri" w:cs="Calibri"/>
        <w:b/>
        <w:bCs/>
        <w:sz w:val="22"/>
        <w:szCs w:val="22"/>
      </w:rPr>
      <w:t>KKU.261......</w:t>
    </w:r>
    <w:r w:rsidR="00DB7D1F" w:rsidRPr="00E15A66">
      <w:rPr>
        <w:rFonts w:ascii="Calibri" w:hAnsi="Calibri" w:cs="Calibri"/>
        <w:b/>
        <w:bCs/>
        <w:sz w:val="22"/>
        <w:szCs w:val="22"/>
      </w:rPr>
      <w:t>.202</w:t>
    </w:r>
    <w:r w:rsidR="009038E3">
      <w:rPr>
        <w:rFonts w:ascii="Calibri" w:hAnsi="Calibri" w:cs="Calibri"/>
        <w:b/>
        <w:bCs/>
        <w:sz w:val="22"/>
        <w:szCs w:val="22"/>
      </w:rPr>
      <w:t>5</w:t>
    </w:r>
    <w:r w:rsidR="00DB7D1F" w:rsidRPr="00E15A66">
      <w:rPr>
        <w:rFonts w:ascii="Calibri" w:hAnsi="Calibri" w:cs="Calibri"/>
        <w:b/>
        <w:bCs/>
        <w:sz w:val="22"/>
        <w:szCs w:val="22"/>
      </w:rPr>
      <w:tab/>
    </w:r>
    <w:r w:rsidR="00DB7D1F" w:rsidRPr="00E15A66">
      <w:rPr>
        <w:rFonts w:ascii="Calibri" w:hAnsi="Calibri" w:cs="Calibri"/>
        <w:b/>
        <w:bCs/>
        <w:sz w:val="22"/>
        <w:szCs w:val="22"/>
      </w:rPr>
      <w:tab/>
    </w:r>
  </w:p>
  <w:p w:rsidR="00911019" w:rsidRPr="009038E3" w:rsidRDefault="00DB7D1F" w:rsidP="0099258C">
    <w:pPr>
      <w:pStyle w:val="Nagwek"/>
      <w:jc w:val="right"/>
      <w:rPr>
        <w:rFonts w:ascii="Calibri" w:hAnsi="Calibri" w:cs="Calibri"/>
        <w:b/>
        <w:bCs/>
        <w:sz w:val="22"/>
        <w:szCs w:val="22"/>
      </w:rPr>
    </w:pPr>
    <w:r w:rsidRPr="009038E3">
      <w:rPr>
        <w:rFonts w:ascii="Calibri" w:hAnsi="Calibri" w:cs="Calibri"/>
        <w:b/>
        <w:bCs/>
        <w:sz w:val="22"/>
        <w:szCs w:val="22"/>
      </w:rPr>
      <w:t xml:space="preserve"> </w:t>
    </w:r>
    <w:r w:rsidR="00244FE1" w:rsidRPr="009038E3">
      <w:rPr>
        <w:rFonts w:ascii="Calibri" w:hAnsi="Calibri" w:cs="Calibri"/>
        <w:b/>
        <w:bCs/>
        <w:sz w:val="22"/>
        <w:szCs w:val="22"/>
      </w:rPr>
      <w:t>Nr postępowania</w:t>
    </w:r>
    <w:r w:rsidR="00911019" w:rsidRPr="009038E3">
      <w:rPr>
        <w:rFonts w:ascii="Calibri" w:hAnsi="Calibri" w:cs="Calibri"/>
        <w:b/>
        <w:bCs/>
        <w:sz w:val="22"/>
        <w:szCs w:val="22"/>
      </w:rPr>
      <w:t xml:space="preserve">: </w:t>
    </w:r>
    <w:r w:rsidR="009038E3" w:rsidRPr="009038E3">
      <w:rPr>
        <w:rFonts w:ascii="Calibri" w:hAnsi="Calibri"/>
        <w:b/>
        <w:sz w:val="22"/>
        <w:szCs w:val="22"/>
      </w:rPr>
      <w:t>509/PN-62/2025</w:t>
    </w:r>
  </w:p>
  <w:p w:rsidR="00911019" w:rsidRPr="00E15A66" w:rsidRDefault="006D5017" w:rsidP="0099258C">
    <w:pPr>
      <w:pStyle w:val="Nagwek"/>
      <w:spacing w:after="120"/>
      <w:jc w:val="right"/>
      <w:rPr>
        <w:rFonts w:ascii="Calibri" w:hAnsi="Calibri" w:cs="Calibri"/>
        <w:b/>
        <w:bCs/>
        <w:sz w:val="22"/>
        <w:szCs w:val="22"/>
      </w:rPr>
    </w:pPr>
    <w:r w:rsidRPr="00E15A66">
      <w:rPr>
        <w:rFonts w:ascii="Calibri" w:hAnsi="Calibri" w:cs="Calibri"/>
        <w:b/>
        <w:sz w:val="22"/>
        <w:szCs w:val="22"/>
      </w:rPr>
      <w:t>NU/…../202</w:t>
    </w:r>
    <w:r w:rsidR="009038E3">
      <w:rPr>
        <w:rFonts w:ascii="Calibri" w:hAnsi="Calibri" w:cs="Calibri"/>
        <w:b/>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34BB"/>
    <w:multiLevelType w:val="multilevel"/>
    <w:tmpl w:val="684CC74C"/>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EF6147E"/>
    <w:multiLevelType w:val="hybridMultilevel"/>
    <w:tmpl w:val="D1903568"/>
    <w:lvl w:ilvl="0" w:tplc="D6CE4D32">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7A1991"/>
    <w:multiLevelType w:val="hybridMultilevel"/>
    <w:tmpl w:val="0D086422"/>
    <w:lvl w:ilvl="0" w:tplc="6D70EFAC">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6761DD"/>
    <w:multiLevelType w:val="hybridMultilevel"/>
    <w:tmpl w:val="E146D48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9230FAE"/>
    <w:multiLevelType w:val="singleLevel"/>
    <w:tmpl w:val="67546B46"/>
    <w:lvl w:ilvl="0">
      <w:start w:val="1"/>
      <w:numFmt w:val="decimal"/>
      <w:lvlText w:val="%1."/>
      <w:legacy w:legacy="1" w:legacySpace="120" w:legacyIndent="360"/>
      <w:lvlJc w:val="left"/>
      <w:pPr>
        <w:ind w:left="360" w:hanging="360"/>
      </w:pPr>
      <w:rPr>
        <w:rFonts w:cs="Times New Roman"/>
      </w:rPr>
    </w:lvl>
  </w:abstractNum>
  <w:abstractNum w:abstractNumId="5"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31A37C9E"/>
    <w:multiLevelType w:val="hybridMultilevel"/>
    <w:tmpl w:val="6D4EBFD6"/>
    <w:lvl w:ilvl="0" w:tplc="EEF83252">
      <w:start w:val="1"/>
      <w:numFmt w:val="decimal"/>
      <w:lvlText w:val="%1)"/>
      <w:lvlJc w:val="left"/>
      <w:pPr>
        <w:tabs>
          <w:tab w:val="num" w:pos="794"/>
        </w:tabs>
        <w:ind w:left="794" w:hanging="397"/>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02C09FE"/>
    <w:multiLevelType w:val="multilevel"/>
    <w:tmpl w:val="18D2B562"/>
    <w:lvl w:ilvl="0">
      <w:start w:val="1"/>
      <w:numFmt w:val="decimal"/>
      <w:lvlText w:val="%1)"/>
      <w:lvlJc w:val="left"/>
      <w:pPr>
        <w:tabs>
          <w:tab w:val="num" w:pos="794"/>
        </w:tabs>
        <w:ind w:left="794"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10E747E"/>
    <w:multiLevelType w:val="hybridMultilevel"/>
    <w:tmpl w:val="97320876"/>
    <w:lvl w:ilvl="0" w:tplc="5B122A64">
      <w:start w:val="1"/>
      <w:numFmt w:val="decimal"/>
      <w:lvlText w:val="%1)"/>
      <w:lvlJc w:val="left"/>
      <w:pPr>
        <w:tabs>
          <w:tab w:val="num" w:pos="851"/>
        </w:tabs>
        <w:ind w:left="851"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E957AE"/>
    <w:multiLevelType w:val="multilevel"/>
    <w:tmpl w:val="06DC801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6A1851"/>
    <w:multiLevelType w:val="hybridMultilevel"/>
    <w:tmpl w:val="18283512"/>
    <w:lvl w:ilvl="0" w:tplc="835A78E4">
      <w:start w:val="1"/>
      <w:numFmt w:val="decimal"/>
      <w:lvlText w:val="%1."/>
      <w:lvlJc w:val="center"/>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0D7D95"/>
    <w:multiLevelType w:val="hybridMultilevel"/>
    <w:tmpl w:val="2714AEAE"/>
    <w:lvl w:ilvl="0" w:tplc="11B82422">
      <w:start w:val="1"/>
      <w:numFmt w:val="decimal"/>
      <w:lvlText w:val="%1."/>
      <w:lvlJc w:val="left"/>
      <w:pPr>
        <w:tabs>
          <w:tab w:val="num" w:pos="397"/>
        </w:tabs>
        <w:ind w:left="397" w:hanging="397"/>
      </w:pPr>
      <w:rPr>
        <w:rFonts w:cs="Times New Roman" w:hint="default"/>
      </w:rPr>
    </w:lvl>
    <w:lvl w:ilvl="1" w:tplc="BCBCF4C2">
      <w:start w:val="1"/>
      <w:numFmt w:val="decimal"/>
      <w:lvlText w:val="%2)"/>
      <w:lvlJc w:val="left"/>
      <w:pPr>
        <w:tabs>
          <w:tab w:val="num" w:pos="1534"/>
        </w:tabs>
        <w:ind w:left="1534" w:hanging="454"/>
      </w:pPr>
      <w:rPr>
        <w:rFonts w:ascii="Calibri" w:hAnsi="Calibri" w:hint="default"/>
        <w:b w:val="0"/>
        <w:i w:val="0"/>
        <w:caps w:val="0"/>
        <w:strike w:val="0"/>
        <w:dstrike w:val="0"/>
        <w:vanish w:val="0"/>
        <w:color w:val="auto"/>
        <w:sz w:val="22"/>
        <w:u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F210AA"/>
    <w:multiLevelType w:val="multilevel"/>
    <w:tmpl w:val="CDEA000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rPr>
        <w:color w:val="FF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727CA5"/>
    <w:multiLevelType w:val="singleLevel"/>
    <w:tmpl w:val="223A5E76"/>
    <w:lvl w:ilvl="0">
      <w:start w:val="1"/>
      <w:numFmt w:val="decimal"/>
      <w:lvlText w:val="%1."/>
      <w:lvlJc w:val="left"/>
      <w:pPr>
        <w:tabs>
          <w:tab w:val="num" w:pos="360"/>
        </w:tabs>
        <w:ind w:left="360" w:hanging="360"/>
      </w:pPr>
      <w:rPr>
        <w:rFonts w:cs="Times New Roman"/>
      </w:rPr>
    </w:lvl>
  </w:abstractNum>
  <w:abstractNum w:abstractNumId="16" w15:restartNumberingAfterBreak="0">
    <w:nsid w:val="49877419"/>
    <w:multiLevelType w:val="hybridMultilevel"/>
    <w:tmpl w:val="DA86CBE8"/>
    <w:lvl w:ilvl="0" w:tplc="29087F7A">
      <w:start w:val="1"/>
      <w:numFmt w:val="decimal"/>
      <w:lvlText w:val="%1)"/>
      <w:lvlJc w:val="left"/>
      <w:pPr>
        <w:tabs>
          <w:tab w:val="num" w:pos="851"/>
        </w:tabs>
        <w:ind w:left="851"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C072EC"/>
    <w:multiLevelType w:val="hybridMultilevel"/>
    <w:tmpl w:val="18E8C1DC"/>
    <w:lvl w:ilvl="0" w:tplc="AA90CF4C">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43E238D"/>
    <w:multiLevelType w:val="hybridMultilevel"/>
    <w:tmpl w:val="0ECADD0C"/>
    <w:lvl w:ilvl="0" w:tplc="20189006">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5E31DB3"/>
    <w:multiLevelType w:val="multilevel"/>
    <w:tmpl w:val="B77A4C30"/>
    <w:lvl w:ilvl="0">
      <w:start w:val="1"/>
      <w:numFmt w:val="decimal"/>
      <w:lvlText w:val="%1."/>
      <w:lvlJc w:val="center"/>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D833B39"/>
    <w:multiLevelType w:val="hybridMultilevel"/>
    <w:tmpl w:val="EF5A0D5E"/>
    <w:lvl w:ilvl="0" w:tplc="E54C385E">
      <w:start w:val="1"/>
      <w:numFmt w:val="decimal"/>
      <w:lvlText w:val="%1."/>
      <w:lvlJc w:val="left"/>
      <w:pPr>
        <w:tabs>
          <w:tab w:val="num" w:pos="567"/>
        </w:tabs>
        <w:ind w:left="567" w:hanging="567"/>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34065750">
      <w:start w:val="1"/>
      <w:numFmt w:val="decimal"/>
      <w:lvlText w:val="%4."/>
      <w:lvlJc w:val="left"/>
      <w:pPr>
        <w:tabs>
          <w:tab w:val="num" w:pos="567"/>
        </w:tabs>
        <w:ind w:left="567" w:hanging="567"/>
      </w:pPr>
      <w:rPr>
        <w:rFonts w:ascii="Calibri" w:hAnsi="Calibri" w:hint="default"/>
        <w:b w:val="0"/>
        <w:i w:val="0"/>
        <w:color w:val="auto"/>
        <w:sz w:val="22"/>
        <w:szCs w:val="24"/>
      </w:rPr>
    </w:lvl>
    <w:lvl w:ilvl="4" w:tplc="6B9E2C72">
      <w:start w:val="1"/>
      <w:numFmt w:val="bullet"/>
      <w:lvlText w:val="-"/>
      <w:lvlJc w:val="left"/>
      <w:pPr>
        <w:tabs>
          <w:tab w:val="num" w:pos="3694"/>
        </w:tabs>
        <w:ind w:left="3694" w:hanging="454"/>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45B4797"/>
    <w:multiLevelType w:val="hybridMultilevel"/>
    <w:tmpl w:val="678C04DA"/>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6ACB49AB"/>
    <w:multiLevelType w:val="hybridMultilevel"/>
    <w:tmpl w:val="B400016E"/>
    <w:lvl w:ilvl="0" w:tplc="7E04FB9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D609D2"/>
    <w:multiLevelType w:val="hybridMultilevel"/>
    <w:tmpl w:val="CE0C439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74DD107C"/>
    <w:multiLevelType w:val="hybridMultilevel"/>
    <w:tmpl w:val="48C4E756"/>
    <w:lvl w:ilvl="0" w:tplc="9F10D82A">
      <w:start w:val="1"/>
      <w:numFmt w:val="lowerLetter"/>
      <w:lvlText w:val="%1)"/>
      <w:lvlJc w:val="left"/>
      <w:pPr>
        <w:ind w:left="1080" w:hanging="360"/>
      </w:pPr>
      <w:rPr>
        <w:rFonts w:ascii="Calibri" w:hAnsi="Calibri" w:hint="default"/>
        <w:caps w:val="0"/>
        <w:strike w:val="0"/>
        <w:dstrike w:val="0"/>
        <w:vanish w:val="0"/>
        <w:color w:val="auto"/>
        <w:sz w:val="22"/>
        <w:szCs w:val="22"/>
        <w:u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5BF6CEA"/>
    <w:multiLevelType w:val="hybridMultilevel"/>
    <w:tmpl w:val="3C4ECD22"/>
    <w:lvl w:ilvl="0" w:tplc="34065750">
      <w:start w:val="1"/>
      <w:numFmt w:val="decimal"/>
      <w:lvlText w:val="%1."/>
      <w:lvlJc w:val="left"/>
      <w:pPr>
        <w:tabs>
          <w:tab w:val="num" w:pos="397"/>
        </w:tabs>
        <w:ind w:left="397" w:hanging="397"/>
      </w:pPr>
      <w:rPr>
        <w:rFonts w:ascii="Calibri" w:hAnsi="Calibri" w:hint="default"/>
        <w:b w:val="0"/>
        <w:i w:val="0"/>
        <w:sz w:val="22"/>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BF57D3"/>
    <w:multiLevelType w:val="hybridMultilevel"/>
    <w:tmpl w:val="5F5A8D7C"/>
    <w:lvl w:ilvl="0" w:tplc="11B82422">
      <w:start w:val="1"/>
      <w:numFmt w:val="decimal"/>
      <w:lvlText w:val="%1."/>
      <w:lvlJc w:val="left"/>
      <w:pPr>
        <w:tabs>
          <w:tab w:val="num" w:pos="397"/>
        </w:tabs>
        <w:ind w:left="397" w:hanging="397"/>
      </w:pPr>
      <w:rPr>
        <w:rFonts w:cs="Times New Roman" w:hint="default"/>
      </w:rPr>
    </w:lvl>
    <w:lvl w:ilvl="1" w:tplc="5086AE3A">
      <w:start w:val="1"/>
      <w:numFmt w:val="decimal"/>
      <w:lvlText w:val="%2)"/>
      <w:lvlJc w:val="left"/>
      <w:pPr>
        <w:tabs>
          <w:tab w:val="num" w:pos="1534"/>
        </w:tabs>
        <w:ind w:left="1534" w:hanging="454"/>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6"/>
  </w:num>
  <w:num w:numId="3">
    <w:abstractNumId w:val="15"/>
  </w:num>
  <w:num w:numId="4">
    <w:abstractNumId w:val="10"/>
  </w:num>
  <w:num w:numId="5">
    <w:abstractNumId w:val="2"/>
  </w:num>
  <w:num w:numId="6">
    <w:abstractNumId w:val="19"/>
  </w:num>
  <w:num w:numId="7">
    <w:abstractNumId w:val="9"/>
  </w:num>
  <w:num w:numId="8">
    <w:abstractNumId w:val="26"/>
  </w:num>
  <w:num w:numId="9">
    <w:abstractNumId w:val="22"/>
  </w:num>
  <w:num w:numId="10">
    <w:abstractNumId w:val="1"/>
  </w:num>
  <w:num w:numId="11">
    <w:abstractNumId w:val="17"/>
  </w:num>
  <w:num w:numId="12">
    <w:abstractNumId w:val="18"/>
  </w:num>
  <w:num w:numId="13">
    <w:abstractNumId w:val="4"/>
  </w:num>
  <w:num w:numId="14">
    <w:abstractNumId w:val="8"/>
  </w:num>
  <w:num w:numId="15">
    <w:abstractNumId w:val="23"/>
  </w:num>
  <w:num w:numId="16">
    <w:abstractNumId w:val="6"/>
  </w:num>
  <w:num w:numId="17">
    <w:abstractNumId w:val="5"/>
  </w:num>
  <w:num w:numId="18">
    <w:abstractNumId w:val="7"/>
  </w:num>
  <w:num w:numId="19">
    <w:abstractNumId w:val="12"/>
  </w:num>
  <w:num w:numId="20">
    <w:abstractNumId w:val="13"/>
  </w:num>
  <w:num w:numId="21">
    <w:abstractNumId w:val="14"/>
  </w:num>
  <w:num w:numId="22">
    <w:abstractNumId w:val="11"/>
  </w:num>
  <w:num w:numId="23">
    <w:abstractNumId w:val="25"/>
  </w:num>
  <w:num w:numId="24">
    <w:abstractNumId w:val="24"/>
  </w:num>
  <w:num w:numId="25">
    <w:abstractNumId w:val="3"/>
  </w:num>
  <w:num w:numId="26">
    <w:abstractNumId w:val="0"/>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0F"/>
    <w:rsid w:val="00012E9B"/>
    <w:rsid w:val="000229E9"/>
    <w:rsid w:val="00025983"/>
    <w:rsid w:val="00031387"/>
    <w:rsid w:val="0003389B"/>
    <w:rsid w:val="0004364B"/>
    <w:rsid w:val="00047AFC"/>
    <w:rsid w:val="000760F9"/>
    <w:rsid w:val="00083A8D"/>
    <w:rsid w:val="00092A4E"/>
    <w:rsid w:val="0009667E"/>
    <w:rsid w:val="000A5883"/>
    <w:rsid w:val="000D5E88"/>
    <w:rsid w:val="000E47EB"/>
    <w:rsid w:val="000F757A"/>
    <w:rsid w:val="00125C3C"/>
    <w:rsid w:val="001627BB"/>
    <w:rsid w:val="0017026D"/>
    <w:rsid w:val="001814E1"/>
    <w:rsid w:val="00192CDC"/>
    <w:rsid w:val="001B4BA3"/>
    <w:rsid w:val="001E7636"/>
    <w:rsid w:val="001E768E"/>
    <w:rsid w:val="00200650"/>
    <w:rsid w:val="002241B7"/>
    <w:rsid w:val="002264C8"/>
    <w:rsid w:val="00226664"/>
    <w:rsid w:val="00241D63"/>
    <w:rsid w:val="00244FE1"/>
    <w:rsid w:val="0025039E"/>
    <w:rsid w:val="0025586F"/>
    <w:rsid w:val="00274CE9"/>
    <w:rsid w:val="0028236E"/>
    <w:rsid w:val="00285538"/>
    <w:rsid w:val="002954ED"/>
    <w:rsid w:val="002A5382"/>
    <w:rsid w:val="002B7E75"/>
    <w:rsid w:val="002D4ED2"/>
    <w:rsid w:val="002D619A"/>
    <w:rsid w:val="002E4C7C"/>
    <w:rsid w:val="002F2681"/>
    <w:rsid w:val="002F461D"/>
    <w:rsid w:val="002F685E"/>
    <w:rsid w:val="00301BFC"/>
    <w:rsid w:val="00304F81"/>
    <w:rsid w:val="00310C40"/>
    <w:rsid w:val="003216FA"/>
    <w:rsid w:val="00321F88"/>
    <w:rsid w:val="0033005F"/>
    <w:rsid w:val="00354E92"/>
    <w:rsid w:val="003562A6"/>
    <w:rsid w:val="00363DE8"/>
    <w:rsid w:val="00366368"/>
    <w:rsid w:val="00366A08"/>
    <w:rsid w:val="00374839"/>
    <w:rsid w:val="003B6509"/>
    <w:rsid w:val="003C0BFC"/>
    <w:rsid w:val="003C3175"/>
    <w:rsid w:val="003C71F5"/>
    <w:rsid w:val="003E51F7"/>
    <w:rsid w:val="004021CF"/>
    <w:rsid w:val="00403921"/>
    <w:rsid w:val="00416AB7"/>
    <w:rsid w:val="004271B0"/>
    <w:rsid w:val="00436FD1"/>
    <w:rsid w:val="00437F26"/>
    <w:rsid w:val="004441E7"/>
    <w:rsid w:val="00454FA6"/>
    <w:rsid w:val="0047438C"/>
    <w:rsid w:val="00485191"/>
    <w:rsid w:val="004956D8"/>
    <w:rsid w:val="004A39ED"/>
    <w:rsid w:val="004A73F3"/>
    <w:rsid w:val="004B0CBE"/>
    <w:rsid w:val="004B3FC7"/>
    <w:rsid w:val="004B4718"/>
    <w:rsid w:val="004C7777"/>
    <w:rsid w:val="004D10EB"/>
    <w:rsid w:val="004D24D6"/>
    <w:rsid w:val="004D2648"/>
    <w:rsid w:val="004E4C9C"/>
    <w:rsid w:val="004F43F6"/>
    <w:rsid w:val="004F60D8"/>
    <w:rsid w:val="005202A3"/>
    <w:rsid w:val="00526F41"/>
    <w:rsid w:val="00532C16"/>
    <w:rsid w:val="005352D3"/>
    <w:rsid w:val="00570DD2"/>
    <w:rsid w:val="0057193D"/>
    <w:rsid w:val="0058278C"/>
    <w:rsid w:val="005A0247"/>
    <w:rsid w:val="005B6B0A"/>
    <w:rsid w:val="005C4B89"/>
    <w:rsid w:val="005E0B0F"/>
    <w:rsid w:val="005E42D5"/>
    <w:rsid w:val="00603A18"/>
    <w:rsid w:val="00612393"/>
    <w:rsid w:val="0062497F"/>
    <w:rsid w:val="00627F1C"/>
    <w:rsid w:val="0063016C"/>
    <w:rsid w:val="0063055F"/>
    <w:rsid w:val="00630F3B"/>
    <w:rsid w:val="00632E0B"/>
    <w:rsid w:val="00644D76"/>
    <w:rsid w:val="006501A2"/>
    <w:rsid w:val="00663562"/>
    <w:rsid w:val="00663927"/>
    <w:rsid w:val="00665BDC"/>
    <w:rsid w:val="006700A2"/>
    <w:rsid w:val="006A5CA8"/>
    <w:rsid w:val="006B29B5"/>
    <w:rsid w:val="006B4343"/>
    <w:rsid w:val="006B67B0"/>
    <w:rsid w:val="006C5DB2"/>
    <w:rsid w:val="006D272F"/>
    <w:rsid w:val="006D433C"/>
    <w:rsid w:val="006D5017"/>
    <w:rsid w:val="006F3167"/>
    <w:rsid w:val="006F5307"/>
    <w:rsid w:val="00706340"/>
    <w:rsid w:val="0071257B"/>
    <w:rsid w:val="00716DB9"/>
    <w:rsid w:val="00727B77"/>
    <w:rsid w:val="007509F7"/>
    <w:rsid w:val="00753EB1"/>
    <w:rsid w:val="0075568E"/>
    <w:rsid w:val="00761E42"/>
    <w:rsid w:val="00765A79"/>
    <w:rsid w:val="007725EC"/>
    <w:rsid w:val="00777759"/>
    <w:rsid w:val="00783D21"/>
    <w:rsid w:val="007879E3"/>
    <w:rsid w:val="007C1ECA"/>
    <w:rsid w:val="007C771D"/>
    <w:rsid w:val="007D0608"/>
    <w:rsid w:val="007F31A3"/>
    <w:rsid w:val="007F7F73"/>
    <w:rsid w:val="00816944"/>
    <w:rsid w:val="00825077"/>
    <w:rsid w:val="008352CF"/>
    <w:rsid w:val="008402CC"/>
    <w:rsid w:val="00845A61"/>
    <w:rsid w:val="00847917"/>
    <w:rsid w:val="00854FC1"/>
    <w:rsid w:val="00864B76"/>
    <w:rsid w:val="00872C35"/>
    <w:rsid w:val="0087372B"/>
    <w:rsid w:val="008772FD"/>
    <w:rsid w:val="008911C4"/>
    <w:rsid w:val="00896026"/>
    <w:rsid w:val="008A7619"/>
    <w:rsid w:val="008D035A"/>
    <w:rsid w:val="008D0566"/>
    <w:rsid w:val="008E6761"/>
    <w:rsid w:val="008F080C"/>
    <w:rsid w:val="008F2488"/>
    <w:rsid w:val="009038E3"/>
    <w:rsid w:val="00904CE2"/>
    <w:rsid w:val="00911019"/>
    <w:rsid w:val="00947A67"/>
    <w:rsid w:val="009602E9"/>
    <w:rsid w:val="0096421D"/>
    <w:rsid w:val="00966CFE"/>
    <w:rsid w:val="009767CB"/>
    <w:rsid w:val="0099258C"/>
    <w:rsid w:val="009A2E5A"/>
    <w:rsid w:val="009A78F9"/>
    <w:rsid w:val="009A7CC7"/>
    <w:rsid w:val="009B0AE4"/>
    <w:rsid w:val="009B36D7"/>
    <w:rsid w:val="009D1527"/>
    <w:rsid w:val="009E1BAB"/>
    <w:rsid w:val="009E264C"/>
    <w:rsid w:val="009F06B1"/>
    <w:rsid w:val="009F35C8"/>
    <w:rsid w:val="00A0199B"/>
    <w:rsid w:val="00A4266F"/>
    <w:rsid w:val="00A500EB"/>
    <w:rsid w:val="00A54738"/>
    <w:rsid w:val="00A62726"/>
    <w:rsid w:val="00A675AC"/>
    <w:rsid w:val="00A762DA"/>
    <w:rsid w:val="00AA004F"/>
    <w:rsid w:val="00AB1C9E"/>
    <w:rsid w:val="00AB5010"/>
    <w:rsid w:val="00AD0D4C"/>
    <w:rsid w:val="00AE2425"/>
    <w:rsid w:val="00AE5C0B"/>
    <w:rsid w:val="00AF402E"/>
    <w:rsid w:val="00B04152"/>
    <w:rsid w:val="00B117A8"/>
    <w:rsid w:val="00B1266D"/>
    <w:rsid w:val="00B14FEB"/>
    <w:rsid w:val="00B17000"/>
    <w:rsid w:val="00B17E8B"/>
    <w:rsid w:val="00B20AC7"/>
    <w:rsid w:val="00B508B8"/>
    <w:rsid w:val="00B56971"/>
    <w:rsid w:val="00B56E2B"/>
    <w:rsid w:val="00B56E53"/>
    <w:rsid w:val="00B65214"/>
    <w:rsid w:val="00BA51E4"/>
    <w:rsid w:val="00BB3EED"/>
    <w:rsid w:val="00BD18AB"/>
    <w:rsid w:val="00BE45A1"/>
    <w:rsid w:val="00C05622"/>
    <w:rsid w:val="00C121F0"/>
    <w:rsid w:val="00C24838"/>
    <w:rsid w:val="00C42D30"/>
    <w:rsid w:val="00C436C0"/>
    <w:rsid w:val="00C877C6"/>
    <w:rsid w:val="00C910F3"/>
    <w:rsid w:val="00C93581"/>
    <w:rsid w:val="00C95F4B"/>
    <w:rsid w:val="00CA2281"/>
    <w:rsid w:val="00CB6C8D"/>
    <w:rsid w:val="00CE280B"/>
    <w:rsid w:val="00CE5506"/>
    <w:rsid w:val="00D15E9C"/>
    <w:rsid w:val="00D258F5"/>
    <w:rsid w:val="00D668B6"/>
    <w:rsid w:val="00D73CD0"/>
    <w:rsid w:val="00D845CB"/>
    <w:rsid w:val="00DA1180"/>
    <w:rsid w:val="00DB7D1F"/>
    <w:rsid w:val="00DC1F41"/>
    <w:rsid w:val="00DD1DFC"/>
    <w:rsid w:val="00DD422B"/>
    <w:rsid w:val="00DE1DF5"/>
    <w:rsid w:val="00DE2FAD"/>
    <w:rsid w:val="00E0596E"/>
    <w:rsid w:val="00E15A66"/>
    <w:rsid w:val="00E15D94"/>
    <w:rsid w:val="00E346E9"/>
    <w:rsid w:val="00E37998"/>
    <w:rsid w:val="00E40AAC"/>
    <w:rsid w:val="00E41B9B"/>
    <w:rsid w:val="00E41C53"/>
    <w:rsid w:val="00E426D8"/>
    <w:rsid w:val="00E520A1"/>
    <w:rsid w:val="00E670AB"/>
    <w:rsid w:val="00E71F91"/>
    <w:rsid w:val="00E7393E"/>
    <w:rsid w:val="00E845B0"/>
    <w:rsid w:val="00EA1CD6"/>
    <w:rsid w:val="00EA4A8F"/>
    <w:rsid w:val="00EA4AD3"/>
    <w:rsid w:val="00EC2B3A"/>
    <w:rsid w:val="00EC702F"/>
    <w:rsid w:val="00EC7501"/>
    <w:rsid w:val="00ED00B3"/>
    <w:rsid w:val="00EE3DA2"/>
    <w:rsid w:val="00EE5AA6"/>
    <w:rsid w:val="00EF2A3E"/>
    <w:rsid w:val="00EF6C1B"/>
    <w:rsid w:val="00F07212"/>
    <w:rsid w:val="00F1460D"/>
    <w:rsid w:val="00F227B5"/>
    <w:rsid w:val="00F36578"/>
    <w:rsid w:val="00F37DA0"/>
    <w:rsid w:val="00F4216F"/>
    <w:rsid w:val="00F46A8D"/>
    <w:rsid w:val="00F63F01"/>
    <w:rsid w:val="00F668B6"/>
    <w:rsid w:val="00FA7FA1"/>
    <w:rsid w:val="00FB48A6"/>
    <w:rsid w:val="00FB71D2"/>
    <w:rsid w:val="00FE4288"/>
    <w:rsid w:val="00FE4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FAC0A"/>
  <w15:docId w15:val="{0AC5E693-628A-44EF-A518-608833F8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0B0F"/>
    <w:rPr>
      <w:rFonts w:ascii="Times New Roman" w:eastAsia="Times New Roman" w:hAnsi="Times New Roman"/>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5E0B0F"/>
    <w:pPr>
      <w:keepNext/>
      <w:autoSpaceDE w:val="0"/>
      <w:autoSpaceDN w:val="0"/>
      <w:jc w:val="both"/>
      <w:outlineLvl w:val="0"/>
    </w:pPr>
    <w:rPr>
      <w:rFonts w:eastAsia="Calibri"/>
      <w:szCs w:val="20"/>
      <w:u w:val="single"/>
    </w:rPr>
  </w:style>
  <w:style w:type="paragraph" w:styleId="Nagwek4">
    <w:name w:val="heading 4"/>
    <w:basedOn w:val="Normalny"/>
    <w:next w:val="Normalny"/>
    <w:link w:val="Nagwek4Znak"/>
    <w:uiPriority w:val="99"/>
    <w:qFormat/>
    <w:rsid w:val="005E0B0F"/>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link w:val="Nagwek1"/>
    <w:uiPriority w:val="99"/>
    <w:locked/>
    <w:rsid w:val="005E0B0F"/>
    <w:rPr>
      <w:rFonts w:ascii="Times New Roman" w:hAnsi="Times New Roman" w:cs="Times New Roman"/>
      <w:sz w:val="20"/>
      <w:szCs w:val="20"/>
      <w:u w:val="single"/>
      <w:lang w:eastAsia="pl-PL"/>
    </w:rPr>
  </w:style>
  <w:style w:type="character" w:customStyle="1" w:styleId="Nagwek4Znak">
    <w:name w:val="Nagłówek 4 Znak"/>
    <w:link w:val="Nagwek4"/>
    <w:uiPriority w:val="99"/>
    <w:locked/>
    <w:rsid w:val="005E0B0F"/>
    <w:rPr>
      <w:rFonts w:ascii="Times New Roman" w:hAnsi="Times New Roman" w:cs="Times New Roman"/>
      <w:b/>
      <w:bCs/>
      <w:sz w:val="28"/>
      <w:szCs w:val="28"/>
      <w:lang w:eastAsia="pl-PL"/>
    </w:rPr>
  </w:style>
  <w:style w:type="paragraph" w:styleId="Stopka">
    <w:name w:val="footer"/>
    <w:basedOn w:val="Normalny"/>
    <w:link w:val="StopkaZnak"/>
    <w:uiPriority w:val="99"/>
    <w:rsid w:val="005E0B0F"/>
    <w:pPr>
      <w:tabs>
        <w:tab w:val="center" w:pos="4536"/>
        <w:tab w:val="right" w:pos="9072"/>
      </w:tabs>
    </w:pPr>
  </w:style>
  <w:style w:type="character" w:customStyle="1" w:styleId="StopkaZnak">
    <w:name w:val="Stopka Znak"/>
    <w:link w:val="Stopka"/>
    <w:uiPriority w:val="99"/>
    <w:locked/>
    <w:rsid w:val="005E0B0F"/>
    <w:rPr>
      <w:rFonts w:ascii="Times New Roman" w:hAnsi="Times New Roman" w:cs="Times New Roman"/>
      <w:sz w:val="24"/>
      <w:szCs w:val="24"/>
      <w:lang w:eastAsia="pl-PL"/>
    </w:rPr>
  </w:style>
  <w:style w:type="character" w:styleId="Numerstrony">
    <w:name w:val="page number"/>
    <w:uiPriority w:val="99"/>
    <w:rsid w:val="005E0B0F"/>
    <w:rPr>
      <w:rFonts w:cs="Times New Roman"/>
    </w:rPr>
  </w:style>
  <w:style w:type="paragraph" w:styleId="Nagwek">
    <w:name w:val="header"/>
    <w:basedOn w:val="Normalny"/>
    <w:link w:val="NagwekZnak"/>
    <w:uiPriority w:val="99"/>
    <w:rsid w:val="005E0B0F"/>
    <w:pPr>
      <w:tabs>
        <w:tab w:val="center" w:pos="4536"/>
        <w:tab w:val="right" w:pos="9072"/>
      </w:tabs>
    </w:pPr>
  </w:style>
  <w:style w:type="character" w:customStyle="1" w:styleId="NagwekZnak">
    <w:name w:val="Nagłówek Znak"/>
    <w:link w:val="Nagwek"/>
    <w:uiPriority w:val="99"/>
    <w:locked/>
    <w:rsid w:val="005E0B0F"/>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E0B0F"/>
    <w:pPr>
      <w:autoSpaceDE w:val="0"/>
      <w:autoSpaceDN w:val="0"/>
      <w:ind w:right="-285"/>
    </w:pPr>
    <w:rPr>
      <w:szCs w:val="20"/>
    </w:rPr>
  </w:style>
  <w:style w:type="character" w:customStyle="1" w:styleId="TekstpodstawowywcityZnak">
    <w:name w:val="Tekst podstawowy wcięty Znak"/>
    <w:link w:val="Tekstpodstawowywcity"/>
    <w:uiPriority w:val="99"/>
    <w:locked/>
    <w:rsid w:val="005E0B0F"/>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5E0B0F"/>
    <w:pPr>
      <w:spacing w:after="120" w:line="480" w:lineRule="auto"/>
      <w:ind w:left="283"/>
    </w:pPr>
  </w:style>
  <w:style w:type="character" w:customStyle="1" w:styleId="Tekstpodstawowywcity2Znak">
    <w:name w:val="Tekst podstawowy wcięty 2 Znak"/>
    <w:link w:val="Tekstpodstawowywcity2"/>
    <w:uiPriority w:val="99"/>
    <w:locked/>
    <w:rsid w:val="005E0B0F"/>
    <w:rPr>
      <w:rFonts w:ascii="Times New Roman" w:hAnsi="Times New Roman" w:cs="Times New Roman"/>
      <w:sz w:val="24"/>
      <w:szCs w:val="24"/>
      <w:lang w:eastAsia="pl-PL"/>
    </w:rPr>
  </w:style>
  <w:style w:type="paragraph" w:styleId="Tytu">
    <w:name w:val="Title"/>
    <w:basedOn w:val="Normalny"/>
    <w:link w:val="TytuZnak"/>
    <w:qFormat/>
    <w:rsid w:val="005E0B0F"/>
    <w:pPr>
      <w:widowControl w:val="0"/>
      <w:jc w:val="center"/>
    </w:pPr>
    <w:rPr>
      <w:rFonts w:ascii="Arial" w:hAnsi="Arial"/>
      <w:b/>
      <w:szCs w:val="20"/>
    </w:rPr>
  </w:style>
  <w:style w:type="character" w:customStyle="1" w:styleId="TytuZnak">
    <w:name w:val="Tytuł Znak"/>
    <w:link w:val="Tytu"/>
    <w:uiPriority w:val="99"/>
    <w:locked/>
    <w:rsid w:val="005E0B0F"/>
    <w:rPr>
      <w:rFonts w:ascii="Arial" w:hAnsi="Arial" w:cs="Times New Roman"/>
      <w:b/>
      <w:sz w:val="20"/>
      <w:szCs w:val="20"/>
      <w:lang w:eastAsia="pl-PL"/>
    </w:rPr>
  </w:style>
  <w:style w:type="paragraph" w:styleId="Tekstpodstawowy">
    <w:name w:val="Body Text"/>
    <w:basedOn w:val="Normalny"/>
    <w:link w:val="TekstpodstawowyZnak"/>
    <w:uiPriority w:val="99"/>
    <w:rsid w:val="005E0B0F"/>
    <w:pPr>
      <w:spacing w:after="120"/>
    </w:pPr>
  </w:style>
  <w:style w:type="character" w:customStyle="1" w:styleId="TekstpodstawowyZnak">
    <w:name w:val="Tekst podstawowy Znak"/>
    <w:link w:val="Tekstpodstawowy"/>
    <w:uiPriority w:val="99"/>
    <w:locked/>
    <w:rsid w:val="005E0B0F"/>
    <w:rPr>
      <w:rFonts w:ascii="Times New Roman" w:hAnsi="Times New Roman" w:cs="Times New Roman"/>
      <w:sz w:val="24"/>
      <w:szCs w:val="24"/>
      <w:lang w:eastAsia="pl-PL"/>
    </w:rPr>
  </w:style>
  <w:style w:type="character" w:styleId="Hipercze">
    <w:name w:val="Hyperlink"/>
    <w:uiPriority w:val="99"/>
    <w:rsid w:val="005E0B0F"/>
    <w:rPr>
      <w:rFonts w:cs="Times New Roman"/>
      <w:color w:val="0000FF"/>
      <w:u w:val="single"/>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qFormat/>
    <w:rsid w:val="00EF2A3E"/>
    <w:pPr>
      <w:ind w:left="720"/>
      <w:contextualSpacing/>
    </w:pPr>
  </w:style>
  <w:style w:type="paragraph" w:customStyle="1" w:styleId="ZnakZnak">
    <w:name w:val="Znak Znak"/>
    <w:basedOn w:val="Normalny"/>
    <w:uiPriority w:val="99"/>
    <w:rsid w:val="002954ED"/>
    <w:pPr>
      <w:tabs>
        <w:tab w:val="left" w:pos="709"/>
      </w:tabs>
    </w:pPr>
    <w:rPr>
      <w:rFonts w:ascii="Tahoma" w:hAnsi="Tahoma"/>
    </w:rPr>
  </w:style>
  <w:style w:type="paragraph" w:customStyle="1" w:styleId="Punkt">
    <w:name w:val="Punkt"/>
    <w:basedOn w:val="Tekstpodstawowy"/>
    <w:rsid w:val="000229E9"/>
    <w:pPr>
      <w:tabs>
        <w:tab w:val="num" w:pos="360"/>
      </w:tabs>
      <w:spacing w:after="160"/>
      <w:jc w:val="both"/>
    </w:pPr>
  </w:style>
  <w:style w:type="paragraph" w:customStyle="1" w:styleId="Podpunkt">
    <w:name w:val="Podpunkt"/>
    <w:basedOn w:val="Punkt"/>
    <w:rsid w:val="000229E9"/>
    <w:pPr>
      <w:tabs>
        <w:tab w:val="num" w:pos="2880"/>
      </w:tabs>
      <w:ind w:left="2880" w:hanging="360"/>
    </w:pPr>
  </w:style>
  <w:style w:type="paragraph" w:customStyle="1" w:styleId="Punkt2">
    <w:name w:val="Punkt_2"/>
    <w:basedOn w:val="Punkt"/>
    <w:rsid w:val="000229E9"/>
    <w:pPr>
      <w:tabs>
        <w:tab w:val="num" w:pos="2160"/>
      </w:tabs>
      <w:ind w:left="2160" w:hanging="360"/>
    </w:pPr>
  </w:style>
  <w:style w:type="paragraph" w:customStyle="1" w:styleId="Default">
    <w:name w:val="Default"/>
    <w:rsid w:val="00896026"/>
    <w:pPr>
      <w:autoSpaceDE w:val="0"/>
      <w:autoSpaceDN w:val="0"/>
      <w:adjustRightInd w:val="0"/>
    </w:pPr>
    <w:rPr>
      <w:rFonts w:cs="Calibri"/>
      <w:color w:val="000000"/>
      <w:sz w:val="24"/>
      <w:szCs w:val="24"/>
      <w:lang w:eastAsia="en-US"/>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qFormat/>
    <w:locked/>
    <w:rsid w:val="009038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4209</Words>
  <Characters>25260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KATARZYNA CETERA-SZELĄG</dc:creator>
  <cp:keywords/>
  <dc:description/>
  <cp:lastModifiedBy>Anna Menzel</cp:lastModifiedBy>
  <cp:revision>14</cp:revision>
  <dcterms:created xsi:type="dcterms:W3CDTF">2023-04-14T09:27:00Z</dcterms:created>
  <dcterms:modified xsi:type="dcterms:W3CDTF">2025-06-06T09:25:00Z</dcterms:modified>
</cp:coreProperties>
</file>