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998AE" w14:textId="28EDB7C2" w:rsidR="00971057" w:rsidRPr="00473A1E" w:rsidRDefault="00971057" w:rsidP="00473A1E">
      <w:pPr>
        <w:pStyle w:val="Tytu"/>
        <w:spacing w:before="120" w:after="120" w:line="271" w:lineRule="auto"/>
        <w:rPr>
          <w:rFonts w:asciiTheme="minorHAnsi" w:hAnsiTheme="minorHAnsi" w:cstheme="minorHAnsi"/>
          <w:sz w:val="22"/>
          <w:szCs w:val="22"/>
        </w:rPr>
      </w:pPr>
      <w:r w:rsidRPr="00473A1E">
        <w:rPr>
          <w:rFonts w:asciiTheme="minorHAnsi" w:hAnsiTheme="minorHAnsi" w:cstheme="minorHAnsi"/>
          <w:spacing w:val="20"/>
          <w:sz w:val="22"/>
          <w:szCs w:val="22"/>
        </w:rPr>
        <w:t xml:space="preserve">UMOWA  NR </w:t>
      </w:r>
      <w:r w:rsidR="00405D98">
        <w:rPr>
          <w:rFonts w:asciiTheme="minorHAnsi" w:hAnsiTheme="minorHAnsi" w:cstheme="minorHAnsi"/>
          <w:sz w:val="22"/>
          <w:szCs w:val="22"/>
        </w:rPr>
        <w:t xml:space="preserve"> </w:t>
      </w:r>
      <w:r w:rsidR="00EC66BA">
        <w:rPr>
          <w:rFonts w:asciiTheme="minorHAnsi" w:hAnsiTheme="minorHAnsi" w:cstheme="minorHAnsi"/>
          <w:sz w:val="22"/>
          <w:szCs w:val="22"/>
        </w:rPr>
        <w:t xml:space="preserve">RE </w:t>
      </w:r>
      <w:r w:rsidR="00405D98">
        <w:rPr>
          <w:rFonts w:asciiTheme="minorHAnsi" w:hAnsiTheme="minorHAnsi" w:cstheme="minorHAnsi"/>
          <w:sz w:val="22"/>
          <w:szCs w:val="22"/>
        </w:rPr>
        <w:t>____________</w:t>
      </w:r>
    </w:p>
    <w:p w14:paraId="56E6E21F" w14:textId="77777777" w:rsidR="00405D98" w:rsidRDefault="00405D98" w:rsidP="00405D98">
      <w:pPr>
        <w:pStyle w:val="Tytu"/>
        <w:spacing w:before="60" w:after="60" w:line="271" w:lineRule="auto"/>
        <w:jc w:val="left"/>
        <w:rPr>
          <w:rFonts w:asciiTheme="minorHAnsi" w:hAnsiTheme="minorHAnsi" w:cstheme="minorHAnsi"/>
          <w:b w:val="0"/>
          <w:sz w:val="22"/>
          <w:szCs w:val="22"/>
        </w:rPr>
      </w:pPr>
    </w:p>
    <w:p w14:paraId="56CC131A" w14:textId="1ACCCB99" w:rsidR="00405D98" w:rsidRPr="000D6AD5" w:rsidRDefault="000D6AD5" w:rsidP="000D6AD5">
      <w:pPr>
        <w:pStyle w:val="Tytu"/>
        <w:spacing w:before="120" w:after="120" w:line="271" w:lineRule="auto"/>
        <w:jc w:val="both"/>
        <w:rPr>
          <w:rFonts w:ascii="Calibri" w:hAnsi="Calibri" w:cs="Calibri"/>
          <w:b w:val="0"/>
          <w:sz w:val="22"/>
          <w:szCs w:val="22"/>
        </w:rPr>
      </w:pPr>
      <w:r w:rsidRPr="00B07B3E">
        <w:rPr>
          <w:rFonts w:ascii="Calibri" w:hAnsi="Calibri" w:cs="Calibri"/>
          <w:b w:val="0"/>
          <w:color w:val="FF0000"/>
          <w:sz w:val="22"/>
          <w:szCs w:val="22"/>
        </w:rPr>
        <w:t>W dniu ………………………. r. w Krakowie pomiędzy lub Data zawarcia przy podpisach Stron w Krakowie pomiędzy</w:t>
      </w:r>
      <w:r>
        <w:rPr>
          <w:rFonts w:ascii="Calibri" w:hAnsi="Calibri" w:cs="Calibri"/>
          <w:b w:val="0"/>
          <w:sz w:val="22"/>
          <w:szCs w:val="22"/>
        </w:rPr>
        <w:t>:</w:t>
      </w:r>
    </w:p>
    <w:p w14:paraId="21251922" w14:textId="03C9D319" w:rsidR="00405D98" w:rsidRPr="00881EDA" w:rsidRDefault="00405D98" w:rsidP="00405D98">
      <w:pPr>
        <w:spacing w:before="120" w:line="271" w:lineRule="auto"/>
        <w:jc w:val="both"/>
        <w:rPr>
          <w:rFonts w:asciiTheme="minorHAnsi" w:hAnsiTheme="minorHAnsi" w:cstheme="minorHAnsi"/>
          <w:sz w:val="22"/>
          <w:szCs w:val="22"/>
        </w:rPr>
      </w:pPr>
      <w:r w:rsidRPr="00881EDA">
        <w:rPr>
          <w:rFonts w:asciiTheme="minorHAnsi" w:hAnsiTheme="minorHAnsi" w:cstheme="minorHAnsi"/>
          <w:b/>
          <w:sz w:val="22"/>
          <w:szCs w:val="22"/>
        </w:rPr>
        <w:t>Wodociągami Miasta Krakowa Spółka Akcyjna,</w:t>
      </w:r>
      <w:r w:rsidRPr="00881EDA">
        <w:rPr>
          <w:rFonts w:asciiTheme="minorHAnsi" w:hAnsiTheme="minorHAnsi" w:cstheme="minorHAnsi"/>
          <w:sz w:val="22"/>
          <w:szCs w:val="22"/>
        </w:rPr>
        <w:t xml:space="preserve"> 30-106 Kraków, ul. Senatorska 1, zarejestrowaną </w:t>
      </w:r>
      <w:r w:rsidRPr="00881EDA">
        <w:rPr>
          <w:rFonts w:asciiTheme="minorHAnsi" w:hAnsiTheme="minorHAnsi" w:cstheme="minorHAnsi"/>
          <w:sz w:val="22"/>
          <w:szCs w:val="22"/>
        </w:rPr>
        <w:br/>
        <w:t xml:space="preserve">w Sądzie Rejonowym dla Krakowa – Śródmieścia w Krakowie, XI Wydział Gospodarczy Krajowego Rejestru Sądowego pod numerem KRS: 0000057956; NIP: 6750000065; REGON: 350720714; </w:t>
      </w:r>
      <w:r w:rsidRPr="00881EDA">
        <w:rPr>
          <w:rFonts w:asciiTheme="minorHAnsi" w:hAnsiTheme="minorHAnsi" w:cstheme="minorHAnsi"/>
          <w:sz w:val="22"/>
          <w:szCs w:val="22"/>
        </w:rPr>
        <w:br/>
        <w:t xml:space="preserve">BDO: 000007387; Kapitał zakładowy: </w:t>
      </w:r>
      <w:r w:rsidR="00071EEF" w:rsidRPr="00F9178B">
        <w:rPr>
          <w:rFonts w:ascii="Calibri" w:hAnsi="Calibri" w:cs="Calibri"/>
          <w:bCs/>
          <w:color w:val="000000"/>
          <w:sz w:val="22"/>
          <w:szCs w:val="22"/>
        </w:rPr>
        <w:t>2</w:t>
      </w:r>
      <w:r w:rsidR="00071EEF">
        <w:rPr>
          <w:rFonts w:ascii="Calibri" w:hAnsi="Calibri" w:cs="Calibri"/>
          <w:bCs/>
          <w:color w:val="000000"/>
          <w:sz w:val="22"/>
          <w:szCs w:val="22"/>
        </w:rPr>
        <w:t>34</w:t>
      </w:r>
      <w:r w:rsidR="00071EEF" w:rsidRPr="00F9178B">
        <w:rPr>
          <w:rFonts w:ascii="Calibri" w:hAnsi="Calibri" w:cs="Calibri"/>
          <w:bCs/>
          <w:color w:val="000000"/>
          <w:sz w:val="22"/>
          <w:szCs w:val="22"/>
        </w:rPr>
        <w:t> </w:t>
      </w:r>
      <w:r w:rsidR="00071EEF">
        <w:rPr>
          <w:rFonts w:ascii="Calibri" w:hAnsi="Calibri" w:cs="Calibri"/>
          <w:bCs/>
          <w:color w:val="000000"/>
          <w:sz w:val="22"/>
          <w:szCs w:val="22"/>
        </w:rPr>
        <w:t>56</w:t>
      </w:r>
      <w:r w:rsidR="00071EEF" w:rsidRPr="00F9178B">
        <w:rPr>
          <w:rFonts w:ascii="Calibri" w:hAnsi="Calibri" w:cs="Calibri"/>
          <w:bCs/>
          <w:color w:val="000000"/>
          <w:sz w:val="22"/>
          <w:szCs w:val="22"/>
        </w:rPr>
        <w:t>7 000,00 </w:t>
      </w:r>
      <w:r w:rsidRPr="00881EDA">
        <w:rPr>
          <w:rFonts w:asciiTheme="minorHAnsi" w:hAnsiTheme="minorHAnsi" w:cstheme="minorHAnsi"/>
          <w:sz w:val="22"/>
          <w:szCs w:val="22"/>
        </w:rPr>
        <w:t>zł w całości opłacony; którą reprezentują:</w:t>
      </w:r>
      <w:r w:rsidRPr="00881EDA">
        <w:rPr>
          <w:rFonts w:asciiTheme="minorHAnsi" w:hAnsiTheme="minorHAnsi" w:cstheme="minorHAnsi"/>
          <w:sz w:val="22"/>
          <w:szCs w:val="22"/>
        </w:rPr>
        <w:br/>
      </w:r>
    </w:p>
    <w:p w14:paraId="2741DEA8" w14:textId="77777777" w:rsidR="00405D98" w:rsidRPr="00881EDA" w:rsidRDefault="00405D98" w:rsidP="00405D98">
      <w:pPr>
        <w:numPr>
          <w:ilvl w:val="0"/>
          <w:numId w:val="1"/>
        </w:numPr>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25079A71" w14:textId="77777777" w:rsidR="00405D98" w:rsidRPr="00881EDA" w:rsidRDefault="00405D98" w:rsidP="00405D98">
      <w:pPr>
        <w:spacing w:line="271" w:lineRule="auto"/>
        <w:jc w:val="both"/>
        <w:rPr>
          <w:rFonts w:asciiTheme="minorHAnsi" w:hAnsiTheme="minorHAnsi" w:cstheme="minorHAnsi"/>
          <w:sz w:val="22"/>
          <w:szCs w:val="22"/>
        </w:rPr>
      </w:pPr>
    </w:p>
    <w:p w14:paraId="2FBC9880" w14:textId="77777777" w:rsidR="00405D98" w:rsidRPr="00881EDA" w:rsidRDefault="00405D98" w:rsidP="00405D98">
      <w:pPr>
        <w:numPr>
          <w:ilvl w:val="0"/>
          <w:numId w:val="1"/>
        </w:numPr>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713329DC" w14:textId="77777777" w:rsidR="00405D98" w:rsidRPr="00881EDA" w:rsidRDefault="00405D98" w:rsidP="00405D98">
      <w:pPr>
        <w:spacing w:before="60" w:after="60" w:line="271" w:lineRule="auto"/>
        <w:jc w:val="both"/>
        <w:rPr>
          <w:rFonts w:asciiTheme="minorHAnsi" w:hAnsiTheme="minorHAnsi" w:cstheme="minorHAnsi"/>
          <w:sz w:val="22"/>
          <w:szCs w:val="22"/>
        </w:rPr>
      </w:pPr>
    </w:p>
    <w:p w14:paraId="52D9C213" w14:textId="7C316CDD" w:rsidR="00405D98" w:rsidRPr="00881EDA" w:rsidRDefault="00405D98" w:rsidP="00405D98">
      <w:pPr>
        <w:spacing w:before="60" w:after="60" w:line="271" w:lineRule="auto"/>
        <w:jc w:val="both"/>
        <w:rPr>
          <w:rFonts w:asciiTheme="minorHAnsi" w:hAnsiTheme="minorHAnsi" w:cstheme="minorHAnsi"/>
          <w:sz w:val="22"/>
          <w:szCs w:val="22"/>
        </w:rPr>
      </w:pPr>
      <w:r w:rsidRPr="00881EDA">
        <w:rPr>
          <w:rFonts w:asciiTheme="minorHAnsi" w:hAnsiTheme="minorHAnsi" w:cstheme="minorHAnsi"/>
          <w:sz w:val="22"/>
          <w:szCs w:val="22"/>
        </w:rPr>
        <w:t>zwaną w dalszej części umowy: „</w:t>
      </w:r>
      <w:r w:rsidRPr="00881EDA">
        <w:rPr>
          <w:rFonts w:asciiTheme="minorHAnsi" w:hAnsiTheme="minorHAnsi" w:cstheme="minorHAnsi"/>
          <w:b/>
          <w:sz w:val="22"/>
          <w:szCs w:val="22"/>
        </w:rPr>
        <w:t>Zamawiającym</w:t>
      </w:r>
      <w:r>
        <w:rPr>
          <w:rFonts w:asciiTheme="minorHAnsi" w:hAnsiTheme="minorHAnsi" w:cstheme="minorHAnsi"/>
          <w:b/>
          <w:sz w:val="22"/>
          <w:szCs w:val="22"/>
        </w:rPr>
        <w:t>”</w:t>
      </w:r>
      <w:r w:rsidRPr="00881EDA">
        <w:rPr>
          <w:rFonts w:asciiTheme="minorHAnsi" w:hAnsiTheme="minorHAnsi" w:cstheme="minorHAnsi"/>
          <w:sz w:val="22"/>
          <w:szCs w:val="22"/>
        </w:rPr>
        <w:t>, a</w:t>
      </w:r>
    </w:p>
    <w:p w14:paraId="06F73523" w14:textId="77777777" w:rsidR="00405D98" w:rsidRPr="00881EDA" w:rsidRDefault="00405D98" w:rsidP="00405D98">
      <w:pPr>
        <w:spacing w:before="120" w:line="271" w:lineRule="auto"/>
        <w:jc w:val="both"/>
        <w:rPr>
          <w:rFonts w:asciiTheme="minorHAnsi" w:hAnsiTheme="minorHAnsi" w:cstheme="minorHAnsi"/>
          <w:b/>
          <w:sz w:val="22"/>
          <w:szCs w:val="22"/>
        </w:rPr>
      </w:pPr>
    </w:p>
    <w:p w14:paraId="54BE3836" w14:textId="77777777" w:rsidR="00405D98" w:rsidRPr="00881EDA" w:rsidRDefault="00405D98" w:rsidP="00405D98">
      <w:pPr>
        <w:spacing w:before="120" w:line="271" w:lineRule="auto"/>
        <w:jc w:val="both"/>
        <w:rPr>
          <w:rFonts w:asciiTheme="minorHAnsi" w:hAnsiTheme="minorHAnsi" w:cstheme="minorHAnsi"/>
          <w:b/>
          <w:sz w:val="22"/>
          <w:szCs w:val="22"/>
        </w:rPr>
      </w:pPr>
      <w:r w:rsidRPr="00881EDA">
        <w:rPr>
          <w:rFonts w:asciiTheme="minorHAnsi" w:hAnsiTheme="minorHAnsi" w:cstheme="minorHAnsi"/>
          <w:b/>
          <w:sz w:val="22"/>
          <w:szCs w:val="22"/>
        </w:rPr>
        <w:t>______________________________</w:t>
      </w:r>
    </w:p>
    <w:p w14:paraId="31EC134E" w14:textId="19355C98" w:rsidR="00405D98" w:rsidRDefault="00405D98" w:rsidP="000B1AA8">
      <w:pPr>
        <w:pStyle w:val="Tekstpodstawowywcity"/>
        <w:spacing w:before="120" w:after="60" w:line="271" w:lineRule="auto"/>
        <w:ind w:left="425" w:right="74" w:hanging="425"/>
        <w:rPr>
          <w:rFonts w:asciiTheme="minorHAnsi" w:hAnsiTheme="minorHAnsi" w:cstheme="minorHAnsi"/>
          <w:sz w:val="22"/>
          <w:szCs w:val="22"/>
        </w:rPr>
      </w:pPr>
      <w:r w:rsidRPr="00881EDA">
        <w:rPr>
          <w:rFonts w:asciiTheme="minorHAnsi" w:hAnsiTheme="minorHAnsi" w:cstheme="minorHAnsi"/>
          <w:sz w:val="22"/>
          <w:szCs w:val="22"/>
        </w:rPr>
        <w:t>zwanym w dalszej części umowy „</w:t>
      </w:r>
      <w:r w:rsidRPr="00881EDA">
        <w:rPr>
          <w:rFonts w:asciiTheme="minorHAnsi" w:hAnsiTheme="minorHAnsi" w:cstheme="minorHAnsi"/>
          <w:b/>
          <w:sz w:val="22"/>
          <w:szCs w:val="22"/>
        </w:rPr>
        <w:t>Wykonawcą”</w:t>
      </w:r>
      <w:r w:rsidRPr="00881EDA">
        <w:rPr>
          <w:rFonts w:asciiTheme="minorHAnsi" w:hAnsiTheme="minorHAnsi" w:cstheme="minorHAnsi"/>
          <w:sz w:val="22"/>
          <w:szCs w:val="22"/>
        </w:rPr>
        <w:t>,</w:t>
      </w:r>
    </w:p>
    <w:p w14:paraId="5A84CC31" w14:textId="77777777" w:rsidR="00405D98" w:rsidRPr="00881EDA" w:rsidRDefault="00405D98" w:rsidP="00405D98">
      <w:pPr>
        <w:keepNext/>
        <w:spacing w:before="36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1</w:t>
      </w:r>
    </w:p>
    <w:p w14:paraId="3C8BCEAE" w14:textId="0AB11639" w:rsidR="00405D98" w:rsidRDefault="00405D98" w:rsidP="00405D98">
      <w:pPr>
        <w:keepNext/>
        <w:spacing w:before="360" w:after="120"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Niniejsza umowa (zwana dalej: „Umową”) została zawarta przez Strony w wyniku </w:t>
      </w:r>
      <w:r w:rsidRPr="00881EDA">
        <w:rPr>
          <w:rFonts w:asciiTheme="minorHAnsi" w:hAnsiTheme="minorHAnsi" w:cstheme="minorHAnsi"/>
          <w:bCs/>
          <w:sz w:val="22"/>
          <w:szCs w:val="22"/>
        </w:rPr>
        <w:t xml:space="preserve">postępowania o udzielenie zamówienia sektorowego podprogowego </w:t>
      </w:r>
      <w:r w:rsidRPr="00881EDA">
        <w:rPr>
          <w:rFonts w:asciiTheme="minorHAnsi" w:hAnsiTheme="minorHAnsi" w:cstheme="minorHAnsi"/>
          <w:sz w:val="22"/>
          <w:szCs w:val="22"/>
        </w:rPr>
        <w:t>w trybie</w:t>
      </w:r>
      <w:r w:rsidRPr="00881EDA">
        <w:rPr>
          <w:rFonts w:asciiTheme="minorHAnsi" w:hAnsiTheme="minorHAnsi" w:cstheme="minorHAnsi"/>
          <w:bCs/>
          <w:sz w:val="22"/>
          <w:szCs w:val="22"/>
        </w:rPr>
        <w:t xml:space="preserve"> przetargu nieograniczonego</w:t>
      </w:r>
      <w:r w:rsidRPr="00881EDA">
        <w:rPr>
          <w:rFonts w:asciiTheme="minorHAnsi" w:hAnsiTheme="minorHAnsi" w:cstheme="minorHAnsi"/>
          <w:b/>
          <w:sz w:val="22"/>
          <w:szCs w:val="22"/>
        </w:rPr>
        <w:t xml:space="preserve"> </w:t>
      </w:r>
      <w:r w:rsidR="000B1AA8">
        <w:rPr>
          <w:rFonts w:asciiTheme="minorHAnsi" w:hAnsiTheme="minorHAnsi" w:cstheme="minorHAnsi"/>
          <w:b/>
          <w:sz w:val="22"/>
          <w:szCs w:val="22"/>
        </w:rPr>
        <w:br/>
      </w:r>
      <w:r>
        <w:rPr>
          <w:rFonts w:asciiTheme="minorHAnsi" w:hAnsiTheme="minorHAnsi" w:cstheme="minorHAnsi"/>
          <w:sz w:val="22"/>
          <w:szCs w:val="22"/>
        </w:rPr>
        <w:t>nr: 385/PN-45</w:t>
      </w:r>
      <w:r w:rsidRPr="00881EDA">
        <w:rPr>
          <w:rFonts w:asciiTheme="minorHAnsi" w:hAnsiTheme="minorHAnsi" w:cstheme="minorHAnsi"/>
          <w:sz w:val="22"/>
          <w:szCs w:val="22"/>
        </w:rPr>
        <w:t xml:space="preserve">/2025. </w:t>
      </w:r>
    </w:p>
    <w:p w14:paraId="37E3E3A6" w14:textId="77777777" w:rsidR="00971057" w:rsidRPr="00473A1E" w:rsidRDefault="00971057" w:rsidP="00900939">
      <w:pPr>
        <w:pStyle w:val="Nagwek4"/>
        <w:spacing w:before="360" w:after="120" w:line="271" w:lineRule="auto"/>
        <w:jc w:val="left"/>
        <w:rPr>
          <w:rFonts w:asciiTheme="minorHAnsi" w:hAnsiTheme="minorHAnsi" w:cstheme="minorHAnsi"/>
          <w:b w:val="0"/>
          <w:sz w:val="22"/>
          <w:szCs w:val="22"/>
          <w:u w:val="none"/>
        </w:rPr>
      </w:pPr>
      <w:r w:rsidRPr="00473A1E">
        <w:rPr>
          <w:rFonts w:asciiTheme="minorHAnsi" w:hAnsiTheme="minorHAnsi" w:cstheme="minorHAnsi"/>
          <w:sz w:val="22"/>
          <w:szCs w:val="22"/>
          <w:u w:val="none"/>
        </w:rPr>
        <w:t>PRZEDMIOT  UMOWY</w:t>
      </w:r>
    </w:p>
    <w:p w14:paraId="3CA12AED" w14:textId="42DFCDFD" w:rsidR="00971057" w:rsidRPr="00473A1E" w:rsidRDefault="008A766E" w:rsidP="00406D12">
      <w:pPr>
        <w:keepNext/>
        <w:spacing w:before="240" w:after="120" w:line="271" w:lineRule="auto"/>
        <w:jc w:val="center"/>
        <w:rPr>
          <w:rFonts w:asciiTheme="minorHAnsi" w:hAnsiTheme="minorHAnsi" w:cstheme="minorHAnsi"/>
          <w:b/>
          <w:sz w:val="22"/>
          <w:szCs w:val="22"/>
        </w:rPr>
      </w:pPr>
      <w:r>
        <w:rPr>
          <w:rFonts w:asciiTheme="minorHAnsi" w:hAnsiTheme="minorHAnsi" w:cstheme="minorHAnsi"/>
          <w:b/>
          <w:sz w:val="22"/>
          <w:szCs w:val="22"/>
        </w:rPr>
        <w:t>§ 2</w:t>
      </w:r>
    </w:p>
    <w:p w14:paraId="401D6EB8" w14:textId="607A2272" w:rsidR="0025613D" w:rsidRPr="000872EC" w:rsidRDefault="0025613D" w:rsidP="000872EC">
      <w:pPr>
        <w:pStyle w:val="Nagwek"/>
        <w:numPr>
          <w:ilvl w:val="0"/>
          <w:numId w:val="3"/>
        </w:numPr>
        <w:tabs>
          <w:tab w:val="clear" w:pos="4536"/>
          <w:tab w:val="clear" w:pos="9072"/>
        </w:tabs>
        <w:jc w:val="both"/>
        <w:rPr>
          <w:rFonts w:asciiTheme="minorHAnsi" w:hAnsiTheme="minorHAnsi" w:cstheme="minorHAnsi"/>
          <w:sz w:val="22"/>
          <w:szCs w:val="22"/>
        </w:rPr>
      </w:pPr>
      <w:r>
        <w:rPr>
          <w:rFonts w:asciiTheme="minorHAnsi" w:hAnsiTheme="minorHAnsi" w:cstheme="minorHAnsi"/>
          <w:sz w:val="22"/>
          <w:szCs w:val="22"/>
        </w:rPr>
        <w:t>Zamawiający zleca, a Wykonawca zobowiązuje się do wykonania r</w:t>
      </w:r>
      <w:r w:rsidR="00413535" w:rsidRPr="0025613D">
        <w:rPr>
          <w:rFonts w:asciiTheme="minorHAnsi" w:hAnsiTheme="minorHAnsi" w:cstheme="minorHAnsi"/>
          <w:color w:val="000000"/>
          <w:sz w:val="22"/>
          <w:szCs w:val="22"/>
        </w:rPr>
        <w:t>emont</w:t>
      </w:r>
      <w:r>
        <w:rPr>
          <w:rFonts w:asciiTheme="minorHAnsi" w:hAnsiTheme="minorHAnsi" w:cstheme="minorHAnsi"/>
          <w:color w:val="000000"/>
          <w:sz w:val="22"/>
          <w:szCs w:val="22"/>
        </w:rPr>
        <w:t>u kapitalnego</w:t>
      </w:r>
      <w:r w:rsidR="00413535" w:rsidRPr="0025613D">
        <w:rPr>
          <w:rFonts w:asciiTheme="minorHAnsi" w:hAnsiTheme="minorHAnsi" w:cstheme="minorHAnsi"/>
          <w:color w:val="000000"/>
          <w:sz w:val="22"/>
          <w:szCs w:val="22"/>
        </w:rPr>
        <w:t xml:space="preserve"> </w:t>
      </w:r>
      <w:r>
        <w:rPr>
          <w:rFonts w:asciiTheme="minorHAnsi" w:hAnsiTheme="minorHAnsi" w:cstheme="minorHAnsi"/>
          <w:color w:val="000000"/>
          <w:sz w:val="22"/>
          <w:szCs w:val="22"/>
        </w:rPr>
        <w:t>filtra powolnego</w:t>
      </w:r>
      <w:r w:rsidR="00D97F1C">
        <w:rPr>
          <w:rFonts w:asciiTheme="minorHAnsi" w:hAnsiTheme="minorHAnsi" w:cstheme="minorHAnsi"/>
          <w:color w:val="000000"/>
          <w:sz w:val="22"/>
          <w:szCs w:val="22"/>
        </w:rPr>
        <w:t xml:space="preserve"> nr VI</w:t>
      </w:r>
      <w:r w:rsidR="00AA11BB">
        <w:rPr>
          <w:rFonts w:asciiTheme="minorHAnsi" w:hAnsiTheme="minorHAnsi" w:cstheme="minorHAnsi"/>
          <w:color w:val="000000"/>
          <w:sz w:val="22"/>
          <w:szCs w:val="22"/>
        </w:rPr>
        <w:t xml:space="preserve"> (dalej jako: „Remont”)</w:t>
      </w:r>
      <w:r w:rsidR="00D97F1C">
        <w:rPr>
          <w:rFonts w:asciiTheme="minorHAnsi" w:hAnsiTheme="minorHAnsi" w:cstheme="minorHAnsi"/>
          <w:color w:val="000000"/>
          <w:sz w:val="22"/>
          <w:szCs w:val="22"/>
        </w:rPr>
        <w:t>,</w:t>
      </w:r>
      <w:r w:rsidR="00EF62B3" w:rsidRPr="0025613D">
        <w:rPr>
          <w:rFonts w:asciiTheme="minorHAnsi" w:hAnsiTheme="minorHAnsi" w:cstheme="minorHAnsi"/>
          <w:color w:val="000000"/>
          <w:sz w:val="22"/>
          <w:szCs w:val="22"/>
        </w:rPr>
        <w:t xml:space="preserve"> na terenie Zakładu Uzdatniania Wody Bielany</w:t>
      </w:r>
      <w:r w:rsidR="00AA11BB">
        <w:rPr>
          <w:rFonts w:asciiTheme="minorHAnsi" w:hAnsiTheme="minorHAnsi" w:cstheme="minorHAnsi"/>
          <w:color w:val="000000"/>
          <w:sz w:val="22"/>
          <w:szCs w:val="22"/>
        </w:rPr>
        <w:t xml:space="preserve"> przy ul. Księcia Józefa 299 w Krakowie</w:t>
      </w:r>
      <w:r>
        <w:rPr>
          <w:rFonts w:asciiTheme="minorHAnsi" w:hAnsiTheme="minorHAnsi" w:cstheme="minorHAnsi"/>
          <w:color w:val="000000"/>
          <w:sz w:val="22"/>
          <w:szCs w:val="22"/>
        </w:rPr>
        <w:t xml:space="preserve"> (dalej jako: „Obiekt”)</w:t>
      </w:r>
      <w:r w:rsidR="00BB7ADE" w:rsidRPr="0025613D">
        <w:rPr>
          <w:rFonts w:asciiTheme="minorHAnsi" w:hAnsiTheme="minorHAnsi" w:cstheme="minorHAnsi"/>
          <w:bCs/>
          <w:sz w:val="22"/>
          <w:szCs w:val="22"/>
        </w:rPr>
        <w:t>,</w:t>
      </w:r>
      <w:r w:rsidR="0029505E">
        <w:rPr>
          <w:rFonts w:asciiTheme="minorHAnsi" w:hAnsiTheme="minorHAnsi" w:cstheme="minorHAnsi"/>
          <w:sz w:val="22"/>
          <w:szCs w:val="22"/>
        </w:rPr>
        <w:t xml:space="preserve"> </w:t>
      </w:r>
      <w:r w:rsidR="00AA11BB">
        <w:rPr>
          <w:rFonts w:ascii="Calibri" w:hAnsi="Calibri" w:cs="Calibri"/>
          <w:sz w:val="22"/>
          <w:szCs w:val="22"/>
        </w:rPr>
        <w:t>na warunkach określonych</w:t>
      </w:r>
      <w:r>
        <w:rPr>
          <w:rFonts w:ascii="Calibri" w:hAnsi="Calibri" w:cs="Calibri"/>
          <w:sz w:val="22"/>
          <w:szCs w:val="22"/>
        </w:rPr>
        <w:t xml:space="preserve"> w Umowie.</w:t>
      </w:r>
    </w:p>
    <w:p w14:paraId="7E58C81E" w14:textId="4C3F50E2" w:rsidR="001D1A04" w:rsidRDefault="00AA11BB" w:rsidP="000872EC">
      <w:pPr>
        <w:pStyle w:val="Nagwek"/>
        <w:numPr>
          <w:ilvl w:val="0"/>
          <w:numId w:val="3"/>
        </w:numPr>
        <w:tabs>
          <w:tab w:val="clear" w:pos="4536"/>
          <w:tab w:val="clear" w:pos="9072"/>
        </w:tabs>
        <w:jc w:val="both"/>
        <w:rPr>
          <w:rFonts w:ascii="Calibri" w:hAnsi="Calibri" w:cs="Calibri"/>
          <w:iCs/>
          <w:sz w:val="22"/>
          <w:szCs w:val="22"/>
        </w:rPr>
      </w:pPr>
      <w:r>
        <w:rPr>
          <w:rFonts w:ascii="Calibri" w:hAnsi="Calibri" w:cs="Calibri"/>
          <w:iCs/>
          <w:sz w:val="22"/>
          <w:szCs w:val="22"/>
        </w:rPr>
        <w:t xml:space="preserve">W ramach </w:t>
      </w:r>
      <w:r w:rsidR="000A544E">
        <w:rPr>
          <w:rFonts w:ascii="Calibri" w:hAnsi="Calibri" w:cs="Calibri"/>
          <w:iCs/>
          <w:sz w:val="22"/>
          <w:szCs w:val="22"/>
        </w:rPr>
        <w:t>przedmiotu Umowy</w:t>
      </w:r>
      <w:r w:rsidR="00BF72F5">
        <w:rPr>
          <w:rFonts w:ascii="Calibri" w:hAnsi="Calibri" w:cs="Calibri"/>
          <w:iCs/>
          <w:sz w:val="22"/>
          <w:szCs w:val="22"/>
        </w:rPr>
        <w:t xml:space="preserve"> </w:t>
      </w:r>
      <w:r w:rsidR="000A544E">
        <w:rPr>
          <w:rFonts w:ascii="Calibri" w:hAnsi="Calibri" w:cs="Calibri"/>
          <w:iCs/>
          <w:sz w:val="22"/>
          <w:szCs w:val="22"/>
        </w:rPr>
        <w:t>Wykonawca</w:t>
      </w:r>
      <w:r w:rsidR="00BF72F5">
        <w:rPr>
          <w:rFonts w:ascii="Calibri" w:hAnsi="Calibri" w:cs="Calibri"/>
          <w:iCs/>
          <w:sz w:val="22"/>
          <w:szCs w:val="22"/>
        </w:rPr>
        <w:t>,</w:t>
      </w:r>
      <w:r w:rsidR="001D1A04">
        <w:rPr>
          <w:rFonts w:ascii="Calibri" w:hAnsi="Calibri" w:cs="Calibri"/>
          <w:iCs/>
          <w:sz w:val="22"/>
          <w:szCs w:val="22"/>
        </w:rPr>
        <w:t xml:space="preserve"> przed rozpoczęciem Remontu:</w:t>
      </w:r>
    </w:p>
    <w:p w14:paraId="6EC3EE17" w14:textId="158E6752" w:rsidR="000A544E" w:rsidRDefault="001D1A04" w:rsidP="005D0246">
      <w:pPr>
        <w:pStyle w:val="Nagwek"/>
        <w:numPr>
          <w:ilvl w:val="0"/>
          <w:numId w:val="39"/>
        </w:numPr>
        <w:tabs>
          <w:tab w:val="clear" w:pos="4536"/>
          <w:tab w:val="clear" w:pos="9072"/>
        </w:tabs>
        <w:spacing w:line="271" w:lineRule="auto"/>
        <w:jc w:val="both"/>
        <w:rPr>
          <w:rFonts w:ascii="Calibri" w:hAnsi="Calibri" w:cs="Calibri"/>
          <w:iCs/>
          <w:sz w:val="22"/>
          <w:szCs w:val="22"/>
        </w:rPr>
      </w:pPr>
      <w:r>
        <w:rPr>
          <w:rFonts w:ascii="Calibri" w:hAnsi="Calibri" w:cs="Calibri"/>
          <w:iCs/>
          <w:sz w:val="22"/>
          <w:szCs w:val="22"/>
        </w:rPr>
        <w:t xml:space="preserve">Wykona kompletną </w:t>
      </w:r>
      <w:r w:rsidR="00AA11BB" w:rsidRPr="000A544E">
        <w:rPr>
          <w:rFonts w:ascii="Calibri" w:hAnsi="Calibri" w:cs="Calibri"/>
          <w:iCs/>
          <w:sz w:val="22"/>
          <w:szCs w:val="22"/>
        </w:rPr>
        <w:t>dokumentację projektową Remontu</w:t>
      </w:r>
      <w:r>
        <w:rPr>
          <w:rFonts w:ascii="Calibri" w:hAnsi="Calibri" w:cs="Calibri"/>
          <w:iCs/>
          <w:sz w:val="22"/>
          <w:szCs w:val="22"/>
        </w:rPr>
        <w:t xml:space="preserve">, </w:t>
      </w:r>
      <w:r w:rsidRPr="00340B17">
        <w:rPr>
          <w:rFonts w:asciiTheme="minorHAnsi" w:hAnsiTheme="minorHAnsi" w:cstheme="minorHAnsi"/>
          <w:sz w:val="22"/>
          <w:szCs w:val="22"/>
        </w:rPr>
        <w:t>w tym mapy do celów projektowych</w:t>
      </w:r>
      <w:r>
        <w:rPr>
          <w:rFonts w:ascii="Calibri" w:hAnsi="Calibri" w:cs="Calibri"/>
          <w:iCs/>
          <w:sz w:val="22"/>
          <w:szCs w:val="22"/>
        </w:rPr>
        <w:t xml:space="preserve"> (dalej jako: „Dokumentacja projektowa”), oraz wyda ją do odbioru Zamawiającemu w trzech egzemplarzach</w:t>
      </w:r>
      <w:r w:rsidR="00733351">
        <w:rPr>
          <w:rFonts w:ascii="Calibri" w:hAnsi="Calibri" w:cs="Calibri"/>
          <w:iCs/>
          <w:sz w:val="22"/>
          <w:szCs w:val="22"/>
        </w:rPr>
        <w:t xml:space="preserve"> na piśmie oraz w na nośniku CD,</w:t>
      </w:r>
    </w:p>
    <w:p w14:paraId="3BCD2E4D" w14:textId="44AEC6CD" w:rsidR="001D1A04" w:rsidRDefault="001D1A04" w:rsidP="005D0246">
      <w:pPr>
        <w:pStyle w:val="Nagwek"/>
        <w:numPr>
          <w:ilvl w:val="0"/>
          <w:numId w:val="39"/>
        </w:numPr>
        <w:tabs>
          <w:tab w:val="clear" w:pos="4536"/>
          <w:tab w:val="clear" w:pos="9072"/>
        </w:tabs>
        <w:spacing w:line="271" w:lineRule="auto"/>
        <w:jc w:val="both"/>
        <w:rPr>
          <w:rFonts w:ascii="Calibri" w:hAnsi="Calibri" w:cs="Calibri"/>
          <w:iCs/>
          <w:sz w:val="22"/>
          <w:szCs w:val="22"/>
        </w:rPr>
      </w:pPr>
      <w:r w:rsidRPr="000A544E">
        <w:rPr>
          <w:rFonts w:ascii="Calibri" w:hAnsi="Calibri" w:cs="Calibri"/>
          <w:iCs/>
          <w:sz w:val="22"/>
          <w:szCs w:val="22"/>
        </w:rPr>
        <w:t>uzyska wymagane prawem uzgodnienia, pozwolenia i decyzje lub dokona wymaganych prawem zgłoszeń</w:t>
      </w:r>
      <w:r w:rsidR="00733351">
        <w:rPr>
          <w:rFonts w:ascii="Calibri" w:hAnsi="Calibri" w:cs="Calibri"/>
          <w:iCs/>
          <w:sz w:val="22"/>
          <w:szCs w:val="22"/>
        </w:rPr>
        <w:t>,</w:t>
      </w:r>
    </w:p>
    <w:p w14:paraId="792A388D" w14:textId="4536353C" w:rsidR="00AA11BB" w:rsidRPr="00733351" w:rsidRDefault="001D1A04" w:rsidP="00733351">
      <w:pPr>
        <w:pStyle w:val="Nagwek"/>
        <w:numPr>
          <w:ilvl w:val="0"/>
          <w:numId w:val="39"/>
        </w:numPr>
        <w:tabs>
          <w:tab w:val="clear" w:pos="4536"/>
          <w:tab w:val="clear" w:pos="9072"/>
        </w:tabs>
        <w:spacing w:line="271" w:lineRule="auto"/>
        <w:jc w:val="both"/>
        <w:rPr>
          <w:rFonts w:ascii="Calibri" w:hAnsi="Calibri" w:cs="Calibri"/>
          <w:iCs/>
          <w:sz w:val="22"/>
          <w:szCs w:val="22"/>
        </w:rPr>
      </w:pPr>
      <w:r>
        <w:rPr>
          <w:rFonts w:ascii="Calibri" w:hAnsi="Calibri" w:cs="Calibri"/>
          <w:iCs/>
          <w:sz w:val="22"/>
          <w:szCs w:val="22"/>
        </w:rPr>
        <w:lastRenderedPageBreak/>
        <w:t>opracuje pr</w:t>
      </w:r>
      <w:r w:rsidR="00733351">
        <w:rPr>
          <w:rFonts w:ascii="Calibri" w:hAnsi="Calibri" w:cs="Calibri"/>
          <w:iCs/>
          <w:sz w:val="22"/>
          <w:szCs w:val="22"/>
        </w:rPr>
        <w:t>zedmiar i kosztorys inwestorski.</w:t>
      </w:r>
    </w:p>
    <w:p w14:paraId="39C9A95E" w14:textId="0E0CD81D" w:rsidR="001D1A04" w:rsidRDefault="001D1A04" w:rsidP="00D46AE5">
      <w:pPr>
        <w:pStyle w:val="Tekstpodstawowy"/>
        <w:numPr>
          <w:ilvl w:val="0"/>
          <w:numId w:val="3"/>
        </w:numPr>
        <w:spacing w:line="271" w:lineRule="auto"/>
        <w:rPr>
          <w:rFonts w:asciiTheme="minorHAnsi" w:hAnsiTheme="minorHAnsi" w:cstheme="minorHAnsi"/>
          <w:sz w:val="22"/>
          <w:szCs w:val="22"/>
        </w:rPr>
      </w:pPr>
      <w:r>
        <w:rPr>
          <w:rFonts w:asciiTheme="minorHAnsi" w:hAnsiTheme="minorHAnsi" w:cstheme="minorHAnsi"/>
          <w:sz w:val="22"/>
          <w:szCs w:val="22"/>
        </w:rPr>
        <w:t>Remont obejmował będzie w szczególności :</w:t>
      </w:r>
    </w:p>
    <w:p w14:paraId="1DCB8B35" w14:textId="716DD88D" w:rsidR="001D1A04" w:rsidRDefault="001D1A04" w:rsidP="005D0246">
      <w:pPr>
        <w:pStyle w:val="Tekstpodstawowy"/>
        <w:numPr>
          <w:ilvl w:val="0"/>
          <w:numId w:val="40"/>
        </w:numPr>
        <w:spacing w:line="271" w:lineRule="auto"/>
        <w:rPr>
          <w:rFonts w:asciiTheme="minorHAnsi" w:hAnsiTheme="minorHAnsi" w:cstheme="minorHAnsi"/>
          <w:sz w:val="22"/>
          <w:szCs w:val="22"/>
        </w:rPr>
      </w:pPr>
      <w:r>
        <w:rPr>
          <w:rFonts w:asciiTheme="minorHAnsi" w:hAnsiTheme="minorHAnsi" w:cstheme="minorHAnsi"/>
          <w:sz w:val="22"/>
          <w:szCs w:val="22"/>
        </w:rPr>
        <w:t>przebudowę</w:t>
      </w:r>
      <w:r w:rsidRPr="00340B17">
        <w:rPr>
          <w:rFonts w:asciiTheme="minorHAnsi" w:hAnsiTheme="minorHAnsi" w:cstheme="minorHAnsi"/>
          <w:sz w:val="22"/>
          <w:szCs w:val="22"/>
        </w:rPr>
        <w:t xml:space="preserve"> oskarpowania filtra oraz studni wylewowej na dnie filtra</w:t>
      </w:r>
      <w:r w:rsidR="00121BB2">
        <w:rPr>
          <w:rFonts w:asciiTheme="minorHAnsi" w:hAnsiTheme="minorHAnsi" w:cstheme="minorHAnsi"/>
          <w:sz w:val="22"/>
          <w:szCs w:val="22"/>
        </w:rPr>
        <w:t>,</w:t>
      </w:r>
    </w:p>
    <w:p w14:paraId="5E5C2D6F" w14:textId="7FB8249B" w:rsidR="001D1A04" w:rsidRDefault="001D1A04" w:rsidP="005D0246">
      <w:pPr>
        <w:pStyle w:val="Tekstpodstawowy"/>
        <w:numPr>
          <w:ilvl w:val="0"/>
          <w:numId w:val="40"/>
        </w:numPr>
        <w:spacing w:line="271" w:lineRule="auto"/>
        <w:rPr>
          <w:rFonts w:asciiTheme="minorHAnsi" w:hAnsiTheme="minorHAnsi" w:cstheme="minorHAnsi"/>
          <w:sz w:val="22"/>
          <w:szCs w:val="22"/>
        </w:rPr>
      </w:pPr>
      <w:r>
        <w:rPr>
          <w:rFonts w:asciiTheme="minorHAnsi" w:hAnsiTheme="minorHAnsi" w:cstheme="minorHAnsi"/>
          <w:sz w:val="22"/>
          <w:szCs w:val="22"/>
        </w:rPr>
        <w:t>wymianę rurociągów i zasuw</w:t>
      </w:r>
      <w:r w:rsidR="00121BB2">
        <w:rPr>
          <w:rFonts w:asciiTheme="minorHAnsi" w:hAnsiTheme="minorHAnsi" w:cstheme="minorHAnsi"/>
          <w:sz w:val="22"/>
          <w:szCs w:val="22"/>
        </w:rPr>
        <w:t>,</w:t>
      </w:r>
    </w:p>
    <w:p w14:paraId="383EC4C7" w14:textId="1D2849CC" w:rsidR="001D1A04" w:rsidRDefault="001D1A04" w:rsidP="005D0246">
      <w:pPr>
        <w:pStyle w:val="Tekstpodstawowy"/>
        <w:numPr>
          <w:ilvl w:val="0"/>
          <w:numId w:val="40"/>
        </w:numPr>
        <w:spacing w:line="271" w:lineRule="auto"/>
        <w:rPr>
          <w:rFonts w:asciiTheme="minorHAnsi" w:hAnsiTheme="minorHAnsi" w:cstheme="minorHAnsi"/>
          <w:sz w:val="22"/>
          <w:szCs w:val="22"/>
        </w:rPr>
      </w:pPr>
      <w:r>
        <w:rPr>
          <w:rFonts w:asciiTheme="minorHAnsi" w:hAnsiTheme="minorHAnsi" w:cstheme="minorHAnsi"/>
          <w:sz w:val="22"/>
          <w:szCs w:val="22"/>
        </w:rPr>
        <w:t>wykonanie jednego betonowego zjazdu na dno filtra</w:t>
      </w:r>
      <w:r w:rsidR="00121BB2">
        <w:rPr>
          <w:rFonts w:asciiTheme="minorHAnsi" w:hAnsiTheme="minorHAnsi" w:cstheme="minorHAnsi"/>
          <w:sz w:val="22"/>
          <w:szCs w:val="22"/>
        </w:rPr>
        <w:t>,</w:t>
      </w:r>
    </w:p>
    <w:p w14:paraId="429B641B" w14:textId="7B34A7E6" w:rsidR="001D1A04" w:rsidRPr="00121BB2" w:rsidRDefault="005477F8" w:rsidP="001D1A04">
      <w:pPr>
        <w:pStyle w:val="Tekstpodstawowy"/>
        <w:numPr>
          <w:ilvl w:val="0"/>
          <w:numId w:val="40"/>
        </w:numPr>
        <w:spacing w:line="271" w:lineRule="auto"/>
        <w:rPr>
          <w:rFonts w:asciiTheme="minorHAnsi" w:hAnsiTheme="minorHAnsi" w:cstheme="minorHAnsi"/>
          <w:sz w:val="22"/>
          <w:szCs w:val="22"/>
        </w:rPr>
      </w:pPr>
      <w:r>
        <w:rPr>
          <w:rFonts w:asciiTheme="minorHAnsi" w:hAnsiTheme="minorHAnsi" w:cstheme="minorHAnsi"/>
          <w:sz w:val="22"/>
          <w:szCs w:val="22"/>
        </w:rPr>
        <w:t>w</w:t>
      </w:r>
      <w:r w:rsidRPr="005477F8">
        <w:rPr>
          <w:rFonts w:asciiTheme="minorHAnsi" w:hAnsiTheme="minorHAnsi" w:cstheme="minorHAnsi"/>
          <w:sz w:val="22"/>
          <w:szCs w:val="22"/>
        </w:rPr>
        <w:t>ykonanie na koronie filtra chodnika z płytek chodnikowych</w:t>
      </w:r>
      <w:r w:rsidR="00121BB2">
        <w:rPr>
          <w:rFonts w:asciiTheme="minorHAnsi" w:hAnsiTheme="minorHAnsi" w:cstheme="minorHAnsi"/>
          <w:sz w:val="22"/>
          <w:szCs w:val="22"/>
        </w:rPr>
        <w:t>.</w:t>
      </w:r>
    </w:p>
    <w:p w14:paraId="2FF406F3" w14:textId="21C6E9E5" w:rsidR="005477F8" w:rsidRPr="005477F8" w:rsidRDefault="005477F8" w:rsidP="005477F8">
      <w:pPr>
        <w:pStyle w:val="Tekstpodstawowy"/>
        <w:numPr>
          <w:ilvl w:val="0"/>
          <w:numId w:val="3"/>
        </w:numPr>
        <w:spacing w:line="271" w:lineRule="auto"/>
        <w:rPr>
          <w:rFonts w:asciiTheme="minorHAnsi" w:hAnsiTheme="minorHAnsi" w:cstheme="minorHAnsi"/>
          <w:sz w:val="22"/>
          <w:szCs w:val="22"/>
        </w:rPr>
      </w:pPr>
      <w:r>
        <w:rPr>
          <w:rFonts w:asciiTheme="minorHAnsi" w:hAnsiTheme="minorHAnsi" w:cstheme="minorHAnsi"/>
          <w:sz w:val="22"/>
          <w:szCs w:val="22"/>
        </w:rPr>
        <w:t xml:space="preserve">W </w:t>
      </w:r>
      <w:r w:rsidR="000C7AC5">
        <w:rPr>
          <w:rFonts w:asciiTheme="minorHAnsi" w:hAnsiTheme="minorHAnsi" w:cstheme="minorHAnsi"/>
          <w:sz w:val="22"/>
          <w:szCs w:val="22"/>
        </w:rPr>
        <w:t>I etapie R</w:t>
      </w:r>
      <w:r w:rsidRPr="005477F8">
        <w:rPr>
          <w:rFonts w:asciiTheme="minorHAnsi" w:hAnsiTheme="minorHAnsi" w:cstheme="minorHAnsi"/>
          <w:sz w:val="22"/>
          <w:szCs w:val="22"/>
        </w:rPr>
        <w:t>emontu w</w:t>
      </w:r>
      <w:r w:rsidR="000C7AC5">
        <w:rPr>
          <w:rFonts w:asciiTheme="minorHAnsi" w:hAnsiTheme="minorHAnsi" w:cstheme="minorHAnsi"/>
          <w:sz w:val="22"/>
          <w:szCs w:val="22"/>
        </w:rPr>
        <w:t xml:space="preserve"> roku 2025</w:t>
      </w:r>
      <w:r>
        <w:rPr>
          <w:rFonts w:asciiTheme="minorHAnsi" w:hAnsiTheme="minorHAnsi" w:cstheme="minorHAnsi"/>
          <w:sz w:val="22"/>
          <w:szCs w:val="22"/>
        </w:rPr>
        <w:t>, Wykonawca wykona</w:t>
      </w:r>
      <w:r w:rsidRPr="005477F8">
        <w:rPr>
          <w:rFonts w:asciiTheme="minorHAnsi" w:hAnsiTheme="minorHAnsi" w:cstheme="minorHAnsi"/>
          <w:sz w:val="22"/>
          <w:szCs w:val="22"/>
        </w:rPr>
        <w:t>:</w:t>
      </w:r>
    </w:p>
    <w:p w14:paraId="2CDE2A31" w14:textId="77777777" w:rsidR="005477F8" w:rsidRDefault="005477F8" w:rsidP="005D0246">
      <w:pPr>
        <w:pStyle w:val="Tekstpodstawowy"/>
        <w:numPr>
          <w:ilvl w:val="0"/>
          <w:numId w:val="41"/>
        </w:numPr>
        <w:spacing w:line="271" w:lineRule="auto"/>
        <w:rPr>
          <w:rFonts w:asciiTheme="minorHAnsi" w:hAnsiTheme="minorHAnsi" w:cstheme="minorHAnsi"/>
          <w:sz w:val="22"/>
          <w:szCs w:val="22"/>
        </w:rPr>
      </w:pPr>
      <w:r>
        <w:rPr>
          <w:rFonts w:asciiTheme="minorHAnsi" w:hAnsiTheme="minorHAnsi" w:cstheme="minorHAnsi"/>
          <w:sz w:val="22"/>
          <w:szCs w:val="22"/>
        </w:rPr>
        <w:t>wymianę</w:t>
      </w:r>
      <w:r w:rsidRPr="005477F8">
        <w:rPr>
          <w:rFonts w:asciiTheme="minorHAnsi" w:hAnsiTheme="minorHAnsi" w:cstheme="minorHAnsi"/>
          <w:sz w:val="22"/>
          <w:szCs w:val="22"/>
        </w:rPr>
        <w:t xml:space="preserve"> orurowania filtra wraz z 4 zasuwami;</w:t>
      </w:r>
    </w:p>
    <w:p w14:paraId="14A947AD" w14:textId="5F07F726" w:rsidR="005477F8" w:rsidRDefault="005477F8" w:rsidP="005D0246">
      <w:pPr>
        <w:pStyle w:val="Tekstpodstawowy"/>
        <w:numPr>
          <w:ilvl w:val="0"/>
          <w:numId w:val="41"/>
        </w:numPr>
        <w:spacing w:line="271" w:lineRule="auto"/>
        <w:rPr>
          <w:rFonts w:asciiTheme="minorHAnsi" w:hAnsiTheme="minorHAnsi" w:cstheme="minorHAnsi"/>
          <w:sz w:val="22"/>
          <w:szCs w:val="22"/>
        </w:rPr>
      </w:pPr>
      <w:r>
        <w:rPr>
          <w:rFonts w:asciiTheme="minorHAnsi" w:hAnsiTheme="minorHAnsi" w:cstheme="minorHAnsi"/>
          <w:sz w:val="22"/>
          <w:szCs w:val="22"/>
        </w:rPr>
        <w:t>wyjęcia</w:t>
      </w:r>
      <w:r w:rsidRPr="005477F8">
        <w:rPr>
          <w:rFonts w:asciiTheme="minorHAnsi" w:hAnsiTheme="minorHAnsi" w:cstheme="minorHAnsi"/>
          <w:sz w:val="22"/>
          <w:szCs w:val="22"/>
        </w:rPr>
        <w:t xml:space="preserve"> starej i zamontowanie nowej misy napływowej w filtrze;</w:t>
      </w:r>
    </w:p>
    <w:p w14:paraId="778C7EAE" w14:textId="77777777" w:rsidR="005477F8" w:rsidRDefault="005477F8" w:rsidP="005D0246">
      <w:pPr>
        <w:pStyle w:val="Tekstpodstawowy"/>
        <w:numPr>
          <w:ilvl w:val="0"/>
          <w:numId w:val="41"/>
        </w:numPr>
        <w:spacing w:line="271" w:lineRule="auto"/>
        <w:rPr>
          <w:rFonts w:asciiTheme="minorHAnsi" w:hAnsiTheme="minorHAnsi" w:cstheme="minorHAnsi"/>
          <w:sz w:val="22"/>
          <w:szCs w:val="22"/>
        </w:rPr>
      </w:pPr>
      <w:r>
        <w:rPr>
          <w:rFonts w:asciiTheme="minorHAnsi" w:hAnsiTheme="minorHAnsi" w:cstheme="minorHAnsi"/>
          <w:sz w:val="22"/>
          <w:szCs w:val="22"/>
        </w:rPr>
        <w:t>rozebrania</w:t>
      </w:r>
      <w:r w:rsidRPr="005477F8">
        <w:rPr>
          <w:rFonts w:asciiTheme="minorHAnsi" w:hAnsiTheme="minorHAnsi" w:cstheme="minorHAnsi"/>
          <w:sz w:val="22"/>
          <w:szCs w:val="22"/>
        </w:rPr>
        <w:t xml:space="preserve"> ob</w:t>
      </w:r>
      <w:r>
        <w:rPr>
          <w:rFonts w:asciiTheme="minorHAnsi" w:hAnsiTheme="minorHAnsi" w:cstheme="minorHAnsi"/>
          <w:sz w:val="22"/>
          <w:szCs w:val="22"/>
        </w:rPr>
        <w:t xml:space="preserve">ecnie istniejących skarp filtra </w:t>
      </w:r>
      <w:r w:rsidRPr="005477F8">
        <w:rPr>
          <w:rFonts w:asciiTheme="minorHAnsi" w:hAnsiTheme="minorHAnsi" w:cstheme="minorHAnsi"/>
          <w:sz w:val="22"/>
          <w:szCs w:val="22"/>
        </w:rPr>
        <w:t>wykonanych z płyt drogowych i płytek chodnikowych;</w:t>
      </w:r>
    </w:p>
    <w:p w14:paraId="6835F885" w14:textId="77777777" w:rsidR="005477F8" w:rsidRDefault="005477F8" w:rsidP="005D0246">
      <w:pPr>
        <w:pStyle w:val="Tekstpodstawowy"/>
        <w:numPr>
          <w:ilvl w:val="0"/>
          <w:numId w:val="41"/>
        </w:numPr>
        <w:spacing w:line="271" w:lineRule="auto"/>
        <w:rPr>
          <w:rFonts w:asciiTheme="minorHAnsi" w:hAnsiTheme="minorHAnsi" w:cstheme="minorHAnsi"/>
          <w:sz w:val="22"/>
          <w:szCs w:val="22"/>
        </w:rPr>
      </w:pPr>
      <w:r w:rsidRPr="005477F8">
        <w:rPr>
          <w:rFonts w:asciiTheme="minorHAnsi" w:hAnsiTheme="minorHAnsi" w:cstheme="minorHAnsi"/>
          <w:sz w:val="22"/>
          <w:szCs w:val="22"/>
        </w:rPr>
        <w:t>wokół korony filtra drogi technologicznej z gruzu w celu ułatwienia</w:t>
      </w:r>
      <w:r>
        <w:rPr>
          <w:rFonts w:asciiTheme="minorHAnsi" w:hAnsiTheme="minorHAnsi" w:cstheme="minorHAnsi"/>
          <w:sz w:val="22"/>
          <w:szCs w:val="22"/>
        </w:rPr>
        <w:t xml:space="preserve"> </w:t>
      </w:r>
      <w:r w:rsidRPr="005477F8">
        <w:rPr>
          <w:rFonts w:asciiTheme="minorHAnsi" w:hAnsiTheme="minorHAnsi" w:cstheme="minorHAnsi"/>
          <w:sz w:val="22"/>
          <w:szCs w:val="22"/>
        </w:rPr>
        <w:t>poruszania się ciężkiego sprzętu;</w:t>
      </w:r>
    </w:p>
    <w:p w14:paraId="727C8E0E" w14:textId="29F37D77" w:rsidR="005477F8" w:rsidRPr="00460334" w:rsidRDefault="005477F8" w:rsidP="00460334">
      <w:pPr>
        <w:pStyle w:val="Tekstpodstawowy"/>
        <w:numPr>
          <w:ilvl w:val="0"/>
          <w:numId w:val="41"/>
        </w:numPr>
        <w:spacing w:line="271" w:lineRule="auto"/>
        <w:rPr>
          <w:rFonts w:asciiTheme="minorHAnsi" w:hAnsiTheme="minorHAnsi" w:cstheme="minorHAnsi"/>
          <w:sz w:val="22"/>
          <w:szCs w:val="22"/>
        </w:rPr>
      </w:pPr>
      <w:r>
        <w:rPr>
          <w:rFonts w:asciiTheme="minorHAnsi" w:hAnsiTheme="minorHAnsi" w:cstheme="minorHAnsi"/>
          <w:sz w:val="22"/>
          <w:szCs w:val="22"/>
        </w:rPr>
        <w:t>przygotowanie</w:t>
      </w:r>
      <w:r w:rsidRPr="005477F8">
        <w:rPr>
          <w:rFonts w:asciiTheme="minorHAnsi" w:hAnsiTheme="minorHAnsi" w:cstheme="minorHAnsi"/>
          <w:sz w:val="22"/>
          <w:szCs w:val="22"/>
        </w:rPr>
        <w:t xml:space="preserve"> skarp ziemnych (wyprofilowanie ich) do układania zbrojenia pod płyty lane na miejscu.</w:t>
      </w:r>
    </w:p>
    <w:p w14:paraId="14731F01" w14:textId="394C18E5" w:rsidR="006C1C38" w:rsidRPr="00473A1E" w:rsidRDefault="006C1C38" w:rsidP="00D46AE5">
      <w:pPr>
        <w:pStyle w:val="Tekstpodstawowy"/>
        <w:numPr>
          <w:ilvl w:val="0"/>
          <w:numId w:val="3"/>
        </w:numPr>
        <w:spacing w:line="271" w:lineRule="auto"/>
        <w:rPr>
          <w:rFonts w:asciiTheme="minorHAnsi" w:hAnsiTheme="minorHAnsi" w:cstheme="minorHAnsi"/>
          <w:sz w:val="22"/>
          <w:szCs w:val="22"/>
        </w:rPr>
      </w:pPr>
      <w:r w:rsidRPr="00473A1E">
        <w:rPr>
          <w:rFonts w:asciiTheme="minorHAnsi" w:hAnsiTheme="minorHAnsi" w:cstheme="minorHAnsi"/>
          <w:sz w:val="22"/>
          <w:szCs w:val="22"/>
        </w:rPr>
        <w:t xml:space="preserve">Charakterystykę oraz </w:t>
      </w:r>
      <w:r w:rsidR="00BC1013">
        <w:rPr>
          <w:rFonts w:asciiTheme="minorHAnsi" w:hAnsiTheme="minorHAnsi" w:cstheme="minorHAnsi"/>
          <w:sz w:val="22"/>
          <w:szCs w:val="22"/>
        </w:rPr>
        <w:t xml:space="preserve">szczegółowy </w:t>
      </w:r>
      <w:r w:rsidRPr="00473A1E">
        <w:rPr>
          <w:rFonts w:asciiTheme="minorHAnsi" w:hAnsiTheme="minorHAnsi" w:cstheme="minorHAnsi"/>
          <w:sz w:val="22"/>
          <w:szCs w:val="22"/>
        </w:rPr>
        <w:t>zakres przedmiotu umowy</w:t>
      </w:r>
      <w:r w:rsidR="00E43B23">
        <w:rPr>
          <w:rFonts w:asciiTheme="minorHAnsi" w:hAnsiTheme="minorHAnsi" w:cstheme="minorHAnsi"/>
          <w:sz w:val="22"/>
          <w:szCs w:val="22"/>
        </w:rPr>
        <w:t>, w odniesieniu do D</w:t>
      </w:r>
      <w:r w:rsidR="00BC1013">
        <w:rPr>
          <w:rFonts w:asciiTheme="minorHAnsi" w:hAnsiTheme="minorHAnsi" w:cstheme="minorHAnsi"/>
          <w:sz w:val="22"/>
          <w:szCs w:val="22"/>
        </w:rPr>
        <w:t>okumentacji projektowej i Remontu</w:t>
      </w:r>
      <w:r w:rsidRPr="00473A1E">
        <w:rPr>
          <w:rFonts w:asciiTheme="minorHAnsi" w:hAnsiTheme="minorHAnsi" w:cstheme="minorHAnsi"/>
          <w:sz w:val="22"/>
          <w:szCs w:val="22"/>
        </w:rPr>
        <w:t xml:space="preserve"> określa </w:t>
      </w:r>
      <w:r w:rsidR="00BF72F5">
        <w:rPr>
          <w:rFonts w:asciiTheme="minorHAnsi" w:hAnsiTheme="minorHAnsi" w:cstheme="minorHAnsi"/>
          <w:sz w:val="22"/>
          <w:szCs w:val="22"/>
        </w:rPr>
        <w:t>dokumentacja z postępowania,</w:t>
      </w:r>
      <w:r w:rsidR="00BC1013">
        <w:rPr>
          <w:rFonts w:asciiTheme="minorHAnsi" w:hAnsiTheme="minorHAnsi" w:cstheme="minorHAnsi"/>
          <w:sz w:val="22"/>
          <w:szCs w:val="22"/>
        </w:rPr>
        <w:t xml:space="preserve"> o którym mowa w § 1 Umowy,</w:t>
      </w:r>
      <w:r w:rsidR="00BF72F5">
        <w:rPr>
          <w:rFonts w:asciiTheme="minorHAnsi" w:hAnsiTheme="minorHAnsi" w:cstheme="minorHAnsi"/>
          <w:sz w:val="22"/>
          <w:szCs w:val="22"/>
        </w:rPr>
        <w:t xml:space="preserve"> w tym w szczególności Specyfikacja Warunków Zamówienia</w:t>
      </w:r>
      <w:r w:rsidR="005058C5">
        <w:rPr>
          <w:rFonts w:asciiTheme="minorHAnsi" w:hAnsiTheme="minorHAnsi" w:cstheme="minorHAnsi"/>
          <w:sz w:val="22"/>
          <w:szCs w:val="22"/>
        </w:rPr>
        <w:t xml:space="preserve"> </w:t>
      </w:r>
      <w:r w:rsidR="005058C5">
        <w:rPr>
          <w:rFonts w:ascii="Calibri" w:hAnsi="Calibri" w:cs="Calibri"/>
          <w:sz w:val="22"/>
          <w:szCs w:val="22"/>
        </w:rPr>
        <w:t>oraz</w:t>
      </w:r>
      <w:r w:rsidR="005058C5" w:rsidRPr="00253467">
        <w:rPr>
          <w:rFonts w:ascii="Calibri" w:hAnsi="Calibri" w:cs="Calibri"/>
          <w:i/>
          <w:sz w:val="22"/>
          <w:szCs w:val="22"/>
        </w:rPr>
        <w:t xml:space="preserve"> </w:t>
      </w:r>
      <w:r w:rsidR="001F3174" w:rsidRPr="00473A1E">
        <w:rPr>
          <w:rFonts w:asciiTheme="minorHAnsi" w:hAnsiTheme="minorHAnsi" w:cstheme="minorHAnsi"/>
          <w:sz w:val="22"/>
          <w:szCs w:val="22"/>
        </w:rPr>
        <w:t>przyjęta przez</w:t>
      </w:r>
      <w:r w:rsidR="00427CE1" w:rsidRPr="00473A1E">
        <w:rPr>
          <w:rFonts w:asciiTheme="minorHAnsi" w:hAnsiTheme="minorHAnsi" w:cstheme="minorHAnsi"/>
          <w:sz w:val="22"/>
          <w:szCs w:val="22"/>
        </w:rPr>
        <w:t xml:space="preserve"> Zamawiającego oferta </w:t>
      </w:r>
      <w:r w:rsidR="00D2678E" w:rsidRPr="00473A1E">
        <w:rPr>
          <w:rFonts w:asciiTheme="minorHAnsi" w:hAnsiTheme="minorHAnsi" w:cstheme="minorHAnsi"/>
          <w:sz w:val="22"/>
          <w:szCs w:val="22"/>
        </w:rPr>
        <w:t>Wykonawcy</w:t>
      </w:r>
      <w:r w:rsidR="00D2678E">
        <w:rPr>
          <w:rFonts w:asciiTheme="minorHAnsi" w:hAnsiTheme="minorHAnsi" w:cstheme="minorHAnsi"/>
          <w:sz w:val="22"/>
          <w:szCs w:val="22"/>
        </w:rPr>
        <w:t xml:space="preserve"> z dnia </w:t>
      </w:r>
      <w:r w:rsidR="0025613D">
        <w:rPr>
          <w:rFonts w:asciiTheme="minorHAnsi" w:hAnsiTheme="minorHAnsi" w:cstheme="minorHAnsi"/>
          <w:sz w:val="22"/>
          <w:szCs w:val="22"/>
        </w:rPr>
        <w:t>_______________</w:t>
      </w:r>
      <w:r w:rsidR="00D2678E">
        <w:rPr>
          <w:rFonts w:asciiTheme="minorHAnsi" w:hAnsiTheme="minorHAnsi" w:cstheme="minorHAnsi"/>
          <w:sz w:val="22"/>
          <w:szCs w:val="22"/>
        </w:rPr>
        <w:t xml:space="preserve"> r.</w:t>
      </w:r>
      <w:r w:rsidR="00427CE1" w:rsidRPr="00473A1E">
        <w:rPr>
          <w:rFonts w:asciiTheme="minorHAnsi" w:hAnsiTheme="minorHAnsi" w:cstheme="minorHAnsi"/>
          <w:sz w:val="22"/>
          <w:szCs w:val="22"/>
        </w:rPr>
        <w:t>,</w:t>
      </w:r>
      <w:r w:rsidR="00E175CA" w:rsidRPr="00473A1E">
        <w:rPr>
          <w:rFonts w:asciiTheme="minorHAnsi" w:hAnsiTheme="minorHAnsi" w:cstheme="minorHAnsi"/>
          <w:sz w:val="22"/>
          <w:szCs w:val="22"/>
        </w:rPr>
        <w:t xml:space="preserve"> stanowiące</w:t>
      </w:r>
      <w:r w:rsidR="00BF72F5">
        <w:rPr>
          <w:rFonts w:asciiTheme="minorHAnsi" w:hAnsiTheme="minorHAnsi" w:cstheme="minorHAnsi"/>
          <w:sz w:val="22"/>
          <w:szCs w:val="22"/>
        </w:rPr>
        <w:t xml:space="preserve"> wspólnie załącznik nr 1 do U</w:t>
      </w:r>
      <w:r w:rsidR="001F3174" w:rsidRPr="00473A1E">
        <w:rPr>
          <w:rFonts w:asciiTheme="minorHAnsi" w:hAnsiTheme="minorHAnsi" w:cstheme="minorHAnsi"/>
          <w:sz w:val="22"/>
          <w:szCs w:val="22"/>
        </w:rPr>
        <w:t>mowy</w:t>
      </w:r>
      <w:r w:rsidR="00BF72F5">
        <w:rPr>
          <w:rFonts w:asciiTheme="minorHAnsi" w:hAnsiTheme="minorHAnsi" w:cstheme="minorHAnsi"/>
          <w:sz w:val="22"/>
          <w:szCs w:val="22"/>
        </w:rPr>
        <w:t>, a także Rzeczowo-Finansowy Harmonogram Robót, stanowiący załącznik nr 2 do Umowy.</w:t>
      </w:r>
    </w:p>
    <w:p w14:paraId="31ABEF06" w14:textId="77777777" w:rsidR="00971057" w:rsidRDefault="00971057" w:rsidP="00D46AE5">
      <w:pPr>
        <w:pStyle w:val="Tekstpodstawowy"/>
        <w:numPr>
          <w:ilvl w:val="0"/>
          <w:numId w:val="3"/>
        </w:numPr>
        <w:spacing w:line="271" w:lineRule="auto"/>
        <w:rPr>
          <w:rFonts w:asciiTheme="minorHAnsi" w:hAnsiTheme="minorHAnsi" w:cstheme="minorHAnsi"/>
          <w:sz w:val="22"/>
          <w:szCs w:val="22"/>
        </w:rPr>
      </w:pPr>
      <w:r w:rsidRPr="00473A1E">
        <w:rPr>
          <w:rFonts w:asciiTheme="minorHAnsi" w:hAnsiTheme="minorHAnsi" w:cstheme="minorHAnsi"/>
          <w:sz w:val="22"/>
          <w:szCs w:val="22"/>
        </w:rPr>
        <w:t>Przedmiot niniejszej umowy musi być oddany Zamawiającemu w stanie nadającym się bezpośrednio do użytkowania, po dokonaniu wszystkich odbiorów technicznych w obecności Zamawiającego.</w:t>
      </w:r>
    </w:p>
    <w:p w14:paraId="457B15B6" w14:textId="77777777" w:rsidR="008533D6" w:rsidRDefault="008533D6" w:rsidP="008533D6">
      <w:pPr>
        <w:pStyle w:val="Tekstpodstawowy"/>
        <w:spacing w:line="271" w:lineRule="auto"/>
        <w:ind w:left="397"/>
        <w:rPr>
          <w:rFonts w:asciiTheme="minorHAnsi" w:hAnsiTheme="minorHAnsi" w:cstheme="minorHAnsi"/>
          <w:sz w:val="22"/>
          <w:szCs w:val="22"/>
        </w:rPr>
      </w:pPr>
    </w:p>
    <w:p w14:paraId="1DFCC65A" w14:textId="65EB80D0" w:rsidR="008533D6" w:rsidRPr="008533D6" w:rsidRDefault="004C632D" w:rsidP="008533D6">
      <w:pPr>
        <w:pStyle w:val="Tekstpodstawowy"/>
        <w:spacing w:line="271" w:lineRule="auto"/>
        <w:ind w:left="397"/>
        <w:rPr>
          <w:rFonts w:asciiTheme="minorHAnsi" w:hAnsiTheme="minorHAnsi" w:cstheme="minorHAnsi"/>
          <w:b/>
          <w:sz w:val="22"/>
          <w:szCs w:val="22"/>
        </w:rPr>
      </w:pPr>
      <w:r>
        <w:rPr>
          <w:rFonts w:asciiTheme="minorHAnsi" w:hAnsiTheme="minorHAnsi" w:cstheme="minorHAnsi"/>
          <w:b/>
          <w:sz w:val="22"/>
          <w:szCs w:val="22"/>
        </w:rPr>
        <w:t>SPOSÓB WYKONANIA</w:t>
      </w:r>
      <w:r w:rsidR="008533D6" w:rsidRPr="008533D6">
        <w:rPr>
          <w:rFonts w:asciiTheme="minorHAnsi" w:hAnsiTheme="minorHAnsi" w:cstheme="minorHAnsi"/>
          <w:b/>
          <w:sz w:val="22"/>
          <w:szCs w:val="22"/>
        </w:rPr>
        <w:t xml:space="preserve"> REMONTU</w:t>
      </w:r>
    </w:p>
    <w:p w14:paraId="5CD18E7A" w14:textId="77777777" w:rsidR="008A766E" w:rsidRDefault="008A766E" w:rsidP="008A766E">
      <w:pPr>
        <w:keepNext/>
        <w:spacing w:before="240" w:after="120" w:line="271" w:lineRule="auto"/>
        <w:jc w:val="center"/>
        <w:outlineLvl w:val="0"/>
        <w:rPr>
          <w:rFonts w:asciiTheme="minorHAnsi" w:hAnsiTheme="minorHAnsi" w:cstheme="minorHAnsi"/>
          <w:b/>
          <w:sz w:val="22"/>
          <w:szCs w:val="22"/>
        </w:rPr>
      </w:pPr>
      <w:r w:rsidRPr="001A7FFD">
        <w:rPr>
          <w:rFonts w:asciiTheme="minorHAnsi" w:hAnsiTheme="minorHAnsi" w:cstheme="minorHAnsi"/>
          <w:b/>
          <w:sz w:val="22"/>
          <w:szCs w:val="22"/>
        </w:rPr>
        <w:t>§</w:t>
      </w:r>
      <w:r>
        <w:rPr>
          <w:rFonts w:asciiTheme="minorHAnsi" w:hAnsiTheme="minorHAnsi" w:cstheme="minorHAnsi"/>
          <w:b/>
          <w:sz w:val="22"/>
          <w:szCs w:val="22"/>
        </w:rPr>
        <w:t>3</w:t>
      </w:r>
    </w:p>
    <w:p w14:paraId="1D6527B7" w14:textId="5FA0F3AB" w:rsidR="008A766E" w:rsidRPr="002A1DC5" w:rsidRDefault="008A766E" w:rsidP="005D0246">
      <w:pPr>
        <w:numPr>
          <w:ilvl w:val="0"/>
          <w:numId w:val="27"/>
        </w:numPr>
        <w:autoSpaceDE w:val="0"/>
        <w:autoSpaceDN w:val="0"/>
        <w:adjustRightInd w:val="0"/>
        <w:spacing w:line="271" w:lineRule="auto"/>
        <w:jc w:val="both"/>
        <w:rPr>
          <w:rFonts w:asciiTheme="minorHAnsi" w:hAnsiTheme="minorHAnsi" w:cstheme="minorHAnsi"/>
          <w:sz w:val="22"/>
          <w:szCs w:val="22"/>
        </w:rPr>
      </w:pPr>
      <w:r>
        <w:rPr>
          <w:rFonts w:asciiTheme="minorHAnsi" w:hAnsiTheme="minorHAnsi" w:cstheme="minorHAnsi"/>
          <w:sz w:val="22"/>
          <w:szCs w:val="22"/>
        </w:rPr>
        <w:t>Przed rozpoczęciem Remontu, Wykonawca sporządzi</w:t>
      </w:r>
      <w:r w:rsidR="002A1DC5">
        <w:rPr>
          <w:rFonts w:asciiTheme="minorHAnsi" w:hAnsiTheme="minorHAnsi" w:cstheme="minorHAnsi"/>
          <w:sz w:val="22"/>
          <w:szCs w:val="22"/>
        </w:rPr>
        <w:t xml:space="preserve"> </w:t>
      </w:r>
      <w:r w:rsidRPr="002A1DC5">
        <w:rPr>
          <w:rFonts w:asciiTheme="minorHAnsi" w:hAnsiTheme="minorHAnsi" w:cstheme="minorHAnsi"/>
          <w:sz w:val="22"/>
          <w:szCs w:val="22"/>
        </w:rPr>
        <w:t>plan bezpieczeństwa i ochrony zdrowia uwzględniając specyfikę obiektu budowlanego oraz warunkó</w:t>
      </w:r>
      <w:r w:rsidR="002A1DC5">
        <w:rPr>
          <w:rFonts w:asciiTheme="minorHAnsi" w:hAnsiTheme="minorHAnsi" w:cstheme="minorHAnsi"/>
          <w:sz w:val="22"/>
          <w:szCs w:val="22"/>
        </w:rPr>
        <w:t>w prowadzenia robót budowlanych.</w:t>
      </w:r>
    </w:p>
    <w:p w14:paraId="4A4A5705" w14:textId="77777777" w:rsidR="008A766E" w:rsidRPr="001E574D" w:rsidRDefault="008A766E" w:rsidP="005D0246">
      <w:pPr>
        <w:numPr>
          <w:ilvl w:val="0"/>
          <w:numId w:val="27"/>
        </w:numPr>
        <w:spacing w:line="271" w:lineRule="auto"/>
        <w:jc w:val="both"/>
        <w:rPr>
          <w:rFonts w:ascii="Calibri" w:hAnsi="Calibri" w:cs="Calibri"/>
          <w:sz w:val="22"/>
          <w:szCs w:val="22"/>
        </w:rPr>
      </w:pPr>
      <w:r w:rsidRPr="001E574D">
        <w:rPr>
          <w:rFonts w:ascii="Calibri" w:hAnsi="Calibri" w:cs="Calibri"/>
          <w:sz w:val="22"/>
          <w:szCs w:val="22"/>
        </w:rPr>
        <w:t xml:space="preserve">Z wyprzedzeniem wymaganym </w:t>
      </w:r>
      <w:r>
        <w:rPr>
          <w:rFonts w:ascii="Calibri" w:hAnsi="Calibri" w:cs="Calibri"/>
          <w:sz w:val="22"/>
          <w:szCs w:val="22"/>
        </w:rPr>
        <w:t xml:space="preserve">stosownymi </w:t>
      </w:r>
      <w:r w:rsidRPr="001E574D">
        <w:rPr>
          <w:rFonts w:ascii="Calibri" w:hAnsi="Calibri" w:cs="Calibri"/>
          <w:sz w:val="22"/>
          <w:szCs w:val="22"/>
        </w:rPr>
        <w:t>przepisami</w:t>
      </w:r>
      <w:r>
        <w:rPr>
          <w:rFonts w:ascii="Calibri" w:hAnsi="Calibri" w:cs="Calibri"/>
          <w:sz w:val="22"/>
          <w:szCs w:val="22"/>
        </w:rPr>
        <w:t xml:space="preserve"> prawa</w:t>
      </w:r>
      <w:r w:rsidRPr="001E574D">
        <w:rPr>
          <w:rFonts w:ascii="Calibri" w:hAnsi="Calibri" w:cs="Calibri"/>
          <w:sz w:val="22"/>
          <w:szCs w:val="22"/>
        </w:rPr>
        <w:t xml:space="preserve">, </w:t>
      </w:r>
      <w:r>
        <w:rPr>
          <w:rFonts w:ascii="Calibri" w:hAnsi="Calibri" w:cs="Calibri"/>
          <w:sz w:val="22"/>
          <w:szCs w:val="22"/>
        </w:rPr>
        <w:t>Wykonawca zawiadomi</w:t>
      </w:r>
      <w:r w:rsidRPr="001E574D">
        <w:rPr>
          <w:rFonts w:ascii="Calibri" w:hAnsi="Calibri" w:cs="Calibri"/>
          <w:sz w:val="22"/>
          <w:szCs w:val="22"/>
        </w:rPr>
        <w:t xml:space="preserve"> właściwy orga</w:t>
      </w:r>
      <w:r>
        <w:rPr>
          <w:rFonts w:ascii="Calibri" w:hAnsi="Calibri" w:cs="Calibri"/>
          <w:sz w:val="22"/>
          <w:szCs w:val="22"/>
        </w:rPr>
        <w:t xml:space="preserve">n nadzoru budowlanego </w:t>
      </w:r>
      <w:r w:rsidRPr="001E574D">
        <w:rPr>
          <w:rFonts w:ascii="Calibri" w:hAnsi="Calibri" w:cs="Calibri"/>
          <w:sz w:val="22"/>
          <w:szCs w:val="22"/>
        </w:rPr>
        <w:t>o rozpoczęciu i zakończ</w:t>
      </w:r>
      <w:r>
        <w:rPr>
          <w:rFonts w:ascii="Calibri" w:hAnsi="Calibri" w:cs="Calibri"/>
          <w:sz w:val="22"/>
          <w:szCs w:val="22"/>
        </w:rPr>
        <w:t>eniu robót objętych przedmiotem Umowy.</w:t>
      </w:r>
    </w:p>
    <w:p w14:paraId="20F9279F" w14:textId="5086035B" w:rsidR="008A766E" w:rsidRPr="00BF6A6A" w:rsidRDefault="008A766E" w:rsidP="005D0246">
      <w:pPr>
        <w:numPr>
          <w:ilvl w:val="0"/>
          <w:numId w:val="27"/>
        </w:numPr>
        <w:autoSpaceDE w:val="0"/>
        <w:autoSpaceDN w:val="0"/>
        <w:adjustRightInd w:val="0"/>
        <w:spacing w:line="271" w:lineRule="auto"/>
        <w:jc w:val="both"/>
        <w:rPr>
          <w:rFonts w:ascii="Calibri" w:hAnsi="Calibri" w:cs="Calibri"/>
          <w:sz w:val="22"/>
          <w:szCs w:val="22"/>
        </w:rPr>
      </w:pPr>
      <w:r>
        <w:rPr>
          <w:rFonts w:ascii="Calibri" w:hAnsi="Calibri" w:cs="Calibri"/>
          <w:sz w:val="22"/>
          <w:szCs w:val="22"/>
        </w:rPr>
        <w:t>Wykonawca ustanowi</w:t>
      </w:r>
      <w:r w:rsidRPr="007E209B">
        <w:rPr>
          <w:rFonts w:ascii="Calibri" w:hAnsi="Calibri" w:cs="Calibri"/>
          <w:sz w:val="22"/>
          <w:szCs w:val="22"/>
        </w:rPr>
        <w:t xml:space="preserve"> w porozumieniu z służbami BHP Zamawiającego koordynatora sprawującego nadzór nad bezpieczeństwem i higieną pracy wszystkich pracowników zatrudnionych w tym samym miejscu</w:t>
      </w:r>
      <w:r w:rsidR="00BC1013">
        <w:rPr>
          <w:rFonts w:ascii="Calibri" w:hAnsi="Calibri" w:cs="Calibri"/>
          <w:sz w:val="22"/>
          <w:szCs w:val="22"/>
        </w:rPr>
        <w:t>, w rozumieniu art. 208 Kodeksu pracy.</w:t>
      </w:r>
    </w:p>
    <w:p w14:paraId="1A8A2412" w14:textId="414C3CE2" w:rsidR="00BC1013" w:rsidRDefault="00BC1013" w:rsidP="005D0246">
      <w:pPr>
        <w:numPr>
          <w:ilvl w:val="0"/>
          <w:numId w:val="27"/>
        </w:numPr>
        <w:tabs>
          <w:tab w:val="left" w:pos="-1980"/>
          <w:tab w:val="left" w:pos="0"/>
        </w:tabs>
        <w:autoSpaceDE w:val="0"/>
        <w:autoSpaceDN w:val="0"/>
        <w:adjustRightInd w:val="0"/>
        <w:spacing w:line="271" w:lineRule="auto"/>
        <w:jc w:val="both"/>
        <w:rPr>
          <w:rFonts w:ascii="Calibri" w:hAnsi="Calibri" w:cs="Calibri"/>
          <w:sz w:val="22"/>
          <w:szCs w:val="22"/>
        </w:rPr>
      </w:pPr>
      <w:r>
        <w:rPr>
          <w:rFonts w:ascii="Calibri" w:hAnsi="Calibri" w:cs="Calibri"/>
          <w:sz w:val="22"/>
          <w:szCs w:val="22"/>
        </w:rPr>
        <w:t>Wykonawca uzgodni z Zamawiającym i Inspektorem Nadzoru h</w:t>
      </w:r>
      <w:r w:rsidRPr="00F6706C">
        <w:rPr>
          <w:rFonts w:ascii="Calibri" w:hAnsi="Calibri" w:cs="Calibri"/>
          <w:sz w:val="22"/>
          <w:szCs w:val="22"/>
        </w:rPr>
        <w:t>armonogr</w:t>
      </w:r>
      <w:r>
        <w:rPr>
          <w:rFonts w:ascii="Calibri" w:hAnsi="Calibri" w:cs="Calibri"/>
          <w:sz w:val="22"/>
          <w:szCs w:val="22"/>
        </w:rPr>
        <w:t>am prowadzenia Remontu</w:t>
      </w:r>
      <w:r w:rsidRPr="00F6706C">
        <w:rPr>
          <w:rFonts w:ascii="Calibri" w:hAnsi="Calibri" w:cs="Calibri"/>
          <w:sz w:val="22"/>
          <w:szCs w:val="22"/>
        </w:rPr>
        <w:t xml:space="preserve"> oraz sposób komunikacji na terenie </w:t>
      </w:r>
      <w:r>
        <w:rPr>
          <w:rFonts w:ascii="Calibri" w:hAnsi="Calibri" w:cs="Calibri"/>
          <w:sz w:val="22"/>
          <w:szCs w:val="22"/>
        </w:rPr>
        <w:t>Obiektu i w jego otoczeniu.</w:t>
      </w:r>
    </w:p>
    <w:p w14:paraId="6F917DFE" w14:textId="6B75B531" w:rsidR="00F5563F" w:rsidRPr="00F5563F" w:rsidRDefault="00F5563F" w:rsidP="005D0246">
      <w:pPr>
        <w:numPr>
          <w:ilvl w:val="0"/>
          <w:numId w:val="27"/>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 xml:space="preserve">Wykonawca zobowiązuje się zainstalować na własny koszt oznakowanie terenu budowy </w:t>
      </w:r>
      <w:r>
        <w:rPr>
          <w:rFonts w:asciiTheme="minorHAnsi" w:hAnsiTheme="minorHAnsi" w:cstheme="minorHAnsi"/>
          <w:sz w:val="22"/>
          <w:szCs w:val="22"/>
        </w:rPr>
        <w:br/>
      </w:r>
      <w:r w:rsidRPr="00473A1E">
        <w:rPr>
          <w:rFonts w:asciiTheme="minorHAnsi" w:hAnsiTheme="minorHAnsi" w:cstheme="minorHAnsi"/>
          <w:sz w:val="22"/>
          <w:szCs w:val="22"/>
        </w:rPr>
        <w:t>(lub innych miejsc, na których mają być prowadzone roboty) informujące i ostrzegające, związane z wykonaniem przedmiotu umowy.</w:t>
      </w:r>
    </w:p>
    <w:p w14:paraId="1A233C60" w14:textId="77777777" w:rsidR="00A03640" w:rsidRDefault="008A766E" w:rsidP="005D0246">
      <w:pPr>
        <w:numPr>
          <w:ilvl w:val="0"/>
          <w:numId w:val="27"/>
        </w:numPr>
        <w:tabs>
          <w:tab w:val="left" w:pos="-1980"/>
          <w:tab w:val="left" w:pos="0"/>
        </w:tabs>
        <w:autoSpaceDE w:val="0"/>
        <w:autoSpaceDN w:val="0"/>
        <w:adjustRightInd w:val="0"/>
        <w:spacing w:line="271" w:lineRule="auto"/>
        <w:jc w:val="both"/>
        <w:rPr>
          <w:rFonts w:ascii="Calibri" w:hAnsi="Calibri" w:cs="Calibri"/>
          <w:sz w:val="22"/>
          <w:szCs w:val="22"/>
        </w:rPr>
      </w:pPr>
      <w:r w:rsidRPr="00F6706C">
        <w:rPr>
          <w:rFonts w:ascii="Calibri" w:hAnsi="Calibri" w:cs="Calibri"/>
          <w:sz w:val="22"/>
          <w:szCs w:val="22"/>
        </w:rPr>
        <w:t xml:space="preserve">Ponieważ </w:t>
      </w:r>
      <w:r w:rsidR="00BC1013">
        <w:rPr>
          <w:rFonts w:ascii="Calibri" w:hAnsi="Calibri" w:cs="Calibri"/>
          <w:sz w:val="22"/>
          <w:szCs w:val="22"/>
        </w:rPr>
        <w:t>Remont prowadzony będzie</w:t>
      </w:r>
      <w:r w:rsidRPr="00F6706C">
        <w:rPr>
          <w:rFonts w:ascii="Calibri" w:hAnsi="Calibri" w:cs="Calibri"/>
          <w:sz w:val="22"/>
          <w:szCs w:val="22"/>
        </w:rPr>
        <w:t xml:space="preserve"> na terenie czynnego zakładu pracy, Wyko</w:t>
      </w:r>
      <w:r>
        <w:rPr>
          <w:rFonts w:ascii="Calibri" w:hAnsi="Calibri" w:cs="Calibri"/>
          <w:sz w:val="22"/>
          <w:szCs w:val="22"/>
        </w:rPr>
        <w:t xml:space="preserve">nawca w trakcie </w:t>
      </w:r>
      <w:r w:rsidR="00BC1013">
        <w:rPr>
          <w:rFonts w:ascii="Calibri" w:hAnsi="Calibri" w:cs="Calibri"/>
          <w:sz w:val="22"/>
          <w:szCs w:val="22"/>
        </w:rPr>
        <w:t>jego prowadzenia</w:t>
      </w:r>
      <w:r w:rsidRPr="00F6706C">
        <w:rPr>
          <w:rFonts w:ascii="Calibri" w:hAnsi="Calibri" w:cs="Calibri"/>
          <w:sz w:val="22"/>
          <w:szCs w:val="22"/>
        </w:rPr>
        <w:t xml:space="preserve"> zac</w:t>
      </w:r>
      <w:r>
        <w:rPr>
          <w:rFonts w:ascii="Calibri" w:hAnsi="Calibri" w:cs="Calibri"/>
          <w:sz w:val="22"/>
          <w:szCs w:val="22"/>
        </w:rPr>
        <w:t xml:space="preserve">howa funkcje sąsiednich budynków i obiektów </w:t>
      </w:r>
      <w:r w:rsidRPr="00F6706C">
        <w:rPr>
          <w:rFonts w:ascii="Calibri" w:hAnsi="Calibri" w:cs="Calibri"/>
          <w:sz w:val="22"/>
          <w:szCs w:val="22"/>
        </w:rPr>
        <w:t>oraz sprawną komunikację i p</w:t>
      </w:r>
      <w:r>
        <w:rPr>
          <w:rFonts w:ascii="Calibri" w:hAnsi="Calibri" w:cs="Calibri"/>
          <w:sz w:val="22"/>
          <w:szCs w:val="22"/>
        </w:rPr>
        <w:t xml:space="preserve">rzepustowość dróg wewnętrznych. W szczególności </w:t>
      </w:r>
      <w:r w:rsidRPr="004A1356">
        <w:rPr>
          <w:rFonts w:ascii="Calibri" w:hAnsi="Calibri" w:cs="Calibri"/>
          <w:sz w:val="22"/>
          <w:szCs w:val="22"/>
        </w:rPr>
        <w:t>Wykonawca zobowiązuje się do utrzymywania terenu i zap</w:t>
      </w:r>
      <w:r w:rsidR="00BC1013">
        <w:rPr>
          <w:rFonts w:ascii="Calibri" w:hAnsi="Calibri" w:cs="Calibri"/>
          <w:sz w:val="22"/>
          <w:szCs w:val="22"/>
        </w:rPr>
        <w:t xml:space="preserve">lecza budowy, dróg dojazdowych </w:t>
      </w:r>
      <w:r w:rsidRPr="004A1356">
        <w:rPr>
          <w:rFonts w:ascii="Calibri" w:hAnsi="Calibri" w:cs="Calibri"/>
          <w:sz w:val="22"/>
          <w:szCs w:val="22"/>
        </w:rPr>
        <w:t>i chodników w stanie wolnym od przeszkód komunikacyjnych oraz do usuwania zbędnych materiałów, odpadów i śmieci własnym kosztem i staraniem.</w:t>
      </w:r>
    </w:p>
    <w:p w14:paraId="69EDCC35" w14:textId="2485D27F" w:rsidR="00F5563F" w:rsidRPr="00F5563F" w:rsidRDefault="00F5563F" w:rsidP="005D0246">
      <w:pPr>
        <w:numPr>
          <w:ilvl w:val="0"/>
          <w:numId w:val="27"/>
        </w:numPr>
        <w:spacing w:line="271" w:lineRule="auto"/>
        <w:jc w:val="both"/>
        <w:rPr>
          <w:rFonts w:asciiTheme="minorHAnsi" w:hAnsiTheme="minorHAnsi" w:cstheme="minorHAnsi"/>
          <w:sz w:val="22"/>
          <w:szCs w:val="22"/>
        </w:rPr>
      </w:pPr>
      <w:r w:rsidRPr="00F5563F">
        <w:rPr>
          <w:rFonts w:asciiTheme="minorHAnsi" w:hAnsiTheme="minorHAnsi" w:cstheme="minorHAnsi"/>
          <w:sz w:val="22"/>
          <w:szCs w:val="22"/>
        </w:rPr>
        <w:t xml:space="preserve">Wykonawca zobowiązuje się do przestrzegania przepisów BHP oraz p.poż. obowiązujących </w:t>
      </w:r>
      <w:r w:rsidRPr="00F5563F">
        <w:rPr>
          <w:rFonts w:asciiTheme="minorHAnsi" w:hAnsiTheme="minorHAnsi" w:cstheme="minorHAnsi"/>
          <w:sz w:val="22"/>
          <w:szCs w:val="22"/>
        </w:rPr>
        <w:br/>
        <w:t>na terenie jednostki Zamaw</w:t>
      </w:r>
      <w:r>
        <w:rPr>
          <w:rFonts w:asciiTheme="minorHAnsi" w:hAnsiTheme="minorHAnsi" w:cstheme="minorHAnsi"/>
          <w:sz w:val="22"/>
          <w:szCs w:val="22"/>
        </w:rPr>
        <w:t>iającego na terenie Obiektu.</w:t>
      </w:r>
    </w:p>
    <w:p w14:paraId="6C176AA7" w14:textId="1AAEF09E" w:rsidR="005477F8" w:rsidRDefault="005477F8" w:rsidP="005D0246">
      <w:pPr>
        <w:pStyle w:val="Akapitzlist"/>
        <w:numPr>
          <w:ilvl w:val="0"/>
          <w:numId w:val="27"/>
        </w:numPr>
        <w:spacing w:after="0" w:line="271" w:lineRule="auto"/>
        <w:jc w:val="both"/>
        <w:rPr>
          <w:rFonts w:asciiTheme="minorHAnsi" w:hAnsiTheme="minorHAnsi" w:cstheme="minorHAnsi"/>
        </w:rPr>
      </w:pPr>
      <w:r w:rsidRPr="00340B17">
        <w:rPr>
          <w:rFonts w:asciiTheme="minorHAnsi" w:hAnsiTheme="minorHAnsi" w:cstheme="minorHAnsi"/>
        </w:rPr>
        <w:t xml:space="preserve">Roboty ziemne będą wykonywane w strefie ochronnej (50m) wału rzeki Wisły, a w związane </w:t>
      </w:r>
      <w:r w:rsidR="00FE520F">
        <w:rPr>
          <w:rFonts w:asciiTheme="minorHAnsi" w:hAnsiTheme="minorHAnsi" w:cstheme="minorHAnsi"/>
        </w:rPr>
        <w:br/>
      </w:r>
      <w:r w:rsidRPr="00340B17">
        <w:rPr>
          <w:rFonts w:asciiTheme="minorHAnsi" w:hAnsiTheme="minorHAnsi" w:cstheme="minorHAnsi"/>
        </w:rPr>
        <w:t>z wymianą rurociągów jak i rozbiórką i wykonaniem bloków betonowych należy wykonać etapami w pełnym umocnieniu skarp wykopów. Materiały wykorzystane do uszczelnienia szczelin między płytami, muszą posiadać atest higieniczny potwierdzający wykorzystanie materiału w zbiornikach służących do magazynowania wody przeznaczonej do spożycia przez ludzi.</w:t>
      </w:r>
    </w:p>
    <w:p w14:paraId="715A6488" w14:textId="68AFBEA7" w:rsidR="002A1DC5" w:rsidRPr="00340B17" w:rsidRDefault="002A1DC5" w:rsidP="005D0246">
      <w:pPr>
        <w:pStyle w:val="Akapitzlist"/>
        <w:numPr>
          <w:ilvl w:val="0"/>
          <w:numId w:val="27"/>
        </w:numPr>
        <w:spacing w:after="0" w:line="271" w:lineRule="auto"/>
        <w:jc w:val="both"/>
        <w:rPr>
          <w:rFonts w:asciiTheme="minorHAnsi" w:hAnsiTheme="minorHAnsi" w:cstheme="minorHAnsi"/>
        </w:rPr>
      </w:pPr>
      <w:r w:rsidRPr="002A1DC5">
        <w:rPr>
          <w:rFonts w:asciiTheme="minorHAnsi" w:hAnsiTheme="minorHAnsi" w:cstheme="minorHAnsi"/>
        </w:rPr>
        <w:t>Zebrany z powierzchni filtra materiał w postaci piasku filtracyjnego zostanie składowany w miejscu tymczasowego</w:t>
      </w:r>
      <w:r>
        <w:rPr>
          <w:rFonts w:asciiTheme="minorHAnsi" w:hAnsiTheme="minorHAnsi" w:cstheme="minorHAnsi"/>
        </w:rPr>
        <w:t xml:space="preserve"> przechowania, wskazanym przez Zamawiającego</w:t>
      </w:r>
      <w:r w:rsidRPr="002A1DC5">
        <w:rPr>
          <w:rFonts w:asciiTheme="minorHAnsi" w:hAnsiTheme="minorHAnsi" w:cstheme="minorHAnsi"/>
        </w:rPr>
        <w:t>, a po wykonaniu wszyst</w:t>
      </w:r>
      <w:r>
        <w:rPr>
          <w:rFonts w:asciiTheme="minorHAnsi" w:hAnsiTheme="minorHAnsi" w:cstheme="minorHAnsi"/>
        </w:rPr>
        <w:t>kich prac,</w:t>
      </w:r>
      <w:r w:rsidRPr="002A1DC5">
        <w:rPr>
          <w:rFonts w:asciiTheme="minorHAnsi" w:hAnsiTheme="minorHAnsi" w:cstheme="minorHAnsi"/>
        </w:rPr>
        <w:t xml:space="preserve"> nawiez</w:t>
      </w:r>
      <w:r>
        <w:rPr>
          <w:rFonts w:asciiTheme="minorHAnsi" w:hAnsiTheme="minorHAnsi" w:cstheme="minorHAnsi"/>
        </w:rPr>
        <w:t xml:space="preserve">iony z powrotem i wyplantowany, lub </w:t>
      </w:r>
      <w:r w:rsidRPr="002A1DC5">
        <w:rPr>
          <w:rFonts w:asciiTheme="minorHAnsi" w:hAnsiTheme="minorHAnsi" w:cstheme="minorHAnsi"/>
        </w:rPr>
        <w:t>wyrównany na powierzchni wyremontowanego filtra.</w:t>
      </w:r>
    </w:p>
    <w:p w14:paraId="5761C8F8" w14:textId="76E85B3E" w:rsidR="005477F8" w:rsidRPr="00340B17" w:rsidRDefault="005477F8" w:rsidP="005D0246">
      <w:pPr>
        <w:pStyle w:val="Akapitzlist"/>
        <w:numPr>
          <w:ilvl w:val="0"/>
          <w:numId w:val="27"/>
        </w:numPr>
        <w:spacing w:after="0" w:line="271" w:lineRule="auto"/>
        <w:jc w:val="both"/>
        <w:rPr>
          <w:rFonts w:asciiTheme="minorHAnsi" w:hAnsiTheme="minorHAnsi" w:cstheme="minorHAnsi"/>
        </w:rPr>
      </w:pPr>
      <w:r w:rsidRPr="00340B17">
        <w:rPr>
          <w:rFonts w:asciiTheme="minorHAnsi" w:hAnsiTheme="minorHAnsi" w:cstheme="minorHAnsi"/>
        </w:rPr>
        <w:t>Roboty należy prowadzić zgodnie z Warunkami Technicznymi Wykonania i Odbioru Robót Budowlano – Montażowych oraz obowiązującymi przepisami i normami oraz instrukcjami producentów rur i armatury</w:t>
      </w:r>
      <w:r w:rsidR="00560DCC">
        <w:rPr>
          <w:rFonts w:asciiTheme="minorHAnsi" w:hAnsiTheme="minorHAnsi" w:cstheme="minorHAnsi"/>
        </w:rPr>
        <w:t>.</w:t>
      </w:r>
    </w:p>
    <w:p w14:paraId="34C7FF9A" w14:textId="6DFEB018" w:rsidR="008A766E" w:rsidRDefault="00BC1013" w:rsidP="005D0246">
      <w:pPr>
        <w:numPr>
          <w:ilvl w:val="0"/>
          <w:numId w:val="27"/>
        </w:numPr>
        <w:tabs>
          <w:tab w:val="left" w:pos="-1980"/>
          <w:tab w:val="left" w:pos="0"/>
        </w:tabs>
        <w:autoSpaceDE w:val="0"/>
        <w:autoSpaceDN w:val="0"/>
        <w:adjustRightInd w:val="0"/>
        <w:spacing w:line="271" w:lineRule="auto"/>
        <w:jc w:val="both"/>
        <w:rPr>
          <w:rFonts w:ascii="Calibri" w:hAnsi="Calibri" w:cs="Calibri"/>
          <w:sz w:val="22"/>
          <w:szCs w:val="22"/>
        </w:rPr>
      </w:pPr>
      <w:r>
        <w:rPr>
          <w:rFonts w:ascii="Calibri" w:hAnsi="Calibri" w:cs="Calibri"/>
          <w:sz w:val="22"/>
          <w:szCs w:val="22"/>
        </w:rPr>
        <w:t>Wykonawca o</w:t>
      </w:r>
      <w:r w:rsidR="008A766E" w:rsidRPr="00F6706C">
        <w:rPr>
          <w:rFonts w:ascii="Calibri" w:hAnsi="Calibri" w:cs="Calibri"/>
          <w:sz w:val="22"/>
          <w:szCs w:val="22"/>
        </w:rPr>
        <w:t>kreśli sposó</w:t>
      </w:r>
      <w:r w:rsidR="008A766E">
        <w:rPr>
          <w:rFonts w:ascii="Calibri" w:hAnsi="Calibri" w:cs="Calibri"/>
          <w:sz w:val="22"/>
          <w:szCs w:val="22"/>
        </w:rPr>
        <w:t xml:space="preserve">b i miejsce składowania odpadów. </w:t>
      </w:r>
      <w:r w:rsidR="008A766E" w:rsidRPr="00F6706C">
        <w:rPr>
          <w:rFonts w:ascii="Calibri" w:hAnsi="Calibri" w:cs="Calibri"/>
          <w:sz w:val="22"/>
          <w:szCs w:val="22"/>
        </w:rPr>
        <w:t xml:space="preserve">W przypadku konieczności wywiezienia i utylizacji odpadów, kartę przekazania odpadów </w:t>
      </w:r>
      <w:r w:rsidR="008A766E">
        <w:rPr>
          <w:rFonts w:ascii="Calibri" w:hAnsi="Calibri" w:cs="Calibri"/>
          <w:sz w:val="22"/>
          <w:szCs w:val="22"/>
        </w:rPr>
        <w:t>przedstawi Inspektorowi Nadzoru.</w:t>
      </w:r>
    </w:p>
    <w:p w14:paraId="77A581A5" w14:textId="77777777" w:rsidR="008A766E" w:rsidRDefault="008A766E" w:rsidP="005D0246">
      <w:pPr>
        <w:numPr>
          <w:ilvl w:val="0"/>
          <w:numId w:val="27"/>
        </w:numPr>
        <w:tabs>
          <w:tab w:val="left" w:pos="-1980"/>
          <w:tab w:val="left" w:pos="0"/>
        </w:tabs>
        <w:autoSpaceDE w:val="0"/>
        <w:autoSpaceDN w:val="0"/>
        <w:adjustRightInd w:val="0"/>
        <w:spacing w:line="271" w:lineRule="auto"/>
        <w:jc w:val="both"/>
        <w:rPr>
          <w:rFonts w:ascii="Calibri" w:hAnsi="Calibri" w:cs="Calibri"/>
          <w:sz w:val="22"/>
          <w:szCs w:val="22"/>
        </w:rPr>
      </w:pPr>
      <w:r w:rsidRPr="001E56E7">
        <w:rPr>
          <w:rFonts w:ascii="Calibri" w:hAnsi="Calibri" w:cs="Calibri"/>
          <w:sz w:val="22"/>
          <w:szCs w:val="22"/>
        </w:rPr>
        <w:t>Po zakończeniu remontu, Wykonawca na własny koszt odtworzy pierwotny stan terenu oraz odbuduje zniszczone elementy drogi i przeprowadzi renowację nawierzchni.</w:t>
      </w:r>
    </w:p>
    <w:p w14:paraId="721F11C6" w14:textId="77777777" w:rsidR="008A766E" w:rsidRDefault="008A766E" w:rsidP="008A766E">
      <w:pPr>
        <w:spacing w:line="271" w:lineRule="auto"/>
        <w:ind w:left="567"/>
        <w:jc w:val="both"/>
        <w:rPr>
          <w:rFonts w:ascii="Calibri" w:hAnsi="Calibri" w:cs="Calibri"/>
          <w:sz w:val="22"/>
          <w:szCs w:val="22"/>
        </w:rPr>
      </w:pPr>
    </w:p>
    <w:p w14:paraId="2CF9CE92" w14:textId="3F51D360" w:rsidR="008A766E" w:rsidRPr="007F4F43" w:rsidRDefault="007F4F43" w:rsidP="007F4F43">
      <w:pPr>
        <w:spacing w:line="271" w:lineRule="auto"/>
        <w:jc w:val="both"/>
        <w:rPr>
          <w:rFonts w:ascii="Calibri" w:hAnsi="Calibri" w:cs="Calibri"/>
          <w:b/>
          <w:sz w:val="22"/>
          <w:szCs w:val="22"/>
        </w:rPr>
      </w:pPr>
      <w:r w:rsidRPr="007F4F43">
        <w:rPr>
          <w:rFonts w:ascii="Calibri" w:hAnsi="Calibri" w:cs="Calibri"/>
          <w:b/>
          <w:sz w:val="22"/>
          <w:szCs w:val="22"/>
        </w:rPr>
        <w:t>MATERIAŁY</w:t>
      </w:r>
    </w:p>
    <w:p w14:paraId="06767169" w14:textId="77777777" w:rsidR="008A766E" w:rsidRPr="008C57D1" w:rsidRDefault="008A766E" w:rsidP="008A766E">
      <w:pPr>
        <w:spacing w:line="271" w:lineRule="auto"/>
        <w:jc w:val="center"/>
        <w:rPr>
          <w:rFonts w:ascii="Calibri" w:hAnsi="Calibri" w:cs="Calibri"/>
          <w:b/>
          <w:sz w:val="22"/>
          <w:szCs w:val="22"/>
        </w:rPr>
      </w:pPr>
      <w:r w:rsidRPr="008C57D1">
        <w:rPr>
          <w:rFonts w:ascii="Calibri" w:hAnsi="Calibri" w:cs="Calibri"/>
          <w:b/>
          <w:sz w:val="22"/>
          <w:szCs w:val="22"/>
        </w:rPr>
        <w:t>§ 4</w:t>
      </w:r>
    </w:p>
    <w:p w14:paraId="08E98FBB" w14:textId="77777777" w:rsidR="008A766E" w:rsidRDefault="008A766E" w:rsidP="008A766E">
      <w:pPr>
        <w:spacing w:line="271" w:lineRule="auto"/>
        <w:jc w:val="center"/>
        <w:rPr>
          <w:rFonts w:ascii="Calibri" w:hAnsi="Calibri" w:cs="Calibri"/>
          <w:sz w:val="22"/>
          <w:szCs w:val="22"/>
        </w:rPr>
      </w:pPr>
    </w:p>
    <w:p w14:paraId="033BB076" w14:textId="77777777" w:rsidR="008A766E" w:rsidRDefault="008A766E" w:rsidP="005D0246">
      <w:pPr>
        <w:pStyle w:val="Tekstpodstawowy"/>
        <w:widowControl/>
        <w:numPr>
          <w:ilvl w:val="0"/>
          <w:numId w:val="28"/>
        </w:numPr>
        <w:autoSpaceDE w:val="0"/>
        <w:autoSpaceDN w:val="0"/>
        <w:spacing w:after="120" w:line="271" w:lineRule="auto"/>
        <w:contextualSpacing/>
        <w:jc w:val="left"/>
        <w:rPr>
          <w:rFonts w:ascii="Calibri" w:hAnsi="Calibri" w:cs="Calibri"/>
          <w:sz w:val="22"/>
          <w:szCs w:val="22"/>
        </w:rPr>
      </w:pPr>
      <w:r w:rsidRPr="00BF4A54">
        <w:rPr>
          <w:rFonts w:ascii="Calibri" w:hAnsi="Calibri" w:cs="Calibri"/>
          <w:sz w:val="22"/>
          <w:szCs w:val="22"/>
        </w:rPr>
        <w:t>Przedmiot umowy zostanie wykonany z materiałów dostarczonych przez Wykonawcę.</w:t>
      </w:r>
    </w:p>
    <w:p w14:paraId="23ED42D6" w14:textId="02E1BA8F" w:rsidR="008A766E" w:rsidRDefault="008A766E" w:rsidP="005D0246">
      <w:pPr>
        <w:pStyle w:val="Tekstpodstawowy"/>
        <w:widowControl/>
        <w:numPr>
          <w:ilvl w:val="0"/>
          <w:numId w:val="28"/>
        </w:numPr>
        <w:autoSpaceDE w:val="0"/>
        <w:autoSpaceDN w:val="0"/>
        <w:spacing w:after="120" w:line="271" w:lineRule="auto"/>
        <w:contextualSpacing/>
        <w:rPr>
          <w:rFonts w:ascii="Calibri" w:hAnsi="Calibri" w:cs="Calibri"/>
          <w:sz w:val="22"/>
          <w:szCs w:val="22"/>
        </w:rPr>
      </w:pPr>
      <w:r w:rsidRPr="00466FA2">
        <w:rPr>
          <w:rFonts w:ascii="Calibri" w:hAnsi="Calibri" w:cs="Calibri"/>
          <w:sz w:val="22"/>
          <w:szCs w:val="22"/>
        </w:rPr>
        <w:t>Wykonawca zobowiązuje się wykonać remont z materiałów, których jakość winna odpowiadać wymogom wyrobów dopuszczon</w:t>
      </w:r>
      <w:r w:rsidR="002E2A15">
        <w:rPr>
          <w:rFonts w:ascii="Calibri" w:hAnsi="Calibri" w:cs="Calibri"/>
          <w:sz w:val="22"/>
          <w:szCs w:val="22"/>
        </w:rPr>
        <w:t xml:space="preserve">ych do obrotu zgodnie z ustawą </w:t>
      </w:r>
      <w:r w:rsidRPr="00466FA2">
        <w:rPr>
          <w:rFonts w:ascii="Calibri" w:hAnsi="Calibri" w:cs="Calibri"/>
          <w:sz w:val="22"/>
          <w:szCs w:val="22"/>
        </w:rPr>
        <w:t xml:space="preserve">z 16 kwietnia 2004 r. o wyrobach budowlanych (tekst jednolity: Dz. U. z 2020 r., poz. 215 oraz posiadać wymagane certyfikaty i atesty. </w:t>
      </w:r>
    </w:p>
    <w:p w14:paraId="6C4C7590" w14:textId="77777777" w:rsidR="007F4F43" w:rsidRDefault="008A766E" w:rsidP="005D0246">
      <w:pPr>
        <w:pStyle w:val="Tekstpodstawowy"/>
        <w:widowControl/>
        <w:numPr>
          <w:ilvl w:val="0"/>
          <w:numId w:val="28"/>
        </w:numPr>
        <w:autoSpaceDE w:val="0"/>
        <w:autoSpaceDN w:val="0"/>
        <w:spacing w:after="120" w:line="271" w:lineRule="auto"/>
        <w:contextualSpacing/>
        <w:rPr>
          <w:rFonts w:ascii="Calibri" w:hAnsi="Calibri" w:cs="Calibri"/>
          <w:sz w:val="22"/>
          <w:szCs w:val="22"/>
        </w:rPr>
      </w:pPr>
      <w:r w:rsidRPr="00AD743C">
        <w:rPr>
          <w:rFonts w:ascii="Calibri" w:hAnsi="Calibri" w:cs="Calibri"/>
          <w:sz w:val="22"/>
          <w:szCs w:val="22"/>
        </w:rPr>
        <w:t>Atesty, certyfikaty, aprobaty i inne wymagane dokumenty dot. materiałów należy dostarczyć Zamawiającemu przed rozpoczęciem robót. Nie dopuszcza się stosowania materiałów zamiennych bez pisemnej zgody Zamawiającego. Na każde żądanie Zamawiającego Wykonawca ma obowiązek przedstawić świadectwo jakości materiału, certyfikat bezpieczeństwa, deklarację zgodności z Polską Normą przenoszącą normy europejskie lub odpowiednie.</w:t>
      </w:r>
    </w:p>
    <w:p w14:paraId="78EDE331" w14:textId="77777777" w:rsidR="007F4F43" w:rsidRPr="007F4F43" w:rsidRDefault="007F4F43" w:rsidP="005D0246">
      <w:pPr>
        <w:pStyle w:val="Tekstpodstawowy"/>
        <w:widowControl/>
        <w:numPr>
          <w:ilvl w:val="0"/>
          <w:numId w:val="28"/>
        </w:numPr>
        <w:autoSpaceDE w:val="0"/>
        <w:autoSpaceDN w:val="0"/>
        <w:spacing w:after="120" w:line="271" w:lineRule="auto"/>
        <w:contextualSpacing/>
        <w:rPr>
          <w:rFonts w:asciiTheme="minorHAnsi" w:hAnsiTheme="minorHAnsi" w:cstheme="minorHAnsi"/>
          <w:sz w:val="22"/>
          <w:szCs w:val="22"/>
        </w:rPr>
      </w:pPr>
      <w:r w:rsidRPr="007F4F43">
        <w:rPr>
          <w:rFonts w:asciiTheme="minorHAnsi" w:hAnsiTheme="minorHAnsi" w:cstheme="minorHAnsi"/>
          <w:sz w:val="22"/>
          <w:szCs w:val="22"/>
        </w:rPr>
        <w:t xml:space="preserve">Wyroby, dla których nie ustanowiono Polskiej Normy lub wyroby, których właściwości użytkowe odnoszące się do wymagań podstawowych różnią się od właściwości określonych w Polskiej Normie powinny posiadać aprobatę techniczną (COBRTI </w:t>
      </w:r>
      <w:proofErr w:type="spellStart"/>
      <w:r w:rsidRPr="007F4F43">
        <w:rPr>
          <w:rFonts w:asciiTheme="minorHAnsi" w:hAnsiTheme="minorHAnsi" w:cstheme="minorHAnsi"/>
          <w:sz w:val="22"/>
          <w:szCs w:val="22"/>
        </w:rPr>
        <w:t>Instal</w:t>
      </w:r>
      <w:proofErr w:type="spellEnd"/>
      <w:r w:rsidRPr="007F4F43">
        <w:rPr>
          <w:rFonts w:asciiTheme="minorHAnsi" w:hAnsiTheme="minorHAnsi" w:cstheme="minorHAnsi"/>
          <w:sz w:val="22"/>
          <w:szCs w:val="22"/>
        </w:rPr>
        <w:t>).</w:t>
      </w:r>
    </w:p>
    <w:p w14:paraId="192644EC" w14:textId="23CD3369" w:rsidR="007F4F43" w:rsidRPr="007F4F43" w:rsidRDefault="007F4F43" w:rsidP="005D0246">
      <w:pPr>
        <w:pStyle w:val="Tekstpodstawowy"/>
        <w:widowControl/>
        <w:numPr>
          <w:ilvl w:val="0"/>
          <w:numId w:val="28"/>
        </w:numPr>
        <w:autoSpaceDE w:val="0"/>
        <w:autoSpaceDN w:val="0"/>
        <w:spacing w:after="120" w:line="271" w:lineRule="auto"/>
        <w:contextualSpacing/>
        <w:rPr>
          <w:rFonts w:asciiTheme="minorHAnsi" w:hAnsiTheme="minorHAnsi" w:cstheme="minorHAnsi"/>
          <w:sz w:val="22"/>
          <w:szCs w:val="22"/>
        </w:rPr>
      </w:pPr>
      <w:r w:rsidRPr="007F4F43">
        <w:rPr>
          <w:rFonts w:asciiTheme="minorHAnsi" w:hAnsiTheme="minorHAnsi" w:cstheme="minorHAnsi"/>
          <w:sz w:val="22"/>
          <w:szCs w:val="22"/>
        </w:rPr>
        <w:t xml:space="preserve">Beton zastosowany do fundamentów i obudowy skarp: hydrotechniczny W-8 zagęszczany tzw. </w:t>
      </w:r>
      <w:proofErr w:type="spellStart"/>
      <w:r w:rsidRPr="007F4F43">
        <w:rPr>
          <w:rFonts w:asciiTheme="minorHAnsi" w:hAnsiTheme="minorHAnsi" w:cstheme="minorHAnsi"/>
          <w:sz w:val="22"/>
          <w:szCs w:val="22"/>
        </w:rPr>
        <w:t>rolerem</w:t>
      </w:r>
      <w:proofErr w:type="spellEnd"/>
      <w:r w:rsidRPr="007F4F43">
        <w:rPr>
          <w:rFonts w:asciiTheme="minorHAnsi" w:hAnsiTheme="minorHAnsi" w:cstheme="minorHAnsi"/>
          <w:sz w:val="22"/>
          <w:szCs w:val="22"/>
        </w:rPr>
        <w:t xml:space="preserve"> wałowym</w:t>
      </w:r>
      <w:r w:rsidR="002E2A15">
        <w:rPr>
          <w:rFonts w:asciiTheme="minorHAnsi" w:hAnsiTheme="minorHAnsi" w:cstheme="minorHAnsi"/>
          <w:sz w:val="22"/>
          <w:szCs w:val="22"/>
        </w:rPr>
        <w:t>.</w:t>
      </w:r>
      <w:r w:rsidRPr="007F4F43">
        <w:rPr>
          <w:rFonts w:asciiTheme="minorHAnsi" w:hAnsiTheme="minorHAnsi" w:cstheme="minorHAnsi"/>
          <w:sz w:val="22"/>
          <w:szCs w:val="22"/>
        </w:rPr>
        <w:t xml:space="preserve">  </w:t>
      </w:r>
    </w:p>
    <w:p w14:paraId="1EDC524D" w14:textId="5DCB8531" w:rsidR="007F4F43" w:rsidRPr="007F4F43" w:rsidRDefault="007F4F43" w:rsidP="005D0246">
      <w:pPr>
        <w:pStyle w:val="Tekstpodstawowy"/>
        <w:widowControl/>
        <w:numPr>
          <w:ilvl w:val="0"/>
          <w:numId w:val="28"/>
        </w:numPr>
        <w:autoSpaceDE w:val="0"/>
        <w:autoSpaceDN w:val="0"/>
        <w:spacing w:after="120" w:line="271" w:lineRule="auto"/>
        <w:contextualSpacing/>
        <w:rPr>
          <w:rFonts w:asciiTheme="minorHAnsi" w:hAnsiTheme="minorHAnsi" w:cstheme="minorHAnsi"/>
          <w:sz w:val="22"/>
          <w:szCs w:val="22"/>
        </w:rPr>
      </w:pPr>
      <w:r w:rsidRPr="007F4F43">
        <w:rPr>
          <w:rFonts w:asciiTheme="minorHAnsi" w:hAnsiTheme="minorHAnsi" w:cstheme="minorHAnsi"/>
          <w:sz w:val="22"/>
          <w:szCs w:val="22"/>
        </w:rPr>
        <w:t>Dla materiałów i wyrobów przeznaczonych do zastosowania w sieci wodociągowej należy dostarczyć pozytywną opinię Państwowego Zakładu Higieny</w:t>
      </w:r>
      <w:r w:rsidR="006A37E2">
        <w:rPr>
          <w:rFonts w:asciiTheme="minorHAnsi" w:hAnsiTheme="minorHAnsi" w:cstheme="minorHAnsi"/>
          <w:sz w:val="22"/>
          <w:szCs w:val="22"/>
        </w:rPr>
        <w:t>.</w:t>
      </w:r>
    </w:p>
    <w:p w14:paraId="0FE283E6" w14:textId="77777777" w:rsidR="007F4F43" w:rsidRPr="007F4F43" w:rsidRDefault="007F4F43" w:rsidP="005D0246">
      <w:pPr>
        <w:pStyle w:val="Tekstpodstawowy"/>
        <w:widowControl/>
        <w:numPr>
          <w:ilvl w:val="0"/>
          <w:numId w:val="28"/>
        </w:numPr>
        <w:autoSpaceDE w:val="0"/>
        <w:autoSpaceDN w:val="0"/>
        <w:spacing w:after="120" w:line="271" w:lineRule="auto"/>
        <w:contextualSpacing/>
        <w:rPr>
          <w:rFonts w:asciiTheme="minorHAnsi" w:hAnsiTheme="minorHAnsi" w:cstheme="minorHAnsi"/>
          <w:sz w:val="22"/>
          <w:szCs w:val="22"/>
        </w:rPr>
      </w:pPr>
      <w:r w:rsidRPr="007F4F43">
        <w:rPr>
          <w:rFonts w:asciiTheme="minorHAnsi" w:hAnsiTheme="minorHAnsi" w:cstheme="minorHAnsi"/>
          <w:sz w:val="22"/>
          <w:szCs w:val="22"/>
        </w:rPr>
        <w:t>Elementy sieci wodociągowej muszą posiadać oznaczenia identyfikujące, np. producent, typ wyrobu, ciśnienie nominalne, średnica, materiał, itp.</w:t>
      </w:r>
    </w:p>
    <w:p w14:paraId="4E511C63" w14:textId="235CD694" w:rsidR="007F4F43" w:rsidRPr="007F4F43" w:rsidRDefault="007F4F43" w:rsidP="005D0246">
      <w:pPr>
        <w:pStyle w:val="Tekstpodstawowy"/>
        <w:widowControl/>
        <w:numPr>
          <w:ilvl w:val="0"/>
          <w:numId w:val="28"/>
        </w:numPr>
        <w:autoSpaceDE w:val="0"/>
        <w:autoSpaceDN w:val="0"/>
        <w:spacing w:after="120" w:line="271" w:lineRule="auto"/>
        <w:contextualSpacing/>
        <w:rPr>
          <w:rFonts w:asciiTheme="minorHAnsi" w:hAnsiTheme="minorHAnsi" w:cstheme="minorHAnsi"/>
          <w:sz w:val="22"/>
          <w:szCs w:val="22"/>
        </w:rPr>
      </w:pPr>
      <w:r w:rsidRPr="007F4F43">
        <w:rPr>
          <w:rFonts w:asciiTheme="minorHAnsi" w:hAnsiTheme="minorHAnsi" w:cstheme="minorHAnsi"/>
          <w:sz w:val="22"/>
          <w:szCs w:val="22"/>
        </w:rPr>
        <w:t>Producent armatury stosowanej do budowy sieci wodociągowej ma posiadać certyfikat ISO serii 9001 lub 9002</w:t>
      </w:r>
      <w:r w:rsidR="006A37E2">
        <w:rPr>
          <w:rFonts w:asciiTheme="minorHAnsi" w:hAnsiTheme="minorHAnsi" w:cstheme="minorHAnsi"/>
          <w:sz w:val="22"/>
          <w:szCs w:val="22"/>
        </w:rPr>
        <w:t>.</w:t>
      </w:r>
    </w:p>
    <w:p w14:paraId="53989438" w14:textId="7DD26186" w:rsidR="007F4F43" w:rsidRPr="007F4F43" w:rsidRDefault="007F4F43" w:rsidP="005D0246">
      <w:pPr>
        <w:pStyle w:val="Tekstpodstawowy"/>
        <w:widowControl/>
        <w:numPr>
          <w:ilvl w:val="0"/>
          <w:numId w:val="28"/>
        </w:numPr>
        <w:autoSpaceDE w:val="0"/>
        <w:autoSpaceDN w:val="0"/>
        <w:spacing w:after="120" w:line="271" w:lineRule="auto"/>
        <w:contextualSpacing/>
        <w:rPr>
          <w:rFonts w:asciiTheme="minorHAnsi" w:hAnsiTheme="minorHAnsi" w:cstheme="minorHAnsi"/>
          <w:sz w:val="22"/>
          <w:szCs w:val="22"/>
        </w:rPr>
      </w:pPr>
      <w:r w:rsidRPr="007F4F43">
        <w:rPr>
          <w:rFonts w:asciiTheme="minorHAnsi" w:hAnsiTheme="minorHAnsi" w:cstheme="minorHAnsi"/>
          <w:sz w:val="22"/>
          <w:szCs w:val="22"/>
        </w:rPr>
        <w:t>Dla wyrobów wykonanych z żeliwa należy dostarczyć dokumenty potwierdzające badanie grubości powłok ochronnych i zgodność wyrobu z wymaganiami norm (np. certyfikat RAL pod nadzorem GSK. Przewiduje się kontrolę grubości powłok ochronnych. W przypadku niedotrzymania wymaganych grubości powłok, wyrób zostanie odrzucony).</w:t>
      </w:r>
    </w:p>
    <w:p w14:paraId="4E9DAA45" w14:textId="77777777" w:rsidR="002A1DC5" w:rsidRDefault="008A766E" w:rsidP="005D0246">
      <w:pPr>
        <w:pStyle w:val="Tekstpodstawowy"/>
        <w:widowControl/>
        <w:numPr>
          <w:ilvl w:val="0"/>
          <w:numId w:val="28"/>
        </w:numPr>
        <w:autoSpaceDE w:val="0"/>
        <w:autoSpaceDN w:val="0"/>
        <w:spacing w:after="120" w:line="271" w:lineRule="auto"/>
        <w:contextualSpacing/>
        <w:rPr>
          <w:rFonts w:ascii="Calibri" w:hAnsi="Calibri" w:cs="Calibri"/>
          <w:sz w:val="22"/>
          <w:szCs w:val="22"/>
        </w:rPr>
      </w:pPr>
      <w:r w:rsidRPr="007F4F43">
        <w:rPr>
          <w:rFonts w:ascii="Calibri" w:hAnsi="Calibri" w:cs="Calibri"/>
          <w:sz w:val="22"/>
          <w:szCs w:val="22"/>
        </w:rPr>
        <w:t>Wykonawca odpowiada za powstające w ramach prowa</w:t>
      </w:r>
      <w:r w:rsidR="002A1DC5">
        <w:rPr>
          <w:rFonts w:ascii="Calibri" w:hAnsi="Calibri" w:cs="Calibri"/>
          <w:sz w:val="22"/>
          <w:szCs w:val="22"/>
        </w:rPr>
        <w:t>dzonych robót odpady budowlane.</w:t>
      </w:r>
    </w:p>
    <w:p w14:paraId="13C28E17" w14:textId="77777777" w:rsidR="002A1DC5" w:rsidRDefault="002A1DC5" w:rsidP="005D0246">
      <w:pPr>
        <w:pStyle w:val="Tekstpodstawowy"/>
        <w:widowControl/>
        <w:numPr>
          <w:ilvl w:val="0"/>
          <w:numId w:val="28"/>
        </w:numPr>
        <w:autoSpaceDE w:val="0"/>
        <w:autoSpaceDN w:val="0"/>
        <w:spacing w:after="120" w:line="271" w:lineRule="auto"/>
        <w:contextualSpacing/>
        <w:rPr>
          <w:rFonts w:ascii="Calibri" w:hAnsi="Calibri" w:cs="Calibri"/>
          <w:sz w:val="22"/>
          <w:szCs w:val="22"/>
        </w:rPr>
      </w:pPr>
      <w:r w:rsidRPr="002A1DC5">
        <w:rPr>
          <w:rFonts w:ascii="Calibri" w:hAnsi="Calibri" w:cs="Calibri"/>
          <w:sz w:val="22"/>
          <w:szCs w:val="22"/>
        </w:rPr>
        <w:t xml:space="preserve">Materiały odzyskane w trakcie rozbiórki mogą być ponownie </w:t>
      </w:r>
      <w:r>
        <w:rPr>
          <w:rFonts w:ascii="Calibri" w:hAnsi="Calibri" w:cs="Calibri"/>
          <w:sz w:val="22"/>
          <w:szCs w:val="22"/>
        </w:rPr>
        <w:t>wykorzystane przez Wykonawcę</w:t>
      </w:r>
      <w:r w:rsidRPr="002A1DC5">
        <w:rPr>
          <w:rFonts w:ascii="Calibri" w:hAnsi="Calibri" w:cs="Calibri"/>
          <w:sz w:val="22"/>
          <w:szCs w:val="22"/>
        </w:rPr>
        <w:t xml:space="preserve"> (fragmenty rur i działające zasuwy), po uprzedniej decyzji Zamawiającego, niewykorzystane materiały podlegają utylizacji</w:t>
      </w:r>
      <w:r>
        <w:rPr>
          <w:rFonts w:ascii="Calibri" w:hAnsi="Calibri" w:cs="Calibri"/>
          <w:sz w:val="22"/>
          <w:szCs w:val="22"/>
        </w:rPr>
        <w:t>.</w:t>
      </w:r>
    </w:p>
    <w:p w14:paraId="3DADA39B" w14:textId="12F54B9D" w:rsidR="008A766E" w:rsidRPr="007F4F43" w:rsidRDefault="008A766E" w:rsidP="005D0246">
      <w:pPr>
        <w:pStyle w:val="Tekstpodstawowy"/>
        <w:widowControl/>
        <w:numPr>
          <w:ilvl w:val="0"/>
          <w:numId w:val="28"/>
        </w:numPr>
        <w:autoSpaceDE w:val="0"/>
        <w:autoSpaceDN w:val="0"/>
        <w:spacing w:after="120" w:line="271" w:lineRule="auto"/>
        <w:contextualSpacing/>
        <w:rPr>
          <w:rFonts w:ascii="Calibri" w:hAnsi="Calibri" w:cs="Calibri"/>
          <w:sz w:val="22"/>
          <w:szCs w:val="22"/>
        </w:rPr>
      </w:pPr>
      <w:r w:rsidRPr="007F4F43">
        <w:rPr>
          <w:rFonts w:ascii="Calibri" w:hAnsi="Calibri" w:cs="Calibri"/>
          <w:sz w:val="22"/>
          <w:szCs w:val="22"/>
        </w:rPr>
        <w:t>Mater</w:t>
      </w:r>
      <w:r w:rsidR="002A1DC5">
        <w:rPr>
          <w:rFonts w:ascii="Calibri" w:hAnsi="Calibri" w:cs="Calibri"/>
          <w:sz w:val="22"/>
          <w:szCs w:val="22"/>
        </w:rPr>
        <w:t>iały z rozbiórki są własnością Wykonawcy robót budowlanych i W</w:t>
      </w:r>
      <w:r w:rsidRPr="007F4F43">
        <w:rPr>
          <w:rFonts w:ascii="Calibri" w:hAnsi="Calibri" w:cs="Calibri"/>
          <w:sz w:val="22"/>
          <w:szCs w:val="22"/>
        </w:rPr>
        <w:t>ykonawca odpowiada za nie równie</w:t>
      </w:r>
      <w:r w:rsidR="009C5164">
        <w:rPr>
          <w:rFonts w:ascii="Calibri" w:hAnsi="Calibri" w:cs="Calibri"/>
          <w:sz w:val="22"/>
          <w:szCs w:val="22"/>
        </w:rPr>
        <w:t>ż w zakresie ustawy o odpadach.</w:t>
      </w:r>
    </w:p>
    <w:p w14:paraId="496A35A5" w14:textId="77777777" w:rsidR="008A766E" w:rsidRPr="00AD743C" w:rsidRDefault="008A766E" w:rsidP="005D0246">
      <w:pPr>
        <w:pStyle w:val="Tekstpodstawowy"/>
        <w:widowControl/>
        <w:numPr>
          <w:ilvl w:val="0"/>
          <w:numId w:val="28"/>
        </w:numPr>
        <w:autoSpaceDE w:val="0"/>
        <w:autoSpaceDN w:val="0"/>
        <w:spacing w:after="120" w:line="271" w:lineRule="auto"/>
        <w:contextualSpacing/>
        <w:rPr>
          <w:rFonts w:ascii="Calibri" w:hAnsi="Calibri" w:cs="Calibri"/>
          <w:sz w:val="22"/>
          <w:szCs w:val="22"/>
        </w:rPr>
      </w:pPr>
      <w:r w:rsidRPr="00AD743C">
        <w:rPr>
          <w:rFonts w:ascii="Calibri" w:hAnsi="Calibri"/>
          <w:sz w:val="22"/>
          <w:szCs w:val="22"/>
        </w:rPr>
        <w:t>Wykonawca może zamiast określonych w specyfikacji (jako załączników do oferty lub wymaganych w późniejszym okresie) zaświadczeń, atestów, certyfikatów i opinii złożyć równoważne zaświadczenia wystawione przez podmioty mające siedzibę w innym państwie członkowskim Europejskiego Obszaru Gospodarczego jedynie w przypadku, jeśli z obowiązujących przepisów nie wynika konieczność dostarczenia dokumentu wydanego wyłącznie przez polską instytucję.</w:t>
      </w:r>
    </w:p>
    <w:p w14:paraId="0A98C799" w14:textId="75D097E2" w:rsidR="008A766E" w:rsidRPr="00AD743C" w:rsidRDefault="008A766E" w:rsidP="005D0246">
      <w:pPr>
        <w:pStyle w:val="Tekstpodstawowy"/>
        <w:widowControl/>
        <w:numPr>
          <w:ilvl w:val="0"/>
          <w:numId w:val="28"/>
        </w:numPr>
        <w:autoSpaceDE w:val="0"/>
        <w:autoSpaceDN w:val="0"/>
        <w:spacing w:after="120" w:line="271" w:lineRule="auto"/>
        <w:contextualSpacing/>
        <w:rPr>
          <w:rFonts w:ascii="Calibri" w:hAnsi="Calibri" w:cs="Calibri"/>
          <w:sz w:val="22"/>
          <w:szCs w:val="22"/>
        </w:rPr>
      </w:pPr>
      <w:r w:rsidRPr="00AD743C">
        <w:rPr>
          <w:rFonts w:asciiTheme="minorHAnsi" w:hAnsiTheme="minorHAnsi" w:cstheme="minorHAnsi"/>
          <w:sz w:val="22"/>
          <w:szCs w:val="22"/>
        </w:rPr>
        <w:t>Strony zgodnie ustalają, że ilekro</w:t>
      </w:r>
      <w:r w:rsidR="00BC1013">
        <w:rPr>
          <w:rFonts w:asciiTheme="minorHAnsi" w:hAnsiTheme="minorHAnsi" w:cstheme="minorHAnsi"/>
          <w:sz w:val="22"/>
          <w:szCs w:val="22"/>
        </w:rPr>
        <w:t>ć w</w:t>
      </w:r>
      <w:r w:rsidRPr="00AD743C">
        <w:rPr>
          <w:rFonts w:asciiTheme="minorHAnsi" w:hAnsiTheme="minorHAnsi" w:cstheme="minorHAnsi"/>
          <w:sz w:val="22"/>
          <w:szCs w:val="22"/>
        </w:rPr>
        <w:t xml:space="preserve"> SWZ</w:t>
      </w:r>
      <w:r w:rsidR="00BC1013">
        <w:rPr>
          <w:rFonts w:asciiTheme="minorHAnsi" w:hAnsiTheme="minorHAnsi" w:cstheme="minorHAnsi"/>
          <w:sz w:val="22"/>
          <w:szCs w:val="22"/>
        </w:rPr>
        <w:t xml:space="preserve"> lub dokumentacji z postępowania,</w:t>
      </w:r>
      <w:r w:rsidRPr="00AD743C">
        <w:rPr>
          <w:rFonts w:asciiTheme="minorHAnsi" w:hAnsiTheme="minorHAnsi" w:cstheme="minorHAnsi"/>
          <w:sz w:val="22"/>
          <w:szCs w:val="22"/>
        </w:rPr>
        <w:t xml:space="preserve"> pojawiają się nazwy własne materiałów lub rozwiązań technicznych, należy je traktować jako minimalne standardy techniczne. Zamawiający dopuszcza zastosowanie rozwiązań równoważnych pod warunkiem, że będą one spełniać minimalne standardy techniczne wskazan</w:t>
      </w:r>
      <w:r w:rsidR="00BC1013">
        <w:rPr>
          <w:rFonts w:asciiTheme="minorHAnsi" w:hAnsiTheme="minorHAnsi" w:cstheme="minorHAnsi"/>
          <w:sz w:val="22"/>
          <w:szCs w:val="22"/>
        </w:rPr>
        <w:t>e w</w:t>
      </w:r>
      <w:r w:rsidRPr="00AD743C">
        <w:rPr>
          <w:rFonts w:asciiTheme="minorHAnsi" w:hAnsiTheme="minorHAnsi" w:cstheme="minorHAnsi"/>
          <w:sz w:val="22"/>
          <w:szCs w:val="22"/>
        </w:rPr>
        <w:t xml:space="preserve"> SWZ</w:t>
      </w:r>
      <w:r w:rsidR="00BC1013">
        <w:rPr>
          <w:rFonts w:asciiTheme="minorHAnsi" w:hAnsiTheme="minorHAnsi" w:cstheme="minorHAnsi"/>
          <w:sz w:val="22"/>
          <w:szCs w:val="22"/>
        </w:rPr>
        <w:t xml:space="preserve"> i dokumentacji z postępowania</w:t>
      </w:r>
      <w:r w:rsidRPr="00AD743C">
        <w:rPr>
          <w:rFonts w:asciiTheme="minorHAnsi" w:hAnsiTheme="minorHAnsi" w:cstheme="minorHAnsi"/>
          <w:sz w:val="22"/>
          <w:szCs w:val="22"/>
        </w:rPr>
        <w:t>.</w:t>
      </w:r>
    </w:p>
    <w:p w14:paraId="222DE517" w14:textId="77777777" w:rsidR="008A766E" w:rsidRPr="00881EDA" w:rsidRDefault="008A766E" w:rsidP="008A766E">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ZOBOWIĄZANIA  ZAMAWIAJĄCEGO</w:t>
      </w:r>
    </w:p>
    <w:p w14:paraId="55BA7926" w14:textId="77777777" w:rsidR="008A766E" w:rsidRPr="00881EDA" w:rsidRDefault="008A766E" w:rsidP="008A766E">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5</w:t>
      </w:r>
    </w:p>
    <w:p w14:paraId="6DC67FD1" w14:textId="77777777" w:rsidR="008A766E" w:rsidRDefault="008A766E" w:rsidP="008A766E">
      <w:pPr>
        <w:spacing w:line="271" w:lineRule="auto"/>
        <w:rPr>
          <w:rFonts w:asciiTheme="minorHAnsi" w:hAnsiTheme="minorHAnsi" w:cstheme="minorHAnsi"/>
          <w:sz w:val="22"/>
          <w:szCs w:val="22"/>
        </w:rPr>
      </w:pPr>
      <w:r w:rsidRPr="00881EDA">
        <w:rPr>
          <w:rFonts w:asciiTheme="minorHAnsi" w:hAnsiTheme="minorHAnsi" w:cstheme="minorHAnsi"/>
          <w:sz w:val="22"/>
          <w:szCs w:val="22"/>
        </w:rPr>
        <w:t>Zamawiający zobowiązuje się do:</w:t>
      </w:r>
    </w:p>
    <w:p w14:paraId="1EEE291F" w14:textId="77777777" w:rsidR="008A766E" w:rsidRPr="00881EDA" w:rsidRDefault="008A766E" w:rsidP="008A766E">
      <w:pPr>
        <w:spacing w:line="271" w:lineRule="auto"/>
        <w:rPr>
          <w:rFonts w:asciiTheme="minorHAnsi" w:hAnsiTheme="minorHAnsi" w:cstheme="minorHAnsi"/>
          <w:sz w:val="22"/>
          <w:szCs w:val="22"/>
        </w:rPr>
      </w:pPr>
    </w:p>
    <w:p w14:paraId="576BEB56" w14:textId="618EF720" w:rsidR="004B44DB" w:rsidRPr="00881EDA" w:rsidRDefault="004B44DB" w:rsidP="005D0246">
      <w:pPr>
        <w:numPr>
          <w:ilvl w:val="0"/>
          <w:numId w:val="23"/>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dokonania odbioru Dokumentacji</w:t>
      </w:r>
      <w:r>
        <w:rPr>
          <w:rFonts w:asciiTheme="minorHAnsi" w:hAnsiTheme="minorHAnsi" w:cstheme="minorHAnsi"/>
          <w:sz w:val="22"/>
          <w:szCs w:val="22"/>
        </w:rPr>
        <w:t xml:space="preserve"> projektowej, wykonanej </w:t>
      </w:r>
      <w:r w:rsidRPr="00881EDA">
        <w:rPr>
          <w:rFonts w:asciiTheme="minorHAnsi" w:hAnsiTheme="minorHAnsi" w:cstheme="minorHAnsi"/>
          <w:sz w:val="22"/>
          <w:szCs w:val="22"/>
        </w:rPr>
        <w:t>zgodni</w:t>
      </w:r>
      <w:r>
        <w:rPr>
          <w:rFonts w:asciiTheme="minorHAnsi" w:hAnsiTheme="minorHAnsi" w:cstheme="minorHAnsi"/>
          <w:sz w:val="22"/>
          <w:szCs w:val="22"/>
        </w:rPr>
        <w:t>e z postanowieniami Umowy</w:t>
      </w:r>
      <w:r w:rsidR="001C1EAE">
        <w:rPr>
          <w:rFonts w:asciiTheme="minorHAnsi" w:hAnsiTheme="minorHAnsi" w:cstheme="minorHAnsi"/>
          <w:sz w:val="22"/>
          <w:szCs w:val="22"/>
        </w:rPr>
        <w:t>,</w:t>
      </w:r>
    </w:p>
    <w:p w14:paraId="339B09ED" w14:textId="0EAB6098" w:rsidR="004B44DB" w:rsidRPr="00881EDA" w:rsidRDefault="004B44DB" w:rsidP="005D0246">
      <w:pPr>
        <w:numPr>
          <w:ilvl w:val="0"/>
          <w:numId w:val="23"/>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poszanowania osobistych praw autorskich Wykonawcy do Dokumentacji projektowej</w:t>
      </w:r>
      <w:r w:rsidR="001C1EAE">
        <w:rPr>
          <w:rFonts w:asciiTheme="minorHAnsi" w:hAnsiTheme="minorHAnsi" w:cstheme="minorHAnsi"/>
          <w:sz w:val="22"/>
          <w:szCs w:val="22"/>
        </w:rPr>
        <w:t>,</w:t>
      </w:r>
    </w:p>
    <w:p w14:paraId="2F49148A" w14:textId="2F377283" w:rsidR="008A766E" w:rsidRPr="00230555" w:rsidRDefault="008A766E" w:rsidP="005D0246">
      <w:pPr>
        <w:numPr>
          <w:ilvl w:val="0"/>
          <w:numId w:val="23"/>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dokonania odbioru </w:t>
      </w:r>
      <w:r>
        <w:rPr>
          <w:rFonts w:asciiTheme="minorHAnsi" w:hAnsiTheme="minorHAnsi" w:cstheme="minorHAnsi"/>
          <w:sz w:val="22"/>
          <w:szCs w:val="22"/>
        </w:rPr>
        <w:t>robót</w:t>
      </w:r>
      <w:r w:rsidR="004B44DB">
        <w:rPr>
          <w:rFonts w:asciiTheme="minorHAnsi" w:hAnsiTheme="minorHAnsi" w:cstheme="minorHAnsi"/>
          <w:sz w:val="22"/>
          <w:szCs w:val="22"/>
        </w:rPr>
        <w:t xml:space="preserve"> wchodzących w ramy Remontu,</w:t>
      </w:r>
      <w:r>
        <w:rPr>
          <w:rFonts w:asciiTheme="minorHAnsi" w:hAnsiTheme="minorHAnsi" w:cstheme="minorHAnsi"/>
          <w:sz w:val="22"/>
          <w:szCs w:val="22"/>
        </w:rPr>
        <w:t xml:space="preserve"> </w:t>
      </w:r>
      <w:r w:rsidRPr="00881EDA">
        <w:rPr>
          <w:rFonts w:asciiTheme="minorHAnsi" w:hAnsiTheme="minorHAnsi" w:cstheme="minorHAnsi"/>
          <w:sz w:val="22"/>
          <w:szCs w:val="22"/>
        </w:rPr>
        <w:t>zgodni</w:t>
      </w:r>
      <w:r>
        <w:rPr>
          <w:rFonts w:asciiTheme="minorHAnsi" w:hAnsiTheme="minorHAnsi" w:cstheme="minorHAnsi"/>
          <w:sz w:val="22"/>
          <w:szCs w:val="22"/>
        </w:rPr>
        <w:t>e z postanowieniami Umowy,</w:t>
      </w:r>
    </w:p>
    <w:p w14:paraId="38EBA045" w14:textId="23F88F50" w:rsidR="008A766E" w:rsidRPr="009C02DB" w:rsidRDefault="008A766E" w:rsidP="009C02DB">
      <w:pPr>
        <w:numPr>
          <w:ilvl w:val="0"/>
          <w:numId w:val="23"/>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zapłaty wynagrodzenia należnego Wykonawcy za prawidłowe wykon</w:t>
      </w:r>
      <w:r>
        <w:rPr>
          <w:rFonts w:asciiTheme="minorHAnsi" w:hAnsiTheme="minorHAnsi" w:cstheme="minorHAnsi"/>
          <w:sz w:val="22"/>
          <w:szCs w:val="22"/>
        </w:rPr>
        <w:t>anie przedmiotu U</w:t>
      </w:r>
      <w:r w:rsidRPr="00881EDA">
        <w:rPr>
          <w:rFonts w:asciiTheme="minorHAnsi" w:hAnsiTheme="minorHAnsi" w:cstheme="minorHAnsi"/>
          <w:sz w:val="22"/>
          <w:szCs w:val="22"/>
        </w:rPr>
        <w:t>mowy.</w:t>
      </w:r>
    </w:p>
    <w:p w14:paraId="31AC454E" w14:textId="57BDD044" w:rsidR="008A766E" w:rsidRPr="00881EDA" w:rsidRDefault="008A766E" w:rsidP="008A766E">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OŚWIADCZENIA I ZOBOWIĄZANIA WYKONAWCY</w:t>
      </w:r>
    </w:p>
    <w:p w14:paraId="3E7D8E3B" w14:textId="77777777" w:rsidR="008A766E" w:rsidRPr="00881EDA" w:rsidRDefault="008A766E" w:rsidP="008A766E">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6</w:t>
      </w:r>
    </w:p>
    <w:p w14:paraId="71C6520F" w14:textId="77777777" w:rsidR="008A766E" w:rsidRPr="00881EDA" w:rsidRDefault="008A766E" w:rsidP="009C02DB">
      <w:pPr>
        <w:numPr>
          <w:ilvl w:val="0"/>
          <w:numId w:val="26"/>
        </w:numPr>
        <w:spacing w:line="271" w:lineRule="auto"/>
        <w:jc w:val="both"/>
        <w:rPr>
          <w:rFonts w:asciiTheme="minorHAnsi" w:hAnsiTheme="minorHAnsi" w:cstheme="minorHAnsi"/>
          <w:sz w:val="22"/>
          <w:szCs w:val="22"/>
        </w:rPr>
      </w:pPr>
      <w:r>
        <w:rPr>
          <w:rFonts w:asciiTheme="minorHAnsi" w:hAnsiTheme="minorHAnsi" w:cstheme="minorHAnsi"/>
          <w:sz w:val="22"/>
          <w:szCs w:val="22"/>
        </w:rPr>
        <w:t>Wykonawca</w:t>
      </w:r>
      <w:r w:rsidRPr="00881EDA">
        <w:rPr>
          <w:rFonts w:asciiTheme="minorHAnsi" w:hAnsiTheme="minorHAnsi" w:cstheme="minorHAnsi"/>
          <w:sz w:val="22"/>
          <w:szCs w:val="22"/>
        </w:rPr>
        <w:t xml:space="preserve"> oświadcza, że:</w:t>
      </w:r>
    </w:p>
    <w:p w14:paraId="6047077A" w14:textId="601E600B" w:rsidR="008A766E" w:rsidRPr="00041110" w:rsidRDefault="008A766E" w:rsidP="009C02DB">
      <w:pPr>
        <w:pStyle w:val="Akapitzlist"/>
        <w:numPr>
          <w:ilvl w:val="0"/>
          <w:numId w:val="24"/>
        </w:numPr>
        <w:suppressAutoHyphens/>
        <w:spacing w:after="0" w:line="271" w:lineRule="auto"/>
        <w:ind w:left="1281" w:hanging="357"/>
        <w:jc w:val="both"/>
        <w:rPr>
          <w:rFonts w:asciiTheme="minorHAnsi" w:hAnsiTheme="minorHAnsi" w:cstheme="minorHAnsi"/>
        </w:rPr>
      </w:pPr>
      <w:r w:rsidRPr="00041110">
        <w:rPr>
          <w:rFonts w:asciiTheme="minorHAnsi" w:hAnsiTheme="minorHAnsi" w:cstheme="minorHAnsi"/>
        </w:rPr>
        <w:t>potwierdza treść Oferty oraz wszelkich oświadczeń złożonych w toku postępowania, o którym mowa w §  1 Umowy</w:t>
      </w:r>
      <w:r w:rsidR="009C02DB">
        <w:rPr>
          <w:rFonts w:asciiTheme="minorHAnsi" w:hAnsiTheme="minorHAnsi" w:cstheme="minorHAnsi"/>
        </w:rPr>
        <w:t>,</w:t>
      </w:r>
    </w:p>
    <w:p w14:paraId="1FF6C13E" w14:textId="0D1611AD" w:rsidR="008A766E" w:rsidRPr="00881EDA" w:rsidRDefault="008A766E" w:rsidP="005D0246">
      <w:pPr>
        <w:pStyle w:val="Akapitzlist"/>
        <w:numPr>
          <w:ilvl w:val="0"/>
          <w:numId w:val="24"/>
        </w:numPr>
        <w:suppressAutoHyphens/>
        <w:spacing w:before="280" w:after="280" w:line="271" w:lineRule="auto"/>
        <w:ind w:left="1281" w:hanging="357"/>
        <w:jc w:val="both"/>
        <w:rPr>
          <w:rFonts w:asciiTheme="minorHAnsi" w:hAnsiTheme="minorHAnsi" w:cstheme="minorHAnsi"/>
        </w:rPr>
      </w:pPr>
      <w:r w:rsidRPr="00041110">
        <w:rPr>
          <w:rFonts w:asciiTheme="minorHAnsi" w:hAnsiTheme="minorHAnsi" w:cstheme="minorHAnsi"/>
        </w:rPr>
        <w:t>posiada odpowiednie kwalifikacje</w:t>
      </w:r>
      <w:r w:rsidRPr="00881EDA">
        <w:rPr>
          <w:rFonts w:asciiTheme="minorHAnsi" w:hAnsiTheme="minorHAnsi" w:cstheme="minorHAnsi"/>
        </w:rPr>
        <w:t>, doświadczenie</w:t>
      </w:r>
      <w:r>
        <w:rPr>
          <w:rFonts w:asciiTheme="minorHAnsi" w:hAnsiTheme="minorHAnsi" w:cstheme="minorHAnsi"/>
        </w:rPr>
        <w:t>, uprawnienia oraz</w:t>
      </w:r>
      <w:r w:rsidRPr="00881EDA">
        <w:rPr>
          <w:rFonts w:asciiTheme="minorHAnsi" w:hAnsiTheme="minorHAnsi" w:cstheme="minorHAnsi"/>
        </w:rPr>
        <w:t xml:space="preserve"> </w:t>
      </w:r>
      <w:r>
        <w:rPr>
          <w:rFonts w:asciiTheme="minorHAnsi" w:hAnsiTheme="minorHAnsi" w:cstheme="minorHAnsi"/>
        </w:rPr>
        <w:t xml:space="preserve">zasoby osobowe </w:t>
      </w:r>
      <w:r w:rsidR="009C02DB">
        <w:rPr>
          <w:rFonts w:asciiTheme="minorHAnsi" w:hAnsiTheme="minorHAnsi" w:cstheme="minorHAnsi"/>
        </w:rPr>
        <w:br/>
      </w:r>
      <w:r>
        <w:rPr>
          <w:rFonts w:asciiTheme="minorHAnsi" w:hAnsiTheme="minorHAnsi" w:cstheme="minorHAnsi"/>
        </w:rPr>
        <w:t xml:space="preserve">i techniczne </w:t>
      </w:r>
      <w:r w:rsidRPr="00881EDA">
        <w:rPr>
          <w:rFonts w:asciiTheme="minorHAnsi" w:hAnsiTheme="minorHAnsi" w:cstheme="minorHAnsi"/>
        </w:rPr>
        <w:t>niezbędne do prawidłowego wykonania przedmiotu Umowy</w:t>
      </w:r>
      <w:r w:rsidR="009C02DB">
        <w:rPr>
          <w:rFonts w:asciiTheme="minorHAnsi" w:hAnsiTheme="minorHAnsi" w:cstheme="minorHAnsi"/>
        </w:rPr>
        <w:t>,</w:t>
      </w:r>
    </w:p>
    <w:p w14:paraId="58602CE8" w14:textId="6D998D92" w:rsidR="008A766E" w:rsidRDefault="008A766E" w:rsidP="005D0246">
      <w:pPr>
        <w:pStyle w:val="Akapitzlist"/>
        <w:numPr>
          <w:ilvl w:val="0"/>
          <w:numId w:val="24"/>
        </w:numPr>
        <w:suppressAutoHyphens/>
        <w:spacing w:before="280" w:after="280" w:line="271" w:lineRule="auto"/>
        <w:ind w:left="1281" w:hanging="357"/>
        <w:jc w:val="both"/>
        <w:rPr>
          <w:rFonts w:asciiTheme="minorHAnsi" w:hAnsiTheme="minorHAnsi" w:cstheme="minorHAnsi"/>
        </w:rPr>
      </w:pPr>
      <w:r w:rsidRPr="00881EDA">
        <w:rPr>
          <w:rFonts w:asciiTheme="minorHAnsi" w:hAnsiTheme="minorHAnsi" w:cstheme="minorHAnsi"/>
        </w:rPr>
        <w:t>przed podpisaniem Umowy zapoznał się ze wszystkimi warunkami, które są niezbędne do wy</w:t>
      </w:r>
      <w:r>
        <w:rPr>
          <w:rFonts w:asciiTheme="minorHAnsi" w:hAnsiTheme="minorHAnsi" w:cstheme="minorHAnsi"/>
        </w:rPr>
        <w:t>konania przez niego przedmiotu U</w:t>
      </w:r>
      <w:r w:rsidRPr="00881EDA">
        <w:rPr>
          <w:rFonts w:asciiTheme="minorHAnsi" w:hAnsiTheme="minorHAnsi" w:cstheme="minorHAnsi"/>
        </w:rPr>
        <w:t>mowy, bez konieczności ponoszenia przez Zamawiającego ja</w:t>
      </w:r>
      <w:r w:rsidR="00C3475E">
        <w:rPr>
          <w:rFonts w:asciiTheme="minorHAnsi" w:hAnsiTheme="minorHAnsi" w:cstheme="minorHAnsi"/>
        </w:rPr>
        <w:t>kichkolwiek dodatkowych kosztów,</w:t>
      </w:r>
    </w:p>
    <w:p w14:paraId="7CA7A1C2" w14:textId="77777777" w:rsidR="008A766E" w:rsidRPr="00AF3DC6" w:rsidRDefault="008A766E" w:rsidP="009C02DB">
      <w:pPr>
        <w:pStyle w:val="Akapitzlist"/>
        <w:numPr>
          <w:ilvl w:val="0"/>
          <w:numId w:val="24"/>
        </w:numPr>
        <w:suppressAutoHyphens/>
        <w:spacing w:after="0" w:line="271" w:lineRule="auto"/>
        <w:ind w:left="1281" w:hanging="357"/>
        <w:jc w:val="both"/>
        <w:rPr>
          <w:rFonts w:asciiTheme="minorHAnsi" w:hAnsiTheme="minorHAnsi" w:cstheme="minorHAnsi"/>
        </w:rPr>
      </w:pPr>
      <w:r>
        <w:rPr>
          <w:rFonts w:asciiTheme="minorHAnsi" w:hAnsiTheme="minorHAnsi" w:cstheme="minorHAnsi"/>
        </w:rPr>
        <w:t>do wykonania przedmiotu Umowy</w:t>
      </w:r>
      <w:r w:rsidRPr="00881EDA">
        <w:rPr>
          <w:rFonts w:asciiTheme="minorHAnsi" w:hAnsiTheme="minorHAnsi" w:cstheme="minorHAnsi"/>
        </w:rPr>
        <w:t xml:space="preserve"> skieruje osoby niekarane. Na żądanie Zamawiającego, Wykonawca dla osób skier</w:t>
      </w:r>
      <w:r>
        <w:rPr>
          <w:rFonts w:asciiTheme="minorHAnsi" w:hAnsiTheme="minorHAnsi" w:cstheme="minorHAnsi"/>
        </w:rPr>
        <w:t>owanych do wykonania przedmiotu Umowy</w:t>
      </w:r>
      <w:r w:rsidRPr="00881EDA">
        <w:rPr>
          <w:rFonts w:asciiTheme="minorHAnsi" w:hAnsiTheme="minorHAnsi" w:cstheme="minorHAnsi"/>
        </w:rPr>
        <w:t>   </w:t>
      </w:r>
      <w:r>
        <w:rPr>
          <w:rFonts w:asciiTheme="minorHAnsi" w:hAnsiTheme="minorHAnsi" w:cstheme="minorHAnsi"/>
        </w:rPr>
        <w:t>przedłoży informacje dotyczące ich</w:t>
      </w:r>
      <w:r w:rsidRPr="00881EDA">
        <w:rPr>
          <w:rFonts w:asciiTheme="minorHAnsi" w:hAnsiTheme="minorHAnsi" w:cstheme="minorHAnsi"/>
        </w:rPr>
        <w:t xml:space="preserve"> karal</w:t>
      </w:r>
      <w:r>
        <w:rPr>
          <w:rFonts w:asciiTheme="minorHAnsi" w:hAnsiTheme="minorHAnsi" w:cstheme="minorHAnsi"/>
        </w:rPr>
        <w:t xml:space="preserve">ności, w tym informacje, czy </w:t>
      </w:r>
      <w:r w:rsidRPr="00881EDA">
        <w:rPr>
          <w:rFonts w:asciiTheme="minorHAnsi" w:hAnsiTheme="minorHAnsi" w:cstheme="minorHAnsi"/>
        </w:rPr>
        <w:t xml:space="preserve"> dane osobowe</w:t>
      </w:r>
      <w:r>
        <w:rPr>
          <w:rFonts w:asciiTheme="minorHAnsi" w:hAnsiTheme="minorHAnsi" w:cstheme="minorHAnsi"/>
        </w:rPr>
        <w:t xml:space="preserve"> tych osób</w:t>
      </w:r>
      <w:r w:rsidRPr="00881EDA">
        <w:rPr>
          <w:rFonts w:asciiTheme="minorHAnsi" w:hAnsiTheme="minorHAnsi" w:cstheme="minorHAnsi"/>
        </w:rPr>
        <w:t xml:space="preserve"> są zgromadzone w Krajowym Rejestrze Karn</w:t>
      </w:r>
      <w:r>
        <w:rPr>
          <w:rFonts w:asciiTheme="minorHAnsi" w:hAnsiTheme="minorHAnsi" w:cstheme="minorHAnsi"/>
        </w:rPr>
        <w:t>ym. Nie</w:t>
      </w:r>
      <w:r w:rsidRPr="00881EDA">
        <w:rPr>
          <w:rFonts w:asciiTheme="minorHAnsi" w:hAnsiTheme="minorHAnsi" w:cstheme="minorHAnsi"/>
        </w:rPr>
        <w:t>zastosowanie się do powyższego wymogu Zamawiającego stanowi nienależyte wykonanie umowy i może stano</w:t>
      </w:r>
      <w:r>
        <w:rPr>
          <w:rFonts w:asciiTheme="minorHAnsi" w:hAnsiTheme="minorHAnsi" w:cstheme="minorHAnsi"/>
        </w:rPr>
        <w:t>wić podstawę do odstąpienia od U</w:t>
      </w:r>
      <w:r w:rsidRPr="00881EDA">
        <w:rPr>
          <w:rFonts w:asciiTheme="minorHAnsi" w:hAnsiTheme="minorHAnsi" w:cstheme="minorHAnsi"/>
        </w:rPr>
        <w:t>mowy</w:t>
      </w:r>
      <w:r>
        <w:rPr>
          <w:rFonts w:asciiTheme="minorHAnsi" w:hAnsiTheme="minorHAnsi" w:cstheme="minorHAnsi"/>
        </w:rPr>
        <w:t xml:space="preserve"> przez Zamawiającego na zasadach określonych w Umowie.</w:t>
      </w:r>
    </w:p>
    <w:p w14:paraId="45F59BBE" w14:textId="77777777" w:rsidR="008A766E" w:rsidRDefault="008A766E" w:rsidP="009C02DB">
      <w:pPr>
        <w:numPr>
          <w:ilvl w:val="0"/>
          <w:numId w:val="26"/>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zobowiązuje się</w:t>
      </w:r>
      <w:r>
        <w:rPr>
          <w:rFonts w:asciiTheme="minorHAnsi" w:hAnsiTheme="minorHAnsi" w:cstheme="minorHAnsi"/>
          <w:sz w:val="22"/>
          <w:szCs w:val="22"/>
        </w:rPr>
        <w:t xml:space="preserve"> wykonać Remont zgodnie z</w:t>
      </w:r>
      <w:r w:rsidRPr="00881EDA">
        <w:rPr>
          <w:rFonts w:asciiTheme="minorHAnsi" w:hAnsiTheme="minorHAnsi" w:cstheme="minorHAnsi"/>
          <w:sz w:val="22"/>
          <w:szCs w:val="22"/>
        </w:rPr>
        <w:t xml:space="preserve">: </w:t>
      </w:r>
    </w:p>
    <w:p w14:paraId="7A64A30F" w14:textId="77777777" w:rsidR="008A766E" w:rsidRDefault="008A766E" w:rsidP="009C02DB">
      <w:pPr>
        <w:pStyle w:val="Akapitzlist"/>
        <w:numPr>
          <w:ilvl w:val="0"/>
          <w:numId w:val="25"/>
        </w:numPr>
        <w:suppressAutoHyphens/>
        <w:spacing w:after="0" w:line="271" w:lineRule="auto"/>
        <w:ind w:left="1281" w:hanging="357"/>
        <w:jc w:val="both"/>
        <w:rPr>
          <w:rFonts w:asciiTheme="minorHAnsi" w:hAnsiTheme="minorHAnsi" w:cstheme="minorHAnsi"/>
        </w:rPr>
      </w:pPr>
      <w:r w:rsidRPr="0021675C">
        <w:rPr>
          <w:rFonts w:asciiTheme="minorHAnsi" w:hAnsiTheme="minorHAnsi" w:cstheme="minorHAnsi"/>
        </w:rPr>
        <w:t>z treścią Umowy</w:t>
      </w:r>
      <w:r>
        <w:rPr>
          <w:rFonts w:asciiTheme="minorHAnsi" w:hAnsiTheme="minorHAnsi" w:cstheme="minorHAnsi"/>
        </w:rPr>
        <w:t xml:space="preserve"> i złożonej Oferty</w:t>
      </w:r>
      <w:r w:rsidRPr="0021675C">
        <w:rPr>
          <w:rFonts w:asciiTheme="minorHAnsi" w:hAnsiTheme="minorHAnsi" w:cstheme="minorHAnsi"/>
        </w:rPr>
        <w:t>,</w:t>
      </w:r>
      <w:r>
        <w:rPr>
          <w:rFonts w:asciiTheme="minorHAnsi" w:hAnsiTheme="minorHAnsi" w:cstheme="minorHAnsi"/>
        </w:rPr>
        <w:t xml:space="preserve"> </w:t>
      </w:r>
    </w:p>
    <w:p w14:paraId="01D06AE4" w14:textId="77777777" w:rsidR="008A766E" w:rsidRDefault="008A766E" w:rsidP="005D0246">
      <w:pPr>
        <w:pStyle w:val="Akapitzlist"/>
        <w:numPr>
          <w:ilvl w:val="0"/>
          <w:numId w:val="25"/>
        </w:numPr>
        <w:suppressAutoHyphens/>
        <w:spacing w:before="280" w:after="280" w:line="271" w:lineRule="auto"/>
        <w:ind w:left="1281" w:hanging="357"/>
        <w:jc w:val="both"/>
        <w:rPr>
          <w:rFonts w:asciiTheme="minorHAnsi" w:hAnsiTheme="minorHAnsi" w:cstheme="minorHAnsi"/>
        </w:rPr>
      </w:pPr>
      <w:r>
        <w:rPr>
          <w:rFonts w:asciiTheme="minorHAnsi" w:hAnsiTheme="minorHAnsi" w:cstheme="minorHAnsi"/>
        </w:rPr>
        <w:t>uzyskanym pozwoleniem na budowę oraz opracowaną i zatwierdzoną dokumentacją projektową</w:t>
      </w:r>
    </w:p>
    <w:p w14:paraId="33A16ACB" w14:textId="77777777" w:rsidR="008A766E" w:rsidRDefault="008A766E" w:rsidP="005D0246">
      <w:pPr>
        <w:pStyle w:val="Akapitzlist"/>
        <w:numPr>
          <w:ilvl w:val="0"/>
          <w:numId w:val="25"/>
        </w:numPr>
        <w:suppressAutoHyphens/>
        <w:spacing w:before="280" w:after="280" w:line="271" w:lineRule="auto"/>
        <w:ind w:left="1281" w:hanging="357"/>
        <w:jc w:val="both"/>
        <w:rPr>
          <w:rFonts w:asciiTheme="minorHAnsi" w:hAnsiTheme="minorHAnsi" w:cstheme="minorHAnsi"/>
        </w:rPr>
      </w:pPr>
      <w:r w:rsidRPr="0021675C">
        <w:rPr>
          <w:rFonts w:asciiTheme="minorHAnsi" w:hAnsiTheme="minorHAnsi" w:cstheme="minorHAnsi"/>
        </w:rPr>
        <w:t>przepisami prawa powszechnie obowiązującego,</w:t>
      </w:r>
      <w:r>
        <w:rPr>
          <w:rFonts w:asciiTheme="minorHAnsi" w:hAnsiTheme="minorHAnsi" w:cstheme="minorHAnsi"/>
        </w:rPr>
        <w:t xml:space="preserve"> w tym BHP i p.poż.,</w:t>
      </w:r>
      <w:r w:rsidRPr="0021675C">
        <w:rPr>
          <w:rFonts w:asciiTheme="minorHAnsi" w:hAnsiTheme="minorHAnsi" w:cstheme="minorHAnsi"/>
        </w:rPr>
        <w:t xml:space="preserve"> </w:t>
      </w:r>
    </w:p>
    <w:p w14:paraId="528ACFE7" w14:textId="77777777" w:rsidR="008A766E" w:rsidRDefault="008A766E" w:rsidP="005D0246">
      <w:pPr>
        <w:pStyle w:val="Akapitzlist"/>
        <w:numPr>
          <w:ilvl w:val="0"/>
          <w:numId w:val="25"/>
        </w:numPr>
        <w:suppressAutoHyphens/>
        <w:spacing w:before="280" w:after="280" w:line="271" w:lineRule="auto"/>
        <w:ind w:left="1281" w:hanging="357"/>
        <w:jc w:val="both"/>
        <w:rPr>
          <w:rFonts w:asciiTheme="minorHAnsi" w:hAnsiTheme="minorHAnsi" w:cstheme="minorHAnsi"/>
        </w:rPr>
      </w:pPr>
      <w:r w:rsidRPr="0021675C">
        <w:rPr>
          <w:rFonts w:asciiTheme="minorHAnsi" w:hAnsiTheme="minorHAnsi" w:cstheme="minorHAnsi"/>
        </w:rPr>
        <w:t>wszystkimi niezbędnymi decyz</w:t>
      </w:r>
      <w:r>
        <w:rPr>
          <w:rFonts w:asciiTheme="minorHAnsi" w:hAnsiTheme="minorHAnsi" w:cstheme="minorHAnsi"/>
        </w:rPr>
        <w:t>jami i uzgodnieniami,</w:t>
      </w:r>
    </w:p>
    <w:p w14:paraId="3256BFD0" w14:textId="0EA7CA6D" w:rsidR="008A766E" w:rsidRPr="009866AE" w:rsidRDefault="008A766E" w:rsidP="005D0246">
      <w:pPr>
        <w:pStyle w:val="Akapitzlist"/>
        <w:numPr>
          <w:ilvl w:val="0"/>
          <w:numId w:val="25"/>
        </w:numPr>
        <w:suppressAutoHyphens/>
        <w:spacing w:before="280" w:after="280" w:line="271" w:lineRule="auto"/>
        <w:ind w:left="1281" w:hanging="357"/>
        <w:jc w:val="both"/>
        <w:rPr>
          <w:rFonts w:asciiTheme="minorHAnsi" w:hAnsiTheme="minorHAnsi" w:cstheme="minorHAnsi"/>
        </w:rPr>
      </w:pPr>
      <w:r w:rsidRPr="0021675C">
        <w:rPr>
          <w:rFonts w:asciiTheme="minorHAnsi" w:hAnsiTheme="minorHAnsi" w:cstheme="minorHAnsi"/>
        </w:rPr>
        <w:t xml:space="preserve">zasadami współczesnej </w:t>
      </w:r>
      <w:r>
        <w:rPr>
          <w:rFonts w:asciiTheme="minorHAnsi" w:hAnsiTheme="minorHAnsi" w:cstheme="minorHAnsi"/>
        </w:rPr>
        <w:t xml:space="preserve">wiedzy technicznej i sztuką budowlaną </w:t>
      </w:r>
      <w:r w:rsidRPr="009866AE">
        <w:rPr>
          <w:rFonts w:cs="Calibri"/>
        </w:rPr>
        <w:t xml:space="preserve">oraz wytycznymi </w:t>
      </w:r>
      <w:r w:rsidR="00257778">
        <w:rPr>
          <w:rFonts w:cs="Calibri"/>
        </w:rPr>
        <w:br/>
      </w:r>
      <w:r w:rsidRPr="009866AE">
        <w:rPr>
          <w:rFonts w:cs="Calibri"/>
        </w:rPr>
        <w:t xml:space="preserve">i zaleceniami Zamawiającego, przy pomocy osób posiadających odpowiednie kwalifikacje oraz </w:t>
      </w:r>
      <w:r w:rsidR="00257778">
        <w:rPr>
          <w:rFonts w:cs="Calibri"/>
        </w:rPr>
        <w:t>wyposażonych we właściwy sprzęt,</w:t>
      </w:r>
    </w:p>
    <w:p w14:paraId="450961CF" w14:textId="77777777" w:rsidR="008A766E" w:rsidRPr="00BF6A6A" w:rsidRDefault="008A766E" w:rsidP="00257778">
      <w:pPr>
        <w:pStyle w:val="Akapitzlist"/>
        <w:numPr>
          <w:ilvl w:val="0"/>
          <w:numId w:val="25"/>
        </w:numPr>
        <w:suppressAutoHyphens/>
        <w:spacing w:after="0" w:line="271" w:lineRule="auto"/>
        <w:ind w:left="1281" w:hanging="357"/>
        <w:jc w:val="both"/>
        <w:rPr>
          <w:rFonts w:asciiTheme="minorHAnsi" w:hAnsiTheme="minorHAnsi" w:cstheme="minorHAnsi"/>
        </w:rPr>
      </w:pPr>
      <w:r>
        <w:rPr>
          <w:rFonts w:asciiTheme="minorHAnsi" w:hAnsiTheme="minorHAnsi" w:cstheme="minorHAnsi"/>
        </w:rPr>
        <w:t xml:space="preserve">terminami określonymi w </w:t>
      </w:r>
      <w:r w:rsidRPr="00BF4A54">
        <w:rPr>
          <w:rFonts w:cs="Calibri"/>
        </w:rPr>
        <w:t>Rzeczowo-Finansowym Harmonogramie Robót.</w:t>
      </w:r>
    </w:p>
    <w:p w14:paraId="13FA1479" w14:textId="77777777" w:rsidR="008A766E" w:rsidRPr="00BF6A6A" w:rsidRDefault="008A766E" w:rsidP="00257778">
      <w:pPr>
        <w:numPr>
          <w:ilvl w:val="0"/>
          <w:numId w:val="26"/>
        </w:numPr>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Wykonawca zobowiązuje się ponadto do:</w:t>
      </w:r>
    </w:p>
    <w:p w14:paraId="7BF02A5D" w14:textId="079A788C" w:rsidR="008A766E" w:rsidRDefault="008A766E" w:rsidP="00257778">
      <w:pPr>
        <w:pStyle w:val="Akapitzlist"/>
        <w:numPr>
          <w:ilvl w:val="0"/>
          <w:numId w:val="29"/>
        </w:numPr>
        <w:suppressAutoHyphens/>
        <w:spacing w:after="0" w:line="271" w:lineRule="auto"/>
        <w:jc w:val="both"/>
        <w:rPr>
          <w:rFonts w:asciiTheme="minorHAnsi" w:hAnsiTheme="minorHAnsi" w:cstheme="minorHAnsi"/>
        </w:rPr>
      </w:pPr>
      <w:r>
        <w:rPr>
          <w:rFonts w:asciiTheme="minorHAnsi" w:hAnsiTheme="minorHAnsi" w:cstheme="minorHAnsi"/>
        </w:rPr>
        <w:t>odpowiedniego oznakowania terenu, na którym wykonywany będzie Remont</w:t>
      </w:r>
      <w:r w:rsidR="004C632D">
        <w:rPr>
          <w:rFonts w:asciiTheme="minorHAnsi" w:hAnsiTheme="minorHAnsi" w:cstheme="minorHAnsi"/>
        </w:rPr>
        <w:t>,</w:t>
      </w:r>
    </w:p>
    <w:p w14:paraId="47962BC5" w14:textId="77777777" w:rsidR="008A766E" w:rsidRDefault="008A766E" w:rsidP="005D0246">
      <w:pPr>
        <w:pStyle w:val="Akapitzlist"/>
        <w:numPr>
          <w:ilvl w:val="0"/>
          <w:numId w:val="29"/>
        </w:numPr>
        <w:suppressAutoHyphens/>
        <w:spacing w:before="280" w:after="280" w:line="271" w:lineRule="auto"/>
        <w:jc w:val="both"/>
        <w:rPr>
          <w:rFonts w:asciiTheme="minorHAnsi" w:hAnsiTheme="minorHAnsi" w:cstheme="minorHAnsi"/>
        </w:rPr>
      </w:pPr>
      <w:r w:rsidRPr="00BF6A6A">
        <w:rPr>
          <w:rFonts w:asciiTheme="minorHAnsi" w:hAnsiTheme="minorHAnsi" w:cstheme="minorHAnsi"/>
        </w:rPr>
        <w:t>pokry</w:t>
      </w:r>
      <w:r>
        <w:rPr>
          <w:rFonts w:asciiTheme="minorHAnsi" w:hAnsiTheme="minorHAnsi" w:cstheme="minorHAnsi"/>
        </w:rPr>
        <w:t>cia wszystkich kosztów i opłat koniecznych</w:t>
      </w:r>
      <w:r w:rsidRPr="00BF6A6A">
        <w:rPr>
          <w:rFonts w:asciiTheme="minorHAnsi" w:hAnsiTheme="minorHAnsi" w:cstheme="minorHAnsi"/>
        </w:rPr>
        <w:t xml:space="preserve"> do wykonania przedmiotu umowy, a w szczególności za energię elek</w:t>
      </w:r>
      <w:r>
        <w:rPr>
          <w:rFonts w:asciiTheme="minorHAnsi" w:hAnsiTheme="minorHAnsi" w:cstheme="minorHAnsi"/>
        </w:rPr>
        <w:t>tryczną, wodę, gaz,</w:t>
      </w:r>
    </w:p>
    <w:p w14:paraId="6719F350" w14:textId="01941CB6" w:rsidR="008A766E" w:rsidRPr="00BF6A6A" w:rsidRDefault="008A766E" w:rsidP="005D0246">
      <w:pPr>
        <w:pStyle w:val="Akapitzlist"/>
        <w:numPr>
          <w:ilvl w:val="0"/>
          <w:numId w:val="29"/>
        </w:numPr>
        <w:suppressAutoHyphens/>
        <w:spacing w:before="280" w:after="280" w:line="271" w:lineRule="auto"/>
        <w:jc w:val="both"/>
        <w:rPr>
          <w:rFonts w:asciiTheme="minorHAnsi" w:hAnsiTheme="minorHAnsi" w:cstheme="minorHAnsi"/>
        </w:rPr>
      </w:pPr>
      <w:r>
        <w:rPr>
          <w:rFonts w:cs="Calibri"/>
        </w:rPr>
        <w:t>prowadzenia</w:t>
      </w:r>
      <w:r w:rsidRPr="00BF6A6A">
        <w:rPr>
          <w:rFonts w:cs="Calibri"/>
        </w:rPr>
        <w:t xml:space="preserve"> </w:t>
      </w:r>
      <w:r>
        <w:rPr>
          <w:rFonts w:cs="Calibri"/>
        </w:rPr>
        <w:t>dziennika budowy i udostępniania</w:t>
      </w:r>
      <w:r w:rsidRPr="00BF6A6A">
        <w:rPr>
          <w:rFonts w:cs="Calibri"/>
        </w:rPr>
        <w:t xml:space="preserve"> go na każde żądanie Ins</w:t>
      </w:r>
      <w:r w:rsidR="004C632D">
        <w:rPr>
          <w:rFonts w:cs="Calibri"/>
        </w:rPr>
        <w:t>pektorowi</w:t>
      </w:r>
      <w:r w:rsidR="00F82EE7">
        <w:rPr>
          <w:rFonts w:cs="Calibri"/>
        </w:rPr>
        <w:t xml:space="preserve"> Nadzoru, </w:t>
      </w:r>
      <w:r w:rsidRPr="00BF6A6A">
        <w:rPr>
          <w:rFonts w:cs="Calibri"/>
        </w:rPr>
        <w:t>przedstawicielom państwowego nadzoru budowlanego i innym upoważnionym do tego osobom</w:t>
      </w:r>
      <w:r>
        <w:rPr>
          <w:rFonts w:cs="Calibri"/>
        </w:rPr>
        <w:t>,</w:t>
      </w:r>
    </w:p>
    <w:p w14:paraId="69984097" w14:textId="77777777" w:rsidR="008A766E" w:rsidRPr="00D8497B" w:rsidRDefault="008A766E" w:rsidP="005D0246">
      <w:pPr>
        <w:pStyle w:val="Akapitzlist"/>
        <w:numPr>
          <w:ilvl w:val="0"/>
          <w:numId w:val="29"/>
        </w:numPr>
        <w:suppressAutoHyphens/>
        <w:spacing w:before="280" w:after="280" w:line="271" w:lineRule="auto"/>
        <w:jc w:val="both"/>
        <w:rPr>
          <w:rFonts w:asciiTheme="minorHAnsi" w:hAnsiTheme="minorHAnsi" w:cstheme="minorHAnsi"/>
        </w:rPr>
      </w:pPr>
      <w:r>
        <w:rPr>
          <w:rFonts w:cs="Calibri"/>
        </w:rPr>
        <w:t>pełnienia</w:t>
      </w:r>
      <w:r w:rsidRPr="00BF6A6A">
        <w:rPr>
          <w:rFonts w:cs="Calibri"/>
        </w:rPr>
        <w:t xml:space="preserve"> nadzoru nad odebranymi branżowo elementami przedmiotu umowy</w:t>
      </w:r>
      <w:r>
        <w:rPr>
          <w:rFonts w:cs="Calibri"/>
        </w:rPr>
        <w:t>,</w:t>
      </w:r>
    </w:p>
    <w:p w14:paraId="10F2DCB7" w14:textId="77777777" w:rsidR="008A766E" w:rsidRPr="00D8497B" w:rsidRDefault="008A766E" w:rsidP="005D0246">
      <w:pPr>
        <w:pStyle w:val="Akapitzlist"/>
        <w:numPr>
          <w:ilvl w:val="0"/>
          <w:numId w:val="29"/>
        </w:numPr>
        <w:suppressAutoHyphens/>
        <w:spacing w:before="280" w:after="280" w:line="271" w:lineRule="auto"/>
        <w:jc w:val="both"/>
        <w:rPr>
          <w:rFonts w:asciiTheme="minorHAnsi" w:hAnsiTheme="minorHAnsi" w:cstheme="minorHAnsi"/>
        </w:rPr>
      </w:pPr>
      <w:r>
        <w:rPr>
          <w:rFonts w:asciiTheme="minorHAnsi" w:hAnsiTheme="minorHAnsi" w:cstheme="minorHAnsi"/>
        </w:rPr>
        <w:t>p</w:t>
      </w:r>
      <w:r w:rsidRPr="00D8497B">
        <w:rPr>
          <w:rFonts w:asciiTheme="minorHAnsi" w:hAnsiTheme="minorHAnsi" w:cstheme="minorHAnsi"/>
        </w:rPr>
        <w:t>rzed odbiorem końcowym</w:t>
      </w:r>
      <w:r>
        <w:rPr>
          <w:rFonts w:asciiTheme="minorHAnsi" w:hAnsiTheme="minorHAnsi" w:cstheme="minorHAnsi"/>
        </w:rPr>
        <w:t xml:space="preserve"> - </w:t>
      </w:r>
      <w:r w:rsidRPr="00D8497B">
        <w:rPr>
          <w:rFonts w:asciiTheme="minorHAnsi" w:hAnsiTheme="minorHAnsi" w:cstheme="minorHAnsi"/>
        </w:rPr>
        <w:t xml:space="preserve"> dokona</w:t>
      </w:r>
      <w:r>
        <w:rPr>
          <w:rFonts w:asciiTheme="minorHAnsi" w:hAnsiTheme="minorHAnsi" w:cstheme="minorHAnsi"/>
        </w:rPr>
        <w:t xml:space="preserve">nia </w:t>
      </w:r>
      <w:r w:rsidRPr="00D8497B">
        <w:rPr>
          <w:rFonts w:asciiTheme="minorHAnsi" w:hAnsiTheme="minorHAnsi" w:cstheme="minorHAnsi"/>
        </w:rPr>
        <w:t xml:space="preserve">w obecności Inspektora Nadzoru inspekcji telewizyjnej całego odcinka wybudowanego kanału oraz wykona próby szczelności całego odcinka zgodnie z normą PN-EN 1610. Podmiot dokonujący inspekcji TV oraz próby szczelności winien dysponować niezbędnym sprzętem i doświadczeniem. Wykonawca zobowiązany jest </w:t>
      </w:r>
      <w:r w:rsidRPr="007860D0">
        <w:rPr>
          <w:rFonts w:cs="Calibri"/>
        </w:rPr>
        <w:t>do uzyskania uprzedniej akceptacji Zamawiającego dla podmiotu wykonującego przedmiotowy materiał z inspekcji oraz próby szczelności</w:t>
      </w:r>
      <w:r>
        <w:rPr>
          <w:rFonts w:cs="Calibri"/>
        </w:rPr>
        <w:t>,</w:t>
      </w:r>
    </w:p>
    <w:p w14:paraId="500A159F" w14:textId="77777777" w:rsidR="008A766E" w:rsidRPr="00D8497B" w:rsidRDefault="008A766E" w:rsidP="005D0246">
      <w:pPr>
        <w:pStyle w:val="Akapitzlist"/>
        <w:numPr>
          <w:ilvl w:val="0"/>
          <w:numId w:val="29"/>
        </w:numPr>
        <w:suppressAutoHyphens/>
        <w:spacing w:before="280" w:after="280" w:line="271" w:lineRule="auto"/>
        <w:jc w:val="both"/>
        <w:rPr>
          <w:rFonts w:cs="Calibri"/>
        </w:rPr>
      </w:pPr>
      <w:r>
        <w:rPr>
          <w:rFonts w:cs="Calibri"/>
        </w:rPr>
        <w:t>wykonania wszystkich wymaganych prawem prób i badań,</w:t>
      </w:r>
    </w:p>
    <w:p w14:paraId="2DEC56FE" w14:textId="167FCF92" w:rsidR="008A766E" w:rsidRPr="00D8497B" w:rsidRDefault="008A766E" w:rsidP="005D0246">
      <w:pPr>
        <w:pStyle w:val="Akapitzlist"/>
        <w:numPr>
          <w:ilvl w:val="0"/>
          <w:numId w:val="29"/>
        </w:numPr>
        <w:suppressAutoHyphens/>
        <w:spacing w:before="280" w:after="280" w:line="271" w:lineRule="auto"/>
        <w:jc w:val="both"/>
        <w:rPr>
          <w:rFonts w:cs="Calibri"/>
        </w:rPr>
      </w:pPr>
      <w:r>
        <w:rPr>
          <w:rFonts w:cs="Calibri"/>
        </w:rPr>
        <w:t>pokrycia</w:t>
      </w:r>
      <w:r w:rsidRPr="00D8497B">
        <w:rPr>
          <w:rFonts w:cs="Calibri"/>
        </w:rPr>
        <w:t xml:space="preserve"> koszt</w:t>
      </w:r>
      <w:r>
        <w:rPr>
          <w:rFonts w:cs="Calibri"/>
        </w:rPr>
        <w:t>ów</w:t>
      </w:r>
      <w:r w:rsidRPr="00D8497B">
        <w:rPr>
          <w:rFonts w:cs="Calibri"/>
        </w:rPr>
        <w:t xml:space="preserve"> opracowania projektów organizac</w:t>
      </w:r>
      <w:r>
        <w:rPr>
          <w:rFonts w:cs="Calibri"/>
        </w:rPr>
        <w:t>ji ruchu</w:t>
      </w:r>
      <w:r w:rsidR="008533D6">
        <w:rPr>
          <w:rFonts w:cs="Calibri"/>
        </w:rPr>
        <w:t xml:space="preserve"> i </w:t>
      </w:r>
      <w:r w:rsidR="004C632D">
        <w:rPr>
          <w:rFonts w:cs="Calibri"/>
        </w:rPr>
        <w:t>zagospodarowania</w:t>
      </w:r>
      <w:r w:rsidR="008533D6">
        <w:rPr>
          <w:rFonts w:cs="Calibri"/>
        </w:rPr>
        <w:t xml:space="preserve"> placu budowy</w:t>
      </w:r>
      <w:r>
        <w:rPr>
          <w:rFonts w:cs="Calibri"/>
        </w:rPr>
        <w:t>, a także pokryć</w:t>
      </w:r>
      <w:r w:rsidRPr="00D8497B">
        <w:rPr>
          <w:rFonts w:cs="Calibri"/>
        </w:rPr>
        <w:t xml:space="preserve"> koszty związane z organizacją ru</w:t>
      </w:r>
      <w:r>
        <w:rPr>
          <w:rFonts w:cs="Calibri"/>
        </w:rPr>
        <w:t>chu w rejonie wykonywanego Remontu,</w:t>
      </w:r>
      <w:r w:rsidR="008533D6">
        <w:rPr>
          <w:rFonts w:cs="Calibri"/>
        </w:rPr>
        <w:t xml:space="preserve"> dojazdu personelu, wykonania obiektów i urządzeń niezbędnych do budowy takich jak: </w:t>
      </w:r>
      <w:r w:rsidR="008533D6" w:rsidRPr="00340B17">
        <w:rPr>
          <w:rFonts w:asciiTheme="minorHAnsi" w:hAnsiTheme="minorHAnsi" w:cstheme="minorHAnsi"/>
        </w:rPr>
        <w:t>instalacje wodociągowe, energetyczne i inne, składowiska materiałów, wiaty, zaplecze socjalne, place manewrowe i dojazdy do składowisk</w:t>
      </w:r>
      <w:r w:rsidR="008533D6">
        <w:rPr>
          <w:rFonts w:asciiTheme="minorHAnsi" w:hAnsiTheme="minorHAnsi" w:cstheme="minorHAnsi"/>
        </w:rPr>
        <w:t xml:space="preserve">, </w:t>
      </w:r>
    </w:p>
    <w:p w14:paraId="5ED22D22" w14:textId="77777777" w:rsidR="008A766E" w:rsidRPr="00D8497B" w:rsidRDefault="008A766E" w:rsidP="005D0246">
      <w:pPr>
        <w:pStyle w:val="Akapitzlist"/>
        <w:numPr>
          <w:ilvl w:val="0"/>
          <w:numId w:val="29"/>
        </w:numPr>
        <w:suppressAutoHyphens/>
        <w:spacing w:before="280" w:after="280" w:line="271" w:lineRule="auto"/>
        <w:jc w:val="both"/>
        <w:rPr>
          <w:rFonts w:cs="Calibri"/>
        </w:rPr>
      </w:pPr>
      <w:r>
        <w:rPr>
          <w:rFonts w:cs="Calibri"/>
        </w:rPr>
        <w:t>d</w:t>
      </w:r>
      <w:r w:rsidRPr="00D8497B">
        <w:rPr>
          <w:rFonts w:cs="Calibri"/>
        </w:rPr>
        <w:t>ostarcz</w:t>
      </w:r>
      <w:r>
        <w:rPr>
          <w:rFonts w:cs="Calibri"/>
        </w:rPr>
        <w:t>enia wszystkie niezbędnych zezwoleń,</w:t>
      </w:r>
    </w:p>
    <w:p w14:paraId="401A498B" w14:textId="77777777" w:rsidR="008A766E" w:rsidRPr="00D8497B" w:rsidRDefault="008A766E" w:rsidP="005D0246">
      <w:pPr>
        <w:pStyle w:val="Akapitzlist"/>
        <w:numPr>
          <w:ilvl w:val="0"/>
          <w:numId w:val="29"/>
        </w:numPr>
        <w:suppressAutoHyphens/>
        <w:spacing w:before="280" w:after="280" w:line="271" w:lineRule="auto"/>
        <w:jc w:val="both"/>
        <w:rPr>
          <w:rFonts w:asciiTheme="minorHAnsi" w:hAnsiTheme="minorHAnsi" w:cstheme="minorHAnsi"/>
        </w:rPr>
      </w:pPr>
      <w:r>
        <w:rPr>
          <w:rFonts w:cs="Calibri"/>
        </w:rPr>
        <w:t>utrzymania porządku oraz zapewnienia zgodności z przepisami prawa na terenie prowadzonego remontu,</w:t>
      </w:r>
    </w:p>
    <w:p w14:paraId="4B842B51" w14:textId="77777777" w:rsidR="008A766E" w:rsidRPr="00D8497B" w:rsidRDefault="008A766E" w:rsidP="005D0246">
      <w:pPr>
        <w:pStyle w:val="Akapitzlist"/>
        <w:numPr>
          <w:ilvl w:val="0"/>
          <w:numId w:val="29"/>
        </w:numPr>
        <w:suppressAutoHyphens/>
        <w:spacing w:before="280" w:after="280" w:line="271" w:lineRule="auto"/>
        <w:jc w:val="both"/>
        <w:rPr>
          <w:rFonts w:asciiTheme="minorHAnsi" w:hAnsiTheme="minorHAnsi" w:cstheme="minorHAnsi"/>
        </w:rPr>
      </w:pPr>
      <w:r w:rsidRPr="00D8497B">
        <w:rPr>
          <w:rFonts w:cs="Calibri"/>
        </w:rPr>
        <w:t>zabezpieczenia we własnym zakresie i na własny koszt warunków socjalnych i innych przepisanych prawem warunków i świadczeń dla swoich pracowników i podwykonawców,</w:t>
      </w:r>
    </w:p>
    <w:p w14:paraId="287EA9C1" w14:textId="77777777" w:rsidR="008A766E" w:rsidRPr="00D8497B" w:rsidRDefault="008A766E" w:rsidP="005D0246">
      <w:pPr>
        <w:pStyle w:val="Akapitzlist"/>
        <w:numPr>
          <w:ilvl w:val="0"/>
          <w:numId w:val="29"/>
        </w:numPr>
        <w:suppressAutoHyphens/>
        <w:spacing w:before="280" w:after="280" w:line="271" w:lineRule="auto"/>
        <w:jc w:val="both"/>
        <w:rPr>
          <w:rFonts w:asciiTheme="minorHAnsi" w:hAnsiTheme="minorHAnsi" w:cstheme="minorHAnsi"/>
        </w:rPr>
      </w:pPr>
      <w:r w:rsidRPr="00D8497B">
        <w:rPr>
          <w:rFonts w:cs="Calibri"/>
        </w:rPr>
        <w:t>uczestniczenia w naradach koordynacyjnych zwoływanych przez Zamawiającego,</w:t>
      </w:r>
    </w:p>
    <w:p w14:paraId="1E431719" w14:textId="79ED9C2E" w:rsidR="008A766E" w:rsidRPr="00D8497B" w:rsidRDefault="008A766E" w:rsidP="005D0246">
      <w:pPr>
        <w:pStyle w:val="Akapitzlist"/>
        <w:numPr>
          <w:ilvl w:val="0"/>
          <w:numId w:val="29"/>
        </w:numPr>
        <w:suppressAutoHyphens/>
        <w:spacing w:before="280" w:after="280" w:line="271" w:lineRule="auto"/>
        <w:jc w:val="both"/>
        <w:rPr>
          <w:rFonts w:asciiTheme="minorHAnsi" w:hAnsiTheme="minorHAnsi" w:cstheme="minorHAnsi"/>
        </w:rPr>
      </w:pPr>
      <w:r w:rsidRPr="00D8497B">
        <w:rPr>
          <w:rFonts w:cs="Calibri"/>
        </w:rPr>
        <w:t>informowania Zamawiającego o problemach lub okolicznościach mogących wpłynąć na jakość robót lub opóźnienie terminu za</w:t>
      </w:r>
      <w:r w:rsidR="00F82EE7">
        <w:rPr>
          <w:rFonts w:cs="Calibri"/>
        </w:rPr>
        <w:t>kończenia wykonania przedmiotu U</w:t>
      </w:r>
      <w:r w:rsidRPr="00D8497B">
        <w:rPr>
          <w:rFonts w:cs="Calibri"/>
        </w:rPr>
        <w:t>mowy</w:t>
      </w:r>
      <w:r w:rsidR="00F82EE7">
        <w:rPr>
          <w:rFonts w:cs="Calibri"/>
        </w:rPr>
        <w:t>,</w:t>
      </w:r>
    </w:p>
    <w:p w14:paraId="0ED9E696" w14:textId="1CC31B51" w:rsidR="008A766E" w:rsidRPr="00D8497B" w:rsidRDefault="004C632D" w:rsidP="005D0246">
      <w:pPr>
        <w:pStyle w:val="Akapitzlist"/>
        <w:numPr>
          <w:ilvl w:val="0"/>
          <w:numId w:val="29"/>
        </w:numPr>
        <w:suppressAutoHyphens/>
        <w:spacing w:before="280" w:after="280" w:line="271" w:lineRule="auto"/>
        <w:jc w:val="both"/>
        <w:rPr>
          <w:rFonts w:asciiTheme="minorHAnsi" w:hAnsiTheme="minorHAnsi" w:cstheme="minorHAnsi"/>
        </w:rPr>
      </w:pPr>
      <w:r>
        <w:rPr>
          <w:rFonts w:cs="Calibri"/>
        </w:rPr>
        <w:t xml:space="preserve">do zawarcia na własny koszt, </w:t>
      </w:r>
      <w:r w:rsidRPr="00D8497B">
        <w:rPr>
          <w:rFonts w:cs="Calibri"/>
        </w:rPr>
        <w:t>przed rozpoczęci</w:t>
      </w:r>
      <w:r>
        <w:rPr>
          <w:rFonts w:cs="Calibri"/>
        </w:rPr>
        <w:t>em prac budowlanych,</w:t>
      </w:r>
      <w:r w:rsidRPr="00D8497B">
        <w:rPr>
          <w:rFonts w:cs="Calibri"/>
        </w:rPr>
        <w:t xml:space="preserve"> umowy ubezpieczenia </w:t>
      </w:r>
      <w:r w:rsidR="008A766E" w:rsidRPr="00D8497B">
        <w:rPr>
          <w:rFonts w:cs="Calibri"/>
        </w:rPr>
        <w:t>budowy oraz mienia znajdującego się na placu budowy i robót z tytułu szkód, które mogą zaistnieć w związku z określonymi zdarzeniami losowymi, przy czym suma ubezpieczenia nie może być</w:t>
      </w:r>
      <w:r w:rsidR="00F82EE7">
        <w:rPr>
          <w:rFonts w:cs="Calibri"/>
        </w:rPr>
        <w:t xml:space="preserve"> niższa niż wartość niniejszej U</w:t>
      </w:r>
      <w:r w:rsidR="008A766E" w:rsidRPr="00D8497B">
        <w:rPr>
          <w:rFonts w:cs="Calibri"/>
        </w:rPr>
        <w:t>mowy,</w:t>
      </w:r>
    </w:p>
    <w:p w14:paraId="602CAC63" w14:textId="21DD96A1" w:rsidR="00F82EE7" w:rsidRPr="00F82EE7" w:rsidRDefault="004C632D" w:rsidP="005D0246">
      <w:pPr>
        <w:pStyle w:val="Akapitzlist"/>
        <w:numPr>
          <w:ilvl w:val="0"/>
          <w:numId w:val="29"/>
        </w:numPr>
        <w:suppressAutoHyphens/>
        <w:spacing w:before="280" w:after="280" w:line="271" w:lineRule="auto"/>
        <w:jc w:val="both"/>
        <w:rPr>
          <w:rFonts w:asciiTheme="minorHAnsi" w:hAnsiTheme="minorHAnsi" w:cstheme="minorHAnsi"/>
        </w:rPr>
      </w:pPr>
      <w:r>
        <w:rPr>
          <w:rFonts w:cs="Calibri"/>
        </w:rPr>
        <w:t xml:space="preserve">do zawarcia na własny koszt, </w:t>
      </w:r>
      <w:r w:rsidR="008A766E" w:rsidRPr="00D8497B">
        <w:rPr>
          <w:rFonts w:cs="Calibri"/>
        </w:rPr>
        <w:t>przed rozpoczęciem prac budowlanych, do zawarcia umowy ubezpieczenia od odpowiedzialności cywilnej za szkody wyrządzone osobom trzecim w związku z robotami budowlanymi, funkcjonowaniem placu budowy i utrzymaniem obiektów oraz urządzeń znajdujących się na terenie budowy, przy czym suma ubezpieczenia nie może być niższa niż wartość niniejszej</w:t>
      </w:r>
      <w:r w:rsidR="00F82EE7">
        <w:rPr>
          <w:rFonts w:cs="Calibri"/>
        </w:rPr>
        <w:t xml:space="preserve"> Umowy.</w:t>
      </w:r>
    </w:p>
    <w:p w14:paraId="678D53D5" w14:textId="4D2B4297" w:rsidR="00F82EE7" w:rsidRPr="004D09AC" w:rsidRDefault="00E43B23" w:rsidP="00776E2F">
      <w:pPr>
        <w:pStyle w:val="Akapitzlist"/>
        <w:numPr>
          <w:ilvl w:val="0"/>
          <w:numId w:val="29"/>
        </w:numPr>
        <w:suppressAutoHyphens/>
        <w:spacing w:after="0" w:line="271" w:lineRule="auto"/>
        <w:jc w:val="both"/>
        <w:rPr>
          <w:rFonts w:asciiTheme="minorHAnsi" w:hAnsiTheme="minorHAnsi" w:cstheme="minorHAnsi"/>
        </w:rPr>
      </w:pPr>
      <w:r>
        <w:rPr>
          <w:rFonts w:cs="Calibri"/>
        </w:rPr>
        <w:t>p</w:t>
      </w:r>
      <w:r w:rsidR="00F82EE7">
        <w:rPr>
          <w:rFonts w:cs="Calibri"/>
        </w:rPr>
        <w:t xml:space="preserve">rzedłożenia Zamawiającemu na jego żądanie </w:t>
      </w:r>
      <w:r w:rsidR="00F82EE7">
        <w:rPr>
          <w:rFonts w:asciiTheme="minorHAnsi" w:hAnsiTheme="minorHAnsi" w:cstheme="minorHAnsi"/>
        </w:rPr>
        <w:t>kopii</w:t>
      </w:r>
      <w:r w:rsidR="00F82EE7" w:rsidRPr="00F82EE7">
        <w:rPr>
          <w:rFonts w:asciiTheme="minorHAnsi" w:hAnsiTheme="minorHAnsi" w:cstheme="minorHAnsi"/>
        </w:rPr>
        <w:t xml:space="preserve"> sto</w:t>
      </w:r>
      <w:r w:rsidR="00F82EE7">
        <w:rPr>
          <w:rFonts w:asciiTheme="minorHAnsi" w:hAnsiTheme="minorHAnsi" w:cstheme="minorHAnsi"/>
        </w:rPr>
        <w:t>sownych polis ubezpieczeniowych, o których mowa w lit. m i n powyżej.</w:t>
      </w:r>
    </w:p>
    <w:p w14:paraId="75D0B9DE" w14:textId="372CD6E2" w:rsidR="008A766E" w:rsidRPr="00776E2F" w:rsidRDefault="008A766E" w:rsidP="00776E2F">
      <w:pPr>
        <w:numPr>
          <w:ilvl w:val="0"/>
          <w:numId w:val="26"/>
        </w:numPr>
        <w:spacing w:line="271" w:lineRule="auto"/>
        <w:contextualSpacing/>
        <w:jc w:val="both"/>
        <w:rPr>
          <w:rFonts w:asciiTheme="minorHAnsi" w:hAnsiTheme="minorHAnsi" w:cstheme="minorHAnsi"/>
          <w:sz w:val="22"/>
          <w:szCs w:val="22"/>
        </w:rPr>
      </w:pPr>
      <w:r w:rsidRPr="001659B4">
        <w:rPr>
          <w:rFonts w:ascii="Calibri" w:hAnsi="Calibri" w:cs="Calibri"/>
          <w:sz w:val="22"/>
          <w:szCs w:val="22"/>
        </w:rPr>
        <w:t>Wykonawca przejmuje pełną odpowiedzialność za:</w:t>
      </w:r>
    </w:p>
    <w:p w14:paraId="0B919125" w14:textId="77777777" w:rsidR="008A766E" w:rsidRPr="00BF4A54" w:rsidRDefault="008A766E" w:rsidP="00776E2F">
      <w:pPr>
        <w:numPr>
          <w:ilvl w:val="0"/>
          <w:numId w:val="13"/>
        </w:numPr>
        <w:spacing w:line="271" w:lineRule="auto"/>
        <w:jc w:val="both"/>
        <w:rPr>
          <w:rFonts w:ascii="Calibri" w:hAnsi="Calibri" w:cs="Calibri"/>
          <w:sz w:val="22"/>
          <w:szCs w:val="22"/>
        </w:rPr>
      </w:pPr>
      <w:r w:rsidRPr="00BF4A54">
        <w:rPr>
          <w:rFonts w:ascii="Calibri" w:hAnsi="Calibri" w:cs="Calibri"/>
          <w:sz w:val="22"/>
          <w:szCs w:val="22"/>
        </w:rPr>
        <w:t>szkody i następstwa nieszczęśliwych wypadków dotyczących pracowników i osób trzecich przebywających w rejonie prowadzonych robót,</w:t>
      </w:r>
    </w:p>
    <w:p w14:paraId="1B6083D6" w14:textId="7B66AFFD" w:rsidR="008A766E" w:rsidRPr="00776E2F" w:rsidRDefault="008A766E" w:rsidP="00776E2F">
      <w:pPr>
        <w:numPr>
          <w:ilvl w:val="0"/>
          <w:numId w:val="13"/>
        </w:numPr>
        <w:spacing w:line="271" w:lineRule="auto"/>
        <w:jc w:val="both"/>
        <w:rPr>
          <w:rFonts w:ascii="Calibri" w:hAnsi="Calibri" w:cs="Calibri"/>
          <w:sz w:val="22"/>
          <w:szCs w:val="22"/>
        </w:rPr>
      </w:pPr>
      <w:r w:rsidRPr="00BF4A54">
        <w:rPr>
          <w:rFonts w:ascii="Calibri" w:hAnsi="Calibri" w:cs="Calibri"/>
          <w:sz w:val="22"/>
          <w:szCs w:val="22"/>
        </w:rPr>
        <w:t xml:space="preserve">szkody </w:t>
      </w:r>
      <w:r w:rsidR="00F82EE7">
        <w:rPr>
          <w:rFonts w:ascii="Calibri" w:hAnsi="Calibri" w:cs="Calibri"/>
          <w:sz w:val="22"/>
          <w:szCs w:val="22"/>
        </w:rPr>
        <w:t>powstałe w remontowanej części Obiektu</w:t>
      </w:r>
      <w:r w:rsidRPr="00BF4A54">
        <w:rPr>
          <w:rFonts w:ascii="Calibri" w:hAnsi="Calibri" w:cs="Calibri"/>
          <w:sz w:val="22"/>
          <w:szCs w:val="22"/>
        </w:rPr>
        <w:t>, materiał</w:t>
      </w:r>
      <w:r>
        <w:rPr>
          <w:rFonts w:ascii="Calibri" w:hAnsi="Calibri" w:cs="Calibri"/>
          <w:sz w:val="22"/>
          <w:szCs w:val="22"/>
        </w:rPr>
        <w:t>ach</w:t>
      </w:r>
      <w:r w:rsidRPr="00BF4A54">
        <w:rPr>
          <w:rFonts w:ascii="Calibri" w:hAnsi="Calibri" w:cs="Calibri"/>
          <w:sz w:val="22"/>
          <w:szCs w:val="22"/>
        </w:rPr>
        <w:t>, sprzę</w:t>
      </w:r>
      <w:r>
        <w:rPr>
          <w:rFonts w:ascii="Calibri" w:hAnsi="Calibri" w:cs="Calibri"/>
          <w:sz w:val="22"/>
          <w:szCs w:val="22"/>
        </w:rPr>
        <w:t>cie</w:t>
      </w:r>
      <w:r w:rsidRPr="00BF4A54">
        <w:rPr>
          <w:rFonts w:ascii="Calibri" w:hAnsi="Calibri" w:cs="Calibri"/>
          <w:sz w:val="22"/>
          <w:szCs w:val="22"/>
        </w:rPr>
        <w:t xml:space="preserve"> i inn</w:t>
      </w:r>
      <w:r>
        <w:rPr>
          <w:rFonts w:ascii="Calibri" w:hAnsi="Calibri" w:cs="Calibri"/>
          <w:sz w:val="22"/>
          <w:szCs w:val="22"/>
        </w:rPr>
        <w:t>ym</w:t>
      </w:r>
      <w:r w:rsidRPr="00BF4A54">
        <w:rPr>
          <w:rFonts w:ascii="Calibri" w:hAnsi="Calibri" w:cs="Calibri"/>
          <w:sz w:val="22"/>
          <w:szCs w:val="22"/>
        </w:rPr>
        <w:t xml:space="preserve"> mieni</w:t>
      </w:r>
      <w:r>
        <w:rPr>
          <w:rFonts w:ascii="Calibri" w:hAnsi="Calibri" w:cs="Calibri"/>
          <w:sz w:val="22"/>
          <w:szCs w:val="22"/>
        </w:rPr>
        <w:t>u</w:t>
      </w:r>
      <w:r w:rsidRPr="00BF4A54">
        <w:rPr>
          <w:rFonts w:ascii="Calibri" w:hAnsi="Calibri" w:cs="Calibri"/>
          <w:sz w:val="22"/>
          <w:szCs w:val="22"/>
        </w:rPr>
        <w:t>, b</w:t>
      </w:r>
      <w:r w:rsidR="00F82EE7">
        <w:rPr>
          <w:rFonts w:ascii="Calibri" w:hAnsi="Calibri" w:cs="Calibri"/>
          <w:sz w:val="22"/>
          <w:szCs w:val="22"/>
        </w:rPr>
        <w:t>ędące skutkiem prowadzenia prac</w:t>
      </w:r>
      <w:r w:rsidRPr="00BF4A54">
        <w:rPr>
          <w:rFonts w:ascii="Calibri" w:hAnsi="Calibri" w:cs="Calibri"/>
          <w:sz w:val="22"/>
          <w:szCs w:val="22"/>
        </w:rPr>
        <w:t xml:space="preserve"> podczas realizacji przedmiotu </w:t>
      </w:r>
      <w:r>
        <w:rPr>
          <w:rFonts w:ascii="Calibri" w:hAnsi="Calibri" w:cs="Calibri"/>
          <w:sz w:val="22"/>
          <w:szCs w:val="22"/>
        </w:rPr>
        <w:t>U</w:t>
      </w:r>
      <w:r w:rsidRPr="00BF4A54">
        <w:rPr>
          <w:rFonts w:ascii="Calibri" w:hAnsi="Calibri" w:cs="Calibri"/>
          <w:sz w:val="22"/>
          <w:szCs w:val="22"/>
        </w:rPr>
        <w:t>mowy</w:t>
      </w:r>
      <w:r w:rsidR="00F82EE7">
        <w:rPr>
          <w:rFonts w:ascii="Calibri" w:hAnsi="Calibri" w:cs="Calibri"/>
          <w:sz w:val="22"/>
          <w:szCs w:val="22"/>
        </w:rPr>
        <w:t>.</w:t>
      </w:r>
    </w:p>
    <w:p w14:paraId="60AE6249" w14:textId="77777777" w:rsidR="008A766E" w:rsidRPr="004A1356" w:rsidRDefault="008A766E" w:rsidP="005D0246">
      <w:pPr>
        <w:numPr>
          <w:ilvl w:val="0"/>
          <w:numId w:val="26"/>
        </w:numPr>
        <w:spacing w:line="271" w:lineRule="auto"/>
        <w:contextualSpacing/>
        <w:jc w:val="both"/>
        <w:rPr>
          <w:rFonts w:asciiTheme="minorHAnsi" w:hAnsiTheme="minorHAnsi" w:cstheme="minorHAnsi"/>
          <w:sz w:val="22"/>
          <w:szCs w:val="22"/>
        </w:rPr>
      </w:pPr>
      <w:r w:rsidRPr="001659B4">
        <w:rPr>
          <w:rFonts w:ascii="Calibri" w:hAnsi="Calibri" w:cs="Calibri"/>
          <w:sz w:val="22"/>
          <w:szCs w:val="22"/>
        </w:rPr>
        <w:t>Wykonawca zobowiązuje się wykonać przedmiot umowy osobiście lub przy udziale podwyko</w:t>
      </w:r>
      <w:r>
        <w:rPr>
          <w:rFonts w:ascii="Calibri" w:hAnsi="Calibri" w:cs="Calibri"/>
          <w:sz w:val="22"/>
          <w:szCs w:val="22"/>
        </w:rPr>
        <w:t>nawców na zasadach opisanych w Umowie.</w:t>
      </w:r>
    </w:p>
    <w:p w14:paraId="792F5C90" w14:textId="77777777" w:rsidR="00FE2EA4" w:rsidRPr="00FE2EA4" w:rsidRDefault="00FE2EA4" w:rsidP="00473A1E">
      <w:pPr>
        <w:pStyle w:val="Tekstpodstawowy"/>
        <w:spacing w:line="271" w:lineRule="auto"/>
        <w:rPr>
          <w:rFonts w:asciiTheme="minorHAnsi" w:hAnsiTheme="minorHAnsi" w:cstheme="minorHAnsi"/>
          <w:sz w:val="10"/>
          <w:szCs w:val="10"/>
        </w:rPr>
      </w:pPr>
    </w:p>
    <w:p w14:paraId="13150049" w14:textId="77777777" w:rsidR="00971057" w:rsidRPr="00473A1E" w:rsidRDefault="00971057" w:rsidP="000E2968">
      <w:pPr>
        <w:pStyle w:val="Nagwek4"/>
        <w:keepNext w:val="0"/>
        <w:spacing w:before="240" w:after="120" w:line="271" w:lineRule="auto"/>
        <w:jc w:val="left"/>
        <w:rPr>
          <w:rFonts w:asciiTheme="minorHAnsi" w:hAnsiTheme="minorHAnsi" w:cstheme="minorHAnsi"/>
          <w:sz w:val="22"/>
          <w:szCs w:val="22"/>
          <w:u w:val="none"/>
        </w:rPr>
      </w:pPr>
      <w:r w:rsidRPr="00473A1E">
        <w:rPr>
          <w:rFonts w:asciiTheme="minorHAnsi" w:hAnsiTheme="minorHAnsi" w:cstheme="minorHAnsi"/>
          <w:sz w:val="22"/>
          <w:szCs w:val="22"/>
          <w:u w:val="none"/>
        </w:rPr>
        <w:t xml:space="preserve">TERMINY  </w:t>
      </w:r>
      <w:r w:rsidR="00DB7C9E" w:rsidRPr="00473A1E">
        <w:rPr>
          <w:rFonts w:asciiTheme="minorHAnsi" w:hAnsiTheme="minorHAnsi" w:cstheme="minorHAnsi"/>
          <w:sz w:val="22"/>
          <w:szCs w:val="22"/>
          <w:u w:val="none"/>
        </w:rPr>
        <w:t>WYKONANIA PRZEDMIOTU UMOWY</w:t>
      </w:r>
    </w:p>
    <w:p w14:paraId="27B8B681" w14:textId="6420F576" w:rsidR="00363862" w:rsidRPr="00473A1E" w:rsidRDefault="00F5563F" w:rsidP="00406D12">
      <w:pPr>
        <w:keepNext/>
        <w:spacing w:before="240" w:after="120" w:line="271" w:lineRule="auto"/>
        <w:jc w:val="center"/>
        <w:rPr>
          <w:rFonts w:asciiTheme="minorHAnsi" w:hAnsiTheme="minorHAnsi" w:cstheme="minorHAnsi"/>
          <w:b/>
          <w:sz w:val="22"/>
          <w:szCs w:val="22"/>
        </w:rPr>
      </w:pPr>
      <w:r>
        <w:rPr>
          <w:rFonts w:asciiTheme="minorHAnsi" w:hAnsiTheme="minorHAnsi" w:cstheme="minorHAnsi"/>
          <w:b/>
          <w:sz w:val="22"/>
          <w:szCs w:val="22"/>
        </w:rPr>
        <w:t>§ 7</w:t>
      </w:r>
    </w:p>
    <w:p w14:paraId="70ED9677" w14:textId="55F5AD23" w:rsidR="006B1F7F" w:rsidRPr="00466FA2" w:rsidRDefault="006B1F7F" w:rsidP="00D46AE5">
      <w:pPr>
        <w:numPr>
          <w:ilvl w:val="0"/>
          <w:numId w:val="4"/>
        </w:numPr>
        <w:autoSpaceDE w:val="0"/>
        <w:autoSpaceDN w:val="0"/>
        <w:spacing w:line="271" w:lineRule="auto"/>
        <w:jc w:val="both"/>
        <w:rPr>
          <w:rFonts w:asciiTheme="minorHAnsi" w:hAnsiTheme="minorHAnsi" w:cstheme="minorHAnsi"/>
          <w:b/>
          <w:sz w:val="22"/>
          <w:szCs w:val="22"/>
        </w:rPr>
      </w:pPr>
      <w:r w:rsidRPr="00881EDA">
        <w:rPr>
          <w:rFonts w:asciiTheme="minorHAnsi" w:hAnsiTheme="minorHAnsi" w:cstheme="minorHAnsi"/>
          <w:sz w:val="22"/>
          <w:szCs w:val="22"/>
        </w:rPr>
        <w:t>Strony ustalają, że pełny zakres prac i czynności objętych przedmiotem umowy zostanie wykonany</w:t>
      </w:r>
      <w:r>
        <w:rPr>
          <w:rFonts w:asciiTheme="minorHAnsi" w:hAnsiTheme="minorHAnsi" w:cstheme="minorHAnsi"/>
          <w:sz w:val="22"/>
          <w:szCs w:val="22"/>
        </w:rPr>
        <w:t xml:space="preserve"> i wydany Zamawiającemu do odbioru końcowego</w:t>
      </w:r>
      <w:r w:rsidRPr="00881EDA">
        <w:rPr>
          <w:rFonts w:asciiTheme="minorHAnsi" w:hAnsiTheme="minorHAnsi" w:cstheme="minorHAnsi"/>
          <w:sz w:val="22"/>
          <w:szCs w:val="22"/>
        </w:rPr>
        <w:t xml:space="preserve"> w </w:t>
      </w:r>
      <w:r w:rsidRPr="006B1F7F">
        <w:rPr>
          <w:rFonts w:asciiTheme="minorHAnsi" w:hAnsiTheme="minorHAnsi" w:cstheme="minorHAnsi"/>
          <w:sz w:val="22"/>
          <w:szCs w:val="22"/>
        </w:rPr>
        <w:t>terminie do</w:t>
      </w:r>
      <w:r w:rsidRPr="006B1F7F">
        <w:rPr>
          <w:rFonts w:asciiTheme="minorHAnsi" w:hAnsiTheme="minorHAnsi" w:cstheme="minorHAnsi"/>
          <w:bCs/>
          <w:sz w:val="22"/>
          <w:szCs w:val="22"/>
        </w:rPr>
        <w:t xml:space="preserve"> dnia </w:t>
      </w:r>
      <w:r w:rsidRPr="006B1F7F">
        <w:rPr>
          <w:rFonts w:asciiTheme="minorHAnsi" w:hAnsiTheme="minorHAnsi" w:cstheme="minorHAnsi"/>
          <w:b/>
          <w:bCs/>
          <w:sz w:val="22"/>
          <w:szCs w:val="22"/>
        </w:rPr>
        <w:t>30 listopada 2026 roku.</w:t>
      </w:r>
    </w:p>
    <w:p w14:paraId="65B242DF" w14:textId="017A4E38" w:rsidR="006B1F7F" w:rsidRPr="00466FA2" w:rsidRDefault="006B1F7F" w:rsidP="00D46AE5">
      <w:pPr>
        <w:numPr>
          <w:ilvl w:val="0"/>
          <w:numId w:val="4"/>
        </w:numPr>
        <w:spacing w:line="271" w:lineRule="auto"/>
        <w:jc w:val="both"/>
        <w:rPr>
          <w:rFonts w:asciiTheme="minorHAnsi" w:hAnsiTheme="minorHAnsi" w:cstheme="minorHAnsi"/>
          <w:b/>
          <w:sz w:val="22"/>
          <w:szCs w:val="22"/>
        </w:rPr>
      </w:pPr>
      <w:r>
        <w:rPr>
          <w:rFonts w:ascii="Calibri" w:hAnsi="Calibri" w:cs="Calibri"/>
          <w:sz w:val="22"/>
          <w:szCs w:val="22"/>
        </w:rPr>
        <w:t>Szczegółowy harmonogram R</w:t>
      </w:r>
      <w:r w:rsidRPr="00466FA2">
        <w:rPr>
          <w:rFonts w:ascii="Calibri" w:hAnsi="Calibri" w:cs="Calibri"/>
          <w:sz w:val="22"/>
          <w:szCs w:val="22"/>
        </w:rPr>
        <w:t>emontu</w:t>
      </w:r>
      <w:r>
        <w:rPr>
          <w:rFonts w:ascii="Calibri" w:hAnsi="Calibri" w:cs="Calibri"/>
          <w:sz w:val="22"/>
          <w:szCs w:val="22"/>
        </w:rPr>
        <w:t xml:space="preserve"> uwzględniający terminy poszczególnych etapów Remontu</w:t>
      </w:r>
      <w:r w:rsidRPr="00466FA2">
        <w:rPr>
          <w:rFonts w:ascii="Calibri" w:hAnsi="Calibri" w:cs="Calibri"/>
          <w:sz w:val="22"/>
          <w:szCs w:val="22"/>
        </w:rPr>
        <w:t xml:space="preserve"> określony jest w Rzeczowo-Finansowym Harmonogramie</w:t>
      </w:r>
      <w:r>
        <w:rPr>
          <w:rFonts w:ascii="Calibri" w:hAnsi="Calibri" w:cs="Calibri"/>
          <w:sz w:val="22"/>
          <w:szCs w:val="22"/>
        </w:rPr>
        <w:t xml:space="preserve"> Robót.</w:t>
      </w:r>
    </w:p>
    <w:p w14:paraId="4D77D2EC" w14:textId="595B1C96" w:rsidR="008A766E" w:rsidRDefault="00312330" w:rsidP="00D46AE5">
      <w:pPr>
        <w:numPr>
          <w:ilvl w:val="0"/>
          <w:numId w:val="4"/>
        </w:numPr>
        <w:spacing w:line="271" w:lineRule="auto"/>
        <w:jc w:val="both"/>
        <w:rPr>
          <w:rFonts w:ascii="Calibri" w:hAnsi="Calibri" w:cs="Calibri"/>
          <w:iCs/>
          <w:sz w:val="22"/>
          <w:szCs w:val="22"/>
        </w:rPr>
      </w:pPr>
      <w:r w:rsidRPr="00312330">
        <w:rPr>
          <w:rFonts w:ascii="Calibri" w:hAnsi="Calibri" w:cs="Calibri"/>
          <w:sz w:val="22"/>
          <w:szCs w:val="22"/>
        </w:rPr>
        <w:t xml:space="preserve">Strony zgodnie ustalają, że termin wykonania przedmiotu umowy obejmuje również okres przeznaczony na uzyskanie przez Wykonawcę wszystkich przewidzianych w obowiązującym prawie atestów i zezwoleń co do urządzeń i instalacji zamontowanych lub wykonanych w trakcie </w:t>
      </w:r>
      <w:r w:rsidRPr="000F2372">
        <w:rPr>
          <w:rFonts w:ascii="Calibri" w:hAnsi="Calibri" w:cs="Calibri"/>
          <w:sz w:val="22"/>
          <w:szCs w:val="22"/>
        </w:rPr>
        <w:t xml:space="preserve">realizacji przedmiotu umowy, a także przeprowadzenie przez niego wszystkich niezbędnych prób, </w:t>
      </w:r>
      <w:r w:rsidRPr="007860D0">
        <w:rPr>
          <w:rFonts w:ascii="Calibri" w:hAnsi="Calibri" w:cs="Calibri"/>
          <w:sz w:val="22"/>
          <w:szCs w:val="22"/>
        </w:rPr>
        <w:t xml:space="preserve">badań kontrolnych, </w:t>
      </w:r>
      <w:r w:rsidR="007860D0" w:rsidRPr="007860D0">
        <w:rPr>
          <w:rFonts w:ascii="Calibri" w:hAnsi="Calibri" w:cs="Calibri"/>
          <w:sz w:val="22"/>
          <w:szCs w:val="22"/>
        </w:rPr>
        <w:t>inspekcji telewizyjnej kanału oraz badań szczelności kanału</w:t>
      </w:r>
      <w:r w:rsidR="007860D0" w:rsidRPr="007860D0">
        <w:rPr>
          <w:rFonts w:ascii="Calibri" w:hAnsi="Calibri" w:cs="Calibri"/>
          <w:i/>
          <w:sz w:val="22"/>
          <w:szCs w:val="22"/>
        </w:rPr>
        <w:t xml:space="preserve"> </w:t>
      </w:r>
      <w:r w:rsidR="007860D0" w:rsidRPr="007860D0">
        <w:rPr>
          <w:rFonts w:ascii="Calibri" w:hAnsi="Calibri" w:cs="Calibri"/>
          <w:sz w:val="22"/>
          <w:szCs w:val="22"/>
        </w:rPr>
        <w:t>i odbiorów technicznych</w:t>
      </w:r>
      <w:r w:rsidRPr="007860D0">
        <w:rPr>
          <w:rFonts w:ascii="Calibri" w:hAnsi="Calibri" w:cs="Calibri"/>
          <w:sz w:val="22"/>
          <w:szCs w:val="22"/>
        </w:rPr>
        <w:t xml:space="preserve">, usunięcie stwierdzonych przy dokonywaniu odbiorów </w:t>
      </w:r>
      <w:r w:rsidRPr="000F2372">
        <w:rPr>
          <w:rFonts w:ascii="Calibri" w:hAnsi="Calibri" w:cs="Calibri"/>
          <w:sz w:val="22"/>
          <w:szCs w:val="22"/>
        </w:rPr>
        <w:t>technicznych usterek i wad, opracowanie i uzgodnienie dokumentów niezbędnych do odbioru końcowego przedmiotu umowy oraz zgłoszenie gotowości do odbioru końcowego.</w:t>
      </w:r>
    </w:p>
    <w:p w14:paraId="1764874D" w14:textId="77777777" w:rsidR="00F5563F" w:rsidRPr="00F5563F" w:rsidRDefault="00F5563F" w:rsidP="00F5563F">
      <w:pPr>
        <w:spacing w:line="271" w:lineRule="auto"/>
        <w:ind w:left="397"/>
        <w:jc w:val="both"/>
        <w:rPr>
          <w:rFonts w:ascii="Calibri" w:hAnsi="Calibri" w:cs="Calibri"/>
          <w:iCs/>
          <w:sz w:val="22"/>
          <w:szCs w:val="22"/>
        </w:rPr>
      </w:pPr>
    </w:p>
    <w:p w14:paraId="75300E44" w14:textId="77777777" w:rsidR="00A942C6" w:rsidRPr="00473A1E" w:rsidRDefault="00F30D81" w:rsidP="00473A1E">
      <w:pPr>
        <w:pStyle w:val="Nagwek4"/>
        <w:spacing w:before="240" w:after="120" w:line="271" w:lineRule="auto"/>
        <w:jc w:val="left"/>
        <w:rPr>
          <w:rFonts w:asciiTheme="minorHAnsi" w:hAnsiTheme="minorHAnsi" w:cstheme="minorHAnsi"/>
          <w:sz w:val="22"/>
          <w:szCs w:val="22"/>
          <w:u w:val="none"/>
        </w:rPr>
      </w:pPr>
      <w:r w:rsidRPr="00473A1E">
        <w:rPr>
          <w:rFonts w:asciiTheme="minorHAnsi" w:hAnsiTheme="minorHAnsi" w:cstheme="minorHAnsi"/>
          <w:sz w:val="22"/>
          <w:szCs w:val="22"/>
          <w:u w:val="none"/>
        </w:rPr>
        <w:t>NADZÓR</w:t>
      </w:r>
    </w:p>
    <w:p w14:paraId="4FA04A47" w14:textId="3B1F7734" w:rsidR="00A942C6" w:rsidRPr="00473A1E" w:rsidRDefault="00F5563F" w:rsidP="00406D12">
      <w:pPr>
        <w:keepNext/>
        <w:spacing w:before="240" w:after="120" w:line="271" w:lineRule="auto"/>
        <w:jc w:val="center"/>
        <w:rPr>
          <w:rFonts w:asciiTheme="minorHAnsi" w:hAnsiTheme="minorHAnsi" w:cstheme="minorHAnsi"/>
          <w:b/>
          <w:sz w:val="22"/>
          <w:szCs w:val="22"/>
        </w:rPr>
      </w:pPr>
      <w:r>
        <w:rPr>
          <w:rFonts w:asciiTheme="minorHAnsi" w:hAnsiTheme="minorHAnsi" w:cstheme="minorHAnsi"/>
          <w:b/>
          <w:sz w:val="22"/>
          <w:szCs w:val="22"/>
        </w:rPr>
        <w:t>§ 8</w:t>
      </w:r>
    </w:p>
    <w:p w14:paraId="534E5E22" w14:textId="275E1CE0" w:rsidR="00A41A82" w:rsidRPr="00D01F37" w:rsidRDefault="00DD61A0" w:rsidP="00D46AE5">
      <w:pPr>
        <w:pStyle w:val="Akapitzlist"/>
        <w:numPr>
          <w:ilvl w:val="0"/>
          <w:numId w:val="17"/>
        </w:numPr>
        <w:autoSpaceDE w:val="0"/>
        <w:autoSpaceDN w:val="0"/>
        <w:adjustRightInd w:val="0"/>
        <w:spacing w:after="0" w:line="271" w:lineRule="auto"/>
        <w:ind w:left="426" w:hanging="426"/>
        <w:contextualSpacing w:val="0"/>
        <w:jc w:val="both"/>
        <w:rPr>
          <w:rFonts w:asciiTheme="minorHAnsi" w:hAnsiTheme="minorHAnsi" w:cstheme="minorHAnsi"/>
        </w:rPr>
      </w:pPr>
      <w:r w:rsidRPr="00473A1E">
        <w:rPr>
          <w:rFonts w:asciiTheme="minorHAnsi" w:hAnsiTheme="minorHAnsi" w:cstheme="minorHAnsi"/>
          <w:b/>
        </w:rPr>
        <w:t>Inspektor</w:t>
      </w:r>
      <w:r w:rsidR="00D01F37">
        <w:rPr>
          <w:rFonts w:asciiTheme="minorHAnsi" w:hAnsiTheme="minorHAnsi" w:cstheme="minorHAnsi"/>
          <w:b/>
        </w:rPr>
        <w:t>em</w:t>
      </w:r>
      <w:r w:rsidR="00971057" w:rsidRPr="00473A1E">
        <w:rPr>
          <w:rFonts w:asciiTheme="minorHAnsi" w:hAnsiTheme="minorHAnsi" w:cstheme="minorHAnsi"/>
          <w:b/>
        </w:rPr>
        <w:t xml:space="preserve"> Nadzoru </w:t>
      </w:r>
      <w:r w:rsidR="00971057" w:rsidRPr="00473A1E">
        <w:rPr>
          <w:rFonts w:asciiTheme="minorHAnsi" w:hAnsiTheme="minorHAnsi" w:cstheme="minorHAnsi"/>
        </w:rPr>
        <w:t xml:space="preserve">z ramienia Zamawiającego </w:t>
      </w:r>
      <w:r w:rsidR="00D01F37">
        <w:rPr>
          <w:rFonts w:asciiTheme="minorHAnsi" w:hAnsiTheme="minorHAnsi" w:cstheme="minorHAnsi"/>
        </w:rPr>
        <w:t>będzie</w:t>
      </w:r>
      <w:r w:rsidRPr="00473A1E">
        <w:rPr>
          <w:rFonts w:asciiTheme="minorHAnsi" w:hAnsiTheme="minorHAnsi" w:cstheme="minorHAnsi"/>
        </w:rPr>
        <w:t xml:space="preserve">: </w:t>
      </w:r>
      <w:r w:rsidR="000C7AC5" w:rsidRPr="00041A0C">
        <w:rPr>
          <w:b/>
        </w:rPr>
        <w:t>______________________.</w:t>
      </w:r>
    </w:p>
    <w:p w14:paraId="007E1E1D" w14:textId="3F65267D" w:rsidR="00A41A82" w:rsidRPr="00473A1E" w:rsidRDefault="00DD61A0" w:rsidP="00D46AE5">
      <w:pPr>
        <w:pStyle w:val="Akapitzlist"/>
        <w:numPr>
          <w:ilvl w:val="0"/>
          <w:numId w:val="17"/>
        </w:numPr>
        <w:autoSpaceDE w:val="0"/>
        <w:autoSpaceDN w:val="0"/>
        <w:adjustRightInd w:val="0"/>
        <w:spacing w:after="0" w:line="271" w:lineRule="auto"/>
        <w:ind w:left="426" w:hanging="426"/>
        <w:contextualSpacing w:val="0"/>
        <w:jc w:val="both"/>
        <w:rPr>
          <w:rFonts w:asciiTheme="minorHAnsi" w:hAnsiTheme="minorHAnsi" w:cstheme="minorHAnsi"/>
        </w:rPr>
      </w:pPr>
      <w:r w:rsidRPr="00473A1E">
        <w:rPr>
          <w:rFonts w:asciiTheme="minorHAnsi" w:hAnsiTheme="minorHAnsi" w:cstheme="minorHAnsi"/>
        </w:rPr>
        <w:t>Inspektor Nadzoru działa</w:t>
      </w:r>
      <w:r w:rsidR="00A942C6" w:rsidRPr="00473A1E">
        <w:rPr>
          <w:rFonts w:asciiTheme="minorHAnsi" w:hAnsiTheme="minorHAnsi" w:cstheme="minorHAnsi"/>
        </w:rPr>
        <w:t xml:space="preserve"> w imieniu i na rachunek Zamawiającego w granicach</w:t>
      </w:r>
      <w:r w:rsidR="0073517D" w:rsidRPr="00473A1E">
        <w:rPr>
          <w:rFonts w:asciiTheme="minorHAnsi" w:hAnsiTheme="minorHAnsi" w:cstheme="minorHAnsi"/>
        </w:rPr>
        <w:t xml:space="preserve"> uprawnień</w:t>
      </w:r>
      <w:r w:rsidR="00A942C6" w:rsidRPr="00473A1E">
        <w:rPr>
          <w:rFonts w:asciiTheme="minorHAnsi" w:hAnsiTheme="minorHAnsi" w:cstheme="minorHAnsi"/>
          <w:color w:val="FF0000"/>
        </w:rPr>
        <w:t xml:space="preserve"> </w:t>
      </w:r>
      <w:r w:rsidR="0073517D" w:rsidRPr="00473A1E">
        <w:rPr>
          <w:rFonts w:asciiTheme="minorHAnsi" w:hAnsiTheme="minorHAnsi" w:cstheme="minorHAnsi"/>
        </w:rPr>
        <w:t>określonych</w:t>
      </w:r>
      <w:r w:rsidR="00A942C6" w:rsidRPr="00473A1E">
        <w:rPr>
          <w:rFonts w:asciiTheme="minorHAnsi" w:hAnsiTheme="minorHAnsi" w:cstheme="minorHAnsi"/>
        </w:rPr>
        <w:t xml:space="preserve"> przepisami Prawa budowlanego oraz</w:t>
      </w:r>
      <w:r w:rsidR="0073517D" w:rsidRPr="00473A1E">
        <w:rPr>
          <w:rFonts w:asciiTheme="minorHAnsi" w:hAnsiTheme="minorHAnsi" w:cstheme="minorHAnsi"/>
        </w:rPr>
        <w:t xml:space="preserve"> umocowania nadanego</w:t>
      </w:r>
      <w:r w:rsidR="00A942C6" w:rsidRPr="00473A1E">
        <w:rPr>
          <w:rFonts w:asciiTheme="minorHAnsi" w:hAnsiTheme="minorHAnsi" w:cstheme="minorHAnsi"/>
        </w:rPr>
        <w:t xml:space="preserve"> </w:t>
      </w:r>
      <w:r w:rsidR="00876627">
        <w:rPr>
          <w:rFonts w:asciiTheme="minorHAnsi" w:hAnsiTheme="minorHAnsi" w:cstheme="minorHAnsi"/>
        </w:rPr>
        <w:t>im</w:t>
      </w:r>
      <w:r w:rsidR="0073517D" w:rsidRPr="00473A1E">
        <w:rPr>
          <w:rFonts w:asciiTheme="minorHAnsi" w:hAnsiTheme="minorHAnsi" w:cstheme="minorHAnsi"/>
        </w:rPr>
        <w:t xml:space="preserve"> </w:t>
      </w:r>
      <w:r w:rsidR="00A942C6" w:rsidRPr="00473A1E">
        <w:rPr>
          <w:rFonts w:asciiTheme="minorHAnsi" w:hAnsiTheme="minorHAnsi" w:cstheme="minorHAnsi"/>
        </w:rPr>
        <w:t xml:space="preserve">w umowie o pracę. Zamawiający zastrzega sobie prawo zmiany Inspektora Nadzoru i zobowiązuje się </w:t>
      </w:r>
      <w:r w:rsidR="00D273C2">
        <w:rPr>
          <w:rFonts w:asciiTheme="minorHAnsi" w:hAnsiTheme="minorHAnsi" w:cstheme="minorHAnsi"/>
        </w:rPr>
        <w:br/>
      </w:r>
      <w:r w:rsidR="00A942C6" w:rsidRPr="00473A1E">
        <w:rPr>
          <w:rFonts w:asciiTheme="minorHAnsi" w:hAnsiTheme="minorHAnsi" w:cstheme="minorHAnsi"/>
        </w:rPr>
        <w:t>do niezwłocznego powiadomienia o tym Wykonawcy. Ewentualne zmiany na stanowisku Inspektora Nadzoru będą potwierdzane odpowiednim wpisem do dziennika budowy.</w:t>
      </w:r>
    </w:p>
    <w:p w14:paraId="0155F743" w14:textId="77777777" w:rsidR="00A41A82" w:rsidRPr="00473A1E" w:rsidRDefault="00A942C6" w:rsidP="00D46AE5">
      <w:pPr>
        <w:pStyle w:val="Akapitzlist"/>
        <w:numPr>
          <w:ilvl w:val="0"/>
          <w:numId w:val="17"/>
        </w:numPr>
        <w:autoSpaceDE w:val="0"/>
        <w:autoSpaceDN w:val="0"/>
        <w:adjustRightInd w:val="0"/>
        <w:spacing w:after="0" w:line="271" w:lineRule="auto"/>
        <w:ind w:left="426" w:hanging="426"/>
        <w:contextualSpacing w:val="0"/>
        <w:jc w:val="both"/>
        <w:rPr>
          <w:rFonts w:asciiTheme="minorHAnsi" w:hAnsiTheme="minorHAnsi" w:cstheme="minorHAnsi"/>
        </w:rPr>
      </w:pPr>
      <w:r w:rsidRPr="00473A1E">
        <w:rPr>
          <w:rFonts w:asciiTheme="minorHAnsi" w:hAnsiTheme="minorHAnsi" w:cstheme="minorHAnsi"/>
        </w:rPr>
        <w:t>Wykonawca zobowi</w:t>
      </w:r>
      <w:r w:rsidR="00DD61A0" w:rsidRPr="00473A1E">
        <w:rPr>
          <w:rFonts w:asciiTheme="minorHAnsi" w:hAnsiTheme="minorHAnsi" w:cstheme="minorHAnsi"/>
        </w:rPr>
        <w:t>ązany jest zapewnić Inspektorowi</w:t>
      </w:r>
      <w:r w:rsidRPr="00473A1E">
        <w:rPr>
          <w:rFonts w:asciiTheme="minorHAnsi" w:hAnsiTheme="minorHAnsi" w:cstheme="minorHAnsi"/>
        </w:rPr>
        <w:t xml:space="preserve"> Nadzoru oraz wszystkim upoważnionym przez </w:t>
      </w:r>
      <w:r w:rsidR="00DD61A0" w:rsidRPr="00473A1E">
        <w:rPr>
          <w:rFonts w:asciiTheme="minorHAnsi" w:hAnsiTheme="minorHAnsi" w:cstheme="minorHAnsi"/>
        </w:rPr>
        <w:t>niego</w:t>
      </w:r>
      <w:r w:rsidRPr="00473A1E">
        <w:rPr>
          <w:rFonts w:asciiTheme="minorHAnsi" w:hAnsiTheme="minorHAnsi" w:cstheme="minorHAnsi"/>
        </w:rPr>
        <w:t xml:space="preserve"> osobom dostęp do placu budowy.</w:t>
      </w:r>
    </w:p>
    <w:p w14:paraId="59FB65B5" w14:textId="77777777" w:rsidR="00A41A82" w:rsidRDefault="00C61086" w:rsidP="00D46AE5">
      <w:pPr>
        <w:pStyle w:val="Akapitzlist"/>
        <w:numPr>
          <w:ilvl w:val="0"/>
          <w:numId w:val="17"/>
        </w:numPr>
        <w:autoSpaceDE w:val="0"/>
        <w:autoSpaceDN w:val="0"/>
        <w:adjustRightInd w:val="0"/>
        <w:spacing w:after="0" w:line="271" w:lineRule="auto"/>
        <w:ind w:left="426" w:hanging="426"/>
        <w:contextualSpacing w:val="0"/>
        <w:jc w:val="both"/>
        <w:rPr>
          <w:rFonts w:asciiTheme="minorHAnsi" w:hAnsiTheme="minorHAnsi" w:cstheme="minorHAnsi"/>
        </w:rPr>
      </w:pPr>
      <w:r w:rsidRPr="00473A1E">
        <w:rPr>
          <w:rFonts w:asciiTheme="minorHAnsi" w:hAnsiTheme="minorHAnsi" w:cstheme="minorHAnsi"/>
        </w:rPr>
        <w:t>Wykonawca jest zobowiązany stosować się do wszystkich poleceń i instrukcji Inspektora Nadzoru, które są zgodne z obowiązującymi przepisami</w:t>
      </w:r>
      <w:r w:rsidR="00A41A82" w:rsidRPr="00473A1E">
        <w:rPr>
          <w:rFonts w:asciiTheme="minorHAnsi" w:hAnsiTheme="minorHAnsi" w:cstheme="minorHAnsi"/>
        </w:rPr>
        <w:t>.</w:t>
      </w:r>
    </w:p>
    <w:p w14:paraId="4E5A1091" w14:textId="6086806F" w:rsidR="009C0B59" w:rsidRPr="00D1042A" w:rsidRDefault="009C0B59" w:rsidP="00D46AE5">
      <w:pPr>
        <w:numPr>
          <w:ilvl w:val="0"/>
          <w:numId w:val="17"/>
        </w:numPr>
        <w:spacing w:line="271" w:lineRule="auto"/>
        <w:jc w:val="both"/>
        <w:rPr>
          <w:rFonts w:ascii="Calibri" w:hAnsi="Calibri" w:cs="Calibri"/>
          <w:sz w:val="22"/>
          <w:szCs w:val="22"/>
        </w:rPr>
      </w:pPr>
      <w:r w:rsidRPr="00946926">
        <w:rPr>
          <w:rFonts w:ascii="Calibri" w:hAnsi="Calibri" w:cs="Calibri"/>
          <w:b/>
          <w:sz w:val="22"/>
          <w:szCs w:val="22"/>
        </w:rPr>
        <w:t>Nadzór</w:t>
      </w:r>
      <w:r w:rsidRPr="00946926">
        <w:rPr>
          <w:rFonts w:ascii="Calibri" w:hAnsi="Calibri" w:cs="Calibri"/>
          <w:sz w:val="22"/>
          <w:szCs w:val="22"/>
        </w:rPr>
        <w:t xml:space="preserve"> </w:t>
      </w:r>
      <w:r w:rsidRPr="00946926">
        <w:rPr>
          <w:rFonts w:ascii="Calibri" w:hAnsi="Calibri" w:cs="Calibri"/>
          <w:b/>
          <w:sz w:val="22"/>
          <w:szCs w:val="22"/>
        </w:rPr>
        <w:t>autorski</w:t>
      </w:r>
      <w:r w:rsidRPr="00946926">
        <w:rPr>
          <w:rFonts w:ascii="Calibri" w:hAnsi="Calibri" w:cs="Calibri"/>
          <w:sz w:val="22"/>
          <w:szCs w:val="22"/>
        </w:rPr>
        <w:t xml:space="preserve"> i projektowy będzie pełnić: </w:t>
      </w:r>
      <w:r w:rsidR="0025613D" w:rsidRPr="00D1042A">
        <w:rPr>
          <w:rFonts w:ascii="Calibri" w:hAnsi="Calibri" w:cs="Calibri"/>
          <w:sz w:val="22"/>
          <w:szCs w:val="22"/>
        </w:rPr>
        <w:t>__________________</w:t>
      </w:r>
      <w:r w:rsidR="000C7AC5" w:rsidRPr="00D1042A">
        <w:rPr>
          <w:rFonts w:ascii="Calibri" w:hAnsi="Calibri" w:cs="Calibri"/>
          <w:sz w:val="22"/>
          <w:szCs w:val="22"/>
        </w:rPr>
        <w:t>.</w:t>
      </w:r>
    </w:p>
    <w:p w14:paraId="7EF03932" w14:textId="7D9A6693" w:rsidR="00A76240" w:rsidRPr="00D1042A" w:rsidRDefault="00A942C6" w:rsidP="00D46AE5">
      <w:pPr>
        <w:pStyle w:val="Akapitzlist"/>
        <w:numPr>
          <w:ilvl w:val="0"/>
          <w:numId w:val="17"/>
        </w:numPr>
        <w:autoSpaceDE w:val="0"/>
        <w:autoSpaceDN w:val="0"/>
        <w:adjustRightInd w:val="0"/>
        <w:spacing w:after="0" w:line="271" w:lineRule="auto"/>
        <w:ind w:left="426" w:hanging="426"/>
        <w:contextualSpacing w:val="0"/>
        <w:jc w:val="both"/>
        <w:rPr>
          <w:rFonts w:asciiTheme="minorHAnsi" w:hAnsiTheme="minorHAnsi" w:cstheme="minorHAnsi"/>
        </w:rPr>
      </w:pPr>
      <w:r w:rsidRPr="00D1042A">
        <w:rPr>
          <w:rFonts w:asciiTheme="minorHAnsi" w:hAnsiTheme="minorHAnsi" w:cstheme="minorHAnsi"/>
        </w:rPr>
        <w:t xml:space="preserve">Wykonawca ustanawia </w:t>
      </w:r>
      <w:r w:rsidRPr="00D1042A">
        <w:rPr>
          <w:rFonts w:asciiTheme="minorHAnsi" w:hAnsiTheme="minorHAnsi" w:cstheme="minorHAnsi"/>
          <w:b/>
        </w:rPr>
        <w:t>Kierownika Budowy</w:t>
      </w:r>
      <w:r w:rsidRPr="00D1042A">
        <w:rPr>
          <w:rFonts w:asciiTheme="minorHAnsi" w:hAnsiTheme="minorHAnsi" w:cstheme="minorHAnsi"/>
        </w:rPr>
        <w:t xml:space="preserve"> w osobie </w:t>
      </w:r>
      <w:r w:rsidR="000C7AC5" w:rsidRPr="00D1042A">
        <w:rPr>
          <w:rFonts w:asciiTheme="minorHAnsi" w:hAnsiTheme="minorHAnsi" w:cstheme="minorHAnsi"/>
          <w:bCs/>
        </w:rPr>
        <w:t>______________________</w:t>
      </w:r>
      <w:r w:rsidRPr="00D1042A">
        <w:rPr>
          <w:rFonts w:asciiTheme="minorHAnsi" w:hAnsiTheme="minorHAnsi" w:cstheme="minorHAnsi"/>
        </w:rPr>
        <w:t xml:space="preserve">posiadającego uprawnienia nr </w:t>
      </w:r>
      <w:r w:rsidR="000C7AC5" w:rsidRPr="00D1042A">
        <w:rPr>
          <w:rFonts w:asciiTheme="minorHAnsi" w:hAnsiTheme="minorHAnsi" w:cstheme="minorHAnsi"/>
        </w:rPr>
        <w:t>________________________________</w:t>
      </w:r>
      <w:r w:rsidRPr="00D1042A">
        <w:rPr>
          <w:rFonts w:asciiTheme="minorHAnsi" w:hAnsiTheme="minorHAnsi" w:cstheme="minorHAnsi"/>
        </w:rPr>
        <w:t xml:space="preserve"> w specjalności: </w:t>
      </w:r>
      <w:r w:rsidR="000C7AC5" w:rsidRPr="00D1042A">
        <w:rPr>
          <w:rFonts w:asciiTheme="minorHAnsi" w:hAnsiTheme="minorHAnsi" w:cstheme="minorHAnsi"/>
        </w:rPr>
        <w:t>______________________________________________________________________________.</w:t>
      </w:r>
    </w:p>
    <w:p w14:paraId="1C79C814" w14:textId="683A30CC" w:rsidR="00A41A82" w:rsidRPr="00473A1E" w:rsidRDefault="00A942C6" w:rsidP="00D46AE5">
      <w:pPr>
        <w:pStyle w:val="Akapitzlist"/>
        <w:numPr>
          <w:ilvl w:val="0"/>
          <w:numId w:val="17"/>
        </w:numPr>
        <w:autoSpaceDE w:val="0"/>
        <w:autoSpaceDN w:val="0"/>
        <w:adjustRightInd w:val="0"/>
        <w:spacing w:after="0" w:line="271" w:lineRule="auto"/>
        <w:ind w:left="426" w:hanging="426"/>
        <w:contextualSpacing w:val="0"/>
        <w:jc w:val="both"/>
        <w:rPr>
          <w:rFonts w:asciiTheme="minorHAnsi" w:hAnsiTheme="minorHAnsi" w:cstheme="minorHAnsi"/>
        </w:rPr>
      </w:pPr>
      <w:r w:rsidRPr="00473A1E">
        <w:rPr>
          <w:rFonts w:asciiTheme="minorHAnsi" w:hAnsiTheme="minorHAnsi" w:cstheme="minorHAnsi"/>
        </w:rPr>
        <w:t>Kierownik Budowy działa w imieniu i na rachunek Wykonawcy w granicach posiadanego upoważnienia. Zakres praw i obowiązk</w:t>
      </w:r>
      <w:r w:rsidR="00A76240">
        <w:rPr>
          <w:rFonts w:asciiTheme="minorHAnsi" w:hAnsiTheme="minorHAnsi" w:cstheme="minorHAnsi"/>
        </w:rPr>
        <w:t>ów Kierownika Budowy określają przepisu Ustawy Prawo Budowlane</w:t>
      </w:r>
      <w:r w:rsidRPr="00473A1E">
        <w:rPr>
          <w:rFonts w:asciiTheme="minorHAnsi" w:hAnsiTheme="minorHAnsi" w:cstheme="minorHAnsi"/>
        </w:rPr>
        <w:t xml:space="preserve">. </w:t>
      </w:r>
    </w:p>
    <w:p w14:paraId="06FD610A" w14:textId="26825C35" w:rsidR="00A942C6" w:rsidRDefault="00A942C6" w:rsidP="00D46AE5">
      <w:pPr>
        <w:pStyle w:val="Akapitzlist"/>
        <w:numPr>
          <w:ilvl w:val="0"/>
          <w:numId w:val="17"/>
        </w:numPr>
        <w:autoSpaceDE w:val="0"/>
        <w:autoSpaceDN w:val="0"/>
        <w:adjustRightInd w:val="0"/>
        <w:spacing w:after="0" w:line="271" w:lineRule="auto"/>
        <w:ind w:left="426" w:hanging="357"/>
        <w:contextualSpacing w:val="0"/>
        <w:jc w:val="both"/>
        <w:rPr>
          <w:rFonts w:asciiTheme="minorHAnsi" w:hAnsiTheme="minorHAnsi" w:cstheme="minorHAnsi"/>
        </w:rPr>
      </w:pPr>
      <w:r w:rsidRPr="00473A1E">
        <w:rPr>
          <w:rFonts w:asciiTheme="minorHAnsi" w:hAnsiTheme="minorHAnsi" w:cstheme="minorHAnsi"/>
        </w:rPr>
        <w:t>Ewentualna zmiana na stanowisku Kierownika Budowy może nastąpić po akceptacji Zamawiającego i musi być potwierdzona odpowiednim wpisem do dziennika budowy.</w:t>
      </w:r>
      <w:r w:rsidR="00F219FD" w:rsidRPr="00473A1E">
        <w:rPr>
          <w:rFonts w:asciiTheme="minorHAnsi" w:hAnsiTheme="minorHAnsi" w:cstheme="minorHAnsi"/>
        </w:rPr>
        <w:t xml:space="preserve"> </w:t>
      </w:r>
      <w:r w:rsidR="00D31B1D" w:rsidRPr="00473A1E">
        <w:rPr>
          <w:rFonts w:asciiTheme="minorHAnsi" w:hAnsiTheme="minorHAnsi" w:cstheme="minorHAnsi"/>
        </w:rPr>
        <w:t>W </w:t>
      </w:r>
      <w:r w:rsidR="00F219FD" w:rsidRPr="00473A1E">
        <w:rPr>
          <w:rFonts w:asciiTheme="minorHAnsi" w:hAnsiTheme="minorHAnsi" w:cstheme="minorHAnsi"/>
        </w:rPr>
        <w:t xml:space="preserve">takim przypadku Wykonawca winien dostarczyć Zamawiającemu </w:t>
      </w:r>
      <w:r w:rsidR="00C326C6" w:rsidRPr="00473A1E">
        <w:rPr>
          <w:rFonts w:asciiTheme="minorHAnsi" w:hAnsiTheme="minorHAnsi" w:cstheme="minorHAnsi"/>
        </w:rPr>
        <w:t xml:space="preserve">dokumenty </w:t>
      </w:r>
      <w:r w:rsidR="00584E6D" w:rsidRPr="00473A1E">
        <w:rPr>
          <w:rFonts w:asciiTheme="minorHAnsi" w:hAnsiTheme="minorHAnsi" w:cstheme="minorHAnsi"/>
        </w:rPr>
        <w:t xml:space="preserve">niezbędne </w:t>
      </w:r>
      <w:r w:rsidR="00D273C2">
        <w:rPr>
          <w:rFonts w:asciiTheme="minorHAnsi" w:hAnsiTheme="minorHAnsi" w:cstheme="minorHAnsi"/>
        </w:rPr>
        <w:br/>
      </w:r>
      <w:r w:rsidR="00C326C6" w:rsidRPr="00473A1E">
        <w:rPr>
          <w:rFonts w:asciiTheme="minorHAnsi" w:hAnsiTheme="minorHAnsi" w:cstheme="minorHAnsi"/>
        </w:rPr>
        <w:t xml:space="preserve">do powiadomienia </w:t>
      </w:r>
      <w:r w:rsidR="007E22CE" w:rsidRPr="00473A1E">
        <w:rPr>
          <w:rFonts w:asciiTheme="minorHAnsi" w:hAnsiTheme="minorHAnsi" w:cstheme="minorHAnsi"/>
        </w:rPr>
        <w:t xml:space="preserve">o zaistniałej zmianie </w:t>
      </w:r>
      <w:r w:rsidR="00C326C6" w:rsidRPr="00473A1E">
        <w:rPr>
          <w:rFonts w:asciiTheme="minorHAnsi" w:hAnsiTheme="minorHAnsi" w:cstheme="minorHAnsi"/>
        </w:rPr>
        <w:t>właściw</w:t>
      </w:r>
      <w:r w:rsidR="007E22CE" w:rsidRPr="00473A1E">
        <w:rPr>
          <w:rFonts w:asciiTheme="minorHAnsi" w:hAnsiTheme="minorHAnsi" w:cstheme="minorHAnsi"/>
        </w:rPr>
        <w:t>y</w:t>
      </w:r>
      <w:r w:rsidR="00C326C6" w:rsidRPr="00473A1E">
        <w:rPr>
          <w:rFonts w:asciiTheme="minorHAnsi" w:hAnsiTheme="minorHAnsi" w:cstheme="minorHAnsi"/>
        </w:rPr>
        <w:t xml:space="preserve"> organ nadzoru budowlanego</w:t>
      </w:r>
      <w:r w:rsidR="00267D13" w:rsidRPr="00473A1E">
        <w:rPr>
          <w:rFonts w:asciiTheme="minorHAnsi" w:hAnsiTheme="minorHAnsi" w:cstheme="minorHAnsi"/>
        </w:rPr>
        <w:t>,</w:t>
      </w:r>
      <w:r w:rsidR="00C326C6" w:rsidRPr="00473A1E">
        <w:rPr>
          <w:rFonts w:asciiTheme="minorHAnsi" w:hAnsiTheme="minorHAnsi" w:cstheme="minorHAnsi"/>
        </w:rPr>
        <w:t xml:space="preserve"> </w:t>
      </w:r>
      <w:r w:rsidR="00D31B1D" w:rsidRPr="00473A1E">
        <w:rPr>
          <w:rFonts w:asciiTheme="minorHAnsi" w:hAnsiTheme="minorHAnsi" w:cstheme="minorHAnsi"/>
        </w:rPr>
        <w:t>w szczególności oświadczenie o przejęciu obowiązków</w:t>
      </w:r>
      <w:r w:rsidR="00FB1AA0" w:rsidRPr="00473A1E">
        <w:rPr>
          <w:rFonts w:asciiTheme="minorHAnsi" w:hAnsiTheme="minorHAnsi" w:cstheme="minorHAnsi"/>
        </w:rPr>
        <w:t xml:space="preserve"> </w:t>
      </w:r>
      <w:r w:rsidR="00816243" w:rsidRPr="00473A1E">
        <w:rPr>
          <w:rFonts w:asciiTheme="minorHAnsi" w:hAnsiTheme="minorHAnsi" w:cstheme="minorHAnsi"/>
        </w:rPr>
        <w:t xml:space="preserve">wraz </w:t>
      </w:r>
      <w:r w:rsidR="00FB1AA0" w:rsidRPr="00473A1E">
        <w:rPr>
          <w:rFonts w:asciiTheme="minorHAnsi" w:hAnsiTheme="minorHAnsi" w:cstheme="minorHAnsi"/>
        </w:rPr>
        <w:t>z wymaganymi załącznikami</w:t>
      </w:r>
      <w:r w:rsidR="00D35D18" w:rsidRPr="00473A1E">
        <w:rPr>
          <w:rFonts w:asciiTheme="minorHAnsi" w:hAnsiTheme="minorHAnsi" w:cstheme="minorHAnsi"/>
        </w:rPr>
        <w:t>.</w:t>
      </w:r>
    </w:p>
    <w:p w14:paraId="32B2D298" w14:textId="77777777" w:rsidR="00140F69" w:rsidRDefault="00140F69" w:rsidP="00140F69">
      <w:pPr>
        <w:pStyle w:val="Akapitzlist"/>
        <w:autoSpaceDE w:val="0"/>
        <w:autoSpaceDN w:val="0"/>
        <w:adjustRightInd w:val="0"/>
        <w:spacing w:after="0" w:line="271" w:lineRule="auto"/>
        <w:ind w:left="426"/>
        <w:contextualSpacing w:val="0"/>
        <w:jc w:val="both"/>
        <w:rPr>
          <w:rFonts w:asciiTheme="minorHAnsi" w:hAnsiTheme="minorHAnsi" w:cstheme="minorHAnsi"/>
        </w:rPr>
      </w:pPr>
    </w:p>
    <w:p w14:paraId="418B594E" w14:textId="2ED56D53" w:rsidR="00140F69" w:rsidRPr="00473A1E" w:rsidRDefault="00021CE4" w:rsidP="00140F69">
      <w:pPr>
        <w:pStyle w:val="Nagwek4"/>
        <w:spacing w:before="240" w:after="120" w:line="271" w:lineRule="auto"/>
        <w:jc w:val="left"/>
        <w:rPr>
          <w:rFonts w:asciiTheme="minorHAnsi" w:hAnsiTheme="minorHAnsi" w:cstheme="minorHAnsi"/>
          <w:sz w:val="22"/>
          <w:szCs w:val="22"/>
          <w:u w:val="none"/>
        </w:rPr>
      </w:pPr>
      <w:r>
        <w:rPr>
          <w:rFonts w:asciiTheme="minorHAnsi" w:hAnsiTheme="minorHAnsi" w:cstheme="minorHAnsi"/>
          <w:sz w:val="22"/>
          <w:szCs w:val="22"/>
          <w:u w:val="none"/>
        </w:rPr>
        <w:t>ODBIÓR  DOKUMENTACJI PROJEKTOWEJ</w:t>
      </w:r>
    </w:p>
    <w:p w14:paraId="19EDD06B" w14:textId="3ADCA569" w:rsidR="00140F69" w:rsidRPr="00473A1E" w:rsidRDefault="00140F69" w:rsidP="00140F69">
      <w:pPr>
        <w:keepNext/>
        <w:spacing w:before="240" w:after="120" w:line="271" w:lineRule="auto"/>
        <w:jc w:val="center"/>
        <w:rPr>
          <w:rFonts w:asciiTheme="minorHAnsi" w:hAnsiTheme="minorHAnsi" w:cstheme="minorHAnsi"/>
          <w:b/>
          <w:sz w:val="22"/>
          <w:szCs w:val="22"/>
        </w:rPr>
      </w:pPr>
      <w:r w:rsidRPr="00473A1E">
        <w:rPr>
          <w:rFonts w:asciiTheme="minorHAnsi" w:hAnsiTheme="minorHAnsi" w:cstheme="minorHAnsi"/>
          <w:b/>
          <w:sz w:val="22"/>
          <w:szCs w:val="22"/>
        </w:rPr>
        <w:t xml:space="preserve">§ </w:t>
      </w:r>
      <w:r>
        <w:rPr>
          <w:rFonts w:asciiTheme="minorHAnsi" w:hAnsiTheme="minorHAnsi" w:cstheme="minorHAnsi"/>
          <w:b/>
          <w:sz w:val="22"/>
          <w:szCs w:val="22"/>
        </w:rPr>
        <w:t>9</w:t>
      </w:r>
    </w:p>
    <w:p w14:paraId="4060378B" w14:textId="1A2DD02E" w:rsidR="00024657" w:rsidRDefault="00024657" w:rsidP="00D254E9">
      <w:pPr>
        <w:pStyle w:val="Akapitzlist"/>
        <w:numPr>
          <w:ilvl w:val="0"/>
          <w:numId w:val="2"/>
        </w:numPr>
        <w:suppressAutoHyphens/>
        <w:spacing w:before="280" w:after="280" w:line="276" w:lineRule="auto"/>
        <w:jc w:val="both"/>
        <w:rPr>
          <w:rFonts w:asciiTheme="minorHAnsi" w:hAnsiTheme="minorHAnsi" w:cstheme="minorHAnsi"/>
          <w:lang w:eastAsia="pl-PL"/>
        </w:rPr>
      </w:pPr>
      <w:r w:rsidRPr="008A2D40">
        <w:rPr>
          <w:rFonts w:asciiTheme="minorHAnsi" w:hAnsiTheme="minorHAnsi" w:cstheme="minorHAnsi"/>
        </w:rPr>
        <w:t>Wykonawca wyda Dokumentację projektową do odbioru Zamawiają</w:t>
      </w:r>
      <w:r>
        <w:rPr>
          <w:rFonts w:asciiTheme="minorHAnsi" w:hAnsiTheme="minorHAnsi" w:cstheme="minorHAnsi"/>
        </w:rPr>
        <w:t>cemu</w:t>
      </w:r>
      <w:r w:rsidRPr="008A2D40">
        <w:rPr>
          <w:rFonts w:asciiTheme="minorHAnsi" w:hAnsiTheme="minorHAnsi" w:cstheme="minorHAnsi"/>
        </w:rPr>
        <w:t xml:space="preserve"> </w:t>
      </w:r>
      <w:r w:rsidR="00D254E9">
        <w:rPr>
          <w:rFonts w:asciiTheme="minorHAnsi" w:hAnsiTheme="minorHAnsi" w:cstheme="minorHAnsi"/>
          <w:lang w:eastAsia="pl-PL"/>
        </w:rPr>
        <w:t xml:space="preserve">wraz z oryginałami </w:t>
      </w:r>
      <w:r w:rsidRPr="008A2D40">
        <w:rPr>
          <w:rFonts w:asciiTheme="minorHAnsi" w:hAnsiTheme="minorHAnsi" w:cstheme="minorHAnsi"/>
          <w:lang w:eastAsia="pl-PL"/>
        </w:rPr>
        <w:t>wszystkich niezbędnych uzgodnień do projektów, opinii, oświadczeń i decyzji</w:t>
      </w:r>
      <w:r>
        <w:rPr>
          <w:rFonts w:asciiTheme="minorHAnsi" w:hAnsiTheme="minorHAnsi" w:cstheme="minorHAnsi"/>
          <w:lang w:eastAsia="pl-PL"/>
        </w:rPr>
        <w:t xml:space="preserve"> </w:t>
      </w:r>
      <w:r w:rsidRPr="008A2D40">
        <w:rPr>
          <w:rFonts w:asciiTheme="minorHAnsi" w:hAnsiTheme="minorHAnsi" w:cstheme="minorHAnsi"/>
          <w:lang w:eastAsia="pl-PL"/>
        </w:rPr>
        <w:t>administracyjnych, wraz z wersją elektroni</w:t>
      </w:r>
      <w:r>
        <w:rPr>
          <w:rFonts w:asciiTheme="minorHAnsi" w:hAnsiTheme="minorHAnsi" w:cstheme="minorHAnsi"/>
          <w:lang w:eastAsia="pl-PL"/>
        </w:rPr>
        <w:t>czną przedmiotowych materiałów.</w:t>
      </w:r>
    </w:p>
    <w:p w14:paraId="463FA37E" w14:textId="2D750692" w:rsidR="00024657" w:rsidRPr="008A2D40" w:rsidRDefault="00024657" w:rsidP="00024657">
      <w:pPr>
        <w:pStyle w:val="Akapitzlist"/>
        <w:numPr>
          <w:ilvl w:val="0"/>
          <w:numId w:val="2"/>
        </w:numPr>
        <w:suppressAutoHyphens/>
        <w:spacing w:before="280" w:after="280" w:line="271" w:lineRule="auto"/>
        <w:jc w:val="both"/>
        <w:rPr>
          <w:rFonts w:asciiTheme="minorHAnsi" w:hAnsiTheme="minorHAnsi" w:cstheme="minorHAnsi"/>
        </w:rPr>
      </w:pPr>
      <w:r>
        <w:rPr>
          <w:rFonts w:asciiTheme="minorHAnsi" w:hAnsiTheme="minorHAnsi" w:cstheme="minorHAnsi"/>
        </w:rPr>
        <w:t xml:space="preserve">Wraz z wydaniem Dokumentacji projektowej, Wykonawca przekaże Zamawiającemu oświadczenie </w:t>
      </w:r>
      <w:r w:rsidRPr="008410D4">
        <w:rPr>
          <w:rFonts w:asciiTheme="minorHAnsi" w:hAnsiTheme="minorHAnsi" w:cstheme="minorHAnsi"/>
        </w:rPr>
        <w:t>o</w:t>
      </w:r>
      <w:r>
        <w:rPr>
          <w:rFonts w:asciiTheme="minorHAnsi" w:hAnsiTheme="minorHAnsi" w:cstheme="minorHAnsi"/>
        </w:rPr>
        <w:t xml:space="preserve"> kompletności tej dokumentacji, jej zgodności z Umową, </w:t>
      </w:r>
      <w:r w:rsidRPr="00881EDA">
        <w:rPr>
          <w:rFonts w:asciiTheme="minorHAnsi" w:hAnsiTheme="minorHAnsi" w:cstheme="minorHAnsi"/>
        </w:rPr>
        <w:t>obowiązującymi p</w:t>
      </w:r>
      <w:r>
        <w:rPr>
          <w:rFonts w:asciiTheme="minorHAnsi" w:hAnsiTheme="minorHAnsi" w:cstheme="minorHAnsi"/>
        </w:rPr>
        <w:t>rzepisami prawa</w:t>
      </w:r>
      <w:r w:rsidRPr="00881EDA">
        <w:rPr>
          <w:rFonts w:asciiTheme="minorHAnsi" w:hAnsiTheme="minorHAnsi" w:cstheme="minorHAnsi"/>
        </w:rPr>
        <w:t>, normami, wytycznymi, i</w:t>
      </w:r>
      <w:r>
        <w:rPr>
          <w:rFonts w:asciiTheme="minorHAnsi" w:hAnsiTheme="minorHAnsi" w:cstheme="minorHAnsi"/>
        </w:rPr>
        <w:t xml:space="preserve"> o tym</w:t>
      </w:r>
      <w:r w:rsidRPr="00881EDA">
        <w:rPr>
          <w:rFonts w:asciiTheme="minorHAnsi" w:hAnsiTheme="minorHAnsi" w:cstheme="minorHAnsi"/>
        </w:rPr>
        <w:t xml:space="preserve"> że została wykonana w stanie kompletnym z punktu widzenia celu, któremu ma służyć</w:t>
      </w:r>
      <w:r>
        <w:rPr>
          <w:rFonts w:asciiTheme="minorHAnsi" w:hAnsiTheme="minorHAnsi" w:cstheme="minorHAnsi"/>
        </w:rPr>
        <w:t>.</w:t>
      </w:r>
    </w:p>
    <w:p w14:paraId="126FE401" w14:textId="77777777" w:rsidR="00024657" w:rsidRDefault="00024657" w:rsidP="00024657">
      <w:pPr>
        <w:pStyle w:val="Akapitzlist"/>
        <w:numPr>
          <w:ilvl w:val="0"/>
          <w:numId w:val="2"/>
        </w:numPr>
        <w:suppressAutoHyphens/>
        <w:spacing w:before="280" w:after="280" w:line="271" w:lineRule="auto"/>
        <w:jc w:val="both"/>
        <w:rPr>
          <w:rFonts w:asciiTheme="minorHAnsi" w:hAnsiTheme="minorHAnsi" w:cstheme="minorHAnsi"/>
        </w:rPr>
      </w:pPr>
      <w:r w:rsidRPr="008A2D40">
        <w:rPr>
          <w:rFonts w:asciiTheme="minorHAnsi" w:hAnsiTheme="minorHAnsi" w:cstheme="minorHAnsi"/>
        </w:rPr>
        <w:t>Miejscem</w:t>
      </w:r>
      <w:r>
        <w:rPr>
          <w:rFonts w:asciiTheme="minorHAnsi" w:hAnsiTheme="minorHAnsi" w:cstheme="minorHAnsi"/>
        </w:rPr>
        <w:t xml:space="preserve"> wydania i odbioru wykonanej D</w:t>
      </w:r>
      <w:r w:rsidRPr="008A2D40">
        <w:rPr>
          <w:rFonts w:asciiTheme="minorHAnsi" w:hAnsiTheme="minorHAnsi" w:cstheme="minorHAnsi"/>
        </w:rPr>
        <w:t>okumentacji projektowej będzie siedziba Zamawiającego.</w:t>
      </w:r>
    </w:p>
    <w:p w14:paraId="698ABBEC" w14:textId="6F1F8D25" w:rsidR="00024657" w:rsidRDefault="00024657" w:rsidP="00024657">
      <w:pPr>
        <w:pStyle w:val="Akapitzlist"/>
        <w:numPr>
          <w:ilvl w:val="0"/>
          <w:numId w:val="2"/>
        </w:numPr>
        <w:suppressAutoHyphens/>
        <w:spacing w:before="280" w:after="280" w:line="271" w:lineRule="auto"/>
        <w:jc w:val="both"/>
        <w:rPr>
          <w:rFonts w:asciiTheme="minorHAnsi" w:hAnsiTheme="minorHAnsi" w:cstheme="minorHAnsi"/>
        </w:rPr>
      </w:pPr>
      <w:r w:rsidRPr="008A2D40">
        <w:rPr>
          <w:rFonts w:asciiTheme="minorHAnsi" w:hAnsiTheme="minorHAnsi" w:cstheme="minorHAnsi"/>
        </w:rPr>
        <w:t>Dokumentem potwierdzającym odbiór przez Zamawiającego wykonanej Dokumentacji</w:t>
      </w:r>
      <w:r>
        <w:rPr>
          <w:rFonts w:asciiTheme="minorHAnsi" w:hAnsiTheme="minorHAnsi" w:cstheme="minorHAnsi"/>
        </w:rPr>
        <w:t xml:space="preserve"> projektowej</w:t>
      </w:r>
      <w:r w:rsidRPr="008A2D40">
        <w:rPr>
          <w:rFonts w:asciiTheme="minorHAnsi" w:hAnsiTheme="minorHAnsi" w:cstheme="minorHAnsi"/>
        </w:rPr>
        <w:t xml:space="preserve"> jest podpisany przez obie Strony bezusterkowy protokół odbioru</w:t>
      </w:r>
      <w:r>
        <w:rPr>
          <w:rFonts w:asciiTheme="minorHAnsi" w:hAnsiTheme="minorHAnsi" w:cstheme="minorHAnsi"/>
        </w:rPr>
        <w:t xml:space="preserve"> Dokumentacji projektowej</w:t>
      </w:r>
      <w:r w:rsidRPr="008A2D40">
        <w:rPr>
          <w:rFonts w:asciiTheme="minorHAnsi" w:hAnsiTheme="minorHAnsi" w:cstheme="minorHAnsi"/>
        </w:rPr>
        <w:t xml:space="preserve">. </w:t>
      </w:r>
    </w:p>
    <w:p w14:paraId="0A584A78" w14:textId="746B3C80" w:rsidR="00024657" w:rsidRDefault="00024657" w:rsidP="00024657">
      <w:pPr>
        <w:pStyle w:val="Akapitzlist"/>
        <w:numPr>
          <w:ilvl w:val="0"/>
          <w:numId w:val="2"/>
        </w:numPr>
        <w:suppressAutoHyphens/>
        <w:spacing w:before="280" w:after="280" w:line="271" w:lineRule="auto"/>
        <w:jc w:val="both"/>
        <w:rPr>
          <w:rFonts w:asciiTheme="minorHAnsi" w:hAnsiTheme="minorHAnsi" w:cstheme="minorHAnsi"/>
        </w:rPr>
      </w:pPr>
      <w:r w:rsidRPr="008A2D40">
        <w:rPr>
          <w:rFonts w:asciiTheme="minorHAnsi" w:hAnsiTheme="minorHAnsi" w:cstheme="minorHAnsi"/>
        </w:rPr>
        <w:t>Protokół odbioru zostanie podpisany w c</w:t>
      </w:r>
      <w:r>
        <w:rPr>
          <w:rFonts w:asciiTheme="minorHAnsi" w:hAnsiTheme="minorHAnsi" w:cstheme="minorHAnsi"/>
        </w:rPr>
        <w:t xml:space="preserve">iągu 14 dni od daty wydania całości Dokumentacji projektowej, po stwierdzeniu przez Zamawiającego </w:t>
      </w:r>
      <w:r w:rsidRPr="008A2D40">
        <w:rPr>
          <w:rFonts w:asciiTheme="minorHAnsi" w:hAnsiTheme="minorHAnsi" w:cstheme="minorHAnsi"/>
        </w:rPr>
        <w:t>poprawności wykonania i kompletności dostarczon</w:t>
      </w:r>
      <w:r>
        <w:rPr>
          <w:rFonts w:asciiTheme="minorHAnsi" w:hAnsiTheme="minorHAnsi" w:cstheme="minorHAnsi"/>
        </w:rPr>
        <w:t>ej dokumentacji.</w:t>
      </w:r>
    </w:p>
    <w:p w14:paraId="267C0DA8" w14:textId="6B517199" w:rsidR="00021CE4" w:rsidRPr="00D1042A" w:rsidRDefault="00024657" w:rsidP="00021CE4">
      <w:pPr>
        <w:pStyle w:val="Akapitzlist"/>
        <w:numPr>
          <w:ilvl w:val="0"/>
          <w:numId w:val="2"/>
        </w:numPr>
        <w:suppressAutoHyphens/>
        <w:spacing w:before="280" w:after="280" w:line="271" w:lineRule="auto"/>
        <w:jc w:val="both"/>
        <w:rPr>
          <w:rFonts w:asciiTheme="minorHAnsi" w:hAnsiTheme="minorHAnsi" w:cstheme="minorHAnsi"/>
        </w:rPr>
      </w:pPr>
      <w:r>
        <w:rPr>
          <w:rFonts w:asciiTheme="minorHAnsi" w:hAnsiTheme="minorHAnsi" w:cstheme="minorHAnsi"/>
        </w:rPr>
        <w:t>Protokół, o którym mowa w ust. 4</w:t>
      </w:r>
      <w:r w:rsidRPr="008A2D40">
        <w:rPr>
          <w:rFonts w:asciiTheme="minorHAnsi" w:hAnsiTheme="minorHAnsi" w:cstheme="minorHAnsi"/>
        </w:rPr>
        <w:t>, stanowi podstawę do wystawienia faktury obejmującej wynagrod</w:t>
      </w:r>
      <w:r w:rsidR="00021CE4">
        <w:rPr>
          <w:rFonts w:asciiTheme="minorHAnsi" w:hAnsiTheme="minorHAnsi" w:cstheme="minorHAnsi"/>
        </w:rPr>
        <w:t>zenie za opracowanie Dokumentacji projektowej.</w:t>
      </w:r>
    </w:p>
    <w:p w14:paraId="5AA00961" w14:textId="36677CAF" w:rsidR="00021CE4" w:rsidRDefault="00021CE4" w:rsidP="00021CE4">
      <w:pPr>
        <w:suppressAutoHyphens/>
        <w:spacing w:before="280" w:after="280" w:line="271" w:lineRule="auto"/>
        <w:jc w:val="both"/>
        <w:rPr>
          <w:rFonts w:asciiTheme="minorHAnsi" w:hAnsiTheme="minorHAnsi" w:cstheme="minorHAnsi"/>
          <w:b/>
          <w:sz w:val="22"/>
          <w:szCs w:val="22"/>
        </w:rPr>
      </w:pPr>
      <w:r w:rsidRPr="00021CE4">
        <w:rPr>
          <w:rFonts w:asciiTheme="minorHAnsi" w:hAnsiTheme="minorHAnsi" w:cstheme="minorHAnsi"/>
          <w:b/>
          <w:sz w:val="22"/>
          <w:szCs w:val="22"/>
        </w:rPr>
        <w:t>ODBIÓR REMONTU</w:t>
      </w:r>
    </w:p>
    <w:p w14:paraId="0CE8C3A7" w14:textId="0C9EC1A3" w:rsidR="00021CE4" w:rsidRPr="00021CE4" w:rsidRDefault="00021CE4" w:rsidP="00021CE4">
      <w:pPr>
        <w:suppressAutoHyphens/>
        <w:spacing w:before="280" w:after="280" w:line="271" w:lineRule="auto"/>
        <w:jc w:val="center"/>
        <w:rPr>
          <w:rFonts w:asciiTheme="minorHAnsi" w:hAnsiTheme="minorHAnsi" w:cstheme="minorHAnsi"/>
          <w:b/>
          <w:sz w:val="22"/>
          <w:szCs w:val="22"/>
        </w:rPr>
      </w:pPr>
      <w:r>
        <w:rPr>
          <w:rFonts w:asciiTheme="minorHAnsi" w:hAnsiTheme="minorHAnsi" w:cstheme="minorHAnsi"/>
          <w:b/>
          <w:sz w:val="22"/>
          <w:szCs w:val="22"/>
        </w:rPr>
        <w:t>§ 10</w:t>
      </w:r>
    </w:p>
    <w:p w14:paraId="53614C7F" w14:textId="2B32D17C" w:rsidR="00140F69" w:rsidRPr="00473A1E" w:rsidRDefault="00140F69" w:rsidP="005D0246">
      <w:pPr>
        <w:numPr>
          <w:ilvl w:val="0"/>
          <w:numId w:val="44"/>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Strony ustalają, że będą stosowane następujące rodzaje odbiorów</w:t>
      </w:r>
      <w:r w:rsidR="00024657">
        <w:rPr>
          <w:rFonts w:asciiTheme="minorHAnsi" w:hAnsiTheme="minorHAnsi" w:cstheme="minorHAnsi"/>
          <w:sz w:val="22"/>
          <w:szCs w:val="22"/>
        </w:rPr>
        <w:t xml:space="preserve"> w zakresie Remontu</w:t>
      </w:r>
      <w:r w:rsidRPr="00473A1E">
        <w:rPr>
          <w:rFonts w:asciiTheme="minorHAnsi" w:hAnsiTheme="minorHAnsi" w:cstheme="minorHAnsi"/>
          <w:sz w:val="22"/>
          <w:szCs w:val="22"/>
        </w:rPr>
        <w:t>:</w:t>
      </w:r>
    </w:p>
    <w:p w14:paraId="56C083BF" w14:textId="77777777" w:rsidR="00140F69" w:rsidRPr="00473A1E" w:rsidRDefault="00140F69" w:rsidP="00D46AE5">
      <w:pPr>
        <w:numPr>
          <w:ilvl w:val="0"/>
          <w:numId w:val="10"/>
        </w:numPr>
        <w:spacing w:line="271" w:lineRule="auto"/>
        <w:jc w:val="both"/>
        <w:rPr>
          <w:rFonts w:asciiTheme="minorHAnsi" w:hAnsiTheme="minorHAnsi" w:cstheme="minorHAnsi"/>
          <w:sz w:val="22"/>
          <w:szCs w:val="22"/>
        </w:rPr>
      </w:pPr>
      <w:r w:rsidRPr="0045180C">
        <w:rPr>
          <w:rFonts w:ascii="Calibri" w:hAnsi="Calibri" w:cs="Calibri"/>
          <w:sz w:val="22"/>
          <w:szCs w:val="22"/>
        </w:rPr>
        <w:t xml:space="preserve">odbiory częściowe za wykonanie pełnego zakresu robót w danym miesiącu, zgodnie </w:t>
      </w:r>
      <w:r w:rsidRPr="0045180C">
        <w:rPr>
          <w:rFonts w:ascii="Calibri" w:hAnsi="Calibri" w:cs="Calibri"/>
          <w:sz w:val="22"/>
          <w:szCs w:val="22"/>
        </w:rPr>
        <w:br/>
        <w:t>z Rzeczowo-Finansowym Harmonogramem Robót</w:t>
      </w:r>
      <w:r w:rsidRPr="00473A1E">
        <w:rPr>
          <w:rFonts w:asciiTheme="minorHAnsi" w:hAnsiTheme="minorHAnsi" w:cstheme="minorHAnsi"/>
          <w:sz w:val="22"/>
          <w:szCs w:val="22"/>
        </w:rPr>
        <w:t>,</w:t>
      </w:r>
    </w:p>
    <w:p w14:paraId="328B0789" w14:textId="77777777" w:rsidR="00140F69" w:rsidRPr="00473A1E" w:rsidRDefault="00140F69" w:rsidP="00D46AE5">
      <w:pPr>
        <w:numPr>
          <w:ilvl w:val="0"/>
          <w:numId w:val="10"/>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odbiór końcowy po bezusterkowym wykonaniu przedmiotu umowy,</w:t>
      </w:r>
    </w:p>
    <w:p w14:paraId="1AACE1BF" w14:textId="77777777" w:rsidR="00140F69" w:rsidRPr="00747BAE" w:rsidRDefault="00140F69" w:rsidP="00D46AE5">
      <w:pPr>
        <w:numPr>
          <w:ilvl w:val="0"/>
          <w:numId w:val="10"/>
        </w:numPr>
        <w:spacing w:line="271" w:lineRule="auto"/>
        <w:jc w:val="both"/>
        <w:rPr>
          <w:rFonts w:asciiTheme="minorHAnsi" w:hAnsiTheme="minorHAnsi" w:cstheme="minorHAnsi"/>
          <w:sz w:val="22"/>
          <w:szCs w:val="22"/>
        </w:rPr>
      </w:pPr>
      <w:r w:rsidRPr="00747BAE">
        <w:rPr>
          <w:rFonts w:ascii="Calibri" w:hAnsi="Calibri" w:cs="Calibri"/>
          <w:sz w:val="22"/>
          <w:szCs w:val="22"/>
        </w:rPr>
        <w:t>odbiór pogwarancyjny po upływie okresu gwarancji,</w:t>
      </w:r>
    </w:p>
    <w:p w14:paraId="755D2118" w14:textId="77777777" w:rsidR="00140F69" w:rsidRPr="00473A1E" w:rsidRDefault="00140F69" w:rsidP="00D46AE5">
      <w:pPr>
        <w:numPr>
          <w:ilvl w:val="0"/>
          <w:numId w:val="10"/>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odbiór ostateczny po upływie okresu gwarancji i rękojmi.</w:t>
      </w:r>
    </w:p>
    <w:p w14:paraId="10CB8537" w14:textId="77777777" w:rsidR="00140F69" w:rsidRPr="00473A1E" w:rsidRDefault="00140F69" w:rsidP="005D0246">
      <w:pPr>
        <w:numPr>
          <w:ilvl w:val="0"/>
          <w:numId w:val="44"/>
        </w:numPr>
        <w:spacing w:line="271" w:lineRule="auto"/>
        <w:jc w:val="both"/>
        <w:rPr>
          <w:rFonts w:asciiTheme="minorHAnsi" w:hAnsiTheme="minorHAnsi" w:cstheme="minorHAnsi"/>
          <w:sz w:val="22"/>
          <w:szCs w:val="22"/>
        </w:rPr>
      </w:pPr>
      <w:r w:rsidRPr="004F24F8">
        <w:rPr>
          <w:rFonts w:ascii="Calibri" w:hAnsi="Calibri" w:cs="Calibri"/>
          <w:sz w:val="22"/>
          <w:szCs w:val="22"/>
        </w:rPr>
        <w:t xml:space="preserve">Odbiorów częściowych dokonuje właściwy branżowo Inspektor Nadzoru, natomiast </w:t>
      </w:r>
      <w:r>
        <w:rPr>
          <w:rFonts w:ascii="Calibri" w:hAnsi="Calibri"/>
          <w:sz w:val="22"/>
          <w:szCs w:val="22"/>
        </w:rPr>
        <w:t>o</w:t>
      </w:r>
      <w:r w:rsidRPr="002C2764">
        <w:rPr>
          <w:rFonts w:ascii="Calibri" w:hAnsi="Calibri"/>
          <w:sz w:val="22"/>
          <w:szCs w:val="22"/>
        </w:rPr>
        <w:t>dbi</w:t>
      </w:r>
      <w:r>
        <w:rPr>
          <w:rFonts w:ascii="Calibri" w:hAnsi="Calibri"/>
          <w:sz w:val="22"/>
          <w:szCs w:val="22"/>
        </w:rPr>
        <w:t>ór</w:t>
      </w:r>
      <w:r w:rsidRPr="002C2764">
        <w:rPr>
          <w:rFonts w:ascii="Calibri" w:hAnsi="Calibri"/>
          <w:sz w:val="22"/>
          <w:szCs w:val="22"/>
        </w:rPr>
        <w:t xml:space="preserve"> końcowy, pogwarancyjny i ostateczny są  dokonywane przez powołaną przez Zamawiającego Komisję Odbioru, przy udziale Wykonawcy oraz innych podmiotów, których udział jest wymagany obowiązującymi przepisami. W odniesieniu do robót podlegających odbiorowi końcowemu i ostatecznemu właściwy branżowo Inspektor Nadzoru sprawdza kompletność przekazanych przez Wykonawcę dokumentów</w:t>
      </w:r>
      <w:r>
        <w:rPr>
          <w:rFonts w:ascii="Calibri" w:hAnsi="Calibri"/>
          <w:sz w:val="22"/>
          <w:szCs w:val="22"/>
        </w:rPr>
        <w:t>.</w:t>
      </w:r>
    </w:p>
    <w:p w14:paraId="6E3AE4D4" w14:textId="45B2FB18" w:rsidR="006F339C" w:rsidRPr="006F339C" w:rsidRDefault="00140F69" w:rsidP="005D0246">
      <w:pPr>
        <w:numPr>
          <w:ilvl w:val="0"/>
          <w:numId w:val="44"/>
        </w:numPr>
        <w:spacing w:line="271" w:lineRule="auto"/>
        <w:jc w:val="both"/>
        <w:rPr>
          <w:rFonts w:asciiTheme="minorHAnsi" w:hAnsiTheme="minorHAnsi" w:cstheme="minorHAnsi"/>
          <w:sz w:val="22"/>
          <w:szCs w:val="22"/>
        </w:rPr>
      </w:pPr>
      <w:r w:rsidRPr="004F24F8">
        <w:rPr>
          <w:rFonts w:asciiTheme="minorHAnsi" w:hAnsiTheme="minorHAnsi" w:cstheme="minorHAnsi"/>
          <w:sz w:val="22"/>
          <w:szCs w:val="22"/>
        </w:rPr>
        <w:t xml:space="preserve">Inspektor Nadzoru dokona odbioru robót zanikających oraz robót ulegających zakryciu do 3 dni od dnia zgłoszenia potrzeby odbioru przez Kierownika Budowy wpisem do dziennika budowy </w:t>
      </w:r>
      <w:r w:rsidRPr="004F24F8">
        <w:rPr>
          <w:rFonts w:asciiTheme="minorHAnsi" w:hAnsiTheme="minorHAnsi" w:cstheme="minorHAnsi"/>
          <w:sz w:val="22"/>
          <w:szCs w:val="22"/>
        </w:rPr>
        <w:br/>
        <w:t xml:space="preserve">i skutecznego powiadomienia Inspektora Nadzoru. Nieprzystąpienie do odbioru robót w tym terminie nie wstrzymuje postępu robót, a roboty zanikające oraz ulegające zakryciu uznaje się za wykonane prawidłowo. Niezawiadomienie Inspektora nadzoru w terminie określonym </w:t>
      </w:r>
      <w:r w:rsidRPr="004F24F8">
        <w:rPr>
          <w:rFonts w:asciiTheme="minorHAnsi" w:hAnsiTheme="minorHAnsi" w:cstheme="minorHAnsi"/>
          <w:sz w:val="22"/>
          <w:szCs w:val="22"/>
        </w:rPr>
        <w:br/>
        <w:t>w niniejszym ustępie może być podstawą nieodebrania robót i naliczenia kar umownych.</w:t>
      </w:r>
    </w:p>
    <w:p w14:paraId="3B1A418E" w14:textId="77777777" w:rsidR="00140F69" w:rsidRPr="00473A1E" w:rsidRDefault="00140F69" w:rsidP="005D0246">
      <w:pPr>
        <w:numPr>
          <w:ilvl w:val="0"/>
          <w:numId w:val="44"/>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 xml:space="preserve">Wykonawca zgłasza Zamawiającemu gotowość do odbioru końcowego robót wpisem </w:t>
      </w:r>
      <w:r>
        <w:rPr>
          <w:rFonts w:asciiTheme="minorHAnsi" w:hAnsiTheme="minorHAnsi" w:cstheme="minorHAnsi"/>
          <w:sz w:val="22"/>
          <w:szCs w:val="22"/>
        </w:rPr>
        <w:br/>
      </w:r>
      <w:r w:rsidRPr="00473A1E">
        <w:rPr>
          <w:rFonts w:asciiTheme="minorHAnsi" w:hAnsiTheme="minorHAnsi" w:cstheme="minorHAnsi"/>
          <w:sz w:val="22"/>
          <w:szCs w:val="22"/>
        </w:rPr>
        <w:t>do dziennika budowy oraz pisemnie na adres siedziby Zamawiającego.</w:t>
      </w:r>
    </w:p>
    <w:p w14:paraId="7951ABFD" w14:textId="77777777" w:rsidR="00140F69" w:rsidRPr="00473A1E" w:rsidRDefault="00140F69" w:rsidP="005D0246">
      <w:pPr>
        <w:numPr>
          <w:ilvl w:val="0"/>
          <w:numId w:val="44"/>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Warunkiem</w:t>
      </w:r>
      <w:r w:rsidRPr="00473A1E">
        <w:rPr>
          <w:rFonts w:asciiTheme="minorHAnsi" w:hAnsiTheme="minorHAnsi" w:cstheme="minorHAnsi"/>
          <w:bCs/>
          <w:sz w:val="22"/>
          <w:szCs w:val="22"/>
        </w:rPr>
        <w:t xml:space="preserve"> </w:t>
      </w:r>
      <w:r w:rsidRPr="00473A1E">
        <w:rPr>
          <w:rFonts w:asciiTheme="minorHAnsi" w:hAnsiTheme="minorHAnsi" w:cstheme="minorHAnsi"/>
          <w:sz w:val="22"/>
          <w:szCs w:val="22"/>
        </w:rPr>
        <w:t xml:space="preserve">zgłoszenia gotowości do odbioru końcowego jest przeprowadzenie przez Wykonawcę (przy udziale Zamawiającego) wszystkich niezbędnych prób, badań kontrolnych, </w:t>
      </w:r>
      <w:r w:rsidRPr="007860D0">
        <w:rPr>
          <w:rFonts w:ascii="Calibri" w:hAnsi="Calibri" w:cs="Calibri"/>
          <w:sz w:val="22"/>
          <w:szCs w:val="22"/>
        </w:rPr>
        <w:t xml:space="preserve">inspekcji telewizyjnej kanału oraz badań szczelności kanału, </w:t>
      </w:r>
      <w:r w:rsidRPr="007860D0">
        <w:rPr>
          <w:rFonts w:asciiTheme="minorHAnsi" w:hAnsiTheme="minorHAnsi" w:cstheme="minorHAnsi"/>
          <w:sz w:val="22"/>
          <w:szCs w:val="22"/>
        </w:rPr>
        <w:t xml:space="preserve">odbiorów technicznych, usunięcie </w:t>
      </w:r>
      <w:r w:rsidRPr="00473A1E">
        <w:rPr>
          <w:rFonts w:asciiTheme="minorHAnsi" w:hAnsiTheme="minorHAnsi" w:cstheme="minorHAnsi"/>
          <w:sz w:val="22"/>
          <w:szCs w:val="22"/>
        </w:rPr>
        <w:t xml:space="preserve">stwierdzonych przy ich dokonywaniu usterek i wad. </w:t>
      </w:r>
    </w:p>
    <w:p w14:paraId="4D400D15" w14:textId="77777777" w:rsidR="00140F69" w:rsidRDefault="00140F69" w:rsidP="005D0246">
      <w:pPr>
        <w:numPr>
          <w:ilvl w:val="0"/>
          <w:numId w:val="44"/>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 xml:space="preserve">Wykonawca przekaże Zamawiającemu w dniu zgłoszenia gotowości do odbioru końcowego: dokumentację powykonawczą ze wszystkimi zmianami dokonanymi podczas budowy, zaświadczenia właściwych jednostek i organów, świadectwa techniczne i dokumenty gwarancyjne, przewidziane w obowiązującym prawie atesty i zezwolenia co do urządzeń </w:t>
      </w:r>
      <w:r>
        <w:rPr>
          <w:rFonts w:asciiTheme="minorHAnsi" w:hAnsiTheme="minorHAnsi" w:cstheme="minorHAnsi"/>
          <w:sz w:val="22"/>
          <w:szCs w:val="22"/>
        </w:rPr>
        <w:br/>
      </w:r>
      <w:r w:rsidRPr="00473A1E">
        <w:rPr>
          <w:rFonts w:asciiTheme="minorHAnsi" w:hAnsiTheme="minorHAnsi" w:cstheme="minorHAnsi"/>
          <w:sz w:val="22"/>
          <w:szCs w:val="22"/>
        </w:rPr>
        <w:t>i instalacji zamontowanych lub wykonanych w trakcie wykonania przedmiotu umowy. Ponadto Wykonawca zwróci Zamawiającemu w dniu</w:t>
      </w:r>
      <w:r w:rsidRPr="00473A1E">
        <w:rPr>
          <w:rFonts w:asciiTheme="minorHAnsi" w:hAnsiTheme="minorHAnsi" w:cstheme="minorHAnsi"/>
          <w:i/>
          <w:color w:val="FF0000"/>
          <w:sz w:val="22"/>
          <w:szCs w:val="22"/>
        </w:rPr>
        <w:t xml:space="preserve"> </w:t>
      </w:r>
      <w:r w:rsidRPr="00473A1E">
        <w:rPr>
          <w:rFonts w:asciiTheme="minorHAnsi" w:hAnsiTheme="minorHAnsi" w:cstheme="minorHAnsi"/>
          <w:sz w:val="22"/>
          <w:szCs w:val="22"/>
        </w:rPr>
        <w:t>rozpoczęcia odbioru końcowego dziennik budowy.</w:t>
      </w:r>
    </w:p>
    <w:p w14:paraId="7E5792DE" w14:textId="4389C72F" w:rsidR="006F339C" w:rsidRPr="006F339C" w:rsidRDefault="006F339C" w:rsidP="005D0246">
      <w:pPr>
        <w:numPr>
          <w:ilvl w:val="0"/>
          <w:numId w:val="44"/>
        </w:numPr>
        <w:spacing w:line="271" w:lineRule="auto"/>
        <w:jc w:val="both"/>
        <w:rPr>
          <w:rFonts w:asciiTheme="minorHAnsi" w:hAnsiTheme="minorHAnsi" w:cstheme="minorHAnsi"/>
          <w:sz w:val="22"/>
          <w:szCs w:val="22"/>
        </w:rPr>
      </w:pPr>
      <w:r w:rsidRPr="00D01F37">
        <w:rPr>
          <w:rFonts w:asciiTheme="minorHAnsi" w:hAnsiTheme="minorHAnsi" w:cstheme="minorHAnsi"/>
          <w:sz w:val="22"/>
          <w:szCs w:val="22"/>
        </w:rPr>
        <w:t>Jeżeli do wykonanych robót i zamontowanych urządzeń wymagane są instrukcje obsługi i eksploatacji, Wykonawca dostarczy je najpóźniej w dniu zgłoszenia gotowości do odbioru końcowego wraz z dokumentami gwarancyjnymi. W razie niedostarczenia ich w tym terminie Zamawiający ma prawo wstrzymać odbiór i płatność faktury końcowej.</w:t>
      </w:r>
    </w:p>
    <w:p w14:paraId="2D42C85B" w14:textId="77777777" w:rsidR="00140F69" w:rsidRPr="00140F69" w:rsidRDefault="00140F69" w:rsidP="005D0246">
      <w:pPr>
        <w:numPr>
          <w:ilvl w:val="0"/>
          <w:numId w:val="44"/>
        </w:numPr>
        <w:spacing w:line="271" w:lineRule="auto"/>
        <w:jc w:val="both"/>
        <w:rPr>
          <w:rFonts w:ascii="Calibri" w:hAnsi="Calibri" w:cs="Calibri"/>
          <w:sz w:val="22"/>
          <w:szCs w:val="22"/>
        </w:rPr>
      </w:pPr>
      <w:r w:rsidRPr="00BF4A54">
        <w:rPr>
          <w:rFonts w:ascii="Calibri" w:hAnsi="Calibri" w:cs="Calibri"/>
          <w:sz w:val="22"/>
          <w:szCs w:val="22"/>
        </w:rPr>
        <w:t>Dodatkowo Wykonawca zobowiązany jest uzyskać oświadczenie od każdego podwykonawcy i dalszego podwykonawcy, że wymagalne wynagrodzenie za wykonane prace i czynności podzlecone związane z przedmiotem niniejszej umowy Wykonawca zapłacił im w należytej wysokości i terminie lub przedstawić dowody potwierdzające zapłatę podwykonawcom lub dalszym podwykonawcom wymagalnego wynagrodzenia w należytej wysokości.</w:t>
      </w:r>
    </w:p>
    <w:p w14:paraId="760D09D8" w14:textId="77777777" w:rsidR="00140F69" w:rsidRPr="00473A1E" w:rsidRDefault="00140F69" w:rsidP="005D0246">
      <w:pPr>
        <w:numPr>
          <w:ilvl w:val="0"/>
          <w:numId w:val="44"/>
        </w:numPr>
        <w:spacing w:line="271" w:lineRule="auto"/>
        <w:jc w:val="both"/>
        <w:rPr>
          <w:rFonts w:asciiTheme="minorHAnsi" w:hAnsiTheme="minorHAnsi" w:cstheme="minorHAnsi"/>
          <w:sz w:val="22"/>
          <w:szCs w:val="22"/>
        </w:rPr>
      </w:pPr>
      <w:r w:rsidRPr="00473A1E">
        <w:rPr>
          <w:rFonts w:asciiTheme="minorHAnsi" w:hAnsiTheme="minorHAnsi" w:cstheme="minorHAnsi"/>
          <w:b/>
          <w:sz w:val="22"/>
          <w:szCs w:val="22"/>
        </w:rPr>
        <w:t>Brak któregokolwiek dokumentu wymaganego do zgłoszenia gotowości do odbioru końcowego spowoduje odmowę dokonania odbioru końcowego przez Zamawiającego</w:t>
      </w:r>
      <w:r w:rsidRPr="00473A1E">
        <w:rPr>
          <w:rFonts w:asciiTheme="minorHAnsi" w:hAnsiTheme="minorHAnsi" w:cstheme="minorHAnsi"/>
          <w:b/>
          <w:sz w:val="22"/>
          <w:szCs w:val="22"/>
        </w:rPr>
        <w:br/>
        <w:t xml:space="preserve"> i może stanowić podstawę do naliczania przez Zamawiającego kar umownych z tytułu nieterminowego oddania przedmiotu umowy.</w:t>
      </w:r>
    </w:p>
    <w:p w14:paraId="6D3FABE9" w14:textId="77777777" w:rsidR="00140F69" w:rsidRPr="002658F0" w:rsidRDefault="00140F69" w:rsidP="005D0246">
      <w:pPr>
        <w:numPr>
          <w:ilvl w:val="0"/>
          <w:numId w:val="44"/>
        </w:numPr>
        <w:spacing w:line="271" w:lineRule="auto"/>
        <w:jc w:val="both"/>
        <w:rPr>
          <w:rFonts w:ascii="Calibri" w:hAnsi="Calibri"/>
          <w:sz w:val="22"/>
          <w:szCs w:val="22"/>
        </w:rPr>
      </w:pPr>
      <w:r w:rsidRPr="007418CF">
        <w:rPr>
          <w:rFonts w:asciiTheme="minorHAnsi" w:hAnsiTheme="minorHAnsi" w:cstheme="minorHAnsi"/>
          <w:sz w:val="22"/>
          <w:szCs w:val="22"/>
        </w:rPr>
        <w:t xml:space="preserve">W ciągu 10 dni roboczych od daty doręczenia zgłoszenia gotowości do odbioru końcowego robót, pod warunkiem spełnienia przez Wykonawcę wymogów, o których mowa powyżej, Zamawiający powoła Komisję Odbioru i rozpocznie odbiór, przy czym zakończenie prac Komisji Odbioru winno nastąpić najpóźniej 14 dnia licząc od daty ich rozpoczęcia. </w:t>
      </w:r>
      <w:r w:rsidRPr="00E14458">
        <w:rPr>
          <w:rFonts w:ascii="Calibri" w:hAnsi="Calibri"/>
          <w:sz w:val="22"/>
          <w:szCs w:val="22"/>
        </w:rPr>
        <w:t>W czynnościach odbioru końcowego mają obowiązek uczestniczyć:</w:t>
      </w:r>
      <w:r>
        <w:rPr>
          <w:rFonts w:ascii="Calibri" w:hAnsi="Calibri"/>
          <w:sz w:val="22"/>
          <w:szCs w:val="22"/>
        </w:rPr>
        <w:t xml:space="preserve"> </w:t>
      </w:r>
      <w:r w:rsidRPr="002658F0">
        <w:rPr>
          <w:rFonts w:ascii="Calibri" w:hAnsi="Calibri"/>
          <w:sz w:val="22"/>
          <w:szCs w:val="22"/>
        </w:rPr>
        <w:t>umocowani przedstawiciele Zamawiającego, Wykonawcy, Kierownik Budowy, Inspektorzy Nadzoru i Projektant.</w:t>
      </w:r>
    </w:p>
    <w:p w14:paraId="3EB30101" w14:textId="77777777" w:rsidR="00140F69" w:rsidRPr="007418CF" w:rsidRDefault="00140F69" w:rsidP="005D0246">
      <w:pPr>
        <w:numPr>
          <w:ilvl w:val="0"/>
          <w:numId w:val="44"/>
        </w:numPr>
        <w:spacing w:line="271" w:lineRule="auto"/>
        <w:jc w:val="both"/>
        <w:rPr>
          <w:rFonts w:asciiTheme="minorHAnsi" w:hAnsiTheme="minorHAnsi" w:cstheme="minorHAnsi"/>
          <w:sz w:val="22"/>
          <w:szCs w:val="22"/>
        </w:rPr>
      </w:pPr>
      <w:r w:rsidRPr="007418CF">
        <w:rPr>
          <w:rFonts w:asciiTheme="minorHAnsi" w:hAnsiTheme="minorHAnsi" w:cstheme="minorHAnsi"/>
          <w:sz w:val="22"/>
          <w:szCs w:val="22"/>
        </w:rPr>
        <w:t>Jeżeli w toku czynności odbioru końcowego zostaną stwierdzone wady, Zamawiający odmawia dokonania odbioru, wyznacza termin usunięcia wad i do tego czasu przerywa czynności odbioru. Po otrzymaniu od Wykonawcy zgłoszenia o usunięciu wad Zamawiający wznawia czynności odbioru, przy czym termin rozpoczęcia i zakończenia prac Komisji Odbioru biegnie na nowo.</w:t>
      </w:r>
    </w:p>
    <w:p w14:paraId="743A6AD6" w14:textId="77777777" w:rsidR="00140F69" w:rsidRPr="00914D93" w:rsidRDefault="00140F69" w:rsidP="005D0246">
      <w:pPr>
        <w:numPr>
          <w:ilvl w:val="0"/>
          <w:numId w:val="44"/>
        </w:numPr>
        <w:spacing w:line="271" w:lineRule="auto"/>
        <w:jc w:val="both"/>
        <w:rPr>
          <w:rFonts w:ascii="Calibri" w:hAnsi="Calibri" w:cs="Calibri"/>
          <w:sz w:val="22"/>
          <w:szCs w:val="22"/>
        </w:rPr>
      </w:pPr>
      <w:r w:rsidRPr="00914D93">
        <w:rPr>
          <w:rFonts w:ascii="Calibri" w:hAnsi="Calibri" w:cs="Calibri"/>
          <w:sz w:val="22"/>
          <w:szCs w:val="22"/>
        </w:rPr>
        <w:t xml:space="preserve">Odbiór techniczny odbywać się będzie po przeprowadzeniu na zlecenie Wykonawcy inspekcji telewizyjnej oraz prób szczelności całego odcinka kanału zgodnie z normą PN-EN 1610. </w:t>
      </w:r>
      <w:r w:rsidRPr="00914D93">
        <w:rPr>
          <w:rFonts w:ascii="Calibri" w:hAnsi="Calibri" w:cs="Calibri"/>
          <w:bCs/>
          <w:sz w:val="22"/>
          <w:szCs w:val="22"/>
        </w:rPr>
        <w:t>Inspekcję telewizyjną należy</w:t>
      </w:r>
      <w:r w:rsidRPr="00914D93">
        <w:rPr>
          <w:rFonts w:ascii="Calibri" w:hAnsi="Calibri" w:cs="Calibri"/>
          <w:sz w:val="22"/>
          <w:szCs w:val="22"/>
        </w:rPr>
        <w:t xml:space="preserve"> zakończyć raportem opracowanym w oprogramowaniu specjalistycznym typu </w:t>
      </w:r>
      <w:proofErr w:type="spellStart"/>
      <w:r w:rsidRPr="00914D93">
        <w:rPr>
          <w:rFonts w:ascii="Calibri" w:hAnsi="Calibri" w:cs="Calibri"/>
          <w:sz w:val="22"/>
          <w:szCs w:val="22"/>
        </w:rPr>
        <w:t>WinCan</w:t>
      </w:r>
      <w:proofErr w:type="spellEnd"/>
      <w:r w:rsidRPr="00914D93">
        <w:rPr>
          <w:rFonts w:ascii="Calibri" w:hAnsi="Calibri" w:cs="Calibri"/>
          <w:sz w:val="22"/>
          <w:szCs w:val="22"/>
        </w:rPr>
        <w:t xml:space="preserve"> lub IKAS, który winien zawierać informacje:</w:t>
      </w:r>
    </w:p>
    <w:p w14:paraId="00218E08" w14:textId="77777777" w:rsidR="00140F69" w:rsidRPr="00914D93" w:rsidRDefault="00140F69" w:rsidP="005D0246">
      <w:pPr>
        <w:numPr>
          <w:ilvl w:val="0"/>
          <w:numId w:val="18"/>
        </w:numPr>
        <w:autoSpaceDE w:val="0"/>
        <w:autoSpaceDN w:val="0"/>
        <w:adjustRightInd w:val="0"/>
        <w:spacing w:line="271" w:lineRule="auto"/>
        <w:jc w:val="both"/>
        <w:rPr>
          <w:rFonts w:ascii="Calibri" w:hAnsi="Calibri" w:cs="Calibri"/>
          <w:sz w:val="22"/>
          <w:szCs w:val="22"/>
        </w:rPr>
      </w:pPr>
      <w:r w:rsidRPr="00914D93">
        <w:rPr>
          <w:rFonts w:ascii="Calibri" w:hAnsi="Calibri" w:cs="Calibri"/>
          <w:sz w:val="22"/>
          <w:szCs w:val="22"/>
        </w:rPr>
        <w:t>opis odcinka z wyszczególnieniem materiału, wielkości kanału, długości badanych odcinków, ilości przyłączy,</w:t>
      </w:r>
    </w:p>
    <w:p w14:paraId="225266CE" w14:textId="77777777" w:rsidR="00140F69" w:rsidRPr="00914D93" w:rsidRDefault="00140F69" w:rsidP="005D0246">
      <w:pPr>
        <w:numPr>
          <w:ilvl w:val="0"/>
          <w:numId w:val="18"/>
        </w:numPr>
        <w:autoSpaceDE w:val="0"/>
        <w:autoSpaceDN w:val="0"/>
        <w:adjustRightInd w:val="0"/>
        <w:spacing w:line="271" w:lineRule="auto"/>
        <w:jc w:val="both"/>
        <w:rPr>
          <w:rFonts w:ascii="Calibri" w:hAnsi="Calibri" w:cs="Calibri"/>
          <w:sz w:val="22"/>
          <w:szCs w:val="22"/>
        </w:rPr>
      </w:pPr>
      <w:r w:rsidRPr="00914D93">
        <w:rPr>
          <w:rFonts w:ascii="Calibri" w:hAnsi="Calibri" w:cs="Calibri"/>
          <w:sz w:val="22"/>
          <w:szCs w:val="22"/>
        </w:rPr>
        <w:t>wykres spadków dna poszczególnych badanych odcinków,</w:t>
      </w:r>
    </w:p>
    <w:p w14:paraId="4E3EB285" w14:textId="77777777" w:rsidR="00140F69" w:rsidRPr="00914D93" w:rsidRDefault="00140F69" w:rsidP="005D0246">
      <w:pPr>
        <w:numPr>
          <w:ilvl w:val="0"/>
          <w:numId w:val="18"/>
        </w:numPr>
        <w:autoSpaceDE w:val="0"/>
        <w:autoSpaceDN w:val="0"/>
        <w:adjustRightInd w:val="0"/>
        <w:spacing w:line="271" w:lineRule="auto"/>
        <w:jc w:val="both"/>
        <w:rPr>
          <w:rFonts w:ascii="Calibri" w:hAnsi="Calibri" w:cs="Calibri"/>
          <w:sz w:val="22"/>
          <w:szCs w:val="22"/>
        </w:rPr>
      </w:pPr>
      <w:r w:rsidRPr="00914D93">
        <w:rPr>
          <w:rFonts w:ascii="Calibri" w:hAnsi="Calibri" w:cs="Calibri"/>
          <w:sz w:val="22"/>
          <w:szCs w:val="22"/>
        </w:rPr>
        <w:t>nagranie całości inspekcji w formacie DVD, możliwym do odtworzenia na dowolnym odtwarzaczu DVD.</w:t>
      </w:r>
    </w:p>
    <w:p w14:paraId="56537DB1" w14:textId="77777777" w:rsidR="00140F69" w:rsidRPr="00473A1E" w:rsidRDefault="00140F69" w:rsidP="005D0246">
      <w:pPr>
        <w:numPr>
          <w:ilvl w:val="0"/>
          <w:numId w:val="44"/>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 xml:space="preserve">Odbiór końcowy nie może być dokonany, jeżeli stwierdzone wady lub inne naruszenia postanowień umowy obniżają wartość lub użyteczność przedmiotu umowy, z zastrzeżeniem </w:t>
      </w:r>
      <w:r>
        <w:rPr>
          <w:rFonts w:asciiTheme="minorHAnsi" w:hAnsiTheme="minorHAnsi" w:cstheme="minorHAnsi"/>
          <w:sz w:val="22"/>
          <w:szCs w:val="22"/>
        </w:rPr>
        <w:br/>
      </w:r>
      <w:r w:rsidRPr="00473A1E">
        <w:rPr>
          <w:rFonts w:asciiTheme="minorHAnsi" w:hAnsiTheme="minorHAnsi" w:cstheme="minorHAnsi"/>
          <w:sz w:val="22"/>
          <w:szCs w:val="22"/>
        </w:rPr>
        <w:t>ust. 1</w:t>
      </w:r>
      <w:r>
        <w:rPr>
          <w:rFonts w:asciiTheme="minorHAnsi" w:hAnsiTheme="minorHAnsi" w:cstheme="minorHAnsi"/>
          <w:sz w:val="22"/>
          <w:szCs w:val="22"/>
        </w:rPr>
        <w:t>4</w:t>
      </w:r>
      <w:r w:rsidRPr="00473A1E">
        <w:rPr>
          <w:rFonts w:asciiTheme="minorHAnsi" w:hAnsiTheme="minorHAnsi" w:cstheme="minorHAnsi"/>
          <w:sz w:val="22"/>
          <w:szCs w:val="22"/>
        </w:rPr>
        <w:t>.</w:t>
      </w:r>
    </w:p>
    <w:p w14:paraId="5C09E649" w14:textId="77777777" w:rsidR="00140F69" w:rsidRPr="00473A1E" w:rsidRDefault="00140F69" w:rsidP="005D0246">
      <w:pPr>
        <w:numPr>
          <w:ilvl w:val="0"/>
          <w:numId w:val="44"/>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Zakończenie prac Komisji Odbioru następuje z chwilą podpisania przez Strony umowy bezusterkowego protokołu odbioru.</w:t>
      </w:r>
    </w:p>
    <w:p w14:paraId="02D46972" w14:textId="77777777" w:rsidR="00140F69" w:rsidRPr="00473A1E" w:rsidRDefault="00140F69" w:rsidP="005D0246">
      <w:pPr>
        <w:numPr>
          <w:ilvl w:val="0"/>
          <w:numId w:val="44"/>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W razie stwierdzenia w toku czynności odbioru wad, które nie nadają się do usunięcia, Zamawiający może:</w:t>
      </w:r>
    </w:p>
    <w:p w14:paraId="29DDF59C" w14:textId="77777777" w:rsidR="00140F69" w:rsidRPr="00473A1E" w:rsidRDefault="00140F69" w:rsidP="00D46AE5">
      <w:pPr>
        <w:numPr>
          <w:ilvl w:val="0"/>
          <w:numId w:val="8"/>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 xml:space="preserve">obniżyć wynagrodzenie Wykonawcy odpowiednio do zmniejszonej wartości </w:t>
      </w:r>
      <w:r>
        <w:rPr>
          <w:rFonts w:asciiTheme="minorHAnsi" w:hAnsiTheme="minorHAnsi" w:cstheme="minorHAnsi"/>
          <w:sz w:val="22"/>
          <w:szCs w:val="22"/>
        </w:rPr>
        <w:br/>
      </w:r>
      <w:r w:rsidRPr="00473A1E">
        <w:rPr>
          <w:rFonts w:asciiTheme="minorHAnsi" w:hAnsiTheme="minorHAnsi" w:cstheme="minorHAnsi"/>
          <w:sz w:val="22"/>
          <w:szCs w:val="22"/>
        </w:rPr>
        <w:t>lub użyteczności przedmiotu umowy, albo</w:t>
      </w:r>
    </w:p>
    <w:p w14:paraId="4324282F" w14:textId="77777777" w:rsidR="00140F69" w:rsidRPr="00473A1E" w:rsidRDefault="00140F69" w:rsidP="00D46AE5">
      <w:pPr>
        <w:numPr>
          <w:ilvl w:val="0"/>
          <w:numId w:val="8"/>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 xml:space="preserve">zażądać wykonania przedmiotu umowy względnie jego części po raz drugi na koszt Wykonawcy, zachowując przy tym prawo do naliczania kar umownych w wysokości </w:t>
      </w:r>
      <w:r w:rsidRPr="00473A1E">
        <w:rPr>
          <w:rFonts w:asciiTheme="minorHAnsi" w:hAnsiTheme="minorHAnsi" w:cstheme="minorHAnsi"/>
          <w:sz w:val="22"/>
          <w:szCs w:val="22"/>
        </w:rPr>
        <w:br/>
        <w:t>i sposób określony w § 14</w:t>
      </w:r>
      <w:r w:rsidRPr="00473A1E">
        <w:rPr>
          <w:rFonts w:asciiTheme="minorHAnsi" w:hAnsiTheme="minorHAnsi" w:cstheme="minorHAnsi"/>
          <w:i/>
          <w:sz w:val="22"/>
          <w:szCs w:val="22"/>
        </w:rPr>
        <w:t xml:space="preserve"> </w:t>
      </w:r>
      <w:r w:rsidRPr="00473A1E">
        <w:rPr>
          <w:rFonts w:asciiTheme="minorHAnsi" w:hAnsiTheme="minorHAnsi" w:cstheme="minorHAnsi"/>
          <w:sz w:val="22"/>
          <w:szCs w:val="22"/>
        </w:rPr>
        <w:t>ust. 2 umowy.</w:t>
      </w:r>
    </w:p>
    <w:p w14:paraId="5D265AA1" w14:textId="77777777" w:rsidR="00140F69" w:rsidRPr="00747BAE" w:rsidRDefault="00140F69" w:rsidP="005D0246">
      <w:pPr>
        <w:numPr>
          <w:ilvl w:val="0"/>
          <w:numId w:val="44"/>
        </w:numPr>
        <w:spacing w:line="271" w:lineRule="auto"/>
        <w:jc w:val="both"/>
        <w:rPr>
          <w:rFonts w:asciiTheme="minorHAnsi" w:hAnsiTheme="minorHAnsi" w:cstheme="minorHAnsi"/>
          <w:sz w:val="22"/>
          <w:szCs w:val="22"/>
        </w:rPr>
      </w:pPr>
      <w:r w:rsidRPr="00747BAE">
        <w:rPr>
          <w:rFonts w:ascii="Calibri" w:hAnsi="Calibri" w:cs="Calibri"/>
          <w:sz w:val="22"/>
          <w:szCs w:val="22"/>
        </w:rPr>
        <w:t>Odbiór pogwarancyjny jest dokonywany po upływie terminu gwarancji i polega na sprawdzeniu usunięcia wad powstałych i ujawnionych w tym okresie.</w:t>
      </w:r>
    </w:p>
    <w:p w14:paraId="236FBE3D" w14:textId="77777777" w:rsidR="00140F69" w:rsidRPr="00473A1E" w:rsidRDefault="00140F69" w:rsidP="005D0246">
      <w:pPr>
        <w:numPr>
          <w:ilvl w:val="0"/>
          <w:numId w:val="44"/>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 xml:space="preserve">Odbiór ostateczny jest dokonywany po upływie terminu gwarancji i rękojmi i polega </w:t>
      </w:r>
      <w:r>
        <w:rPr>
          <w:rFonts w:asciiTheme="minorHAnsi" w:hAnsiTheme="minorHAnsi" w:cstheme="minorHAnsi"/>
          <w:sz w:val="22"/>
          <w:szCs w:val="22"/>
        </w:rPr>
        <w:br/>
      </w:r>
      <w:r w:rsidRPr="00473A1E">
        <w:rPr>
          <w:rFonts w:asciiTheme="minorHAnsi" w:hAnsiTheme="minorHAnsi" w:cstheme="minorHAnsi"/>
          <w:sz w:val="22"/>
          <w:szCs w:val="22"/>
        </w:rPr>
        <w:t>na sprawdzeniu usunięcia wad powstałych i ujawnionych w tym okresie.</w:t>
      </w:r>
    </w:p>
    <w:p w14:paraId="1145E5BE" w14:textId="77777777" w:rsidR="00140F69" w:rsidRPr="00473A1E" w:rsidRDefault="00140F69" w:rsidP="00140F69">
      <w:pPr>
        <w:pStyle w:val="Akapitzlist"/>
        <w:autoSpaceDE w:val="0"/>
        <w:autoSpaceDN w:val="0"/>
        <w:adjustRightInd w:val="0"/>
        <w:spacing w:after="0" w:line="271" w:lineRule="auto"/>
        <w:ind w:left="426"/>
        <w:contextualSpacing w:val="0"/>
        <w:jc w:val="both"/>
        <w:rPr>
          <w:rFonts w:asciiTheme="minorHAnsi" w:hAnsiTheme="minorHAnsi" w:cstheme="minorHAnsi"/>
        </w:rPr>
      </w:pPr>
    </w:p>
    <w:p w14:paraId="418071D5" w14:textId="77777777" w:rsidR="00A942C6" w:rsidRDefault="00A942C6" w:rsidP="00587305">
      <w:pPr>
        <w:pStyle w:val="Nagwek4"/>
        <w:spacing w:before="240" w:after="120" w:line="271" w:lineRule="auto"/>
        <w:jc w:val="left"/>
        <w:rPr>
          <w:rFonts w:asciiTheme="minorHAnsi" w:hAnsiTheme="minorHAnsi" w:cstheme="minorHAnsi"/>
          <w:sz w:val="22"/>
          <w:szCs w:val="22"/>
          <w:u w:val="none"/>
        </w:rPr>
      </w:pPr>
      <w:r w:rsidRPr="00473A1E">
        <w:rPr>
          <w:rFonts w:asciiTheme="minorHAnsi" w:hAnsiTheme="minorHAnsi" w:cstheme="minorHAnsi"/>
          <w:sz w:val="22"/>
          <w:szCs w:val="22"/>
          <w:u w:val="none"/>
        </w:rPr>
        <w:t>WYNAGRODZENIE  ORAZ  WARUNKI  PŁATNOŚCI</w:t>
      </w:r>
    </w:p>
    <w:p w14:paraId="42D63086" w14:textId="77777777" w:rsidR="00021CE4" w:rsidRPr="00021CE4" w:rsidRDefault="00021CE4" w:rsidP="00021CE4"/>
    <w:p w14:paraId="779BD0DE" w14:textId="1EFB097A" w:rsidR="00A942C6" w:rsidRPr="00473A1E" w:rsidRDefault="00021CE4" w:rsidP="00406D12">
      <w:pPr>
        <w:keepNext/>
        <w:spacing w:before="240" w:after="120" w:line="271" w:lineRule="auto"/>
        <w:jc w:val="center"/>
        <w:rPr>
          <w:rFonts w:asciiTheme="minorHAnsi" w:hAnsiTheme="minorHAnsi" w:cstheme="minorHAnsi"/>
          <w:b/>
          <w:sz w:val="22"/>
          <w:szCs w:val="22"/>
        </w:rPr>
      </w:pPr>
      <w:r>
        <w:rPr>
          <w:rFonts w:asciiTheme="minorHAnsi" w:hAnsiTheme="minorHAnsi" w:cstheme="minorHAnsi"/>
          <w:b/>
          <w:sz w:val="22"/>
          <w:szCs w:val="22"/>
        </w:rPr>
        <w:t>§ 11</w:t>
      </w:r>
    </w:p>
    <w:p w14:paraId="25D9D6D9" w14:textId="4C20A382" w:rsidR="004C632D" w:rsidRDefault="004C632D" w:rsidP="004C632D">
      <w:pPr>
        <w:numPr>
          <w:ilvl w:val="0"/>
          <w:numId w:val="11"/>
        </w:numPr>
        <w:tabs>
          <w:tab w:val="clear" w:pos="567"/>
        </w:tabs>
        <w:spacing w:line="271" w:lineRule="auto"/>
        <w:ind w:left="426" w:hanging="426"/>
        <w:jc w:val="both"/>
        <w:rPr>
          <w:rFonts w:asciiTheme="minorHAnsi" w:hAnsiTheme="minorHAnsi" w:cstheme="minorHAnsi"/>
          <w:sz w:val="22"/>
          <w:szCs w:val="22"/>
        </w:rPr>
      </w:pPr>
      <w:r>
        <w:rPr>
          <w:rFonts w:asciiTheme="minorHAnsi" w:hAnsiTheme="minorHAnsi" w:cstheme="minorHAnsi"/>
          <w:sz w:val="22"/>
          <w:szCs w:val="22"/>
        </w:rPr>
        <w:t>Całkowite wynagrodzenie</w:t>
      </w:r>
      <w:r w:rsidR="008142A6" w:rsidRPr="00473A1E">
        <w:rPr>
          <w:rFonts w:asciiTheme="minorHAnsi" w:hAnsiTheme="minorHAnsi" w:cstheme="minorHAnsi"/>
          <w:sz w:val="22"/>
          <w:szCs w:val="22"/>
        </w:rPr>
        <w:t xml:space="preserve"> Wykonawcy</w:t>
      </w:r>
      <w:r>
        <w:rPr>
          <w:rFonts w:asciiTheme="minorHAnsi" w:hAnsiTheme="minorHAnsi" w:cstheme="minorHAnsi"/>
          <w:sz w:val="22"/>
          <w:szCs w:val="22"/>
        </w:rPr>
        <w:t xml:space="preserve"> (dalej jako: „Wynagrodzenie”)</w:t>
      </w:r>
      <w:r w:rsidR="008142A6" w:rsidRPr="00473A1E">
        <w:rPr>
          <w:rFonts w:asciiTheme="minorHAnsi" w:hAnsiTheme="minorHAnsi" w:cstheme="minorHAnsi"/>
          <w:sz w:val="22"/>
          <w:szCs w:val="22"/>
        </w:rPr>
        <w:t xml:space="preserve"> za wykonanie</w:t>
      </w:r>
      <w:r>
        <w:rPr>
          <w:rFonts w:asciiTheme="minorHAnsi" w:hAnsiTheme="minorHAnsi" w:cstheme="minorHAnsi"/>
          <w:sz w:val="22"/>
          <w:szCs w:val="22"/>
        </w:rPr>
        <w:t xml:space="preserve"> pełnego zakresu przedmiotu umowy </w:t>
      </w:r>
      <w:r w:rsidR="008142A6" w:rsidRPr="002F3A15">
        <w:rPr>
          <w:rFonts w:asciiTheme="minorHAnsi" w:hAnsiTheme="minorHAnsi" w:cstheme="minorHAnsi"/>
          <w:sz w:val="22"/>
          <w:szCs w:val="22"/>
        </w:rPr>
        <w:t xml:space="preserve">wynosi </w:t>
      </w:r>
      <w:r w:rsidRPr="002F3A15">
        <w:rPr>
          <w:rFonts w:asciiTheme="minorHAnsi" w:hAnsiTheme="minorHAnsi" w:cstheme="minorHAnsi"/>
          <w:sz w:val="22"/>
          <w:szCs w:val="22"/>
        </w:rPr>
        <w:t xml:space="preserve">____________________ zł </w:t>
      </w:r>
      <w:r w:rsidR="008142A6" w:rsidRPr="002F3A15">
        <w:rPr>
          <w:rFonts w:asciiTheme="minorHAnsi" w:hAnsiTheme="minorHAnsi" w:cstheme="minorHAnsi"/>
          <w:b/>
          <w:sz w:val="22"/>
          <w:szCs w:val="22"/>
        </w:rPr>
        <w:t>netto</w:t>
      </w:r>
      <w:r w:rsidR="001C710D" w:rsidRPr="002F3A15">
        <w:rPr>
          <w:rFonts w:asciiTheme="minorHAnsi" w:hAnsiTheme="minorHAnsi" w:cstheme="minorHAnsi"/>
          <w:b/>
          <w:sz w:val="22"/>
          <w:szCs w:val="22"/>
        </w:rPr>
        <w:t xml:space="preserve"> </w:t>
      </w:r>
      <w:r w:rsidR="008142A6" w:rsidRPr="002F3A15">
        <w:rPr>
          <w:rFonts w:asciiTheme="minorHAnsi" w:hAnsiTheme="minorHAnsi" w:cstheme="minorHAnsi"/>
          <w:i/>
          <w:sz w:val="22"/>
          <w:szCs w:val="22"/>
        </w:rPr>
        <w:t>(słowni</w:t>
      </w:r>
      <w:r w:rsidR="00A41A82" w:rsidRPr="002F3A15">
        <w:rPr>
          <w:rFonts w:asciiTheme="minorHAnsi" w:hAnsiTheme="minorHAnsi" w:cstheme="minorHAnsi"/>
          <w:i/>
          <w:sz w:val="22"/>
          <w:szCs w:val="22"/>
        </w:rPr>
        <w:t>e</w:t>
      </w:r>
      <w:r w:rsidR="00721756" w:rsidRPr="002F3A15">
        <w:rPr>
          <w:rFonts w:asciiTheme="minorHAnsi" w:hAnsiTheme="minorHAnsi" w:cstheme="minorHAnsi"/>
          <w:i/>
          <w:sz w:val="22"/>
          <w:szCs w:val="22"/>
        </w:rPr>
        <w:t xml:space="preserve">: </w:t>
      </w:r>
      <w:r w:rsidRPr="002F3A15">
        <w:rPr>
          <w:rFonts w:asciiTheme="minorHAnsi" w:hAnsiTheme="minorHAnsi" w:cstheme="minorHAnsi"/>
          <w:i/>
          <w:sz w:val="22"/>
          <w:szCs w:val="22"/>
        </w:rPr>
        <w:t>____________</w:t>
      </w:r>
      <w:r w:rsidR="00712BA2" w:rsidRPr="002F3A15">
        <w:rPr>
          <w:rFonts w:asciiTheme="minorHAnsi" w:hAnsiTheme="minorHAnsi" w:cstheme="minorHAnsi"/>
          <w:i/>
          <w:sz w:val="22"/>
          <w:szCs w:val="22"/>
        </w:rPr>
        <w:t>)</w:t>
      </w:r>
      <w:r w:rsidRPr="002F3A15">
        <w:rPr>
          <w:rFonts w:asciiTheme="minorHAnsi" w:hAnsiTheme="minorHAnsi" w:cstheme="minorHAnsi"/>
          <w:i/>
          <w:sz w:val="22"/>
          <w:szCs w:val="22"/>
        </w:rPr>
        <w:t>,</w:t>
      </w:r>
      <w:r>
        <w:rPr>
          <w:rFonts w:asciiTheme="minorHAnsi" w:hAnsiTheme="minorHAnsi" w:cstheme="minorHAnsi"/>
          <w:sz w:val="22"/>
          <w:szCs w:val="22"/>
        </w:rPr>
        <w:t xml:space="preserve"> powiększone</w:t>
      </w:r>
      <w:r w:rsidR="008142A6" w:rsidRPr="00473A1E">
        <w:rPr>
          <w:rFonts w:asciiTheme="minorHAnsi" w:hAnsiTheme="minorHAnsi" w:cstheme="minorHAnsi"/>
          <w:sz w:val="22"/>
          <w:szCs w:val="22"/>
        </w:rPr>
        <w:t xml:space="preserve"> o należny podatek</w:t>
      </w:r>
      <w:r>
        <w:rPr>
          <w:rFonts w:asciiTheme="minorHAnsi" w:hAnsiTheme="minorHAnsi" w:cstheme="minorHAnsi"/>
          <w:sz w:val="22"/>
          <w:szCs w:val="22"/>
        </w:rPr>
        <w:t xml:space="preserve"> od towarów i usług</w:t>
      </w:r>
      <w:r w:rsidR="008142A6" w:rsidRPr="00473A1E">
        <w:rPr>
          <w:rFonts w:asciiTheme="minorHAnsi" w:hAnsiTheme="minorHAnsi" w:cstheme="minorHAnsi"/>
          <w:sz w:val="22"/>
          <w:szCs w:val="22"/>
        </w:rPr>
        <w:t xml:space="preserve"> </w:t>
      </w:r>
      <w:r>
        <w:rPr>
          <w:rFonts w:asciiTheme="minorHAnsi" w:hAnsiTheme="minorHAnsi" w:cstheme="minorHAnsi"/>
          <w:sz w:val="22"/>
          <w:szCs w:val="22"/>
        </w:rPr>
        <w:t>(</w:t>
      </w:r>
      <w:r w:rsidR="008142A6" w:rsidRPr="00473A1E">
        <w:rPr>
          <w:rFonts w:asciiTheme="minorHAnsi" w:hAnsiTheme="minorHAnsi" w:cstheme="minorHAnsi"/>
          <w:sz w:val="22"/>
          <w:szCs w:val="22"/>
        </w:rPr>
        <w:t>VAT</w:t>
      </w:r>
      <w:r>
        <w:rPr>
          <w:rFonts w:asciiTheme="minorHAnsi" w:hAnsiTheme="minorHAnsi" w:cstheme="minorHAnsi"/>
          <w:sz w:val="22"/>
          <w:szCs w:val="22"/>
        </w:rPr>
        <w:t>).</w:t>
      </w:r>
    </w:p>
    <w:p w14:paraId="5933D730" w14:textId="77777777" w:rsidR="004C632D" w:rsidRDefault="004C632D" w:rsidP="004C632D">
      <w:pPr>
        <w:numPr>
          <w:ilvl w:val="0"/>
          <w:numId w:val="11"/>
        </w:numPr>
        <w:tabs>
          <w:tab w:val="clear" w:pos="567"/>
        </w:tabs>
        <w:spacing w:line="271" w:lineRule="auto"/>
        <w:ind w:left="426" w:hanging="426"/>
        <w:jc w:val="both"/>
        <w:rPr>
          <w:rFonts w:asciiTheme="minorHAnsi" w:hAnsiTheme="minorHAnsi" w:cstheme="minorHAnsi"/>
          <w:sz w:val="22"/>
          <w:szCs w:val="22"/>
        </w:rPr>
      </w:pPr>
      <w:r w:rsidRPr="004C632D">
        <w:rPr>
          <w:rFonts w:asciiTheme="minorHAnsi" w:hAnsiTheme="minorHAnsi" w:cstheme="minorHAnsi"/>
          <w:sz w:val="22"/>
          <w:szCs w:val="22"/>
        </w:rPr>
        <w:t>Strony ustalają, że Wynagrodzenie ma charakter ryczałtowy w myśl  art. 632 § 1 k.c.</w:t>
      </w:r>
    </w:p>
    <w:p w14:paraId="5EBCBC81" w14:textId="5EDBAC39" w:rsidR="000C7AC5" w:rsidRDefault="000C7AC5" w:rsidP="004C632D">
      <w:pPr>
        <w:numPr>
          <w:ilvl w:val="0"/>
          <w:numId w:val="11"/>
        </w:numPr>
        <w:tabs>
          <w:tab w:val="clear" w:pos="567"/>
        </w:tabs>
        <w:spacing w:line="271"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Wartość </w:t>
      </w:r>
      <w:r w:rsidR="00021CE4">
        <w:rPr>
          <w:rFonts w:asciiTheme="minorHAnsi" w:hAnsiTheme="minorHAnsi" w:cstheme="minorHAnsi"/>
          <w:sz w:val="22"/>
          <w:szCs w:val="22"/>
        </w:rPr>
        <w:t>Wynagrodzenia w roku 2025</w:t>
      </w:r>
      <w:r>
        <w:rPr>
          <w:rFonts w:asciiTheme="minorHAnsi" w:hAnsiTheme="minorHAnsi" w:cstheme="minorHAnsi"/>
          <w:sz w:val="22"/>
          <w:szCs w:val="22"/>
        </w:rPr>
        <w:t xml:space="preserve"> nie przekroczy</w:t>
      </w:r>
      <w:r w:rsidR="00021CE4">
        <w:rPr>
          <w:rFonts w:asciiTheme="minorHAnsi" w:hAnsiTheme="minorHAnsi" w:cstheme="minorHAnsi"/>
          <w:sz w:val="22"/>
          <w:szCs w:val="22"/>
        </w:rPr>
        <w:t xml:space="preserve"> łącznie</w:t>
      </w:r>
      <w:r>
        <w:rPr>
          <w:rFonts w:asciiTheme="minorHAnsi" w:hAnsiTheme="minorHAnsi" w:cstheme="minorHAnsi"/>
          <w:sz w:val="22"/>
          <w:szCs w:val="22"/>
        </w:rPr>
        <w:t xml:space="preserve"> kwoty </w:t>
      </w:r>
      <w:r w:rsidRPr="002F3A15">
        <w:rPr>
          <w:rFonts w:asciiTheme="minorHAnsi" w:hAnsiTheme="minorHAnsi" w:cstheme="minorHAnsi"/>
          <w:sz w:val="22"/>
          <w:szCs w:val="22"/>
        </w:rPr>
        <w:t>____________ zł</w:t>
      </w:r>
      <w:r>
        <w:rPr>
          <w:rFonts w:asciiTheme="minorHAnsi" w:hAnsiTheme="minorHAnsi" w:cstheme="minorHAnsi"/>
          <w:sz w:val="22"/>
          <w:szCs w:val="22"/>
        </w:rPr>
        <w:t xml:space="preserve"> </w:t>
      </w:r>
      <w:r w:rsidR="00015938">
        <w:rPr>
          <w:rFonts w:asciiTheme="minorHAnsi" w:hAnsiTheme="minorHAnsi" w:cstheme="minorHAnsi"/>
          <w:sz w:val="22"/>
          <w:szCs w:val="22"/>
        </w:rPr>
        <w:t>netto</w:t>
      </w:r>
      <w:r>
        <w:rPr>
          <w:rFonts w:asciiTheme="minorHAnsi" w:hAnsiTheme="minorHAnsi" w:cstheme="minorHAnsi"/>
          <w:sz w:val="22"/>
          <w:szCs w:val="22"/>
        </w:rPr>
        <w:t>;</w:t>
      </w:r>
    </w:p>
    <w:p w14:paraId="113E730C" w14:textId="78739828" w:rsidR="00A6488B" w:rsidRPr="00021CE4" w:rsidRDefault="00451958" w:rsidP="004C632D">
      <w:pPr>
        <w:numPr>
          <w:ilvl w:val="0"/>
          <w:numId w:val="11"/>
        </w:numPr>
        <w:tabs>
          <w:tab w:val="clear" w:pos="567"/>
        </w:tabs>
        <w:spacing w:line="271" w:lineRule="auto"/>
        <w:ind w:left="426" w:hanging="426"/>
        <w:jc w:val="both"/>
        <w:rPr>
          <w:rFonts w:asciiTheme="minorHAnsi" w:hAnsiTheme="minorHAnsi" w:cstheme="minorHAnsi"/>
          <w:sz w:val="22"/>
          <w:szCs w:val="22"/>
        </w:rPr>
      </w:pPr>
      <w:r w:rsidRPr="004C632D">
        <w:rPr>
          <w:rFonts w:asciiTheme="minorHAnsi" w:hAnsiTheme="minorHAnsi" w:cstheme="minorHAnsi"/>
          <w:sz w:val="22"/>
          <w:szCs w:val="22"/>
        </w:rPr>
        <w:t>Wyn</w:t>
      </w:r>
      <w:r w:rsidR="00A942C6" w:rsidRPr="004C632D">
        <w:rPr>
          <w:rFonts w:asciiTheme="minorHAnsi" w:hAnsiTheme="minorHAnsi" w:cstheme="minorHAnsi"/>
          <w:sz w:val="22"/>
          <w:szCs w:val="22"/>
        </w:rPr>
        <w:t>agrodzenie obejmuje wszelkie zobowiązania Zamawiającego w stosunku do Wykonawcy i zawiera wszystkie koszty bezpośrednie i pośrednie</w:t>
      </w:r>
      <w:r w:rsidR="004C632D">
        <w:rPr>
          <w:rFonts w:asciiTheme="minorHAnsi" w:hAnsiTheme="minorHAnsi" w:cstheme="minorHAnsi"/>
          <w:sz w:val="22"/>
          <w:szCs w:val="22"/>
        </w:rPr>
        <w:t xml:space="preserve"> </w:t>
      </w:r>
      <w:r w:rsidR="004C632D" w:rsidRPr="004C632D">
        <w:rPr>
          <w:rFonts w:asciiTheme="minorHAnsi" w:hAnsiTheme="minorHAnsi" w:cstheme="minorHAnsi"/>
          <w:sz w:val="22"/>
          <w:szCs w:val="22"/>
        </w:rPr>
        <w:t>związane z prawidłowym wykonaniem przedmiotu umowy</w:t>
      </w:r>
      <w:r w:rsidR="00A942C6" w:rsidRPr="004C632D">
        <w:rPr>
          <w:rFonts w:asciiTheme="minorHAnsi" w:hAnsiTheme="minorHAnsi" w:cstheme="minorHAnsi"/>
          <w:sz w:val="22"/>
          <w:szCs w:val="22"/>
        </w:rPr>
        <w:t xml:space="preserve"> (w tym koszt opracowania planu bezpieczeństwa i ochrony zdrowia, koszty </w:t>
      </w:r>
      <w:r w:rsidR="003D71C7" w:rsidRPr="004C632D">
        <w:rPr>
          <w:rFonts w:asciiTheme="minorHAnsi" w:hAnsiTheme="minorHAnsi" w:cstheme="minorHAnsi"/>
          <w:sz w:val="22"/>
          <w:szCs w:val="22"/>
        </w:rPr>
        <w:t>robót</w:t>
      </w:r>
      <w:r w:rsidR="00A942C6" w:rsidRPr="004C632D">
        <w:rPr>
          <w:rFonts w:asciiTheme="minorHAnsi" w:hAnsiTheme="minorHAnsi" w:cstheme="minorHAnsi"/>
          <w:sz w:val="22"/>
          <w:szCs w:val="22"/>
        </w:rPr>
        <w:t xml:space="preserve"> przygotowawczych, porządkowych</w:t>
      </w:r>
      <w:r w:rsidR="00D01F37" w:rsidRPr="004C632D">
        <w:rPr>
          <w:rFonts w:asciiTheme="minorHAnsi" w:hAnsiTheme="minorHAnsi" w:cstheme="minorHAnsi"/>
          <w:sz w:val="22"/>
          <w:szCs w:val="22"/>
        </w:rPr>
        <w:t xml:space="preserve">, </w:t>
      </w:r>
      <w:r w:rsidR="00A942C6" w:rsidRPr="004C632D">
        <w:rPr>
          <w:rFonts w:asciiTheme="minorHAnsi" w:hAnsiTheme="minorHAnsi" w:cstheme="minorHAnsi"/>
          <w:sz w:val="22"/>
          <w:szCs w:val="22"/>
        </w:rPr>
        <w:t>opracowania i uzgodnienia dokumentacji powykonawczej, koszty związane z odbiorami wykonanych robót oraz przeprowadzeniem prób i badań technicznych i jakoś</w:t>
      </w:r>
      <w:r w:rsidR="004C632D">
        <w:rPr>
          <w:rFonts w:asciiTheme="minorHAnsi" w:hAnsiTheme="minorHAnsi" w:cstheme="minorHAnsi"/>
          <w:sz w:val="22"/>
          <w:szCs w:val="22"/>
        </w:rPr>
        <w:t>ciowych</w:t>
      </w:r>
      <w:r w:rsidR="004B44DB">
        <w:rPr>
          <w:rFonts w:asciiTheme="minorHAnsi" w:hAnsiTheme="minorHAnsi" w:cstheme="minorHAnsi"/>
          <w:sz w:val="22"/>
          <w:szCs w:val="22"/>
        </w:rPr>
        <w:t>, a takż</w:t>
      </w:r>
      <w:r w:rsidR="00B5476F">
        <w:rPr>
          <w:rFonts w:asciiTheme="minorHAnsi" w:hAnsiTheme="minorHAnsi" w:cstheme="minorHAnsi"/>
          <w:sz w:val="22"/>
          <w:szCs w:val="22"/>
        </w:rPr>
        <w:t>e</w:t>
      </w:r>
      <w:r w:rsidR="004B44DB" w:rsidRPr="00881EDA">
        <w:rPr>
          <w:rFonts w:asciiTheme="minorHAnsi" w:hAnsiTheme="minorHAnsi" w:cstheme="minorHAnsi"/>
          <w:sz w:val="22"/>
          <w:szCs w:val="22"/>
        </w:rPr>
        <w:t xml:space="preserve"> wynagrodzenie Wykonawcy za przeniesienie autorskich praw majątk</w:t>
      </w:r>
      <w:r w:rsidR="00B5476F">
        <w:rPr>
          <w:rFonts w:asciiTheme="minorHAnsi" w:hAnsiTheme="minorHAnsi" w:cstheme="minorHAnsi"/>
          <w:sz w:val="22"/>
          <w:szCs w:val="22"/>
        </w:rPr>
        <w:t>owych do wykonanej Dokumentacji projektowej</w:t>
      </w:r>
      <w:r w:rsidR="004C632D">
        <w:rPr>
          <w:rFonts w:asciiTheme="minorHAnsi" w:hAnsiTheme="minorHAnsi" w:cstheme="minorHAnsi"/>
          <w:sz w:val="22"/>
          <w:szCs w:val="22"/>
        </w:rPr>
        <w:t>)</w:t>
      </w:r>
      <w:r w:rsidR="009B5975" w:rsidRPr="004C632D">
        <w:rPr>
          <w:rFonts w:asciiTheme="minorHAnsi" w:hAnsiTheme="minorHAnsi" w:cstheme="minorHAnsi"/>
          <w:sz w:val="22"/>
          <w:szCs w:val="22"/>
        </w:rPr>
        <w:t>.</w:t>
      </w:r>
      <w:r w:rsidR="004C632D">
        <w:rPr>
          <w:rFonts w:asciiTheme="minorHAnsi" w:hAnsiTheme="minorHAnsi" w:cstheme="minorHAnsi"/>
          <w:sz w:val="22"/>
          <w:szCs w:val="22"/>
        </w:rPr>
        <w:t xml:space="preserve"> Wszelkie prace lub czynności </w:t>
      </w:r>
      <w:r w:rsidR="004C632D" w:rsidRPr="00BF4A54">
        <w:rPr>
          <w:rFonts w:ascii="Calibri" w:hAnsi="Calibri" w:cs="Calibri"/>
          <w:sz w:val="22"/>
          <w:szCs w:val="22"/>
        </w:rPr>
        <w:t>niezbędne dla właściwego i komplet</w:t>
      </w:r>
      <w:r w:rsidR="004C632D">
        <w:rPr>
          <w:rFonts w:ascii="Calibri" w:hAnsi="Calibri" w:cs="Calibri"/>
          <w:sz w:val="22"/>
          <w:szCs w:val="22"/>
        </w:rPr>
        <w:t>nego wykonania przedmiotu umowy</w:t>
      </w:r>
      <w:r w:rsidR="004C632D" w:rsidRPr="00BF4A54">
        <w:rPr>
          <w:rFonts w:ascii="Calibri" w:hAnsi="Calibri" w:cs="Calibri"/>
          <w:sz w:val="22"/>
          <w:szCs w:val="22"/>
        </w:rPr>
        <w:t xml:space="preserve"> traktowane są jako ocz</w:t>
      </w:r>
      <w:r w:rsidR="00090DA9">
        <w:rPr>
          <w:rFonts w:ascii="Calibri" w:hAnsi="Calibri" w:cs="Calibri"/>
          <w:sz w:val="22"/>
          <w:szCs w:val="22"/>
        </w:rPr>
        <w:t>ywiste i zostały uwzględnione w W</w:t>
      </w:r>
      <w:r w:rsidR="004C632D" w:rsidRPr="00BF4A54">
        <w:rPr>
          <w:rFonts w:ascii="Calibri" w:hAnsi="Calibri" w:cs="Calibri"/>
          <w:sz w:val="22"/>
          <w:szCs w:val="22"/>
        </w:rPr>
        <w:t>ynagrodzeniu</w:t>
      </w:r>
      <w:r w:rsidR="004C632D">
        <w:rPr>
          <w:rFonts w:ascii="Calibri" w:hAnsi="Calibri" w:cs="Calibri"/>
          <w:sz w:val="22"/>
          <w:szCs w:val="22"/>
        </w:rPr>
        <w:t>.</w:t>
      </w:r>
    </w:p>
    <w:p w14:paraId="3E185890" w14:textId="2C3450C3" w:rsidR="00021CE4" w:rsidRPr="004C632D" w:rsidRDefault="00021CE4" w:rsidP="004C632D">
      <w:pPr>
        <w:numPr>
          <w:ilvl w:val="0"/>
          <w:numId w:val="11"/>
        </w:numPr>
        <w:tabs>
          <w:tab w:val="clear" w:pos="567"/>
        </w:tabs>
        <w:spacing w:line="271" w:lineRule="auto"/>
        <w:ind w:left="426" w:hanging="426"/>
        <w:jc w:val="both"/>
        <w:rPr>
          <w:rFonts w:asciiTheme="minorHAnsi" w:hAnsiTheme="minorHAnsi" w:cstheme="minorHAnsi"/>
          <w:sz w:val="22"/>
          <w:szCs w:val="22"/>
        </w:rPr>
      </w:pPr>
      <w:r>
        <w:rPr>
          <w:rFonts w:ascii="Calibri" w:hAnsi="Calibri" w:cs="Calibri"/>
          <w:sz w:val="22"/>
          <w:szCs w:val="22"/>
        </w:rPr>
        <w:t>Wynagrodzenie za Dokumentację projektową płatne będzie po podpisaniu przez Strony bezusterkowego protokołu odbioru tej dokumentacji, na podstawie faktury wystawionej przez Wykonawcę, w sposób określony w ust. 12.</w:t>
      </w:r>
    </w:p>
    <w:p w14:paraId="5067F7D1" w14:textId="584A0BB4" w:rsidR="006F6496" w:rsidRDefault="00876627" w:rsidP="00D46AE5">
      <w:pPr>
        <w:numPr>
          <w:ilvl w:val="0"/>
          <w:numId w:val="11"/>
        </w:numPr>
        <w:tabs>
          <w:tab w:val="clear" w:pos="567"/>
        </w:tabs>
        <w:spacing w:line="271" w:lineRule="auto"/>
        <w:ind w:left="426" w:hanging="426"/>
        <w:jc w:val="both"/>
        <w:rPr>
          <w:rFonts w:asciiTheme="minorHAnsi" w:hAnsiTheme="minorHAnsi" w:cstheme="minorHAnsi"/>
          <w:sz w:val="22"/>
          <w:szCs w:val="22"/>
        </w:rPr>
      </w:pPr>
      <w:r w:rsidRPr="00D01F37">
        <w:rPr>
          <w:rFonts w:asciiTheme="minorHAnsi" w:hAnsiTheme="minorHAnsi" w:cstheme="minorHAnsi"/>
          <w:sz w:val="22"/>
          <w:szCs w:val="22"/>
        </w:rPr>
        <w:t>Wynagrodzenie Wykonawcy za wykonane roboty będzie rozliczane w okresach miesięcznych,</w:t>
      </w:r>
      <w:r w:rsidR="006F6496">
        <w:rPr>
          <w:rFonts w:asciiTheme="minorHAnsi" w:hAnsiTheme="minorHAnsi" w:cstheme="minorHAnsi"/>
          <w:sz w:val="22"/>
          <w:szCs w:val="22"/>
        </w:rPr>
        <w:t xml:space="preserve"> według zaawansowania wykonanych prac,</w:t>
      </w:r>
      <w:r w:rsidR="00EE2814" w:rsidRPr="00D01F37">
        <w:rPr>
          <w:rFonts w:asciiTheme="minorHAnsi" w:hAnsiTheme="minorHAnsi" w:cstheme="minorHAnsi"/>
          <w:sz w:val="22"/>
          <w:szCs w:val="22"/>
        </w:rPr>
        <w:t xml:space="preserve"> </w:t>
      </w:r>
      <w:r w:rsidRPr="00D01F37">
        <w:rPr>
          <w:rFonts w:asciiTheme="minorHAnsi" w:hAnsiTheme="minorHAnsi" w:cstheme="minorHAnsi"/>
          <w:sz w:val="22"/>
          <w:szCs w:val="22"/>
        </w:rPr>
        <w:t>na podstawie faktur częściowych wystawianych przez Wykonawcę na koniec każdego miesiąca kalendarzowego, pod warunkiem ich zatwierdzenia przez właściwego branżowo Inspektora Nadzoru i podpisania przez niego bezusterkowego protokołu odbioru częściowego lub p</w:t>
      </w:r>
      <w:r w:rsidR="006F6496">
        <w:rPr>
          <w:rFonts w:asciiTheme="minorHAnsi" w:hAnsiTheme="minorHAnsi" w:cstheme="minorHAnsi"/>
          <w:sz w:val="22"/>
          <w:szCs w:val="22"/>
        </w:rPr>
        <w:t>rotokołu zaawansowania robót.</w:t>
      </w:r>
      <w:r w:rsidRPr="00D01F37">
        <w:rPr>
          <w:rFonts w:asciiTheme="minorHAnsi" w:hAnsiTheme="minorHAnsi" w:cstheme="minorHAnsi"/>
          <w:sz w:val="22"/>
          <w:szCs w:val="22"/>
        </w:rPr>
        <w:t xml:space="preserve"> </w:t>
      </w:r>
    </w:p>
    <w:p w14:paraId="079C1A87" w14:textId="298E4BF3" w:rsidR="00566D58" w:rsidRPr="00566D58" w:rsidRDefault="00566D58" w:rsidP="00566D58">
      <w:pPr>
        <w:numPr>
          <w:ilvl w:val="0"/>
          <w:numId w:val="11"/>
        </w:numPr>
        <w:tabs>
          <w:tab w:val="clear" w:pos="567"/>
        </w:tabs>
        <w:spacing w:line="271" w:lineRule="auto"/>
        <w:ind w:left="426" w:hanging="426"/>
        <w:jc w:val="both"/>
        <w:rPr>
          <w:rFonts w:asciiTheme="minorHAnsi" w:hAnsiTheme="minorHAnsi" w:cstheme="minorHAnsi"/>
          <w:sz w:val="22"/>
          <w:szCs w:val="22"/>
        </w:rPr>
      </w:pPr>
      <w:r>
        <w:rPr>
          <w:rFonts w:asciiTheme="minorHAnsi" w:hAnsiTheme="minorHAnsi" w:cstheme="minorHAnsi"/>
          <w:sz w:val="22"/>
          <w:szCs w:val="22"/>
        </w:rPr>
        <w:t>Podstaw</w:t>
      </w:r>
      <w:r w:rsidRPr="00D01F37">
        <w:rPr>
          <w:rFonts w:asciiTheme="minorHAnsi" w:hAnsiTheme="minorHAnsi" w:cstheme="minorHAnsi"/>
          <w:sz w:val="22"/>
          <w:szCs w:val="22"/>
        </w:rPr>
        <w:t xml:space="preserve"> do wystawienia faktury częściowej stanowi bezusterkowy protokół odbioru częściowego lub protokół zaawansowania robót, a faktury końcowej - bezusterkowy protokół odbioru końcowego.</w:t>
      </w:r>
    </w:p>
    <w:p w14:paraId="6F2407B2" w14:textId="77777777" w:rsidR="00566D58" w:rsidRPr="00D01F37" w:rsidRDefault="00566D58" w:rsidP="00566D58">
      <w:pPr>
        <w:numPr>
          <w:ilvl w:val="0"/>
          <w:numId w:val="11"/>
        </w:numPr>
        <w:tabs>
          <w:tab w:val="clear" w:pos="567"/>
        </w:tabs>
        <w:spacing w:line="271" w:lineRule="auto"/>
        <w:ind w:left="426" w:hanging="426"/>
        <w:jc w:val="both"/>
        <w:rPr>
          <w:rFonts w:asciiTheme="minorHAnsi" w:hAnsiTheme="minorHAnsi" w:cstheme="minorHAnsi"/>
          <w:sz w:val="22"/>
          <w:szCs w:val="22"/>
        </w:rPr>
      </w:pPr>
      <w:r w:rsidRPr="00D01F37">
        <w:rPr>
          <w:rFonts w:asciiTheme="minorHAnsi" w:hAnsiTheme="minorHAnsi" w:cstheme="minorHAnsi"/>
          <w:sz w:val="22"/>
          <w:szCs w:val="22"/>
        </w:rPr>
        <w:t>Wysokość wynagrodzenia Wykonawcy w danym miesiącu nie może przekroczyć wartości określonej w Rzeczowo-Finansowym Harmonogramie Robót</w:t>
      </w:r>
    </w:p>
    <w:p w14:paraId="23D051ED" w14:textId="1268FB63" w:rsidR="00876627" w:rsidRDefault="006F6496" w:rsidP="00D46AE5">
      <w:pPr>
        <w:numPr>
          <w:ilvl w:val="0"/>
          <w:numId w:val="11"/>
        </w:numPr>
        <w:tabs>
          <w:tab w:val="clear" w:pos="567"/>
        </w:tabs>
        <w:spacing w:line="271" w:lineRule="auto"/>
        <w:ind w:left="426" w:hanging="426"/>
        <w:jc w:val="both"/>
        <w:rPr>
          <w:rFonts w:asciiTheme="minorHAnsi" w:hAnsiTheme="minorHAnsi" w:cstheme="minorHAnsi"/>
          <w:sz w:val="22"/>
          <w:szCs w:val="22"/>
        </w:rPr>
      </w:pPr>
      <w:r>
        <w:rPr>
          <w:rFonts w:asciiTheme="minorHAnsi" w:hAnsiTheme="minorHAnsi" w:cstheme="minorHAnsi"/>
          <w:sz w:val="22"/>
          <w:szCs w:val="22"/>
        </w:rPr>
        <w:t>N</w:t>
      </w:r>
      <w:r w:rsidR="00876627" w:rsidRPr="00D01F37">
        <w:rPr>
          <w:rFonts w:asciiTheme="minorHAnsi" w:hAnsiTheme="minorHAnsi" w:cstheme="minorHAnsi"/>
          <w:sz w:val="22"/>
          <w:szCs w:val="22"/>
        </w:rPr>
        <w:t>ależność łączna z faktur częściowych nie</w:t>
      </w:r>
      <w:r>
        <w:rPr>
          <w:rFonts w:asciiTheme="minorHAnsi" w:hAnsiTheme="minorHAnsi" w:cstheme="minorHAnsi"/>
          <w:sz w:val="22"/>
          <w:szCs w:val="22"/>
        </w:rPr>
        <w:t xml:space="preserve"> może przekroczyć 80 % całości Wynagrodzenia</w:t>
      </w:r>
      <w:r w:rsidR="00876627" w:rsidRPr="00D01F37">
        <w:rPr>
          <w:rFonts w:asciiTheme="minorHAnsi" w:hAnsiTheme="minorHAnsi" w:cstheme="minorHAnsi"/>
          <w:sz w:val="22"/>
          <w:szCs w:val="22"/>
        </w:rPr>
        <w:t xml:space="preserve">. Do każdej faktury Wykonawca naliczy należny podatek VAT. </w:t>
      </w:r>
    </w:p>
    <w:p w14:paraId="010760B8" w14:textId="555BC618" w:rsidR="00EE2814" w:rsidRPr="00566D58" w:rsidRDefault="00876627" w:rsidP="00566D58">
      <w:pPr>
        <w:numPr>
          <w:ilvl w:val="0"/>
          <w:numId w:val="11"/>
        </w:numPr>
        <w:tabs>
          <w:tab w:val="clear" w:pos="567"/>
        </w:tabs>
        <w:spacing w:line="271" w:lineRule="auto"/>
        <w:ind w:left="426" w:hanging="426"/>
        <w:jc w:val="both"/>
        <w:rPr>
          <w:rFonts w:asciiTheme="minorHAnsi" w:hAnsiTheme="minorHAnsi" w:cstheme="minorHAnsi"/>
          <w:sz w:val="22"/>
          <w:szCs w:val="22"/>
        </w:rPr>
      </w:pPr>
      <w:r w:rsidRPr="00D01F37">
        <w:rPr>
          <w:rFonts w:asciiTheme="minorHAnsi" w:hAnsiTheme="minorHAnsi" w:cstheme="minorHAnsi"/>
          <w:sz w:val="22"/>
          <w:szCs w:val="22"/>
        </w:rPr>
        <w:t>W razie rezygnacji przez Zamawiającego z wykonania części robót objęt</w:t>
      </w:r>
      <w:r w:rsidR="00566D58">
        <w:rPr>
          <w:rFonts w:asciiTheme="minorHAnsi" w:hAnsiTheme="minorHAnsi" w:cstheme="minorHAnsi"/>
          <w:sz w:val="22"/>
          <w:szCs w:val="22"/>
        </w:rPr>
        <w:t>ych O</w:t>
      </w:r>
      <w:r w:rsidRPr="00D01F37">
        <w:rPr>
          <w:rFonts w:asciiTheme="minorHAnsi" w:hAnsiTheme="minorHAnsi" w:cstheme="minorHAnsi"/>
          <w:sz w:val="22"/>
          <w:szCs w:val="22"/>
        </w:rPr>
        <w:t>fertą</w:t>
      </w:r>
      <w:r w:rsidR="00566D58">
        <w:rPr>
          <w:rFonts w:asciiTheme="minorHAnsi" w:hAnsiTheme="minorHAnsi" w:cstheme="minorHAnsi"/>
          <w:sz w:val="22"/>
          <w:szCs w:val="22"/>
        </w:rPr>
        <w:t xml:space="preserve"> i przedmiotem Umowy, Wynagrodzenie</w:t>
      </w:r>
      <w:r w:rsidRPr="00D01F37">
        <w:rPr>
          <w:rFonts w:asciiTheme="minorHAnsi" w:hAnsiTheme="minorHAnsi" w:cstheme="minorHAnsi"/>
          <w:sz w:val="22"/>
          <w:szCs w:val="22"/>
        </w:rPr>
        <w:t xml:space="preserve"> zostanie odpowiednio zmniejszone, przyjmując za podstawę będące następstwem ograniczenia robót zmniejszenie ilości zużytych materiałów, mniejszy stopień zużycia maszyn i urządzeń oraz zmniejszenie nakładów pracy na wykonanie przedmiotu umowy.</w:t>
      </w:r>
    </w:p>
    <w:p w14:paraId="549AC005" w14:textId="54483B89" w:rsidR="00876627" w:rsidRPr="00D01F37" w:rsidRDefault="00876627" w:rsidP="00D46AE5">
      <w:pPr>
        <w:numPr>
          <w:ilvl w:val="0"/>
          <w:numId w:val="11"/>
        </w:numPr>
        <w:tabs>
          <w:tab w:val="clear" w:pos="567"/>
        </w:tabs>
        <w:spacing w:line="271" w:lineRule="auto"/>
        <w:ind w:left="426" w:hanging="426"/>
        <w:jc w:val="both"/>
        <w:rPr>
          <w:rFonts w:asciiTheme="minorHAnsi" w:hAnsiTheme="minorHAnsi" w:cstheme="minorHAnsi"/>
          <w:sz w:val="22"/>
          <w:szCs w:val="22"/>
        </w:rPr>
      </w:pPr>
      <w:r w:rsidRPr="00D01F37">
        <w:rPr>
          <w:rFonts w:asciiTheme="minorHAnsi" w:hAnsiTheme="minorHAnsi" w:cstheme="minorHAnsi"/>
          <w:sz w:val="22"/>
          <w:szCs w:val="22"/>
        </w:rPr>
        <w:t>Wykonawca w terminie do 7 dni od daty podpisania bezusterkowego protokołu odbioru częściowego/protokołu zaawansowania robót</w:t>
      </w:r>
      <w:r w:rsidR="00566D58">
        <w:rPr>
          <w:rFonts w:asciiTheme="minorHAnsi" w:hAnsiTheme="minorHAnsi" w:cstheme="minorHAnsi"/>
          <w:sz w:val="22"/>
          <w:szCs w:val="22"/>
        </w:rPr>
        <w:t>,</w:t>
      </w:r>
      <w:r w:rsidRPr="00D01F37">
        <w:rPr>
          <w:rFonts w:asciiTheme="minorHAnsi" w:hAnsiTheme="minorHAnsi" w:cstheme="minorHAnsi"/>
          <w:sz w:val="22"/>
          <w:szCs w:val="22"/>
        </w:rPr>
        <w:t xml:space="preserve"> bądź protokołu końcowego wystawi i dostarczy do Zamawiającego faktury częściowe bądź fakturę końcową. Wykonawca zobowiązany jest wystawić faktury zgodnie z przepisami prawa, a ponadto podać na nich numer niniejszej umowy.</w:t>
      </w:r>
    </w:p>
    <w:p w14:paraId="2AA0BDC6" w14:textId="77777777" w:rsidR="00566D58" w:rsidRDefault="00566D58" w:rsidP="00D46AE5">
      <w:pPr>
        <w:numPr>
          <w:ilvl w:val="0"/>
          <w:numId w:val="11"/>
        </w:numPr>
        <w:tabs>
          <w:tab w:val="clear" w:pos="567"/>
        </w:tabs>
        <w:spacing w:line="271" w:lineRule="auto"/>
        <w:ind w:left="426" w:hanging="426"/>
        <w:jc w:val="both"/>
        <w:rPr>
          <w:rFonts w:asciiTheme="minorHAnsi" w:hAnsiTheme="minorHAnsi" w:cstheme="minorHAnsi"/>
          <w:sz w:val="22"/>
          <w:szCs w:val="22"/>
        </w:rPr>
      </w:pPr>
      <w:r>
        <w:rPr>
          <w:rFonts w:asciiTheme="minorHAnsi" w:hAnsiTheme="minorHAnsi" w:cstheme="minorHAnsi"/>
          <w:sz w:val="22"/>
          <w:szCs w:val="22"/>
        </w:rPr>
        <w:t>Płatność każdej faktury</w:t>
      </w:r>
      <w:r w:rsidRPr="00136ECF">
        <w:rPr>
          <w:rFonts w:asciiTheme="minorHAnsi" w:hAnsiTheme="minorHAnsi" w:cstheme="minorHAnsi"/>
          <w:sz w:val="22"/>
          <w:szCs w:val="22"/>
        </w:rPr>
        <w:t xml:space="preserve"> zostanie przez Zamawiającego</w:t>
      </w:r>
      <w:r>
        <w:rPr>
          <w:rFonts w:asciiTheme="minorHAnsi" w:hAnsiTheme="minorHAnsi" w:cstheme="minorHAnsi"/>
          <w:sz w:val="22"/>
          <w:szCs w:val="22"/>
        </w:rPr>
        <w:t xml:space="preserve"> dokonana</w:t>
      </w:r>
      <w:r w:rsidRPr="00136ECF">
        <w:rPr>
          <w:rFonts w:asciiTheme="minorHAnsi" w:hAnsiTheme="minorHAnsi" w:cstheme="minorHAnsi"/>
          <w:sz w:val="22"/>
          <w:szCs w:val="22"/>
        </w:rPr>
        <w:t xml:space="preserve"> w termi</w:t>
      </w:r>
      <w:r>
        <w:rPr>
          <w:rFonts w:asciiTheme="minorHAnsi" w:hAnsiTheme="minorHAnsi" w:cstheme="minorHAnsi"/>
          <w:sz w:val="22"/>
          <w:szCs w:val="22"/>
        </w:rPr>
        <w:t>nie do</w:t>
      </w:r>
      <w:r w:rsidRPr="00136ECF">
        <w:rPr>
          <w:rFonts w:asciiTheme="minorHAnsi" w:hAnsiTheme="minorHAnsi" w:cstheme="minorHAnsi"/>
          <w:sz w:val="22"/>
          <w:szCs w:val="22"/>
        </w:rPr>
        <w:t xml:space="preserve"> </w:t>
      </w:r>
      <w:r w:rsidRPr="00136ECF">
        <w:rPr>
          <w:rFonts w:asciiTheme="minorHAnsi" w:hAnsiTheme="minorHAnsi" w:cstheme="minorHAnsi"/>
          <w:b/>
          <w:sz w:val="22"/>
          <w:szCs w:val="22"/>
        </w:rPr>
        <w:t>30 dni</w:t>
      </w:r>
      <w:r w:rsidRPr="00136ECF">
        <w:rPr>
          <w:rFonts w:asciiTheme="minorHAnsi" w:hAnsiTheme="minorHAnsi" w:cstheme="minorHAnsi"/>
          <w:sz w:val="22"/>
          <w:szCs w:val="22"/>
        </w:rPr>
        <w:t xml:space="preserve"> od daty doręczenia mu prawidłowo wystawionej</w:t>
      </w:r>
      <w:r>
        <w:rPr>
          <w:rFonts w:asciiTheme="minorHAnsi" w:hAnsiTheme="minorHAnsi" w:cstheme="minorHAnsi"/>
          <w:sz w:val="22"/>
          <w:szCs w:val="22"/>
        </w:rPr>
        <w:t xml:space="preserve"> faktury</w:t>
      </w:r>
      <w:r w:rsidRPr="00136ECF">
        <w:rPr>
          <w:rFonts w:asciiTheme="minorHAnsi" w:hAnsiTheme="minorHAnsi" w:cstheme="minorHAnsi"/>
          <w:sz w:val="22"/>
          <w:szCs w:val="22"/>
        </w:rPr>
        <w:t xml:space="preserve">, przelewem na rachunek bankowy Wykonawcy w </w:t>
      </w:r>
      <w:r w:rsidRPr="00D1042A">
        <w:rPr>
          <w:rFonts w:asciiTheme="minorHAnsi" w:hAnsiTheme="minorHAnsi" w:cstheme="minorHAnsi"/>
          <w:b/>
          <w:sz w:val="22"/>
          <w:szCs w:val="22"/>
        </w:rPr>
        <w:t>...........................................</w:t>
      </w:r>
      <w:r w:rsidRPr="00D1042A">
        <w:rPr>
          <w:rFonts w:asciiTheme="minorHAnsi" w:hAnsiTheme="minorHAnsi" w:cstheme="minorHAnsi"/>
          <w:sz w:val="22"/>
          <w:szCs w:val="22"/>
        </w:rPr>
        <w:t xml:space="preserve">, nr rachunku </w:t>
      </w:r>
      <w:r w:rsidRPr="00D1042A">
        <w:rPr>
          <w:rFonts w:asciiTheme="minorHAnsi" w:hAnsiTheme="minorHAnsi" w:cstheme="minorHAnsi"/>
          <w:b/>
          <w:sz w:val="22"/>
          <w:szCs w:val="22"/>
        </w:rPr>
        <w:t>............................................</w:t>
      </w:r>
      <w:r w:rsidRPr="00D1042A">
        <w:rPr>
          <w:rFonts w:asciiTheme="minorHAnsi" w:hAnsiTheme="minorHAnsi" w:cstheme="minorHAnsi"/>
          <w:sz w:val="22"/>
          <w:szCs w:val="22"/>
        </w:rPr>
        <w:t>,</w:t>
      </w:r>
      <w:r w:rsidRPr="00136ECF">
        <w:rPr>
          <w:rFonts w:asciiTheme="minorHAnsi" w:hAnsiTheme="minorHAnsi" w:cstheme="minorHAnsi"/>
          <w:sz w:val="22"/>
          <w:szCs w:val="22"/>
        </w:rPr>
        <w:t xml:space="preserve"> przy czym za datę zapłaty faktury uznaje się dzień obciążenia konta Zamawiającego</w:t>
      </w:r>
      <w:r w:rsidR="00876627" w:rsidRPr="00D01F37">
        <w:rPr>
          <w:rFonts w:asciiTheme="minorHAnsi" w:hAnsiTheme="minorHAnsi" w:cstheme="minorHAnsi"/>
          <w:sz w:val="22"/>
          <w:szCs w:val="22"/>
        </w:rPr>
        <w:t xml:space="preserve">. </w:t>
      </w:r>
    </w:p>
    <w:p w14:paraId="4FC56AC7" w14:textId="6BB39CF4" w:rsidR="00876627" w:rsidRDefault="00876627" w:rsidP="00D46AE5">
      <w:pPr>
        <w:numPr>
          <w:ilvl w:val="0"/>
          <w:numId w:val="11"/>
        </w:numPr>
        <w:tabs>
          <w:tab w:val="clear" w:pos="567"/>
        </w:tabs>
        <w:spacing w:line="271" w:lineRule="auto"/>
        <w:ind w:left="426" w:hanging="426"/>
        <w:jc w:val="both"/>
        <w:rPr>
          <w:rFonts w:asciiTheme="minorHAnsi" w:hAnsiTheme="minorHAnsi" w:cstheme="minorHAnsi"/>
          <w:sz w:val="22"/>
          <w:szCs w:val="22"/>
        </w:rPr>
      </w:pPr>
      <w:r w:rsidRPr="00D01F37">
        <w:rPr>
          <w:rFonts w:asciiTheme="minorHAnsi" w:hAnsiTheme="minorHAnsi" w:cstheme="minorHAnsi"/>
          <w:sz w:val="22"/>
          <w:szCs w:val="22"/>
        </w:rPr>
        <w:t>Strony dopuszczają możliwość wysyłania fak</w:t>
      </w:r>
      <w:r w:rsidR="00566D58">
        <w:rPr>
          <w:rFonts w:asciiTheme="minorHAnsi" w:hAnsiTheme="minorHAnsi" w:cstheme="minorHAnsi"/>
          <w:sz w:val="22"/>
          <w:szCs w:val="22"/>
        </w:rPr>
        <w:t>tur elektronicznych na adres e</w:t>
      </w:r>
      <w:r w:rsidRPr="00D01F37">
        <w:rPr>
          <w:rFonts w:asciiTheme="minorHAnsi" w:hAnsiTheme="minorHAnsi" w:cstheme="minorHAnsi"/>
          <w:sz w:val="22"/>
          <w:szCs w:val="22"/>
        </w:rPr>
        <w:t xml:space="preserve">mail: efaktury@wodociagi.krakow.pl. </w:t>
      </w:r>
    </w:p>
    <w:p w14:paraId="639E261D" w14:textId="245FD867" w:rsidR="00876627" w:rsidRPr="002E4613" w:rsidRDefault="00876627" w:rsidP="00D46AE5">
      <w:pPr>
        <w:numPr>
          <w:ilvl w:val="0"/>
          <w:numId w:val="11"/>
        </w:numPr>
        <w:tabs>
          <w:tab w:val="clear" w:pos="567"/>
        </w:tabs>
        <w:spacing w:line="271" w:lineRule="auto"/>
        <w:ind w:left="426" w:hanging="426"/>
        <w:jc w:val="both"/>
        <w:rPr>
          <w:rFonts w:asciiTheme="minorHAnsi" w:hAnsiTheme="minorHAnsi" w:cstheme="minorHAnsi"/>
          <w:sz w:val="22"/>
          <w:szCs w:val="22"/>
        </w:rPr>
      </w:pPr>
      <w:r w:rsidRPr="002E4613">
        <w:rPr>
          <w:rFonts w:asciiTheme="minorHAnsi" w:hAnsiTheme="minorHAnsi" w:cstheme="minorHAnsi"/>
          <w:sz w:val="22"/>
          <w:szCs w:val="22"/>
        </w:rPr>
        <w:t xml:space="preserve">Zamawiający oświadcza, że jest dużym przedsiębiorcą,  w rozumieniu ustawy z dnia </w:t>
      </w:r>
      <w:r w:rsidR="00D273C2" w:rsidRPr="002E4613">
        <w:rPr>
          <w:rFonts w:asciiTheme="minorHAnsi" w:hAnsiTheme="minorHAnsi" w:cstheme="minorHAnsi"/>
          <w:sz w:val="22"/>
          <w:szCs w:val="22"/>
        </w:rPr>
        <w:br/>
      </w:r>
      <w:r w:rsidRPr="002E4613">
        <w:rPr>
          <w:rFonts w:asciiTheme="minorHAnsi" w:hAnsiTheme="minorHAnsi" w:cstheme="minorHAnsi"/>
          <w:sz w:val="22"/>
          <w:szCs w:val="22"/>
        </w:rPr>
        <w:t>8 marca 2013 r. o przeciwdziałaniu nadmiernym opóźnieniom w transakcjach handlowych.</w:t>
      </w:r>
    </w:p>
    <w:p w14:paraId="45290DDC" w14:textId="77777777" w:rsidR="00876627" w:rsidRPr="002E4613" w:rsidRDefault="00876627" w:rsidP="00D46AE5">
      <w:pPr>
        <w:numPr>
          <w:ilvl w:val="0"/>
          <w:numId w:val="11"/>
        </w:numPr>
        <w:tabs>
          <w:tab w:val="clear" w:pos="567"/>
        </w:tabs>
        <w:spacing w:line="271" w:lineRule="auto"/>
        <w:ind w:left="426" w:hanging="426"/>
        <w:jc w:val="both"/>
        <w:rPr>
          <w:rFonts w:cs="Calibri"/>
          <w:sz w:val="22"/>
          <w:szCs w:val="22"/>
        </w:rPr>
      </w:pPr>
      <w:r w:rsidRPr="002E4613">
        <w:rPr>
          <w:rFonts w:asciiTheme="minorHAnsi" w:hAnsiTheme="minorHAnsi" w:cstheme="minorHAnsi"/>
          <w:sz w:val="22"/>
          <w:szCs w:val="22"/>
        </w:rPr>
        <w:t>Wykonawca</w:t>
      </w:r>
      <w:r w:rsidRPr="002E4613">
        <w:rPr>
          <w:rFonts w:cs="Calibri"/>
          <w:sz w:val="22"/>
          <w:szCs w:val="22"/>
        </w:rPr>
        <w:t xml:space="preserve"> </w:t>
      </w:r>
      <w:r w:rsidRPr="002E4613">
        <w:rPr>
          <w:rFonts w:asciiTheme="minorHAnsi" w:hAnsiTheme="minorHAnsi" w:cstheme="minorHAnsi"/>
          <w:sz w:val="22"/>
          <w:szCs w:val="22"/>
        </w:rPr>
        <w:t>oświadcza, że:</w:t>
      </w:r>
    </w:p>
    <w:p w14:paraId="53059D44" w14:textId="35D766E3" w:rsidR="00876627" w:rsidRPr="002E4613" w:rsidRDefault="00876627" w:rsidP="00D46AE5">
      <w:pPr>
        <w:numPr>
          <w:ilvl w:val="0"/>
          <w:numId w:val="16"/>
        </w:numPr>
        <w:spacing w:line="271" w:lineRule="auto"/>
        <w:rPr>
          <w:rFonts w:ascii="Calibri" w:hAnsi="Calibri" w:cs="Calibri"/>
          <w:sz w:val="22"/>
          <w:szCs w:val="22"/>
        </w:rPr>
      </w:pPr>
      <w:r w:rsidRPr="002E4613">
        <w:rPr>
          <w:rFonts w:ascii="Calibri" w:hAnsi="Calibri" w:cs="Calibri"/>
          <w:sz w:val="22"/>
          <w:szCs w:val="22"/>
        </w:rPr>
        <w:t xml:space="preserve">w rozumieniu przepisów ustawy z dnia 8 marca 2013 r. o przeciwdziałaniu nadmiernym opóźnieniom w transakcjach handlowych jest: </w:t>
      </w:r>
      <w:r w:rsidR="004824E8" w:rsidRPr="00D1042A">
        <w:rPr>
          <w:rFonts w:ascii="Calibri" w:hAnsi="Calibri" w:cs="Calibri"/>
          <w:sz w:val="22"/>
          <w:szCs w:val="22"/>
        </w:rPr>
        <w:t>_______________</w:t>
      </w:r>
    </w:p>
    <w:p w14:paraId="21707CB2" w14:textId="1D20C05F" w:rsidR="006F339C" w:rsidRPr="006F339C" w:rsidRDefault="00876627" w:rsidP="006F339C">
      <w:pPr>
        <w:numPr>
          <w:ilvl w:val="0"/>
          <w:numId w:val="16"/>
        </w:numPr>
        <w:spacing w:line="271" w:lineRule="auto"/>
        <w:jc w:val="both"/>
        <w:rPr>
          <w:rFonts w:ascii="Calibri" w:hAnsi="Calibri" w:cs="Calibri"/>
          <w:sz w:val="22"/>
          <w:szCs w:val="22"/>
        </w:rPr>
      </w:pPr>
      <w:r w:rsidRPr="002E4613">
        <w:rPr>
          <w:rFonts w:ascii="Calibri" w:hAnsi="Calibri" w:cs="Calibri"/>
          <w:sz w:val="22"/>
          <w:szCs w:val="22"/>
        </w:rPr>
        <w:t xml:space="preserve">w rozumieniu ustawy z dnia 11 marca 2004 r. o podatku od towarów i usług: </w:t>
      </w:r>
      <w:r w:rsidR="00D273C2" w:rsidRPr="002E4613">
        <w:rPr>
          <w:rFonts w:ascii="Calibri" w:hAnsi="Calibri" w:cs="Calibri"/>
          <w:sz w:val="22"/>
          <w:szCs w:val="22"/>
        </w:rPr>
        <w:br/>
      </w:r>
      <w:r w:rsidRPr="002E4613">
        <w:rPr>
          <w:rFonts w:ascii="Calibri" w:hAnsi="Calibri" w:cs="Calibri"/>
          <w:sz w:val="22"/>
          <w:szCs w:val="22"/>
        </w:rPr>
        <w:t>jest zarejestrowany jako podatnik VAT czynny.</w:t>
      </w:r>
    </w:p>
    <w:p w14:paraId="03079930" w14:textId="79637EA8" w:rsidR="006F339C" w:rsidRPr="00D01F37" w:rsidRDefault="006F339C" w:rsidP="006F339C">
      <w:pPr>
        <w:numPr>
          <w:ilvl w:val="0"/>
          <w:numId w:val="11"/>
        </w:numPr>
        <w:tabs>
          <w:tab w:val="clear" w:pos="567"/>
        </w:tabs>
        <w:spacing w:line="271" w:lineRule="auto"/>
        <w:ind w:left="426" w:hanging="426"/>
        <w:jc w:val="both"/>
        <w:rPr>
          <w:rFonts w:asciiTheme="minorHAnsi" w:hAnsiTheme="minorHAnsi" w:cstheme="minorHAnsi"/>
          <w:sz w:val="22"/>
          <w:szCs w:val="22"/>
        </w:rPr>
      </w:pPr>
      <w:r w:rsidRPr="002E4613">
        <w:rPr>
          <w:rFonts w:asciiTheme="minorHAnsi" w:hAnsiTheme="minorHAnsi" w:cstheme="minorHAnsi"/>
          <w:sz w:val="22"/>
          <w:szCs w:val="22"/>
        </w:rPr>
        <w:t>Wykonawc</w:t>
      </w:r>
      <w:r>
        <w:rPr>
          <w:rFonts w:asciiTheme="minorHAnsi" w:hAnsiTheme="minorHAnsi" w:cstheme="minorHAnsi"/>
          <w:sz w:val="22"/>
          <w:szCs w:val="22"/>
        </w:rPr>
        <w:t xml:space="preserve">a oświadcza, że wskazany w </w:t>
      </w:r>
      <w:r w:rsidRPr="002E4613">
        <w:rPr>
          <w:rFonts w:asciiTheme="minorHAnsi" w:hAnsiTheme="minorHAnsi" w:cstheme="minorHAnsi"/>
          <w:sz w:val="22"/>
          <w:szCs w:val="22"/>
        </w:rPr>
        <w:t xml:space="preserve">ust. </w:t>
      </w:r>
      <w:r>
        <w:rPr>
          <w:rFonts w:asciiTheme="minorHAnsi" w:hAnsiTheme="minorHAnsi" w:cstheme="minorHAnsi"/>
          <w:sz w:val="22"/>
          <w:szCs w:val="22"/>
        </w:rPr>
        <w:t>10</w:t>
      </w:r>
      <w:r w:rsidRPr="002E4613">
        <w:rPr>
          <w:rFonts w:asciiTheme="minorHAnsi" w:hAnsiTheme="minorHAnsi" w:cstheme="minorHAnsi"/>
          <w:sz w:val="22"/>
          <w:szCs w:val="22"/>
        </w:rPr>
        <w:t xml:space="preserve"> umowy rachunek do celów płatności  należności wynikających z umowy jest zawarty w wykazie podmiotów, o którym mowa w art. 96b ust. 1 pkt 2) ustawy z dnia z dnia 11 marca 2004 r. o podatku</w:t>
      </w:r>
      <w:r w:rsidRPr="00D01F37">
        <w:rPr>
          <w:rFonts w:asciiTheme="minorHAnsi" w:hAnsiTheme="minorHAnsi" w:cstheme="minorHAnsi"/>
          <w:sz w:val="22"/>
          <w:szCs w:val="22"/>
        </w:rPr>
        <w:t xml:space="preserve"> od towarów i usług, zwanym dalej w umowie wykazem. Wykonawca zobowiązuje się do niezwłocznego pisemnego zawiadomienia Zamawiającego </w:t>
      </w:r>
      <w:r>
        <w:rPr>
          <w:rFonts w:asciiTheme="minorHAnsi" w:hAnsiTheme="minorHAnsi" w:cstheme="minorHAnsi"/>
          <w:sz w:val="22"/>
          <w:szCs w:val="22"/>
        </w:rPr>
        <w:t xml:space="preserve">jeżeli rachunek wskazany w </w:t>
      </w:r>
      <w:r w:rsidRPr="00D01F37">
        <w:rPr>
          <w:rFonts w:asciiTheme="minorHAnsi" w:hAnsiTheme="minorHAnsi" w:cstheme="minorHAnsi"/>
          <w:sz w:val="22"/>
          <w:szCs w:val="22"/>
        </w:rPr>
        <w:t xml:space="preserve">ust. </w:t>
      </w:r>
      <w:r w:rsidR="00A81067">
        <w:rPr>
          <w:rFonts w:asciiTheme="minorHAnsi" w:hAnsiTheme="minorHAnsi" w:cstheme="minorHAnsi"/>
          <w:sz w:val="22"/>
          <w:szCs w:val="22"/>
        </w:rPr>
        <w:t>12</w:t>
      </w:r>
      <w:r w:rsidRPr="00D01F37">
        <w:rPr>
          <w:rFonts w:asciiTheme="minorHAnsi" w:hAnsiTheme="minorHAnsi" w:cstheme="minorHAnsi"/>
          <w:sz w:val="22"/>
          <w:szCs w:val="22"/>
        </w:rPr>
        <w:t xml:space="preserve"> zostanie usunięty z  wykazu </w:t>
      </w:r>
      <w:r>
        <w:rPr>
          <w:rFonts w:asciiTheme="minorHAnsi" w:hAnsiTheme="minorHAnsi" w:cstheme="minorHAnsi"/>
          <w:sz w:val="22"/>
          <w:szCs w:val="22"/>
        </w:rPr>
        <w:br/>
      </w:r>
      <w:r w:rsidRPr="00D01F37">
        <w:rPr>
          <w:rFonts w:asciiTheme="minorHAnsi" w:hAnsiTheme="minorHAnsi" w:cstheme="minorHAnsi"/>
          <w:sz w:val="22"/>
          <w:szCs w:val="22"/>
        </w:rPr>
        <w:t>i wskazania w formie pisemnej nowego rachunku, zawartego w wykazie.</w:t>
      </w:r>
    </w:p>
    <w:p w14:paraId="7B676A3B" w14:textId="77777777" w:rsidR="003B043F" w:rsidRDefault="006F339C" w:rsidP="003B043F">
      <w:pPr>
        <w:numPr>
          <w:ilvl w:val="0"/>
          <w:numId w:val="11"/>
        </w:numPr>
        <w:tabs>
          <w:tab w:val="clear" w:pos="567"/>
        </w:tabs>
        <w:spacing w:line="271" w:lineRule="auto"/>
        <w:ind w:left="426" w:hanging="426"/>
        <w:jc w:val="both"/>
        <w:rPr>
          <w:rFonts w:asciiTheme="minorHAnsi" w:hAnsiTheme="minorHAnsi" w:cstheme="minorHAnsi"/>
          <w:sz w:val="22"/>
          <w:szCs w:val="22"/>
        </w:rPr>
      </w:pPr>
      <w:r w:rsidRPr="00D01F37">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Pr="00D01F37">
        <w:rPr>
          <w:rFonts w:asciiTheme="minorHAnsi" w:hAnsiTheme="minorHAnsi" w:cstheme="minorHAnsi"/>
          <w:sz w:val="22"/>
          <w:szCs w:val="22"/>
        </w:rPr>
        <w:br/>
        <w:t>11 marca 2004 r. o podatku od towarów i usług.</w:t>
      </w:r>
    </w:p>
    <w:p w14:paraId="72B918DE" w14:textId="77777777" w:rsidR="003B043F" w:rsidRDefault="006F339C" w:rsidP="003B043F">
      <w:pPr>
        <w:numPr>
          <w:ilvl w:val="0"/>
          <w:numId w:val="11"/>
        </w:numPr>
        <w:tabs>
          <w:tab w:val="clear" w:pos="567"/>
        </w:tabs>
        <w:spacing w:line="271" w:lineRule="auto"/>
        <w:ind w:left="426" w:hanging="426"/>
        <w:jc w:val="both"/>
        <w:rPr>
          <w:rFonts w:asciiTheme="minorHAnsi" w:hAnsiTheme="minorHAnsi" w:cstheme="minorHAnsi"/>
          <w:sz w:val="22"/>
          <w:szCs w:val="22"/>
        </w:rPr>
      </w:pPr>
      <w:r w:rsidRPr="003B043F">
        <w:rPr>
          <w:rFonts w:asciiTheme="minorHAnsi" w:hAnsiTheme="minorHAnsi" w:cstheme="minorHAnsi"/>
          <w:sz w:val="22"/>
          <w:szCs w:val="22"/>
        </w:rPr>
        <w:t xml:space="preserve">Wykonawca oświadcza, że jego beneficjentem rzeczywistym w rozumieniu przepisów ustawy </w:t>
      </w:r>
      <w:r w:rsidRPr="003B043F">
        <w:rPr>
          <w:rFonts w:asciiTheme="minorHAnsi" w:hAnsiTheme="minorHAnsi" w:cstheme="minorHAnsi"/>
          <w:sz w:val="22"/>
          <w:szCs w:val="22"/>
        </w:rPr>
        <w:br/>
        <w:t>z dnia 1 marca 2018 r. o przeciwdziałaniu praniu pieniędzy oraz finansowaniu terroryzmu jest (</w:t>
      </w:r>
      <w:r w:rsidRPr="003B043F">
        <w:rPr>
          <w:rFonts w:asciiTheme="minorHAnsi" w:hAnsiTheme="minorHAnsi" w:cstheme="minorHAnsi"/>
          <w:b/>
          <w:sz w:val="22"/>
          <w:szCs w:val="22"/>
        </w:rPr>
        <w:t>imiona i nazwiska, bez numeru PESEL</w:t>
      </w:r>
      <w:r w:rsidRPr="003B043F">
        <w:rPr>
          <w:rFonts w:asciiTheme="minorHAnsi" w:hAnsiTheme="minorHAnsi" w:cstheme="minorHAnsi"/>
          <w:sz w:val="22"/>
          <w:szCs w:val="22"/>
        </w:rPr>
        <w:t xml:space="preserve">) </w:t>
      </w:r>
      <w:r w:rsidRPr="00D1042A">
        <w:rPr>
          <w:rFonts w:asciiTheme="minorHAnsi" w:hAnsiTheme="minorHAnsi" w:cstheme="minorHAnsi"/>
          <w:sz w:val="22"/>
          <w:szCs w:val="22"/>
        </w:rPr>
        <w:t>....................................................................</w:t>
      </w:r>
    </w:p>
    <w:p w14:paraId="247C1181" w14:textId="791D6C54" w:rsidR="003B043F" w:rsidRDefault="006F339C" w:rsidP="003B043F">
      <w:pPr>
        <w:numPr>
          <w:ilvl w:val="0"/>
          <w:numId w:val="11"/>
        </w:numPr>
        <w:tabs>
          <w:tab w:val="clear" w:pos="567"/>
        </w:tabs>
        <w:spacing w:line="271" w:lineRule="auto"/>
        <w:ind w:left="426" w:hanging="426"/>
        <w:jc w:val="both"/>
        <w:rPr>
          <w:rFonts w:asciiTheme="minorHAnsi" w:hAnsiTheme="minorHAnsi" w:cstheme="minorHAnsi"/>
          <w:sz w:val="22"/>
          <w:szCs w:val="22"/>
        </w:rPr>
      </w:pPr>
      <w:r w:rsidRPr="003B043F">
        <w:rPr>
          <w:rFonts w:asciiTheme="minorHAnsi" w:hAnsiTheme="minorHAnsi" w:cstheme="minorHAnsi"/>
          <w:sz w:val="22"/>
          <w:szCs w:val="22"/>
        </w:rPr>
        <w:t>Wykonawca zobowiązuje się do niezwłocznego poinformowania Wodociągów Miasta Krakowa S.A.</w:t>
      </w:r>
      <w:r w:rsidRPr="003B043F">
        <w:rPr>
          <w:rFonts w:asciiTheme="minorHAnsi" w:hAnsiTheme="minorHAnsi" w:cstheme="minorHAnsi"/>
          <w:iCs/>
          <w:sz w:val="22"/>
          <w:szCs w:val="22"/>
        </w:rPr>
        <w:t xml:space="preserve"> o zmianie osoby jego beneficjenta rzeczywistego i aktualizacji oś</w:t>
      </w:r>
      <w:r w:rsidR="002B5828">
        <w:rPr>
          <w:rFonts w:asciiTheme="minorHAnsi" w:hAnsiTheme="minorHAnsi" w:cstheme="minorHAnsi"/>
          <w:iCs/>
          <w:sz w:val="22"/>
          <w:szCs w:val="22"/>
        </w:rPr>
        <w:t xml:space="preserve">wiadczenia wskazanego </w:t>
      </w:r>
      <w:r w:rsidR="002B5828">
        <w:rPr>
          <w:rFonts w:asciiTheme="minorHAnsi" w:hAnsiTheme="minorHAnsi" w:cstheme="minorHAnsi"/>
          <w:iCs/>
          <w:sz w:val="22"/>
          <w:szCs w:val="22"/>
        </w:rPr>
        <w:br/>
        <w:t>w ust. 18</w:t>
      </w:r>
      <w:r w:rsidRPr="003B043F">
        <w:rPr>
          <w:rFonts w:asciiTheme="minorHAnsi" w:hAnsiTheme="minorHAnsi" w:cstheme="minorHAnsi"/>
          <w:iCs/>
          <w:sz w:val="22"/>
          <w:szCs w:val="22"/>
        </w:rPr>
        <w:t xml:space="preserve"> powyżej, bez potrzeby zawierania aneksu</w:t>
      </w:r>
      <w:r w:rsidRPr="003B043F">
        <w:rPr>
          <w:rFonts w:asciiTheme="minorHAnsi" w:hAnsiTheme="minorHAnsi" w:cstheme="minorHAnsi"/>
          <w:sz w:val="22"/>
          <w:szCs w:val="22"/>
        </w:rPr>
        <w:t xml:space="preserve"> </w:t>
      </w:r>
      <w:r w:rsidRPr="003B043F">
        <w:rPr>
          <w:rFonts w:asciiTheme="minorHAnsi" w:hAnsiTheme="minorHAnsi" w:cstheme="minorHAnsi"/>
          <w:iCs/>
          <w:sz w:val="22"/>
          <w:szCs w:val="22"/>
        </w:rPr>
        <w:t>do umowy.</w:t>
      </w:r>
    </w:p>
    <w:p w14:paraId="12C9623E" w14:textId="77777777" w:rsidR="003B043F" w:rsidRDefault="00876627" w:rsidP="003B043F">
      <w:pPr>
        <w:numPr>
          <w:ilvl w:val="0"/>
          <w:numId w:val="11"/>
        </w:numPr>
        <w:tabs>
          <w:tab w:val="clear" w:pos="567"/>
        </w:tabs>
        <w:spacing w:line="271" w:lineRule="auto"/>
        <w:ind w:left="426" w:hanging="426"/>
        <w:jc w:val="both"/>
        <w:rPr>
          <w:rFonts w:asciiTheme="minorHAnsi" w:hAnsiTheme="minorHAnsi" w:cstheme="minorHAnsi"/>
          <w:sz w:val="22"/>
          <w:szCs w:val="22"/>
        </w:rPr>
      </w:pPr>
      <w:r w:rsidRPr="003B043F">
        <w:rPr>
          <w:rFonts w:asciiTheme="minorHAnsi" w:hAnsiTheme="minorHAnsi" w:cstheme="minorHAnsi"/>
          <w:sz w:val="22"/>
          <w:szCs w:val="22"/>
        </w:rPr>
        <w:t>Wszelkie prace lub czynności nieopisane w</w:t>
      </w:r>
      <w:r w:rsidR="006F339C" w:rsidRPr="003B043F">
        <w:rPr>
          <w:rFonts w:asciiTheme="minorHAnsi" w:hAnsiTheme="minorHAnsi" w:cstheme="minorHAnsi"/>
          <w:sz w:val="22"/>
          <w:szCs w:val="22"/>
        </w:rPr>
        <w:t xml:space="preserve"> Umowie lub załącznikach do niej</w:t>
      </w:r>
      <w:r w:rsidRPr="003B043F">
        <w:rPr>
          <w:rFonts w:asciiTheme="minorHAnsi" w:hAnsiTheme="minorHAnsi" w:cstheme="minorHAnsi"/>
          <w:sz w:val="22"/>
          <w:szCs w:val="22"/>
        </w:rPr>
        <w:t>, a niezbędne dla właściwego i k</w:t>
      </w:r>
      <w:r w:rsidR="006F339C" w:rsidRPr="003B043F">
        <w:rPr>
          <w:rFonts w:asciiTheme="minorHAnsi" w:hAnsiTheme="minorHAnsi" w:cstheme="minorHAnsi"/>
          <w:sz w:val="22"/>
          <w:szCs w:val="22"/>
        </w:rPr>
        <w:t>ompletnego wykonania przedmiotu U</w:t>
      </w:r>
      <w:r w:rsidRPr="003B043F">
        <w:rPr>
          <w:rFonts w:asciiTheme="minorHAnsi" w:hAnsiTheme="minorHAnsi" w:cstheme="minorHAnsi"/>
          <w:sz w:val="22"/>
          <w:szCs w:val="22"/>
        </w:rPr>
        <w:t>mowy, traktowane są jako oczywiste i zostały uwzględnione w </w:t>
      </w:r>
      <w:r w:rsidR="006F339C" w:rsidRPr="003B043F">
        <w:rPr>
          <w:rFonts w:asciiTheme="minorHAnsi" w:hAnsiTheme="minorHAnsi" w:cstheme="minorHAnsi"/>
          <w:sz w:val="22"/>
          <w:szCs w:val="22"/>
        </w:rPr>
        <w:t>Wynagrodzeniu.</w:t>
      </w:r>
    </w:p>
    <w:p w14:paraId="72442E82" w14:textId="77777777" w:rsidR="003B043F" w:rsidRDefault="003B043F" w:rsidP="003B043F">
      <w:pPr>
        <w:numPr>
          <w:ilvl w:val="0"/>
          <w:numId w:val="11"/>
        </w:numPr>
        <w:tabs>
          <w:tab w:val="clear" w:pos="567"/>
        </w:tabs>
        <w:spacing w:line="271" w:lineRule="auto"/>
        <w:ind w:left="426" w:hanging="426"/>
        <w:jc w:val="both"/>
        <w:rPr>
          <w:rFonts w:asciiTheme="minorHAnsi" w:hAnsiTheme="minorHAnsi" w:cstheme="minorHAnsi"/>
          <w:sz w:val="22"/>
          <w:szCs w:val="22"/>
        </w:rPr>
      </w:pPr>
      <w:r w:rsidRPr="003B043F">
        <w:rPr>
          <w:rFonts w:ascii="Calibri" w:hAnsi="Calibri" w:cs="Calibri"/>
          <w:sz w:val="22"/>
          <w:szCs w:val="22"/>
        </w:rPr>
        <w:t xml:space="preserve">Strony zgodnie oświadczają, że okresy rozliczeniowe oraz terminy płatności przewidziane </w:t>
      </w:r>
      <w:r w:rsidRPr="003B043F">
        <w:rPr>
          <w:rFonts w:ascii="Calibri" w:hAnsi="Calibri" w:cs="Calibri"/>
          <w:sz w:val="22"/>
          <w:szCs w:val="22"/>
        </w:rPr>
        <w:br/>
        <w:t xml:space="preserve">w umowach z podwykonawcami lub dalszymi podwykonawcami nie mogą być dłuższe niż okresy rozliczeniowe i terminy płatności wynikające z niniejszej Umowy. </w:t>
      </w:r>
    </w:p>
    <w:p w14:paraId="00AAF7E4" w14:textId="77777777" w:rsidR="003B043F" w:rsidRDefault="003B043F" w:rsidP="003B043F">
      <w:pPr>
        <w:numPr>
          <w:ilvl w:val="0"/>
          <w:numId w:val="11"/>
        </w:numPr>
        <w:tabs>
          <w:tab w:val="clear" w:pos="567"/>
        </w:tabs>
        <w:spacing w:line="271" w:lineRule="auto"/>
        <w:ind w:left="426" w:hanging="426"/>
        <w:jc w:val="both"/>
        <w:rPr>
          <w:rFonts w:asciiTheme="minorHAnsi" w:hAnsiTheme="minorHAnsi" w:cstheme="minorHAnsi"/>
          <w:sz w:val="22"/>
          <w:szCs w:val="22"/>
        </w:rPr>
      </w:pPr>
      <w:r w:rsidRPr="003B043F">
        <w:rPr>
          <w:rFonts w:ascii="Calibri" w:hAnsi="Calibri" w:cs="Calibri"/>
          <w:sz w:val="22"/>
          <w:szCs w:val="22"/>
        </w:rPr>
        <w:t>Zamawiający dokonuje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Zamawiający może nie dokonać bezpośredniej zapłaty wynagrodzenia podwykonawcy lub dalszemu podwykonawcy, jeżeli Wykonawca w terminie określonym przez Zamawiającego wykaże niezasadność takiej zapłaty.</w:t>
      </w:r>
    </w:p>
    <w:p w14:paraId="1576A600" w14:textId="0788D350" w:rsidR="003B043F" w:rsidRPr="003B043F" w:rsidRDefault="003B043F" w:rsidP="003B043F">
      <w:pPr>
        <w:numPr>
          <w:ilvl w:val="0"/>
          <w:numId w:val="11"/>
        </w:numPr>
        <w:tabs>
          <w:tab w:val="clear" w:pos="567"/>
        </w:tabs>
        <w:spacing w:line="271" w:lineRule="auto"/>
        <w:ind w:left="426" w:hanging="426"/>
        <w:jc w:val="both"/>
        <w:rPr>
          <w:rFonts w:asciiTheme="minorHAnsi" w:hAnsiTheme="minorHAnsi" w:cstheme="minorHAnsi"/>
          <w:sz w:val="22"/>
          <w:szCs w:val="22"/>
        </w:rPr>
      </w:pPr>
      <w:r>
        <w:rPr>
          <w:rFonts w:ascii="Calibri" w:hAnsi="Calibri" w:cs="Calibri"/>
          <w:sz w:val="22"/>
          <w:szCs w:val="22"/>
        </w:rPr>
        <w:t>W przypadku gdy Wykonawcą jest konsorcjum, z</w:t>
      </w:r>
      <w:r w:rsidRPr="003B043F">
        <w:rPr>
          <w:rFonts w:ascii="Calibri" w:hAnsi="Calibri" w:cs="Calibri"/>
          <w:sz w:val="22"/>
          <w:szCs w:val="22"/>
        </w:rPr>
        <w:t xml:space="preserve"> chwilą uregulowania należności względem lidera, wynikającej z w</w:t>
      </w:r>
      <w:r>
        <w:rPr>
          <w:rFonts w:ascii="Calibri" w:hAnsi="Calibri" w:cs="Calibri"/>
          <w:sz w:val="22"/>
          <w:szCs w:val="22"/>
        </w:rPr>
        <w:t>ystawionej przez niego faktury</w:t>
      </w:r>
      <w:r w:rsidRPr="003B043F">
        <w:rPr>
          <w:rFonts w:ascii="Calibri" w:hAnsi="Calibri" w:cs="Calibri"/>
          <w:sz w:val="22"/>
          <w:szCs w:val="22"/>
        </w:rPr>
        <w:t xml:space="preserve">, pozostali uczestnicy konsorcjum nie będą rościli względem Zamawiającego żadnych praw do zapłaty za wykonane prace. </w:t>
      </w:r>
    </w:p>
    <w:p w14:paraId="44636857" w14:textId="0A02656E" w:rsidR="00F53F27" w:rsidRPr="00D01F37" w:rsidRDefault="00F53F27" w:rsidP="002D2F0A">
      <w:pPr>
        <w:spacing w:line="271" w:lineRule="auto"/>
        <w:jc w:val="both"/>
        <w:rPr>
          <w:rFonts w:ascii="Calibri" w:hAnsi="Calibri" w:cs="Calibri"/>
          <w:sz w:val="22"/>
          <w:szCs w:val="22"/>
        </w:rPr>
      </w:pPr>
    </w:p>
    <w:p w14:paraId="28AC829C" w14:textId="77777777" w:rsidR="00B5476F" w:rsidRDefault="00B5476F" w:rsidP="00B5476F">
      <w:pPr>
        <w:spacing w:line="271" w:lineRule="auto"/>
        <w:jc w:val="both"/>
        <w:rPr>
          <w:rFonts w:asciiTheme="minorHAnsi" w:hAnsiTheme="minorHAnsi" w:cstheme="minorHAnsi"/>
          <w:b/>
          <w:sz w:val="22"/>
          <w:szCs w:val="22"/>
        </w:rPr>
      </w:pPr>
      <w:r w:rsidRPr="007E6B73">
        <w:rPr>
          <w:rFonts w:asciiTheme="minorHAnsi" w:hAnsiTheme="minorHAnsi" w:cstheme="minorHAnsi"/>
          <w:b/>
          <w:sz w:val="22"/>
          <w:szCs w:val="22"/>
        </w:rPr>
        <w:t>PRAWA AUTORSKIE</w:t>
      </w:r>
    </w:p>
    <w:p w14:paraId="1D60A4A8" w14:textId="4BE59D73" w:rsidR="00B5476F" w:rsidRPr="007E6B73" w:rsidRDefault="00021CE4" w:rsidP="00021CE4">
      <w:pPr>
        <w:spacing w:line="271" w:lineRule="auto"/>
        <w:jc w:val="center"/>
        <w:rPr>
          <w:rFonts w:asciiTheme="minorHAnsi" w:hAnsiTheme="minorHAnsi" w:cstheme="minorHAnsi"/>
          <w:b/>
          <w:sz w:val="22"/>
          <w:szCs w:val="22"/>
        </w:rPr>
      </w:pPr>
      <w:r>
        <w:rPr>
          <w:rFonts w:asciiTheme="minorHAnsi" w:hAnsiTheme="minorHAnsi" w:cstheme="minorHAnsi"/>
          <w:b/>
          <w:sz w:val="22"/>
          <w:szCs w:val="22"/>
        </w:rPr>
        <w:t>§ 12</w:t>
      </w:r>
    </w:p>
    <w:p w14:paraId="1F998F2F" w14:textId="77777777" w:rsidR="00B5476F" w:rsidRDefault="00B5476F" w:rsidP="005D0246">
      <w:pPr>
        <w:pStyle w:val="Akapitzlist"/>
        <w:numPr>
          <w:ilvl w:val="0"/>
          <w:numId w:val="42"/>
        </w:numPr>
        <w:suppressAutoHyphens/>
        <w:spacing w:before="280" w:after="280" w:line="276" w:lineRule="auto"/>
        <w:jc w:val="both"/>
        <w:rPr>
          <w:rFonts w:asciiTheme="minorHAnsi" w:hAnsiTheme="minorHAnsi" w:cstheme="minorHAnsi"/>
          <w:lang w:eastAsia="pl-PL"/>
        </w:rPr>
      </w:pPr>
      <w:r w:rsidRPr="001503FA">
        <w:rPr>
          <w:rFonts w:asciiTheme="minorHAnsi" w:hAnsiTheme="minorHAnsi" w:cstheme="minorHAnsi"/>
        </w:rPr>
        <w:t xml:space="preserve">Dokumentacja projektowa oraz jej poszczególne elementy stanowić będą utwory </w:t>
      </w:r>
      <w:r w:rsidRPr="001503FA">
        <w:rPr>
          <w:rFonts w:asciiTheme="minorHAnsi" w:hAnsiTheme="minorHAnsi" w:cstheme="minorHAnsi"/>
          <w:lang w:eastAsia="pl-PL"/>
        </w:rPr>
        <w:t>rozumieniu us</w:t>
      </w:r>
      <w:r>
        <w:rPr>
          <w:rFonts w:asciiTheme="minorHAnsi" w:hAnsiTheme="minorHAnsi" w:cstheme="minorHAnsi"/>
          <w:lang w:eastAsia="pl-PL"/>
        </w:rPr>
        <w:t>tawy z dnia 4 lutego 1994 r. o p</w:t>
      </w:r>
      <w:r w:rsidRPr="001503FA">
        <w:rPr>
          <w:rFonts w:asciiTheme="minorHAnsi" w:hAnsiTheme="minorHAnsi" w:cstheme="minorHAnsi"/>
          <w:lang w:eastAsia="pl-PL"/>
        </w:rPr>
        <w:t>rawie autorskim i prawach pokrewnych (</w:t>
      </w:r>
      <w:r>
        <w:rPr>
          <w:rFonts w:asciiTheme="minorHAnsi" w:hAnsiTheme="minorHAnsi" w:cstheme="minorHAnsi"/>
          <w:lang w:eastAsia="pl-PL"/>
        </w:rPr>
        <w:t xml:space="preserve"> dalej jako: </w:t>
      </w:r>
      <w:r w:rsidRPr="001503FA">
        <w:rPr>
          <w:rFonts w:asciiTheme="minorHAnsi" w:hAnsiTheme="minorHAnsi" w:cstheme="minorHAnsi"/>
          <w:lang w:eastAsia="pl-PL"/>
        </w:rPr>
        <w:t xml:space="preserve">„Utwory”). Za każdym razem, kiedy w Umowie mowa jest o Utworach rozumie się przez to również wszelkie ich fragmenty lub poszczególne elementy. </w:t>
      </w:r>
    </w:p>
    <w:p w14:paraId="6116C2DB" w14:textId="77777777" w:rsidR="00B5476F" w:rsidRDefault="00B5476F" w:rsidP="005D0246">
      <w:pPr>
        <w:pStyle w:val="Akapitzlist"/>
        <w:numPr>
          <w:ilvl w:val="0"/>
          <w:numId w:val="42"/>
        </w:numPr>
        <w:suppressAutoHyphens/>
        <w:spacing w:before="280" w:after="280" w:line="276" w:lineRule="auto"/>
        <w:jc w:val="both"/>
        <w:rPr>
          <w:rFonts w:asciiTheme="minorHAnsi" w:hAnsiTheme="minorHAnsi" w:cstheme="minorHAnsi"/>
          <w:lang w:eastAsia="pl-PL"/>
        </w:rPr>
      </w:pPr>
      <w:r w:rsidRPr="001503FA">
        <w:rPr>
          <w:rFonts w:asciiTheme="minorHAnsi" w:hAnsiTheme="minorHAnsi" w:cstheme="minorHAnsi"/>
          <w:lang w:eastAsia="pl-PL"/>
        </w:rPr>
        <w:t>Wykonawca oświadcza, że</w:t>
      </w:r>
      <w:r w:rsidRPr="002921ED">
        <w:rPr>
          <w:rFonts w:asciiTheme="minorHAnsi" w:hAnsiTheme="minorHAnsi" w:cstheme="minorHAnsi"/>
          <w:lang w:eastAsia="pl-PL"/>
        </w:rPr>
        <w:t xml:space="preserve"> przysługują mu wyłączne i nieograniczone w czasie aut</w:t>
      </w:r>
      <w:r>
        <w:rPr>
          <w:rFonts w:asciiTheme="minorHAnsi" w:hAnsiTheme="minorHAnsi" w:cstheme="minorHAnsi"/>
          <w:lang w:eastAsia="pl-PL"/>
        </w:rPr>
        <w:t>orskie prawa majątkowe do Utworów. Utwory</w:t>
      </w:r>
      <w:r w:rsidRPr="001503FA">
        <w:rPr>
          <w:rFonts w:asciiTheme="minorHAnsi" w:hAnsiTheme="minorHAnsi" w:cstheme="minorHAnsi"/>
          <w:lang w:eastAsia="pl-PL"/>
        </w:rPr>
        <w:t xml:space="preserve"> nie będą naruszać praw osób trzecich, ani przepisów p</w:t>
      </w:r>
      <w:r>
        <w:rPr>
          <w:rFonts w:asciiTheme="minorHAnsi" w:hAnsiTheme="minorHAnsi" w:cstheme="minorHAnsi"/>
          <w:lang w:eastAsia="pl-PL"/>
        </w:rPr>
        <w:t>rawa powszechnie obowiązującego, a Wykonawca jest w pełni uprawniony do przeniesienia na Zamawiającego majątkowych praw autorskich do Utworów na zasadach opisanych w tym paragrafie.</w:t>
      </w:r>
    </w:p>
    <w:p w14:paraId="413E4205" w14:textId="77777777" w:rsidR="00B5476F" w:rsidRDefault="00B5476F" w:rsidP="005D0246">
      <w:pPr>
        <w:pStyle w:val="Akapitzlist"/>
        <w:numPr>
          <w:ilvl w:val="0"/>
          <w:numId w:val="42"/>
        </w:numPr>
        <w:suppressAutoHyphens/>
        <w:spacing w:before="280" w:after="280" w:line="276" w:lineRule="auto"/>
        <w:jc w:val="both"/>
        <w:rPr>
          <w:rFonts w:asciiTheme="minorHAnsi" w:hAnsiTheme="minorHAnsi" w:cstheme="minorHAnsi"/>
          <w:lang w:eastAsia="pl-PL"/>
        </w:rPr>
      </w:pPr>
      <w:r>
        <w:rPr>
          <w:rFonts w:asciiTheme="minorHAnsi" w:hAnsiTheme="minorHAnsi" w:cstheme="minorHAnsi"/>
          <w:lang w:eastAsia="pl-PL"/>
        </w:rPr>
        <w:t>Wykonawca</w:t>
      </w:r>
      <w:r w:rsidRPr="002921ED">
        <w:rPr>
          <w:rFonts w:asciiTheme="minorHAnsi" w:hAnsiTheme="minorHAnsi" w:cstheme="minorHAnsi"/>
          <w:lang w:eastAsia="pl-PL"/>
        </w:rPr>
        <w:t xml:space="preserve"> oświadcza, że aut</w:t>
      </w:r>
      <w:r>
        <w:rPr>
          <w:rFonts w:asciiTheme="minorHAnsi" w:hAnsiTheme="minorHAnsi" w:cstheme="minorHAnsi"/>
          <w:lang w:eastAsia="pl-PL"/>
        </w:rPr>
        <w:t xml:space="preserve">orskie prawa majątkowe do Utworów nie są przedmiotem </w:t>
      </w:r>
      <w:r w:rsidRPr="002921ED">
        <w:rPr>
          <w:rFonts w:asciiTheme="minorHAnsi" w:hAnsiTheme="minorHAnsi" w:cstheme="minorHAnsi"/>
          <w:lang w:eastAsia="pl-PL"/>
        </w:rPr>
        <w:t>zastawu lub innych praw na rzecz osób trzecich i zostają przeniesione na Zamawiającego bez żadnych ograniczeń.</w:t>
      </w:r>
    </w:p>
    <w:p w14:paraId="0C779A54" w14:textId="77777777" w:rsidR="00B5476F" w:rsidRPr="002921ED" w:rsidRDefault="00B5476F" w:rsidP="00E3392D">
      <w:pPr>
        <w:pStyle w:val="Akapitzlist"/>
        <w:numPr>
          <w:ilvl w:val="0"/>
          <w:numId w:val="42"/>
        </w:numPr>
        <w:suppressAutoHyphens/>
        <w:spacing w:after="0" w:line="276" w:lineRule="auto"/>
        <w:jc w:val="both"/>
        <w:rPr>
          <w:rFonts w:asciiTheme="minorHAnsi" w:hAnsiTheme="minorHAnsi" w:cstheme="minorHAnsi"/>
          <w:lang w:eastAsia="pl-PL"/>
        </w:rPr>
      </w:pPr>
      <w:r w:rsidRPr="002921ED">
        <w:rPr>
          <w:rFonts w:asciiTheme="minorHAnsi" w:hAnsiTheme="minorHAnsi" w:cstheme="minorHAnsi"/>
        </w:rPr>
        <w:t xml:space="preserve">Wykonawca, w ramach Wynagrodzenia, z chwilą podpisania przez obie Strony bezusterkowego protokołu odbioru Dokumentacji projektowej, przenosi na Zamawiającego </w:t>
      </w:r>
      <w:r>
        <w:rPr>
          <w:rFonts w:asciiTheme="minorHAnsi" w:hAnsiTheme="minorHAnsi" w:cstheme="minorHAnsi"/>
        </w:rPr>
        <w:t>całość autorskich</w:t>
      </w:r>
      <w:r w:rsidRPr="002921ED">
        <w:rPr>
          <w:rFonts w:asciiTheme="minorHAnsi" w:hAnsiTheme="minorHAnsi" w:cstheme="minorHAnsi"/>
        </w:rPr>
        <w:t xml:space="preserve"> pra</w:t>
      </w:r>
      <w:r>
        <w:rPr>
          <w:rFonts w:asciiTheme="minorHAnsi" w:hAnsiTheme="minorHAnsi" w:cstheme="minorHAnsi"/>
        </w:rPr>
        <w:t>w majątkowych</w:t>
      </w:r>
      <w:r w:rsidRPr="002921ED">
        <w:rPr>
          <w:rFonts w:asciiTheme="minorHAnsi" w:hAnsiTheme="minorHAnsi" w:cstheme="minorHAnsi"/>
        </w:rPr>
        <w:t xml:space="preserve"> do Utworów,</w:t>
      </w:r>
      <w:r>
        <w:rPr>
          <w:rFonts w:asciiTheme="minorHAnsi" w:hAnsiTheme="minorHAnsi" w:cstheme="minorHAnsi"/>
        </w:rPr>
        <w:t xml:space="preserve"> w zakresie korzystania i rozporządzania nimi,</w:t>
      </w:r>
      <w:r w:rsidRPr="002921ED">
        <w:rPr>
          <w:rFonts w:asciiTheme="minorHAnsi" w:hAnsiTheme="minorHAnsi" w:cstheme="minorHAnsi"/>
        </w:rPr>
        <w:t xml:space="preserve"> bez ograniczeń czasowych i terytorialnych, na następujących polach eksploatacji:</w:t>
      </w:r>
      <w:r w:rsidRPr="002921ED">
        <w:rPr>
          <w:rFonts w:ascii="Arial" w:hAnsi="Arial" w:cs="Arial"/>
          <w:snapToGrid w:val="0"/>
        </w:rPr>
        <w:t xml:space="preserve"> </w:t>
      </w:r>
    </w:p>
    <w:p w14:paraId="63683A31" w14:textId="77777777" w:rsidR="00B5476F" w:rsidRPr="001503FA" w:rsidRDefault="00B5476F" w:rsidP="00E3392D">
      <w:pPr>
        <w:numPr>
          <w:ilvl w:val="0"/>
          <w:numId w:val="43"/>
        </w:numPr>
        <w:spacing w:line="276"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utrwalanie na wszelkiego rodzaju nośnikach,</w:t>
      </w:r>
      <w:r>
        <w:rPr>
          <w:rFonts w:asciiTheme="minorHAnsi" w:hAnsiTheme="minorHAnsi" w:cstheme="minorHAnsi"/>
          <w:snapToGrid w:val="0"/>
          <w:sz w:val="22"/>
          <w:szCs w:val="22"/>
        </w:rPr>
        <w:t xml:space="preserve"> jakimikolwiek środkami i w jakiejkolwiek formie,</w:t>
      </w:r>
    </w:p>
    <w:p w14:paraId="308D540D" w14:textId="77777777" w:rsidR="00B5476F" w:rsidRPr="001503FA" w:rsidRDefault="00B5476F" w:rsidP="005D0246">
      <w:pPr>
        <w:numPr>
          <w:ilvl w:val="0"/>
          <w:numId w:val="43"/>
        </w:numPr>
        <w:spacing w:after="60" w:line="276"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 xml:space="preserve">zwielokrotnianie techniką druku, </w:t>
      </w:r>
      <w:r>
        <w:rPr>
          <w:rFonts w:asciiTheme="minorHAnsi" w:hAnsiTheme="minorHAnsi" w:cstheme="minorHAnsi"/>
          <w:snapToGrid w:val="0"/>
          <w:sz w:val="22"/>
          <w:szCs w:val="22"/>
        </w:rPr>
        <w:t xml:space="preserve">technikami </w:t>
      </w:r>
      <w:proofErr w:type="spellStart"/>
      <w:r>
        <w:rPr>
          <w:rFonts w:asciiTheme="minorHAnsi" w:hAnsiTheme="minorHAnsi" w:cstheme="minorHAnsi"/>
          <w:snapToGrid w:val="0"/>
          <w:sz w:val="22"/>
          <w:szCs w:val="22"/>
        </w:rPr>
        <w:t>wi</w:t>
      </w:r>
      <w:r w:rsidRPr="001503FA">
        <w:rPr>
          <w:rFonts w:asciiTheme="minorHAnsi" w:hAnsiTheme="minorHAnsi" w:cstheme="minorHAnsi"/>
          <w:snapToGrid w:val="0"/>
          <w:sz w:val="22"/>
          <w:szCs w:val="22"/>
        </w:rPr>
        <w:t>deograficznymi</w:t>
      </w:r>
      <w:proofErr w:type="spellEnd"/>
      <w:r w:rsidRPr="001503FA">
        <w:rPr>
          <w:rFonts w:asciiTheme="minorHAnsi" w:hAnsiTheme="minorHAnsi" w:cstheme="minorHAnsi"/>
          <w:snapToGrid w:val="0"/>
          <w:sz w:val="22"/>
          <w:szCs w:val="22"/>
        </w:rPr>
        <w:t xml:space="preserve">, cyfrowymi </w:t>
      </w:r>
      <w:r w:rsidRPr="001503FA">
        <w:rPr>
          <w:rFonts w:asciiTheme="minorHAnsi" w:hAnsiTheme="minorHAnsi" w:cstheme="minorHAnsi"/>
          <w:snapToGrid w:val="0"/>
          <w:sz w:val="22"/>
          <w:szCs w:val="22"/>
        </w:rPr>
        <w:br/>
        <w:t>i elektronicznymi,</w:t>
      </w:r>
    </w:p>
    <w:p w14:paraId="38DE3FEE" w14:textId="77777777" w:rsidR="00B5476F" w:rsidRPr="001503FA" w:rsidRDefault="00B5476F" w:rsidP="005D0246">
      <w:pPr>
        <w:numPr>
          <w:ilvl w:val="0"/>
          <w:numId w:val="43"/>
        </w:numPr>
        <w:spacing w:after="60" w:line="276"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wprowadzanie do obrotu,</w:t>
      </w:r>
    </w:p>
    <w:p w14:paraId="414752B2" w14:textId="77777777" w:rsidR="00B5476F" w:rsidRPr="001503FA" w:rsidRDefault="00B5476F" w:rsidP="005D0246">
      <w:pPr>
        <w:numPr>
          <w:ilvl w:val="0"/>
          <w:numId w:val="43"/>
        </w:numPr>
        <w:spacing w:after="60" w:line="276"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wprowadzanie do pamięci kompu</w:t>
      </w:r>
      <w:r>
        <w:rPr>
          <w:rFonts w:asciiTheme="minorHAnsi" w:hAnsiTheme="minorHAnsi" w:cstheme="minorHAnsi"/>
          <w:snapToGrid w:val="0"/>
          <w:sz w:val="22"/>
          <w:szCs w:val="22"/>
        </w:rPr>
        <w:t>tera i wykorzystywanie w sieci I</w:t>
      </w:r>
      <w:r w:rsidRPr="001503FA">
        <w:rPr>
          <w:rFonts w:asciiTheme="minorHAnsi" w:hAnsiTheme="minorHAnsi" w:cstheme="minorHAnsi"/>
          <w:snapToGrid w:val="0"/>
          <w:sz w:val="22"/>
          <w:szCs w:val="22"/>
        </w:rPr>
        <w:t>nternet,</w:t>
      </w:r>
    </w:p>
    <w:p w14:paraId="683C4A35" w14:textId="77777777" w:rsidR="00B5476F" w:rsidRPr="00797CEB" w:rsidRDefault="00B5476F" w:rsidP="005D0246">
      <w:pPr>
        <w:numPr>
          <w:ilvl w:val="0"/>
          <w:numId w:val="43"/>
        </w:numPr>
        <w:spacing w:after="60" w:line="276"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publi</w:t>
      </w:r>
      <w:r>
        <w:rPr>
          <w:rFonts w:asciiTheme="minorHAnsi" w:hAnsiTheme="minorHAnsi" w:cstheme="minorHAnsi"/>
          <w:snapToGrid w:val="0"/>
          <w:sz w:val="22"/>
          <w:szCs w:val="22"/>
        </w:rPr>
        <w:t xml:space="preserve">czne wykonywanie, wyświetlanie </w:t>
      </w:r>
      <w:r w:rsidRPr="001503FA">
        <w:rPr>
          <w:rFonts w:asciiTheme="minorHAnsi" w:hAnsiTheme="minorHAnsi" w:cstheme="minorHAnsi"/>
          <w:snapToGrid w:val="0"/>
          <w:sz w:val="22"/>
          <w:szCs w:val="22"/>
        </w:rPr>
        <w:t>prezentowanie,</w:t>
      </w:r>
      <w:r>
        <w:rPr>
          <w:rFonts w:asciiTheme="minorHAnsi" w:hAnsiTheme="minorHAnsi" w:cstheme="minorHAnsi"/>
          <w:snapToGrid w:val="0"/>
          <w:sz w:val="22"/>
          <w:szCs w:val="22"/>
        </w:rPr>
        <w:t xml:space="preserve"> odtwarzanie</w:t>
      </w:r>
    </w:p>
    <w:p w14:paraId="6BF7C165" w14:textId="77777777" w:rsidR="00B5476F" w:rsidRPr="001503FA" w:rsidRDefault="00B5476F" w:rsidP="00E3392D">
      <w:pPr>
        <w:numPr>
          <w:ilvl w:val="0"/>
          <w:numId w:val="43"/>
        </w:numPr>
        <w:spacing w:line="276" w:lineRule="auto"/>
        <w:ind w:left="1276" w:hanging="567"/>
        <w:contextualSpacing/>
        <w:jc w:val="both"/>
        <w:rPr>
          <w:rFonts w:asciiTheme="minorHAnsi" w:hAnsiTheme="minorHAnsi" w:cstheme="minorHAnsi"/>
          <w:snapToGrid w:val="0"/>
          <w:sz w:val="22"/>
          <w:szCs w:val="22"/>
        </w:rPr>
      </w:pPr>
      <w:r>
        <w:rPr>
          <w:rFonts w:asciiTheme="minorHAnsi" w:hAnsiTheme="minorHAnsi" w:cstheme="minorHAnsi"/>
          <w:snapToGrid w:val="0"/>
          <w:sz w:val="22"/>
          <w:szCs w:val="22"/>
        </w:rPr>
        <w:t>publiczne udostępnianie U</w:t>
      </w:r>
      <w:r w:rsidRPr="001503FA">
        <w:rPr>
          <w:rFonts w:asciiTheme="minorHAnsi" w:hAnsiTheme="minorHAnsi" w:cstheme="minorHAnsi"/>
          <w:snapToGrid w:val="0"/>
          <w:sz w:val="22"/>
          <w:szCs w:val="22"/>
        </w:rPr>
        <w:t>tworów w taki sposób, aby każdy mógł mieć do nich dostęp w miejscu i w czasie przez siebie wybranym.</w:t>
      </w:r>
      <w:r w:rsidRPr="001503FA" w:rsidDel="00FE3FF2">
        <w:rPr>
          <w:rFonts w:asciiTheme="minorHAnsi" w:hAnsiTheme="minorHAnsi" w:cstheme="minorHAnsi"/>
          <w:snapToGrid w:val="0"/>
          <w:sz w:val="22"/>
          <w:szCs w:val="22"/>
        </w:rPr>
        <w:t xml:space="preserve"> </w:t>
      </w:r>
    </w:p>
    <w:p w14:paraId="1AC34059" w14:textId="7BCA78B9" w:rsidR="00B5476F" w:rsidRPr="001C30EE" w:rsidRDefault="00B5476F" w:rsidP="00E3392D">
      <w:pPr>
        <w:pStyle w:val="Akapitzlist"/>
        <w:numPr>
          <w:ilvl w:val="0"/>
          <w:numId w:val="42"/>
        </w:numPr>
        <w:suppressAutoHyphens/>
        <w:spacing w:after="0" w:line="276" w:lineRule="auto"/>
        <w:jc w:val="both"/>
        <w:rPr>
          <w:rFonts w:asciiTheme="minorHAnsi" w:hAnsiTheme="minorHAnsi" w:cstheme="minorHAnsi"/>
          <w:lang w:eastAsia="pl-PL"/>
        </w:rPr>
      </w:pPr>
      <w:r w:rsidRPr="001C30EE">
        <w:rPr>
          <w:rFonts w:asciiTheme="minorHAnsi" w:hAnsiTheme="minorHAnsi" w:cstheme="minorHAnsi"/>
          <w:lang w:eastAsia="pl-PL"/>
        </w:rPr>
        <w:t>Wraz z przeniesieniem majątkowy</w:t>
      </w:r>
      <w:r w:rsidR="00024657">
        <w:rPr>
          <w:rFonts w:asciiTheme="minorHAnsi" w:hAnsiTheme="minorHAnsi" w:cstheme="minorHAnsi"/>
          <w:lang w:eastAsia="pl-PL"/>
        </w:rPr>
        <w:t>ch praw autorskich do U</w:t>
      </w:r>
      <w:r>
        <w:rPr>
          <w:rFonts w:asciiTheme="minorHAnsi" w:hAnsiTheme="minorHAnsi" w:cstheme="minorHAnsi"/>
          <w:lang w:eastAsia="pl-PL"/>
        </w:rPr>
        <w:t>tworów, Z</w:t>
      </w:r>
      <w:r w:rsidRPr="001C30EE">
        <w:rPr>
          <w:rFonts w:asciiTheme="minorHAnsi" w:hAnsiTheme="minorHAnsi" w:cstheme="minorHAnsi"/>
          <w:lang w:eastAsia="pl-PL"/>
        </w:rPr>
        <w:t>amawiający nabywa własność nośników, na których je utrwalono.</w:t>
      </w:r>
    </w:p>
    <w:p w14:paraId="39D223E4" w14:textId="7C3616CB" w:rsidR="00B5476F" w:rsidRPr="00E3392D" w:rsidRDefault="00B5476F" w:rsidP="00B5476F">
      <w:pPr>
        <w:pStyle w:val="Akapitzlist"/>
        <w:numPr>
          <w:ilvl w:val="0"/>
          <w:numId w:val="42"/>
        </w:numPr>
        <w:suppressAutoHyphens/>
        <w:spacing w:before="280" w:after="280" w:line="276" w:lineRule="auto"/>
        <w:jc w:val="both"/>
        <w:rPr>
          <w:rFonts w:asciiTheme="minorHAnsi" w:hAnsiTheme="minorHAnsi" w:cstheme="minorHAnsi"/>
          <w:lang w:eastAsia="pl-PL"/>
        </w:rPr>
      </w:pPr>
      <w:r>
        <w:rPr>
          <w:rFonts w:asciiTheme="minorHAnsi" w:hAnsiTheme="minorHAnsi" w:cstheme="minorHAnsi"/>
          <w:lang w:eastAsia="pl-PL"/>
        </w:rPr>
        <w:t>W</w:t>
      </w:r>
      <w:r w:rsidRPr="00676D26">
        <w:rPr>
          <w:rFonts w:asciiTheme="minorHAnsi" w:hAnsiTheme="minorHAnsi" w:cstheme="minorHAnsi"/>
          <w:lang w:eastAsia="pl-PL"/>
        </w:rPr>
        <w:t xml:space="preserve"> przypadku zgłoszenia przez osoby trzecie jakichkolwiek roszczeń z tytu</w:t>
      </w:r>
      <w:r>
        <w:rPr>
          <w:rFonts w:asciiTheme="minorHAnsi" w:hAnsiTheme="minorHAnsi" w:cstheme="minorHAnsi"/>
          <w:lang w:eastAsia="pl-PL"/>
        </w:rPr>
        <w:t>łu korzystania lub rozporządzania Utworami przez Zamawiającego</w:t>
      </w:r>
      <w:r w:rsidRPr="00676D26">
        <w:rPr>
          <w:rFonts w:asciiTheme="minorHAnsi" w:hAnsiTheme="minorHAnsi" w:cstheme="minorHAnsi"/>
          <w:lang w:eastAsia="pl-PL"/>
        </w:rPr>
        <w:t>,</w:t>
      </w:r>
      <w:r>
        <w:rPr>
          <w:rFonts w:asciiTheme="minorHAnsi" w:hAnsiTheme="minorHAnsi" w:cstheme="minorHAnsi"/>
          <w:lang w:eastAsia="pl-PL"/>
        </w:rPr>
        <w:t xml:space="preserve"> Wykonawca zobowiązuje się</w:t>
      </w:r>
      <w:r w:rsidRPr="00676D26">
        <w:rPr>
          <w:rFonts w:asciiTheme="minorHAnsi" w:hAnsiTheme="minorHAnsi" w:cstheme="minorHAnsi"/>
          <w:lang w:eastAsia="pl-PL"/>
        </w:rPr>
        <w:t xml:space="preserve"> do podjęcia na swój koszt i ryzyko wszelkich działań prawnych zapewniającyc</w:t>
      </w:r>
      <w:r>
        <w:rPr>
          <w:rFonts w:asciiTheme="minorHAnsi" w:hAnsiTheme="minorHAnsi" w:cstheme="minorHAnsi"/>
          <w:lang w:eastAsia="pl-PL"/>
        </w:rPr>
        <w:t>h należytą ochronę Zamawiającego</w:t>
      </w:r>
      <w:r w:rsidRPr="00676D26">
        <w:rPr>
          <w:rFonts w:asciiTheme="minorHAnsi" w:hAnsiTheme="minorHAnsi" w:cstheme="minorHAnsi"/>
          <w:lang w:eastAsia="pl-PL"/>
        </w:rPr>
        <w:t xml:space="preserve"> przed takimi roszczeniami osób trzecich. W s</w:t>
      </w:r>
      <w:r>
        <w:rPr>
          <w:rFonts w:asciiTheme="minorHAnsi" w:hAnsiTheme="minorHAnsi" w:cstheme="minorHAnsi"/>
          <w:lang w:eastAsia="pl-PL"/>
        </w:rPr>
        <w:t>zczególności, Wykonawca zastąpi Zamawiającego</w:t>
      </w:r>
      <w:r w:rsidRPr="00676D26">
        <w:rPr>
          <w:rFonts w:asciiTheme="minorHAnsi" w:hAnsiTheme="minorHAnsi" w:cstheme="minorHAnsi"/>
          <w:lang w:eastAsia="pl-PL"/>
        </w:rPr>
        <w:t>, czy też w przypadku bra</w:t>
      </w:r>
      <w:r>
        <w:rPr>
          <w:rFonts w:asciiTheme="minorHAnsi" w:hAnsiTheme="minorHAnsi" w:cstheme="minorHAnsi"/>
          <w:lang w:eastAsia="pl-PL"/>
        </w:rPr>
        <w:t>ku takiej możliwości, przystąpi po stronie Zamawiającego</w:t>
      </w:r>
      <w:r w:rsidRPr="00676D26">
        <w:rPr>
          <w:rFonts w:asciiTheme="minorHAnsi" w:hAnsiTheme="minorHAnsi" w:cstheme="minorHAnsi"/>
          <w:lang w:eastAsia="pl-PL"/>
        </w:rPr>
        <w:t xml:space="preserve"> do wszelkich postępowań toczących się przeciwko </w:t>
      </w:r>
      <w:r>
        <w:rPr>
          <w:rFonts w:asciiTheme="minorHAnsi" w:hAnsiTheme="minorHAnsi" w:cstheme="minorHAnsi"/>
          <w:lang w:eastAsia="pl-PL"/>
        </w:rPr>
        <w:t>Zamawiającemu. Wykonawca ponadto, zrekompensuje Zamawiającemu wszelkie koszty, jakie Zamawiający</w:t>
      </w:r>
      <w:r w:rsidRPr="00676D26">
        <w:rPr>
          <w:rFonts w:asciiTheme="minorHAnsi" w:hAnsiTheme="minorHAnsi" w:cstheme="minorHAnsi"/>
          <w:lang w:eastAsia="pl-PL"/>
        </w:rPr>
        <w:t xml:space="preserve"> ponie</w:t>
      </w:r>
      <w:r>
        <w:rPr>
          <w:rFonts w:asciiTheme="minorHAnsi" w:hAnsiTheme="minorHAnsi" w:cstheme="minorHAnsi"/>
          <w:lang w:eastAsia="pl-PL"/>
        </w:rPr>
        <w:t>sie lub jakie będzie zobowiązany</w:t>
      </w:r>
      <w:r w:rsidRPr="00676D26">
        <w:rPr>
          <w:rFonts w:asciiTheme="minorHAnsi" w:hAnsiTheme="minorHAnsi" w:cstheme="minorHAnsi"/>
          <w:lang w:eastAsia="pl-PL"/>
        </w:rPr>
        <w:t xml:space="preserve"> ponieść w związku </w:t>
      </w:r>
      <w:r w:rsidRPr="002921ED">
        <w:rPr>
          <w:rFonts w:asciiTheme="minorHAnsi" w:hAnsiTheme="minorHAnsi" w:cstheme="minorHAnsi"/>
          <w:lang w:eastAsia="pl-PL"/>
        </w:rPr>
        <w:t>z dochodzeniem roszczenia z zakresu prawa autorskiego</w:t>
      </w:r>
      <w:r>
        <w:rPr>
          <w:rFonts w:asciiTheme="minorHAnsi" w:hAnsiTheme="minorHAnsi" w:cstheme="minorHAnsi"/>
          <w:lang w:eastAsia="pl-PL"/>
        </w:rPr>
        <w:t xml:space="preserve"> i praw pokrewnych, jakie osoba trzecia zgłosi </w:t>
      </w:r>
      <w:r w:rsidRPr="002921ED">
        <w:rPr>
          <w:rFonts w:asciiTheme="minorHAnsi" w:hAnsiTheme="minorHAnsi" w:cstheme="minorHAnsi"/>
          <w:lang w:eastAsia="pl-PL"/>
        </w:rPr>
        <w:t xml:space="preserve">w związku z tym, że Zleceniodawca korzysta z </w:t>
      </w:r>
      <w:r>
        <w:rPr>
          <w:rFonts w:asciiTheme="minorHAnsi" w:hAnsiTheme="minorHAnsi" w:cstheme="minorHAnsi"/>
          <w:lang w:eastAsia="pl-PL"/>
        </w:rPr>
        <w:t>Utworów.</w:t>
      </w:r>
    </w:p>
    <w:p w14:paraId="2C1FAE9D" w14:textId="10C2B530" w:rsidR="003B043F" w:rsidRPr="003B043F" w:rsidRDefault="003B043F" w:rsidP="003B043F">
      <w:pPr>
        <w:pStyle w:val="Nagwek4"/>
        <w:spacing w:before="240" w:after="120" w:line="271" w:lineRule="auto"/>
        <w:jc w:val="left"/>
        <w:rPr>
          <w:rFonts w:ascii="Calibri" w:hAnsi="Calibri" w:cs="Calibri"/>
          <w:sz w:val="22"/>
          <w:szCs w:val="22"/>
          <w:u w:val="none"/>
        </w:rPr>
      </w:pPr>
      <w:r>
        <w:rPr>
          <w:rFonts w:ascii="Calibri" w:hAnsi="Calibri" w:cs="Calibri"/>
          <w:sz w:val="22"/>
          <w:szCs w:val="22"/>
          <w:u w:val="none"/>
        </w:rPr>
        <w:t>PODWYKONAWCY</w:t>
      </w:r>
    </w:p>
    <w:p w14:paraId="567A7E12" w14:textId="400911E9" w:rsidR="003B043F" w:rsidRPr="00BF4A54" w:rsidRDefault="00021CE4" w:rsidP="003B043F">
      <w:pPr>
        <w:keepNext/>
        <w:spacing w:after="120" w:line="271" w:lineRule="auto"/>
        <w:jc w:val="center"/>
        <w:rPr>
          <w:rFonts w:ascii="Calibri" w:hAnsi="Calibri" w:cs="Calibri"/>
          <w:b/>
          <w:sz w:val="22"/>
          <w:szCs w:val="22"/>
        </w:rPr>
      </w:pPr>
      <w:r>
        <w:rPr>
          <w:rFonts w:ascii="Calibri" w:hAnsi="Calibri" w:cs="Calibri"/>
          <w:b/>
          <w:sz w:val="22"/>
          <w:szCs w:val="22"/>
        </w:rPr>
        <w:t>§ 13</w:t>
      </w:r>
    </w:p>
    <w:p w14:paraId="34436BDB" w14:textId="77777777" w:rsidR="003B043F" w:rsidRPr="00B509A2" w:rsidRDefault="003B043F" w:rsidP="005D0246">
      <w:pPr>
        <w:pStyle w:val="Tekstpodstawowywcity"/>
        <w:numPr>
          <w:ilvl w:val="0"/>
          <w:numId w:val="31"/>
        </w:numPr>
        <w:spacing w:line="271" w:lineRule="auto"/>
        <w:jc w:val="both"/>
        <w:rPr>
          <w:rFonts w:ascii="Calibri" w:hAnsi="Calibri"/>
          <w:sz w:val="22"/>
          <w:szCs w:val="22"/>
        </w:rPr>
      </w:pPr>
      <w:r>
        <w:rPr>
          <w:rFonts w:ascii="Calibri" w:hAnsi="Calibri"/>
          <w:color w:val="000000" w:themeColor="text1"/>
          <w:sz w:val="22"/>
          <w:szCs w:val="22"/>
        </w:rPr>
        <w:t xml:space="preserve">Wykonawca może pisemnie zlecić podwykonawcom wykonanie części przedmiotu Umowy </w:t>
      </w:r>
      <w:r w:rsidRPr="00E93A95">
        <w:rPr>
          <w:rFonts w:ascii="Calibri" w:hAnsi="Calibri"/>
          <w:color w:val="000000" w:themeColor="text1"/>
          <w:sz w:val="22"/>
          <w:szCs w:val="22"/>
        </w:rPr>
        <w:t>Zamawiający</w:t>
      </w:r>
      <w:r>
        <w:rPr>
          <w:rFonts w:ascii="Calibri" w:hAnsi="Calibri"/>
          <w:color w:val="000000" w:themeColor="text1"/>
          <w:sz w:val="22"/>
          <w:szCs w:val="22"/>
        </w:rPr>
        <w:t xml:space="preserve"> za uprzednim wskazaniem Zamawiającemu</w:t>
      </w:r>
      <w:r w:rsidRPr="00E93A95">
        <w:rPr>
          <w:rFonts w:ascii="Calibri" w:hAnsi="Calibri"/>
          <w:color w:val="000000" w:themeColor="text1"/>
          <w:sz w:val="22"/>
          <w:szCs w:val="22"/>
        </w:rPr>
        <w:t xml:space="preserve"> zadań, których wykonanie </w:t>
      </w:r>
      <w:r>
        <w:rPr>
          <w:rFonts w:ascii="Calibri" w:hAnsi="Calibri"/>
          <w:color w:val="000000" w:themeColor="text1"/>
          <w:sz w:val="22"/>
          <w:szCs w:val="22"/>
        </w:rPr>
        <w:t>zamierza powierzyć podwykonawcom, podania firm i danych tych</w:t>
      </w:r>
      <w:r w:rsidRPr="00E93A95">
        <w:rPr>
          <w:rFonts w:ascii="Calibri" w:hAnsi="Calibri"/>
          <w:color w:val="000000" w:themeColor="text1"/>
          <w:sz w:val="22"/>
          <w:szCs w:val="22"/>
        </w:rPr>
        <w:t xml:space="preserve"> podwykonawców</w:t>
      </w:r>
      <w:r>
        <w:rPr>
          <w:rFonts w:ascii="Calibri" w:hAnsi="Calibri"/>
          <w:color w:val="000000" w:themeColor="text1"/>
          <w:sz w:val="22"/>
          <w:szCs w:val="22"/>
        </w:rPr>
        <w:t xml:space="preserve"> oraz uzyskania uprzedniej pisemnej zgody Zamawiającego</w:t>
      </w:r>
      <w:r w:rsidRPr="00E93A95">
        <w:rPr>
          <w:rFonts w:ascii="Calibri" w:hAnsi="Calibri"/>
          <w:color w:val="000000" w:themeColor="text1"/>
          <w:sz w:val="22"/>
          <w:szCs w:val="22"/>
        </w:rPr>
        <w:t xml:space="preserve">. </w:t>
      </w:r>
    </w:p>
    <w:p w14:paraId="198D78F1" w14:textId="77777777" w:rsidR="003B043F" w:rsidRPr="00B509A2" w:rsidRDefault="003B043F" w:rsidP="005D0246">
      <w:pPr>
        <w:pStyle w:val="Tekstpodstawowywcity"/>
        <w:numPr>
          <w:ilvl w:val="0"/>
          <w:numId w:val="31"/>
        </w:numPr>
        <w:spacing w:line="271" w:lineRule="auto"/>
        <w:jc w:val="both"/>
        <w:rPr>
          <w:rFonts w:ascii="Calibri" w:hAnsi="Calibri"/>
          <w:sz w:val="22"/>
          <w:szCs w:val="22"/>
        </w:rPr>
      </w:pPr>
      <w:r w:rsidRPr="00E93A95">
        <w:rPr>
          <w:rFonts w:ascii="Calibri" w:hAnsi="Calibri"/>
          <w:sz w:val="22"/>
          <w:szCs w:val="22"/>
        </w:rPr>
        <w:t xml:space="preserve">Umowy o podwykonawstwo muszą zawierać okresy rozliczeniowe i terminy płatności </w:t>
      </w:r>
      <w:r>
        <w:rPr>
          <w:rFonts w:ascii="Calibri" w:hAnsi="Calibri"/>
          <w:sz w:val="22"/>
          <w:szCs w:val="22"/>
        </w:rPr>
        <w:t>nie dłuższe niż przewidziane w Umowie, a ponadto być zgodne z innymi wymogami i postanowieniami Umowy.</w:t>
      </w:r>
    </w:p>
    <w:p w14:paraId="63657ADC" w14:textId="77777777" w:rsidR="003B043F" w:rsidRPr="00A669A5" w:rsidRDefault="003B043F" w:rsidP="005D0246">
      <w:pPr>
        <w:pStyle w:val="Tekstpodstawowywcity"/>
        <w:numPr>
          <w:ilvl w:val="0"/>
          <w:numId w:val="31"/>
        </w:numPr>
        <w:spacing w:line="271" w:lineRule="auto"/>
        <w:jc w:val="both"/>
        <w:rPr>
          <w:rFonts w:ascii="Calibri" w:hAnsi="Calibri"/>
          <w:sz w:val="22"/>
          <w:szCs w:val="22"/>
        </w:rPr>
      </w:pPr>
      <w:r w:rsidRPr="00A669A5">
        <w:rPr>
          <w:rFonts w:ascii="Calibri" w:hAnsi="Calibri" w:cs="Calibri"/>
          <w:sz w:val="22"/>
          <w:szCs w:val="22"/>
        </w:rPr>
        <w:t>W zakresie podwykonawstwa Wykonawca:</w:t>
      </w:r>
    </w:p>
    <w:p w14:paraId="4727246F" w14:textId="77777777" w:rsidR="003B043F" w:rsidRPr="00BF4A54" w:rsidRDefault="003B043F" w:rsidP="005D0246">
      <w:pPr>
        <w:numPr>
          <w:ilvl w:val="0"/>
          <w:numId w:val="32"/>
        </w:numPr>
        <w:spacing w:line="271" w:lineRule="auto"/>
        <w:jc w:val="both"/>
        <w:rPr>
          <w:rFonts w:ascii="Calibri" w:hAnsi="Calibri" w:cs="Calibri"/>
          <w:sz w:val="22"/>
          <w:szCs w:val="22"/>
        </w:rPr>
      </w:pPr>
      <w:r w:rsidRPr="00BF4A54">
        <w:rPr>
          <w:rFonts w:ascii="Calibri" w:hAnsi="Calibri" w:cs="Calibri"/>
          <w:sz w:val="22"/>
          <w:szCs w:val="22"/>
        </w:rPr>
        <w:t xml:space="preserve">przedkłada Zamawiającemu projekt umowy o podwykonawstwo, której przedmiotem są roboty budowlane, a także projekt jej zmian, a następnie w terminie 7 dni od zawarcia takiej umowy przedkłada Zamawiającemu poświadczoną za zgodność z oryginałem jej kopię, </w:t>
      </w:r>
      <w:r>
        <w:rPr>
          <w:rFonts w:ascii="Calibri" w:hAnsi="Calibri" w:cs="Calibri"/>
          <w:sz w:val="22"/>
          <w:szCs w:val="22"/>
        </w:rPr>
        <w:br/>
      </w:r>
      <w:r w:rsidRPr="00BF4A54">
        <w:rPr>
          <w:rFonts w:ascii="Calibri" w:hAnsi="Calibri" w:cs="Calibri"/>
          <w:sz w:val="22"/>
          <w:szCs w:val="22"/>
        </w:rPr>
        <w:t>a także kopię zmian tej umowy;</w:t>
      </w:r>
    </w:p>
    <w:p w14:paraId="43ADA059" w14:textId="77777777" w:rsidR="003B043F" w:rsidRPr="00BF4A54" w:rsidRDefault="003B043F" w:rsidP="005D0246">
      <w:pPr>
        <w:numPr>
          <w:ilvl w:val="0"/>
          <w:numId w:val="32"/>
        </w:numPr>
        <w:spacing w:line="271" w:lineRule="auto"/>
        <w:jc w:val="both"/>
        <w:rPr>
          <w:rFonts w:ascii="Calibri" w:hAnsi="Calibri" w:cs="Calibri"/>
          <w:sz w:val="22"/>
          <w:szCs w:val="22"/>
        </w:rPr>
      </w:pPr>
      <w:r w:rsidRPr="00BF4A54">
        <w:rPr>
          <w:rFonts w:ascii="Calibri" w:hAnsi="Calibri" w:cs="Calibri"/>
          <w:sz w:val="22"/>
          <w:szCs w:val="22"/>
        </w:rPr>
        <w:t xml:space="preserve">przedkłada Zamawiającemu poświadczone za zgodność z oryginałem kopie zawartych umów o podwykonawstwo, których przedmiotem są dostawy lub usługi, oraz kopie ich zmian </w:t>
      </w:r>
      <w:r>
        <w:rPr>
          <w:rFonts w:ascii="Calibri" w:hAnsi="Calibri" w:cs="Calibri"/>
          <w:sz w:val="22"/>
          <w:szCs w:val="22"/>
        </w:rPr>
        <w:br/>
      </w:r>
      <w:r w:rsidRPr="00BF4A54">
        <w:rPr>
          <w:rFonts w:ascii="Calibri" w:hAnsi="Calibri" w:cs="Calibri"/>
          <w:sz w:val="22"/>
          <w:szCs w:val="22"/>
        </w:rPr>
        <w:t>- w terminie 7 dni od ich zawarcia;</w:t>
      </w:r>
    </w:p>
    <w:p w14:paraId="76ED50FE" w14:textId="77777777" w:rsidR="003B043F" w:rsidRPr="00BF4A54" w:rsidRDefault="003B043F" w:rsidP="005D0246">
      <w:pPr>
        <w:numPr>
          <w:ilvl w:val="0"/>
          <w:numId w:val="32"/>
        </w:numPr>
        <w:spacing w:line="271" w:lineRule="auto"/>
        <w:jc w:val="both"/>
        <w:rPr>
          <w:rFonts w:ascii="Calibri" w:hAnsi="Calibri" w:cs="Calibri"/>
          <w:sz w:val="22"/>
          <w:szCs w:val="22"/>
        </w:rPr>
      </w:pPr>
      <w:r w:rsidRPr="00BF4A54">
        <w:rPr>
          <w:rFonts w:ascii="Calibri" w:hAnsi="Calibri" w:cs="Calibri"/>
          <w:sz w:val="22"/>
          <w:szCs w:val="22"/>
        </w:rPr>
        <w:t>wyraża zgodę albo nie wyraża zgody na zawarcie przez podwykonawcę lub dalszego podwykonawcę umowy o podwykonawstwo, której przedmiotem są roboty budowlane, dostawy lub usługi;</w:t>
      </w:r>
    </w:p>
    <w:p w14:paraId="0949183D" w14:textId="77777777" w:rsidR="003B043F" w:rsidRPr="00BF4A54" w:rsidRDefault="003B043F" w:rsidP="005D0246">
      <w:pPr>
        <w:numPr>
          <w:ilvl w:val="0"/>
          <w:numId w:val="32"/>
        </w:numPr>
        <w:spacing w:line="271" w:lineRule="auto"/>
        <w:jc w:val="both"/>
        <w:rPr>
          <w:rFonts w:ascii="Calibri" w:hAnsi="Calibri" w:cs="Calibri"/>
          <w:sz w:val="22"/>
          <w:szCs w:val="22"/>
        </w:rPr>
      </w:pPr>
      <w:r w:rsidRPr="00BF4A54">
        <w:rPr>
          <w:rFonts w:ascii="Calibri" w:hAnsi="Calibri" w:cs="Calibri"/>
          <w:sz w:val="22"/>
          <w:szCs w:val="22"/>
        </w:rPr>
        <w:t xml:space="preserve">weryfikuje umowy o podwykonawstwo zawierane przez dalszych podwykonawców pod kątem </w:t>
      </w:r>
      <w:r>
        <w:rPr>
          <w:rFonts w:ascii="Calibri" w:hAnsi="Calibri" w:cs="Calibri"/>
          <w:sz w:val="22"/>
          <w:szCs w:val="22"/>
        </w:rPr>
        <w:t>zgodności z Umową,</w:t>
      </w:r>
    </w:p>
    <w:p w14:paraId="5433884B" w14:textId="77777777" w:rsidR="003B043F" w:rsidRPr="00BF4A54" w:rsidRDefault="003B043F" w:rsidP="005D0246">
      <w:pPr>
        <w:numPr>
          <w:ilvl w:val="0"/>
          <w:numId w:val="32"/>
        </w:numPr>
        <w:spacing w:line="271" w:lineRule="auto"/>
        <w:jc w:val="both"/>
        <w:rPr>
          <w:rFonts w:ascii="Calibri" w:hAnsi="Calibri" w:cs="Calibri"/>
          <w:sz w:val="22"/>
          <w:szCs w:val="22"/>
        </w:rPr>
      </w:pPr>
      <w:r w:rsidRPr="00BF4A54">
        <w:rPr>
          <w:rFonts w:ascii="Calibri" w:hAnsi="Calibri" w:cs="Calibri"/>
          <w:sz w:val="22"/>
          <w:szCs w:val="22"/>
        </w:rPr>
        <w:t>pod rygorem zapłaty kar umownych na wezwanie Zamawiającego doprowadza do zmiany umowy o podwykonawstwo, której przedmiotem są dostawy lub usługi, w przypadku jeżeli termin zapłaty wynagrodzenia jest dłuższy niż określony</w:t>
      </w:r>
      <w:r>
        <w:rPr>
          <w:rFonts w:ascii="Calibri" w:hAnsi="Calibri" w:cs="Calibri"/>
          <w:sz w:val="22"/>
          <w:szCs w:val="22"/>
        </w:rPr>
        <w:t xml:space="preserve"> w Umowie.</w:t>
      </w:r>
    </w:p>
    <w:p w14:paraId="58007E8F" w14:textId="77777777" w:rsidR="003B043F" w:rsidRPr="00BF4A54" w:rsidRDefault="003B043F" w:rsidP="005D0246">
      <w:pPr>
        <w:numPr>
          <w:ilvl w:val="0"/>
          <w:numId w:val="31"/>
        </w:numPr>
        <w:spacing w:line="271" w:lineRule="auto"/>
        <w:jc w:val="both"/>
        <w:rPr>
          <w:rFonts w:ascii="Calibri" w:hAnsi="Calibri" w:cs="Calibri"/>
          <w:sz w:val="22"/>
          <w:szCs w:val="22"/>
        </w:rPr>
      </w:pPr>
      <w:r w:rsidRPr="00BF4A54">
        <w:rPr>
          <w:rFonts w:ascii="Calibri" w:hAnsi="Calibri" w:cs="Calibri"/>
          <w:sz w:val="22"/>
          <w:szCs w:val="22"/>
        </w:rPr>
        <w:t xml:space="preserve">Każdy podwykonawca, który zamierza zawrzeć umowę o dalsze podwykonawstwo, której przedmiotem są roboty budowlane, dostawy lub usługi, powinien uzyskać na to zgodę Wykonawcy. Wykonawca przed wyrażeniem zgody ma obowiązek zweryfikować tę umowę w </w:t>
      </w:r>
      <w:r>
        <w:rPr>
          <w:rFonts w:ascii="Calibri" w:hAnsi="Calibri" w:cs="Calibri"/>
          <w:sz w:val="22"/>
          <w:szCs w:val="22"/>
        </w:rPr>
        <w:t>sposób określony powyżej.</w:t>
      </w:r>
    </w:p>
    <w:p w14:paraId="26042192" w14:textId="77777777" w:rsidR="003B043F" w:rsidRPr="00BF4A54" w:rsidRDefault="003B043F" w:rsidP="005D0246">
      <w:pPr>
        <w:numPr>
          <w:ilvl w:val="0"/>
          <w:numId w:val="31"/>
        </w:numPr>
        <w:spacing w:line="271" w:lineRule="auto"/>
        <w:jc w:val="both"/>
        <w:rPr>
          <w:rFonts w:ascii="Calibri" w:hAnsi="Calibri" w:cs="Calibri"/>
          <w:sz w:val="22"/>
          <w:szCs w:val="22"/>
        </w:rPr>
      </w:pPr>
      <w:r w:rsidRPr="00BF4A54">
        <w:rPr>
          <w:rFonts w:ascii="Calibri" w:hAnsi="Calibri" w:cs="Calibri"/>
          <w:sz w:val="22"/>
          <w:szCs w:val="22"/>
        </w:rPr>
        <w:t>Zamawiający, w terminie 14 dni zgłasza pisemne zastrzeżenia do projektu umowy o podwykonawstwo, której przedmiotem są roboty budowlane, jeżeli nie spełnia ona wymagań określonych w dokumentacji z postępowania lub gdy przewiduje termin zapłaty wynagrodzeni</w:t>
      </w:r>
      <w:r>
        <w:rPr>
          <w:rFonts w:ascii="Calibri" w:hAnsi="Calibri" w:cs="Calibri"/>
          <w:sz w:val="22"/>
          <w:szCs w:val="22"/>
        </w:rPr>
        <w:t>a dłuższy niż określony w ust. 2</w:t>
      </w:r>
      <w:r w:rsidRPr="00BF4A54">
        <w:rPr>
          <w:rFonts w:ascii="Calibri" w:hAnsi="Calibri" w:cs="Calibri"/>
          <w:sz w:val="22"/>
          <w:szCs w:val="22"/>
        </w:rPr>
        <w:t>. Niezgłoszenie pisemnych zastrzeżeń w powyższym terminie uważa się za akceptację projektu umowy przez Zamawiającego.</w:t>
      </w:r>
    </w:p>
    <w:p w14:paraId="0788ADEB" w14:textId="77777777" w:rsidR="003B043F" w:rsidRDefault="003B043F" w:rsidP="005D0246">
      <w:pPr>
        <w:numPr>
          <w:ilvl w:val="0"/>
          <w:numId w:val="31"/>
        </w:numPr>
        <w:spacing w:line="271" w:lineRule="auto"/>
        <w:jc w:val="both"/>
        <w:rPr>
          <w:rFonts w:ascii="Calibri" w:hAnsi="Calibri" w:cs="Calibri"/>
          <w:sz w:val="22"/>
          <w:szCs w:val="22"/>
        </w:rPr>
      </w:pPr>
      <w:r w:rsidRPr="00BF4A54">
        <w:rPr>
          <w:rFonts w:ascii="Calibri" w:hAnsi="Calibri" w:cs="Calibri"/>
          <w:sz w:val="22"/>
          <w:szCs w:val="22"/>
        </w:rPr>
        <w:t>Zamawiający, w terminie 14 dni zgłasza pisemny sprzeciw do przedłożonej umowy o podwykonawstwo, której przedmiotem są roboty budowlane w przypadkach określonych w ust. 4. Niezgłoszenie pisemnego sprzeciwu w powyższym terminie uważa się za akceptację umowy przez Zamawiającego.</w:t>
      </w:r>
    </w:p>
    <w:p w14:paraId="2184B59D" w14:textId="77777777" w:rsidR="003B043F" w:rsidRPr="00A669A5" w:rsidRDefault="003B043F" w:rsidP="005D0246">
      <w:pPr>
        <w:pStyle w:val="Tekstpodstawowywcity"/>
        <w:numPr>
          <w:ilvl w:val="0"/>
          <w:numId w:val="31"/>
        </w:numPr>
        <w:spacing w:line="271" w:lineRule="auto"/>
        <w:jc w:val="both"/>
        <w:rPr>
          <w:rFonts w:ascii="Calibri" w:hAnsi="Calibri"/>
          <w:sz w:val="22"/>
          <w:szCs w:val="22"/>
        </w:rPr>
      </w:pPr>
      <w:r w:rsidRPr="00B509A2">
        <w:rPr>
          <w:rFonts w:ascii="Calibri" w:hAnsi="Calibri" w:cs="Calibri"/>
          <w:sz w:val="22"/>
          <w:szCs w:val="22"/>
        </w:rPr>
        <w:t xml:space="preserve">Za </w:t>
      </w:r>
      <w:r>
        <w:rPr>
          <w:rFonts w:ascii="Calibri" w:hAnsi="Calibri" w:cs="Calibri"/>
          <w:sz w:val="22"/>
          <w:szCs w:val="22"/>
        </w:rPr>
        <w:t xml:space="preserve">prace i </w:t>
      </w:r>
      <w:r w:rsidRPr="00B509A2">
        <w:rPr>
          <w:rFonts w:ascii="Calibri" w:hAnsi="Calibri" w:cs="Calibri"/>
          <w:sz w:val="22"/>
          <w:szCs w:val="22"/>
        </w:rPr>
        <w:t xml:space="preserve">usługi </w:t>
      </w:r>
      <w:r>
        <w:rPr>
          <w:rFonts w:ascii="Calibri" w:hAnsi="Calibri" w:cs="Calibri"/>
          <w:sz w:val="22"/>
          <w:szCs w:val="22"/>
        </w:rPr>
        <w:t>zlecone podwykonawcom,</w:t>
      </w:r>
      <w:r w:rsidRPr="00B509A2">
        <w:rPr>
          <w:rFonts w:ascii="Calibri" w:hAnsi="Calibri" w:cs="Calibri"/>
          <w:sz w:val="22"/>
          <w:szCs w:val="22"/>
        </w:rPr>
        <w:t xml:space="preserve"> Wykonawca odpowiada jak za własne działania.</w:t>
      </w:r>
    </w:p>
    <w:p w14:paraId="4E5BA041" w14:textId="079CB9DC" w:rsidR="003B043F" w:rsidRPr="003B3180" w:rsidRDefault="003B043F" w:rsidP="003B3180">
      <w:pPr>
        <w:pStyle w:val="Tekstpodstawowywcity"/>
        <w:numPr>
          <w:ilvl w:val="0"/>
          <w:numId w:val="31"/>
        </w:numPr>
        <w:spacing w:line="271" w:lineRule="auto"/>
        <w:jc w:val="both"/>
        <w:rPr>
          <w:rFonts w:ascii="Calibri" w:hAnsi="Calibri"/>
          <w:sz w:val="22"/>
          <w:szCs w:val="22"/>
        </w:rPr>
      </w:pPr>
      <w:r>
        <w:rPr>
          <w:rFonts w:ascii="Calibri" w:hAnsi="Calibri" w:cs="Calibri"/>
          <w:sz w:val="22"/>
          <w:szCs w:val="22"/>
        </w:rPr>
        <w:t>Postanowienia niniejszego paragrafu</w:t>
      </w:r>
      <w:r w:rsidRPr="00BF4A54">
        <w:rPr>
          <w:rFonts w:ascii="Calibri" w:hAnsi="Calibri" w:cs="Calibri"/>
          <w:sz w:val="22"/>
          <w:szCs w:val="22"/>
        </w:rPr>
        <w:t xml:space="preserve"> stosuje się odpowiednio do umów o podwykonawstwo zawieranych z dalszymi podwykonawcami robót budowlanych</w:t>
      </w:r>
      <w:r>
        <w:rPr>
          <w:rFonts w:ascii="Calibri" w:hAnsi="Calibri" w:cs="Calibri"/>
          <w:sz w:val="22"/>
          <w:szCs w:val="22"/>
        </w:rPr>
        <w:t>.</w:t>
      </w:r>
    </w:p>
    <w:p w14:paraId="48E6BE1F" w14:textId="77777777" w:rsidR="00940CB4" w:rsidRPr="00473A1E" w:rsidRDefault="00940CB4" w:rsidP="00473A1E">
      <w:pPr>
        <w:pStyle w:val="Nagwek4"/>
        <w:spacing w:before="240" w:after="120" w:line="271" w:lineRule="auto"/>
        <w:jc w:val="left"/>
        <w:rPr>
          <w:rFonts w:asciiTheme="minorHAnsi" w:hAnsiTheme="minorHAnsi" w:cstheme="minorHAnsi"/>
          <w:sz w:val="22"/>
          <w:szCs w:val="22"/>
          <w:u w:val="none"/>
        </w:rPr>
      </w:pPr>
      <w:r w:rsidRPr="00473A1E">
        <w:rPr>
          <w:rFonts w:asciiTheme="minorHAnsi" w:hAnsiTheme="minorHAnsi" w:cstheme="minorHAnsi"/>
          <w:sz w:val="22"/>
          <w:szCs w:val="22"/>
          <w:u w:val="none"/>
        </w:rPr>
        <w:t>GWARANCJA  ORAZ  RĘKOJMIA</w:t>
      </w:r>
    </w:p>
    <w:p w14:paraId="57188DDE" w14:textId="37AAB156" w:rsidR="00940CB4" w:rsidRPr="00473A1E" w:rsidRDefault="00021CE4" w:rsidP="00406D12">
      <w:pPr>
        <w:keepNext/>
        <w:spacing w:before="240" w:after="120" w:line="271" w:lineRule="auto"/>
        <w:jc w:val="center"/>
        <w:rPr>
          <w:rFonts w:asciiTheme="minorHAnsi" w:hAnsiTheme="minorHAnsi" w:cstheme="minorHAnsi"/>
          <w:b/>
          <w:sz w:val="22"/>
          <w:szCs w:val="22"/>
        </w:rPr>
      </w:pPr>
      <w:r>
        <w:rPr>
          <w:rFonts w:asciiTheme="minorHAnsi" w:hAnsiTheme="minorHAnsi" w:cstheme="minorHAnsi"/>
          <w:b/>
          <w:sz w:val="22"/>
          <w:szCs w:val="22"/>
        </w:rPr>
        <w:t>§ 14</w:t>
      </w:r>
    </w:p>
    <w:p w14:paraId="64076FFD" w14:textId="77777777" w:rsidR="00380EBE" w:rsidRPr="00473A1E" w:rsidRDefault="00C84853" w:rsidP="00D46AE5">
      <w:pPr>
        <w:numPr>
          <w:ilvl w:val="0"/>
          <w:numId w:val="12"/>
        </w:numPr>
        <w:spacing w:line="271" w:lineRule="auto"/>
        <w:jc w:val="both"/>
        <w:rPr>
          <w:rFonts w:asciiTheme="minorHAnsi" w:hAnsiTheme="minorHAnsi" w:cstheme="minorHAnsi"/>
          <w:sz w:val="22"/>
          <w:szCs w:val="22"/>
        </w:rPr>
      </w:pPr>
      <w:r w:rsidRPr="00BF4A54">
        <w:rPr>
          <w:rFonts w:ascii="Calibri" w:hAnsi="Calibri" w:cs="Calibri"/>
          <w:sz w:val="22"/>
          <w:szCs w:val="22"/>
        </w:rPr>
        <w:t>Wykonawca jest odpowiedzialny względem Zamawiającego z tytułu gwarancji i rękojmi za wady przedmiotu umowy powstałe w okresie gwarancji - przez okres jej udzielania oraz w okresie rękojmi - przez okres rękojmi wynikający z przepisów kodeksu cywilnego</w:t>
      </w:r>
      <w:r w:rsidR="00380EBE" w:rsidRPr="00473A1E">
        <w:rPr>
          <w:rFonts w:asciiTheme="minorHAnsi" w:hAnsiTheme="minorHAnsi" w:cstheme="minorHAnsi"/>
          <w:sz w:val="22"/>
          <w:szCs w:val="22"/>
        </w:rPr>
        <w:t>.</w:t>
      </w:r>
      <w:r w:rsidR="006B34C6" w:rsidRPr="00473A1E">
        <w:rPr>
          <w:rFonts w:asciiTheme="minorHAnsi" w:hAnsiTheme="minorHAnsi" w:cstheme="minorHAnsi"/>
          <w:sz w:val="22"/>
          <w:szCs w:val="22"/>
        </w:rPr>
        <w:t xml:space="preserve"> </w:t>
      </w:r>
    </w:p>
    <w:p w14:paraId="0C601DCC" w14:textId="77777777" w:rsidR="00380EBE" w:rsidRPr="00473A1E" w:rsidRDefault="00C84853" w:rsidP="00D46AE5">
      <w:pPr>
        <w:numPr>
          <w:ilvl w:val="0"/>
          <w:numId w:val="12"/>
        </w:numPr>
        <w:spacing w:line="271" w:lineRule="auto"/>
        <w:jc w:val="both"/>
        <w:rPr>
          <w:rFonts w:asciiTheme="minorHAnsi" w:hAnsiTheme="minorHAnsi" w:cstheme="minorHAnsi"/>
          <w:sz w:val="22"/>
          <w:szCs w:val="22"/>
        </w:rPr>
      </w:pPr>
      <w:r w:rsidRPr="00BF4A54">
        <w:rPr>
          <w:rFonts w:ascii="Calibri" w:hAnsi="Calibri" w:cs="Calibri"/>
          <w:sz w:val="22"/>
          <w:szCs w:val="22"/>
        </w:rPr>
        <w:t>Strony ustalają, że okresy gwarancji i rękojmi rozpoczynają się z dniem podpisania bezusterkowego protokołu odbioru końcowego. Po upływie terminu udzielonej gwarancji Wykonawca odpowiada z tytułu rękojmi za wady</w:t>
      </w:r>
      <w:r w:rsidR="00380EBE" w:rsidRPr="00473A1E">
        <w:rPr>
          <w:rFonts w:asciiTheme="minorHAnsi" w:hAnsiTheme="minorHAnsi" w:cstheme="minorHAnsi"/>
          <w:sz w:val="22"/>
          <w:szCs w:val="22"/>
        </w:rPr>
        <w:t>.</w:t>
      </w:r>
      <w:r w:rsidR="006B34C6" w:rsidRPr="00473A1E">
        <w:rPr>
          <w:rFonts w:asciiTheme="minorHAnsi" w:hAnsiTheme="minorHAnsi" w:cstheme="minorHAnsi"/>
          <w:sz w:val="22"/>
          <w:szCs w:val="22"/>
        </w:rPr>
        <w:t xml:space="preserve"> </w:t>
      </w:r>
    </w:p>
    <w:p w14:paraId="1DFBA552" w14:textId="77777777" w:rsidR="003B043F" w:rsidRDefault="00677BAC" w:rsidP="00D46AE5">
      <w:pPr>
        <w:numPr>
          <w:ilvl w:val="0"/>
          <w:numId w:val="12"/>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Wykonawca udziela gwarancji na przedmiot umowy</w:t>
      </w:r>
      <w:r w:rsidR="008533D6">
        <w:rPr>
          <w:rFonts w:asciiTheme="minorHAnsi" w:hAnsiTheme="minorHAnsi" w:cstheme="minorHAnsi"/>
          <w:sz w:val="22"/>
          <w:szCs w:val="22"/>
        </w:rPr>
        <w:t xml:space="preserve"> (w tym </w:t>
      </w:r>
      <w:r w:rsidR="008533D6" w:rsidRPr="008533D6">
        <w:rPr>
          <w:rFonts w:asciiTheme="minorHAnsi" w:hAnsiTheme="minorHAnsi" w:cstheme="minorHAnsi"/>
          <w:sz w:val="22"/>
          <w:szCs w:val="22"/>
        </w:rPr>
        <w:t>na wszystkie wykonane roboty, zabudowane materiały i</w:t>
      </w:r>
      <w:r w:rsidR="008533D6">
        <w:rPr>
          <w:rFonts w:asciiTheme="minorHAnsi" w:hAnsiTheme="minorHAnsi" w:cstheme="minorHAnsi"/>
          <w:sz w:val="22"/>
          <w:szCs w:val="22"/>
        </w:rPr>
        <w:t xml:space="preserve"> zamontowane</w:t>
      </w:r>
      <w:r w:rsidR="008533D6" w:rsidRPr="008533D6">
        <w:rPr>
          <w:rFonts w:asciiTheme="minorHAnsi" w:hAnsiTheme="minorHAnsi" w:cstheme="minorHAnsi"/>
          <w:sz w:val="22"/>
          <w:szCs w:val="22"/>
        </w:rPr>
        <w:t xml:space="preserve"> urządzenia</w:t>
      </w:r>
      <w:r w:rsidR="008533D6">
        <w:rPr>
          <w:rFonts w:asciiTheme="minorHAnsi" w:hAnsiTheme="minorHAnsi" w:cstheme="minorHAnsi"/>
          <w:sz w:val="22"/>
          <w:szCs w:val="22"/>
        </w:rPr>
        <w:t>)</w:t>
      </w:r>
      <w:r w:rsidRPr="00473A1E">
        <w:rPr>
          <w:rFonts w:asciiTheme="minorHAnsi" w:hAnsiTheme="minorHAnsi" w:cstheme="minorHAnsi"/>
          <w:sz w:val="22"/>
          <w:szCs w:val="22"/>
        </w:rPr>
        <w:t xml:space="preserve"> na okres </w:t>
      </w:r>
      <w:r w:rsidR="002D5FC0" w:rsidRPr="003B3180">
        <w:rPr>
          <w:rFonts w:asciiTheme="minorHAnsi" w:hAnsiTheme="minorHAnsi" w:cstheme="minorHAnsi"/>
          <w:b/>
          <w:sz w:val="22"/>
          <w:szCs w:val="22"/>
        </w:rPr>
        <w:t>______________</w:t>
      </w:r>
      <w:r w:rsidRPr="00473A1E">
        <w:rPr>
          <w:rFonts w:asciiTheme="minorHAnsi" w:hAnsiTheme="minorHAnsi" w:cstheme="minorHAnsi"/>
          <w:sz w:val="22"/>
          <w:szCs w:val="22"/>
        </w:rPr>
        <w:t>od daty</w:t>
      </w:r>
      <w:r w:rsidR="00380EBE" w:rsidRPr="00473A1E">
        <w:rPr>
          <w:rFonts w:asciiTheme="minorHAnsi" w:hAnsiTheme="minorHAnsi" w:cstheme="minorHAnsi"/>
          <w:sz w:val="22"/>
          <w:szCs w:val="22"/>
        </w:rPr>
        <w:t xml:space="preserve"> podpisania bezusterkowego protokołu odbioru końcowego</w:t>
      </w:r>
      <w:r w:rsidRPr="00473A1E">
        <w:rPr>
          <w:rFonts w:asciiTheme="minorHAnsi" w:hAnsiTheme="minorHAnsi" w:cstheme="minorHAnsi"/>
          <w:sz w:val="22"/>
          <w:szCs w:val="22"/>
        </w:rPr>
        <w:t>.</w:t>
      </w:r>
      <w:r w:rsidR="00505EC3">
        <w:rPr>
          <w:rFonts w:asciiTheme="minorHAnsi" w:hAnsiTheme="minorHAnsi" w:cstheme="minorHAnsi"/>
          <w:sz w:val="22"/>
          <w:szCs w:val="22"/>
        </w:rPr>
        <w:t xml:space="preserve"> </w:t>
      </w:r>
    </w:p>
    <w:p w14:paraId="5E63C944" w14:textId="5A020784" w:rsidR="00677BAC" w:rsidRPr="00473A1E" w:rsidRDefault="00505EC3" w:rsidP="00D46AE5">
      <w:pPr>
        <w:numPr>
          <w:ilvl w:val="0"/>
          <w:numId w:val="12"/>
        </w:numPr>
        <w:spacing w:line="271" w:lineRule="auto"/>
        <w:jc w:val="both"/>
        <w:rPr>
          <w:rFonts w:asciiTheme="minorHAnsi" w:hAnsiTheme="minorHAnsi" w:cstheme="minorHAnsi"/>
          <w:sz w:val="22"/>
          <w:szCs w:val="22"/>
        </w:rPr>
      </w:pPr>
      <w:r>
        <w:rPr>
          <w:rFonts w:asciiTheme="minorHAnsi" w:hAnsiTheme="minorHAnsi" w:cstheme="minorHAnsi"/>
          <w:sz w:val="22"/>
          <w:szCs w:val="22"/>
        </w:rPr>
        <w:t>Okres rękojmi wynosi: 60 miesięcy.</w:t>
      </w:r>
    </w:p>
    <w:p w14:paraId="352D0B59" w14:textId="77777777" w:rsidR="00940CB4" w:rsidRPr="00473A1E" w:rsidRDefault="00940CB4" w:rsidP="00D46AE5">
      <w:pPr>
        <w:numPr>
          <w:ilvl w:val="0"/>
          <w:numId w:val="12"/>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Zamawiający może wykonać uprawnienia z tytułu gwarancji niezależnie od uprawnień wynikających z rękojmi.</w:t>
      </w:r>
    </w:p>
    <w:p w14:paraId="1C19206A" w14:textId="77777777" w:rsidR="00940CB4" w:rsidRPr="00473A1E" w:rsidRDefault="00940CB4" w:rsidP="00D46AE5">
      <w:pPr>
        <w:numPr>
          <w:ilvl w:val="0"/>
          <w:numId w:val="12"/>
        </w:numPr>
        <w:spacing w:line="271" w:lineRule="auto"/>
        <w:jc w:val="both"/>
        <w:rPr>
          <w:rFonts w:asciiTheme="minorHAnsi" w:hAnsiTheme="minorHAnsi" w:cstheme="minorHAnsi"/>
          <w:sz w:val="22"/>
          <w:szCs w:val="22"/>
        </w:rPr>
      </w:pPr>
      <w:r w:rsidRPr="00473A1E">
        <w:rPr>
          <w:rFonts w:asciiTheme="minorHAnsi" w:hAnsiTheme="minorHAnsi" w:cstheme="minorHAnsi"/>
          <w:b/>
          <w:sz w:val="22"/>
          <w:szCs w:val="22"/>
        </w:rPr>
        <w:t>Postępowanie przy wystąpieniu wad w okresie gwarancji i rękojmi:</w:t>
      </w:r>
    </w:p>
    <w:p w14:paraId="0AFD3623" w14:textId="41531196" w:rsidR="00940CB4" w:rsidRPr="00473A1E" w:rsidRDefault="00940CB4" w:rsidP="00D46AE5">
      <w:pPr>
        <w:numPr>
          <w:ilvl w:val="1"/>
          <w:numId w:val="5"/>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O wykryciu wady Zamawiający zawiadomi Wykonawcę niezwłocznie w formie pisemnej</w:t>
      </w:r>
      <w:r w:rsidR="005619E4" w:rsidRPr="00473A1E">
        <w:rPr>
          <w:rFonts w:asciiTheme="minorHAnsi" w:hAnsiTheme="minorHAnsi" w:cstheme="minorHAnsi"/>
          <w:sz w:val="22"/>
          <w:szCs w:val="22"/>
        </w:rPr>
        <w:t xml:space="preserve"> </w:t>
      </w:r>
      <w:r w:rsidR="00D273C2">
        <w:rPr>
          <w:rFonts w:asciiTheme="minorHAnsi" w:hAnsiTheme="minorHAnsi" w:cstheme="minorHAnsi"/>
          <w:sz w:val="22"/>
          <w:szCs w:val="22"/>
        </w:rPr>
        <w:br/>
      </w:r>
      <w:r w:rsidR="005619E4" w:rsidRPr="00473A1E">
        <w:rPr>
          <w:rFonts w:asciiTheme="minorHAnsi" w:hAnsiTheme="minorHAnsi" w:cstheme="minorHAnsi"/>
          <w:sz w:val="22"/>
          <w:szCs w:val="22"/>
        </w:rPr>
        <w:t xml:space="preserve">lub </w:t>
      </w:r>
      <w:r w:rsidR="002E2E65" w:rsidRPr="00473A1E">
        <w:rPr>
          <w:rFonts w:asciiTheme="minorHAnsi" w:hAnsiTheme="minorHAnsi" w:cstheme="minorHAnsi"/>
          <w:sz w:val="22"/>
          <w:szCs w:val="22"/>
        </w:rPr>
        <w:t>pocztą elektroniczną</w:t>
      </w:r>
      <w:r w:rsidR="00BE2524" w:rsidRPr="00473A1E">
        <w:rPr>
          <w:rFonts w:asciiTheme="minorHAnsi" w:hAnsiTheme="minorHAnsi" w:cstheme="minorHAnsi"/>
          <w:sz w:val="22"/>
          <w:szCs w:val="22"/>
        </w:rPr>
        <w:t>.</w:t>
      </w:r>
    </w:p>
    <w:p w14:paraId="2F1295F6" w14:textId="77777777" w:rsidR="00940CB4" w:rsidRPr="00473A1E" w:rsidRDefault="00940CB4" w:rsidP="00D46AE5">
      <w:pPr>
        <w:pStyle w:val="Tekstpodstawowywcity"/>
        <w:numPr>
          <w:ilvl w:val="1"/>
          <w:numId w:val="5"/>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Wykonawca zobowiązuje się przystąpić do usunięcia wady w ciągu</w:t>
      </w:r>
      <w:r w:rsidR="0003389B" w:rsidRPr="00473A1E">
        <w:rPr>
          <w:rFonts w:asciiTheme="minorHAnsi" w:hAnsiTheme="minorHAnsi" w:cstheme="minorHAnsi"/>
          <w:sz w:val="22"/>
          <w:szCs w:val="22"/>
        </w:rPr>
        <w:t xml:space="preserve"> </w:t>
      </w:r>
      <w:r w:rsidRPr="00473A1E">
        <w:rPr>
          <w:rFonts w:asciiTheme="minorHAnsi" w:hAnsiTheme="minorHAnsi" w:cstheme="minorHAnsi"/>
          <w:sz w:val="22"/>
          <w:szCs w:val="22"/>
        </w:rPr>
        <w:t>24 godzin od otrzymania zgłoszenia od Zamawiającego o wykryciu wady.</w:t>
      </w:r>
    </w:p>
    <w:p w14:paraId="770FCF83" w14:textId="77777777" w:rsidR="00940CB4" w:rsidRPr="00473A1E" w:rsidRDefault="00940CB4" w:rsidP="00D46AE5">
      <w:pPr>
        <w:pStyle w:val="Tekstpodstawowywcity"/>
        <w:numPr>
          <w:ilvl w:val="1"/>
          <w:numId w:val="5"/>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Istnienie wad powinno być stwierdzone protokolarnie przy udziale Zamawiającego i Wykonawcy. Jeżeli Wykonawca w terminie</w:t>
      </w:r>
      <w:r w:rsidR="0003389B" w:rsidRPr="00473A1E">
        <w:rPr>
          <w:rFonts w:asciiTheme="minorHAnsi" w:hAnsiTheme="minorHAnsi" w:cstheme="minorHAnsi"/>
          <w:sz w:val="22"/>
          <w:szCs w:val="22"/>
        </w:rPr>
        <w:t xml:space="preserve"> określonym w pkt </w:t>
      </w:r>
      <w:r w:rsidRPr="00473A1E">
        <w:rPr>
          <w:rFonts w:asciiTheme="minorHAnsi" w:hAnsiTheme="minorHAnsi" w:cstheme="minorHAnsi"/>
          <w:sz w:val="22"/>
          <w:szCs w:val="22"/>
        </w:rPr>
        <w:t>2) nie przystąpi do spisania protokołu wspólnie z Zamawiającym – wiążący dla Stron jest protokół sporządzony przez Zamawiającego.</w:t>
      </w:r>
    </w:p>
    <w:p w14:paraId="3498C9EE" w14:textId="2AD67665" w:rsidR="00940CB4" w:rsidRPr="00473A1E" w:rsidRDefault="00940CB4" w:rsidP="00D46AE5">
      <w:pPr>
        <w:pStyle w:val="Tekstpodstawowywcity"/>
        <w:numPr>
          <w:ilvl w:val="1"/>
          <w:numId w:val="5"/>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Termin usunięcia wad określa Zamawiający w</w:t>
      </w:r>
      <w:r w:rsidR="0003389B" w:rsidRPr="00473A1E">
        <w:rPr>
          <w:rFonts w:asciiTheme="minorHAnsi" w:hAnsiTheme="minorHAnsi" w:cstheme="minorHAnsi"/>
          <w:sz w:val="22"/>
          <w:szCs w:val="22"/>
        </w:rPr>
        <w:t xml:space="preserve"> protokole, o którym mowa w pkt </w:t>
      </w:r>
      <w:r w:rsidRPr="00473A1E">
        <w:rPr>
          <w:rFonts w:asciiTheme="minorHAnsi" w:hAnsiTheme="minorHAnsi" w:cstheme="minorHAnsi"/>
          <w:sz w:val="22"/>
          <w:szCs w:val="22"/>
        </w:rPr>
        <w:t>3)</w:t>
      </w:r>
      <w:r w:rsidR="0003389B" w:rsidRPr="00473A1E">
        <w:rPr>
          <w:rFonts w:asciiTheme="minorHAnsi" w:hAnsiTheme="minorHAnsi" w:cstheme="minorHAnsi"/>
          <w:sz w:val="22"/>
          <w:szCs w:val="22"/>
        </w:rPr>
        <w:t xml:space="preserve">. </w:t>
      </w:r>
      <w:r w:rsidRPr="00473A1E">
        <w:rPr>
          <w:rFonts w:asciiTheme="minorHAnsi" w:hAnsiTheme="minorHAnsi" w:cstheme="minorHAnsi"/>
          <w:sz w:val="22"/>
          <w:szCs w:val="22"/>
        </w:rPr>
        <w:t>Usunięcie wad przez Wykonawcę zostanie potwierdzone protokolarnie p</w:t>
      </w:r>
      <w:r w:rsidR="00BE0DF4" w:rsidRPr="00473A1E">
        <w:rPr>
          <w:rFonts w:asciiTheme="minorHAnsi" w:hAnsiTheme="minorHAnsi" w:cstheme="minorHAnsi"/>
          <w:sz w:val="22"/>
          <w:szCs w:val="22"/>
        </w:rPr>
        <w:t xml:space="preserve">rzez Zamawiającego </w:t>
      </w:r>
      <w:r w:rsidR="00D273C2">
        <w:rPr>
          <w:rFonts w:asciiTheme="minorHAnsi" w:hAnsiTheme="minorHAnsi" w:cstheme="minorHAnsi"/>
          <w:sz w:val="22"/>
          <w:szCs w:val="22"/>
        </w:rPr>
        <w:br/>
      </w:r>
      <w:r w:rsidR="00BE0DF4" w:rsidRPr="00473A1E">
        <w:rPr>
          <w:rFonts w:asciiTheme="minorHAnsi" w:hAnsiTheme="minorHAnsi" w:cstheme="minorHAnsi"/>
          <w:sz w:val="22"/>
          <w:szCs w:val="22"/>
        </w:rPr>
        <w:t>i Wykonawcę.</w:t>
      </w:r>
    </w:p>
    <w:p w14:paraId="64877451" w14:textId="77777777" w:rsidR="00940CB4" w:rsidRPr="00473A1E" w:rsidRDefault="00940CB4" w:rsidP="00D46AE5">
      <w:pPr>
        <w:pStyle w:val="Tekstpodstawowywcity"/>
        <w:numPr>
          <w:ilvl w:val="1"/>
          <w:numId w:val="5"/>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 xml:space="preserve">Wady nieusunięte </w:t>
      </w:r>
      <w:r w:rsidR="007C3549" w:rsidRPr="00473A1E">
        <w:rPr>
          <w:rFonts w:asciiTheme="minorHAnsi" w:hAnsiTheme="minorHAnsi" w:cstheme="minorHAnsi"/>
          <w:sz w:val="22"/>
          <w:szCs w:val="22"/>
        </w:rPr>
        <w:t>w terminie, o którym mowa w pkt </w:t>
      </w:r>
      <w:r w:rsidRPr="00473A1E">
        <w:rPr>
          <w:rFonts w:asciiTheme="minorHAnsi" w:hAnsiTheme="minorHAnsi" w:cstheme="minorHAnsi"/>
          <w:sz w:val="22"/>
          <w:szCs w:val="22"/>
        </w:rPr>
        <w:t>4)</w:t>
      </w:r>
      <w:r w:rsidR="007C3549" w:rsidRPr="00473A1E">
        <w:rPr>
          <w:rFonts w:asciiTheme="minorHAnsi" w:hAnsiTheme="minorHAnsi" w:cstheme="minorHAnsi"/>
          <w:sz w:val="22"/>
          <w:szCs w:val="22"/>
        </w:rPr>
        <w:t>,</w:t>
      </w:r>
      <w:r w:rsidRPr="00473A1E">
        <w:rPr>
          <w:rFonts w:asciiTheme="minorHAnsi" w:hAnsiTheme="minorHAnsi" w:cstheme="minorHAnsi"/>
          <w:sz w:val="22"/>
          <w:szCs w:val="22"/>
        </w:rPr>
        <w:t xml:space="preserve"> których Wykonawca nie usunie pomimo pisem</w:t>
      </w:r>
      <w:r w:rsidR="0003389B" w:rsidRPr="00473A1E">
        <w:rPr>
          <w:rFonts w:asciiTheme="minorHAnsi" w:hAnsiTheme="minorHAnsi" w:cstheme="minorHAnsi"/>
          <w:sz w:val="22"/>
          <w:szCs w:val="22"/>
        </w:rPr>
        <w:t>nego wezwania Zamawiającego w </w:t>
      </w:r>
      <w:r w:rsidRPr="00473A1E">
        <w:rPr>
          <w:rFonts w:asciiTheme="minorHAnsi" w:hAnsiTheme="minorHAnsi" w:cstheme="minorHAnsi"/>
          <w:sz w:val="22"/>
          <w:szCs w:val="22"/>
        </w:rPr>
        <w:t>terminie w nim wyznaczonym, mogą być zlecone przez Zamawiającego do usunięcia innym osobom na koszt i niebezpieczeństwo Wykonawcy (zastępcze wykonanie).</w:t>
      </w:r>
    </w:p>
    <w:p w14:paraId="23940104" w14:textId="33A9B62D" w:rsidR="0032447B" w:rsidRDefault="00940CB4" w:rsidP="00D46AE5">
      <w:pPr>
        <w:pStyle w:val="Tekstpodstawowywcity"/>
        <w:numPr>
          <w:ilvl w:val="1"/>
          <w:numId w:val="5"/>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 xml:space="preserve">W sytuacji zastępczego wykonania rozliczenie </w:t>
      </w:r>
      <w:r w:rsidR="00191C05" w:rsidRPr="00473A1E">
        <w:rPr>
          <w:rFonts w:asciiTheme="minorHAnsi" w:hAnsiTheme="minorHAnsi" w:cstheme="minorHAnsi"/>
          <w:sz w:val="22"/>
          <w:szCs w:val="22"/>
        </w:rPr>
        <w:t xml:space="preserve">z Wykonawcą </w:t>
      </w:r>
      <w:r w:rsidRPr="00473A1E">
        <w:rPr>
          <w:rFonts w:asciiTheme="minorHAnsi" w:hAnsiTheme="minorHAnsi" w:cstheme="minorHAnsi"/>
          <w:sz w:val="22"/>
          <w:szCs w:val="22"/>
        </w:rPr>
        <w:t xml:space="preserve">kosztów </w:t>
      </w:r>
      <w:r w:rsidR="00191C05" w:rsidRPr="00473A1E">
        <w:rPr>
          <w:rFonts w:asciiTheme="minorHAnsi" w:hAnsiTheme="minorHAnsi" w:cstheme="minorHAnsi"/>
          <w:sz w:val="22"/>
          <w:szCs w:val="22"/>
        </w:rPr>
        <w:t>z tego tytułu</w:t>
      </w:r>
      <w:r w:rsidRPr="00473A1E">
        <w:rPr>
          <w:rFonts w:asciiTheme="minorHAnsi" w:hAnsiTheme="minorHAnsi" w:cstheme="minorHAnsi"/>
          <w:sz w:val="22"/>
          <w:szCs w:val="22"/>
        </w:rPr>
        <w:t xml:space="preserve"> nastąpi </w:t>
      </w:r>
      <w:r w:rsidR="00D273C2">
        <w:rPr>
          <w:rFonts w:asciiTheme="minorHAnsi" w:hAnsiTheme="minorHAnsi" w:cstheme="minorHAnsi"/>
          <w:sz w:val="22"/>
          <w:szCs w:val="22"/>
        </w:rPr>
        <w:br/>
      </w:r>
      <w:r w:rsidRPr="00473A1E">
        <w:rPr>
          <w:rFonts w:asciiTheme="minorHAnsi" w:hAnsiTheme="minorHAnsi" w:cstheme="minorHAnsi"/>
          <w:sz w:val="22"/>
          <w:szCs w:val="22"/>
        </w:rPr>
        <w:t>na podstawie</w:t>
      </w:r>
      <w:r w:rsidR="00F7184B" w:rsidRPr="00473A1E">
        <w:rPr>
          <w:rFonts w:asciiTheme="minorHAnsi" w:hAnsiTheme="minorHAnsi" w:cstheme="minorHAnsi"/>
          <w:sz w:val="22"/>
          <w:szCs w:val="22"/>
        </w:rPr>
        <w:t xml:space="preserve"> noty obciążeniowej</w:t>
      </w:r>
      <w:r w:rsidRPr="00473A1E">
        <w:rPr>
          <w:rFonts w:asciiTheme="minorHAnsi" w:hAnsiTheme="minorHAnsi" w:cstheme="minorHAnsi"/>
          <w:sz w:val="22"/>
          <w:szCs w:val="22"/>
        </w:rPr>
        <w:t xml:space="preserve"> Zamawiającego, którą Wykonawca będzie zobowiązany zapłacić w terminie </w:t>
      </w:r>
      <w:r w:rsidRPr="00473A1E">
        <w:rPr>
          <w:rFonts w:asciiTheme="minorHAnsi" w:hAnsiTheme="minorHAnsi" w:cstheme="minorHAnsi"/>
          <w:b/>
          <w:sz w:val="22"/>
          <w:szCs w:val="22"/>
        </w:rPr>
        <w:t>30 dni</w:t>
      </w:r>
      <w:r w:rsidRPr="00473A1E">
        <w:rPr>
          <w:rFonts w:asciiTheme="minorHAnsi" w:hAnsiTheme="minorHAnsi" w:cstheme="minorHAnsi"/>
          <w:sz w:val="22"/>
          <w:szCs w:val="22"/>
        </w:rPr>
        <w:t xml:space="preserve"> od daty jej wystawienia.</w:t>
      </w:r>
    </w:p>
    <w:p w14:paraId="463D5B88" w14:textId="77777777" w:rsidR="00021CE4" w:rsidRPr="00733F54" w:rsidRDefault="00021CE4" w:rsidP="00021CE4">
      <w:pPr>
        <w:pStyle w:val="Tekstpodstawowywcity"/>
        <w:spacing w:line="271" w:lineRule="auto"/>
        <w:ind w:left="851"/>
        <w:jc w:val="both"/>
        <w:rPr>
          <w:rFonts w:asciiTheme="minorHAnsi" w:hAnsiTheme="minorHAnsi" w:cstheme="minorHAnsi"/>
          <w:sz w:val="22"/>
          <w:szCs w:val="22"/>
        </w:rPr>
      </w:pPr>
    </w:p>
    <w:p w14:paraId="3AC879F6" w14:textId="77777777" w:rsidR="00BB1469" w:rsidRDefault="00BB1469" w:rsidP="00BB1469">
      <w:pPr>
        <w:pStyle w:val="Nagwek4"/>
        <w:spacing w:before="240" w:after="120" w:line="271" w:lineRule="auto"/>
        <w:jc w:val="left"/>
        <w:rPr>
          <w:rFonts w:ascii="Calibri" w:hAnsi="Calibri" w:cs="Calibri"/>
          <w:sz w:val="22"/>
          <w:szCs w:val="22"/>
          <w:u w:val="none"/>
        </w:rPr>
      </w:pPr>
      <w:r w:rsidRPr="00BB1469">
        <w:rPr>
          <w:rFonts w:ascii="Calibri" w:hAnsi="Calibri" w:cs="Calibri"/>
          <w:sz w:val="22"/>
          <w:szCs w:val="22"/>
          <w:u w:val="none"/>
        </w:rPr>
        <w:t>ZABEZPIECZENIE  NALEŻYTEGO  WYKONANIA  UMOWY</w:t>
      </w:r>
    </w:p>
    <w:p w14:paraId="3AED4214" w14:textId="77777777" w:rsidR="00021CE4" w:rsidRPr="00021CE4" w:rsidRDefault="00021CE4" w:rsidP="00021CE4"/>
    <w:p w14:paraId="37FB9D99" w14:textId="0BCB1498" w:rsidR="00BB1469" w:rsidRPr="00AF09C8" w:rsidRDefault="00BB1469" w:rsidP="00BB1469">
      <w:pPr>
        <w:keepNext/>
        <w:spacing w:before="120" w:after="120" w:line="271" w:lineRule="auto"/>
        <w:jc w:val="center"/>
        <w:rPr>
          <w:rFonts w:ascii="Calibri" w:hAnsi="Calibri" w:cs="Calibri"/>
          <w:sz w:val="22"/>
          <w:szCs w:val="22"/>
        </w:rPr>
      </w:pPr>
      <w:r w:rsidRPr="00AF09C8">
        <w:rPr>
          <w:rFonts w:ascii="Calibri" w:hAnsi="Calibri" w:cs="Calibri"/>
          <w:b/>
          <w:sz w:val="22"/>
          <w:szCs w:val="22"/>
        </w:rPr>
        <w:t>§ 1</w:t>
      </w:r>
      <w:r w:rsidR="00021CE4">
        <w:rPr>
          <w:rFonts w:ascii="Calibri" w:hAnsi="Calibri" w:cs="Calibri"/>
          <w:b/>
          <w:sz w:val="22"/>
          <w:szCs w:val="22"/>
        </w:rPr>
        <w:t>5</w:t>
      </w:r>
    </w:p>
    <w:p w14:paraId="4AD9B825" w14:textId="77777777" w:rsidR="00BB1469" w:rsidRDefault="00BB1469" w:rsidP="005D0246">
      <w:pPr>
        <w:numPr>
          <w:ilvl w:val="0"/>
          <w:numId w:val="34"/>
        </w:numPr>
        <w:spacing w:line="271" w:lineRule="auto"/>
        <w:jc w:val="both"/>
        <w:rPr>
          <w:rFonts w:ascii="Calibri" w:hAnsi="Calibri" w:cs="Calibri"/>
          <w:sz w:val="22"/>
          <w:szCs w:val="22"/>
        </w:rPr>
      </w:pPr>
      <w:r w:rsidRPr="00AF09C8">
        <w:rPr>
          <w:rFonts w:ascii="Calibri" w:hAnsi="Calibri" w:cs="Calibri"/>
          <w:sz w:val="22"/>
          <w:szCs w:val="22"/>
        </w:rPr>
        <w:t xml:space="preserve">Wprowadza się zabezpieczenie należytego wykonania umowy, które Wykonawca zobowiązany jest wnieść przed podpisaniem umowy. Kserokopia dowodu wniesienia zabezpieczenia należytego wykonania umowy stanowi załącznik nr </w:t>
      </w:r>
      <w:r>
        <w:rPr>
          <w:rFonts w:ascii="Calibri" w:hAnsi="Calibri" w:cs="Calibri"/>
          <w:sz w:val="22"/>
          <w:szCs w:val="22"/>
        </w:rPr>
        <w:t>3</w:t>
      </w:r>
      <w:r w:rsidRPr="00AF09C8">
        <w:rPr>
          <w:rFonts w:ascii="Calibri" w:hAnsi="Calibri" w:cs="Calibri"/>
          <w:sz w:val="22"/>
          <w:szCs w:val="22"/>
        </w:rPr>
        <w:t xml:space="preserve"> do umowy.</w:t>
      </w:r>
    </w:p>
    <w:p w14:paraId="1D7A3ACF" w14:textId="77777777" w:rsidR="00BB1469" w:rsidRPr="00B302A1" w:rsidRDefault="00BB1469" w:rsidP="005D0246">
      <w:pPr>
        <w:numPr>
          <w:ilvl w:val="0"/>
          <w:numId w:val="34"/>
        </w:numPr>
        <w:spacing w:line="271" w:lineRule="auto"/>
        <w:jc w:val="both"/>
        <w:rPr>
          <w:rFonts w:ascii="Calibri" w:hAnsi="Calibri" w:cs="Calibri"/>
          <w:sz w:val="22"/>
          <w:szCs w:val="22"/>
        </w:rPr>
      </w:pPr>
      <w:r w:rsidRPr="00AF09C8">
        <w:rPr>
          <w:rFonts w:ascii="Calibri" w:hAnsi="Calibri" w:cs="Calibri"/>
          <w:sz w:val="22"/>
          <w:szCs w:val="22"/>
        </w:rPr>
        <w:t>Zabezpieczenie służy pokryciu roszczeń z tytułu niewykonania lub nienależytego wykonania umowy.</w:t>
      </w:r>
    </w:p>
    <w:p w14:paraId="752EE918" w14:textId="77777777" w:rsidR="00BB1469" w:rsidRPr="00AF09C8" w:rsidRDefault="00BB1469" w:rsidP="005D0246">
      <w:pPr>
        <w:numPr>
          <w:ilvl w:val="0"/>
          <w:numId w:val="34"/>
        </w:numPr>
        <w:spacing w:line="271" w:lineRule="auto"/>
        <w:jc w:val="both"/>
        <w:rPr>
          <w:rFonts w:ascii="Calibri" w:hAnsi="Calibri" w:cs="Calibri"/>
          <w:sz w:val="22"/>
          <w:szCs w:val="22"/>
        </w:rPr>
      </w:pPr>
      <w:r>
        <w:rPr>
          <w:rFonts w:ascii="Calibri" w:hAnsi="Calibri" w:cs="Calibri"/>
          <w:sz w:val="22"/>
          <w:szCs w:val="22"/>
        </w:rPr>
        <w:t>W</w:t>
      </w:r>
      <w:r w:rsidRPr="00AF09C8">
        <w:rPr>
          <w:rFonts w:ascii="Calibri" w:hAnsi="Calibri" w:cs="Calibri"/>
          <w:sz w:val="22"/>
          <w:szCs w:val="22"/>
        </w:rPr>
        <w:t>ysokość zabezpieczenia</w:t>
      </w:r>
      <w:r>
        <w:rPr>
          <w:rFonts w:ascii="Calibri" w:hAnsi="Calibri" w:cs="Calibri"/>
          <w:sz w:val="22"/>
          <w:szCs w:val="22"/>
        </w:rPr>
        <w:t xml:space="preserve"> należytego wykonania umowy wynosi 5% Wynagrodzenia netto Wykonawcy.</w:t>
      </w:r>
    </w:p>
    <w:p w14:paraId="23B12C04" w14:textId="77777777" w:rsidR="00BB1469" w:rsidRDefault="00BB1469" w:rsidP="005D0246">
      <w:pPr>
        <w:numPr>
          <w:ilvl w:val="0"/>
          <w:numId w:val="34"/>
        </w:numPr>
        <w:spacing w:line="271" w:lineRule="auto"/>
        <w:jc w:val="both"/>
        <w:rPr>
          <w:rFonts w:ascii="Calibri" w:hAnsi="Calibri" w:cs="Calibri"/>
          <w:sz w:val="22"/>
          <w:szCs w:val="22"/>
        </w:rPr>
      </w:pPr>
      <w:r w:rsidRPr="00AF09C8">
        <w:rPr>
          <w:rFonts w:ascii="Calibri" w:hAnsi="Calibri" w:cs="Calibri"/>
          <w:sz w:val="22"/>
          <w:szCs w:val="22"/>
        </w:rPr>
        <w:t>Zabezpi</w:t>
      </w:r>
      <w:r>
        <w:rPr>
          <w:rFonts w:ascii="Calibri" w:hAnsi="Calibri" w:cs="Calibri"/>
          <w:sz w:val="22"/>
          <w:szCs w:val="22"/>
        </w:rPr>
        <w:t xml:space="preserve">eczenie zostało wniesione w formie: </w:t>
      </w:r>
      <w:r w:rsidRPr="003B3180">
        <w:rPr>
          <w:rFonts w:ascii="Calibri" w:hAnsi="Calibri" w:cs="Calibri"/>
          <w:sz w:val="22"/>
          <w:szCs w:val="22"/>
        </w:rPr>
        <w:t>_____________.</w:t>
      </w:r>
    </w:p>
    <w:p w14:paraId="5EF25750" w14:textId="77777777" w:rsidR="00BB1469" w:rsidRPr="0037695C" w:rsidRDefault="00BB1469" w:rsidP="005D0246">
      <w:pPr>
        <w:pStyle w:val="Tekstpodstawowywcity"/>
        <w:numPr>
          <w:ilvl w:val="0"/>
          <w:numId w:val="34"/>
        </w:numPr>
        <w:spacing w:line="271" w:lineRule="auto"/>
        <w:jc w:val="both"/>
        <w:rPr>
          <w:rFonts w:ascii="Calibri" w:hAnsi="Calibri"/>
          <w:sz w:val="22"/>
          <w:szCs w:val="22"/>
        </w:rPr>
      </w:pPr>
      <w:r w:rsidRPr="0037695C">
        <w:rPr>
          <w:rFonts w:ascii="Calibri" w:hAnsi="Calibri"/>
          <w:sz w:val="22"/>
          <w:szCs w:val="22"/>
        </w:rPr>
        <w:t>Gwarancja lub poręczenie składane tytułem zabezpieczenia nie może wygasać przed terminem zakończenia robót, ponadto ma być: samoistna, nieodwołalna, bezwarunkowa oraz płatna na pierwsze żądanie zamawiającego.</w:t>
      </w:r>
    </w:p>
    <w:p w14:paraId="120C8B4E" w14:textId="77777777" w:rsidR="00BB1469" w:rsidRPr="00B302A1" w:rsidRDefault="00BB1469" w:rsidP="005D0246">
      <w:pPr>
        <w:pStyle w:val="Tekstpodstawowywcity"/>
        <w:numPr>
          <w:ilvl w:val="0"/>
          <w:numId w:val="34"/>
        </w:numPr>
        <w:spacing w:line="271" w:lineRule="auto"/>
        <w:jc w:val="both"/>
        <w:rPr>
          <w:rFonts w:ascii="Calibri" w:hAnsi="Calibri"/>
          <w:sz w:val="22"/>
          <w:szCs w:val="22"/>
        </w:rPr>
      </w:pPr>
      <w:r>
        <w:rPr>
          <w:rFonts w:ascii="Calibri" w:hAnsi="Calibri"/>
          <w:sz w:val="22"/>
          <w:szCs w:val="22"/>
        </w:rPr>
        <w:t>Zabezpieczenie, za zgodą Z</w:t>
      </w:r>
      <w:r w:rsidRPr="0037695C">
        <w:rPr>
          <w:rFonts w:ascii="Calibri" w:hAnsi="Calibri"/>
          <w:sz w:val="22"/>
          <w:szCs w:val="22"/>
        </w:rPr>
        <w:t>amawiającego, może być tworzone przez potrącenia z należności za czę</w:t>
      </w:r>
      <w:r>
        <w:rPr>
          <w:rFonts w:ascii="Calibri" w:hAnsi="Calibri"/>
          <w:sz w:val="22"/>
          <w:szCs w:val="22"/>
        </w:rPr>
        <w:t>ściowo wykonane prace</w:t>
      </w:r>
      <w:r w:rsidRPr="0037695C">
        <w:rPr>
          <w:rFonts w:ascii="Calibri" w:hAnsi="Calibri"/>
          <w:sz w:val="22"/>
          <w:szCs w:val="22"/>
        </w:rPr>
        <w:t>. W takim p</w:t>
      </w:r>
      <w:r>
        <w:rPr>
          <w:rFonts w:ascii="Calibri" w:hAnsi="Calibri"/>
          <w:sz w:val="22"/>
          <w:szCs w:val="22"/>
        </w:rPr>
        <w:t>rzypadku w dniu zawarcia umowy W</w:t>
      </w:r>
      <w:r w:rsidRPr="0037695C">
        <w:rPr>
          <w:rFonts w:ascii="Calibri" w:hAnsi="Calibri"/>
          <w:sz w:val="22"/>
          <w:szCs w:val="22"/>
        </w:rPr>
        <w:t>ykonawca jest obowiązany wnieść co najmniej 30 % kwoty zabezpieczenia, a wniesienie pełnej wysokości zabezpieczenia nie może nastąpić później niż do połowy okresu, na który została zawarta umowa.</w:t>
      </w:r>
    </w:p>
    <w:p w14:paraId="0648F0C1" w14:textId="77777777" w:rsidR="00BB1469" w:rsidRPr="00AF09C8" w:rsidRDefault="00BB1469" w:rsidP="005D0246">
      <w:pPr>
        <w:numPr>
          <w:ilvl w:val="0"/>
          <w:numId w:val="34"/>
        </w:numPr>
        <w:spacing w:line="271" w:lineRule="auto"/>
        <w:jc w:val="both"/>
        <w:rPr>
          <w:rFonts w:ascii="Calibri" w:hAnsi="Calibri" w:cs="Calibri"/>
          <w:sz w:val="22"/>
          <w:szCs w:val="22"/>
        </w:rPr>
      </w:pPr>
      <w:r w:rsidRPr="00AF09C8">
        <w:rPr>
          <w:rFonts w:ascii="Calibri" w:hAnsi="Calibri" w:cs="Calibri"/>
          <w:sz w:val="22"/>
          <w:szCs w:val="22"/>
        </w:rPr>
        <w:t>Jeżeli zabezpieczenie należytego wykonania umowy wniesiono w pieniądzu, Zamawiający zwróci je wraz z odsetkami wynikającymi z umowy rachunku bankowego, na którym było ono przechowywane, pomniejszonym o koszty prowadzenia rachunku oraz prowizji bankowej za przelew pieniędzy na rachunek Wykonawcy.</w:t>
      </w:r>
    </w:p>
    <w:p w14:paraId="3748BF2E" w14:textId="77777777" w:rsidR="00BB1469" w:rsidRPr="00AF09C8" w:rsidRDefault="00BB1469" w:rsidP="005D0246">
      <w:pPr>
        <w:numPr>
          <w:ilvl w:val="0"/>
          <w:numId w:val="34"/>
        </w:numPr>
        <w:spacing w:line="271" w:lineRule="auto"/>
        <w:jc w:val="both"/>
        <w:rPr>
          <w:rFonts w:ascii="Calibri" w:hAnsi="Calibri" w:cs="Calibri"/>
          <w:sz w:val="22"/>
          <w:szCs w:val="22"/>
        </w:rPr>
      </w:pPr>
      <w:r>
        <w:rPr>
          <w:rFonts w:ascii="Calibri" w:hAnsi="Calibri" w:cs="Calibri"/>
          <w:sz w:val="22"/>
          <w:szCs w:val="22"/>
        </w:rPr>
        <w:t>Zamawiający zwróci Wykonawcy</w:t>
      </w:r>
      <w:r w:rsidRPr="00AF09C8">
        <w:rPr>
          <w:rFonts w:ascii="Calibri" w:hAnsi="Calibri" w:cs="Calibri"/>
          <w:sz w:val="22"/>
          <w:szCs w:val="22"/>
        </w:rPr>
        <w:t>:</w:t>
      </w:r>
    </w:p>
    <w:p w14:paraId="35323082" w14:textId="77777777" w:rsidR="00BB1469" w:rsidRDefault="00BB1469" w:rsidP="005D0246">
      <w:pPr>
        <w:numPr>
          <w:ilvl w:val="0"/>
          <w:numId w:val="33"/>
        </w:numPr>
        <w:tabs>
          <w:tab w:val="clear" w:pos="360"/>
          <w:tab w:val="num" w:pos="900"/>
        </w:tabs>
        <w:spacing w:line="271" w:lineRule="auto"/>
        <w:ind w:left="900" w:hanging="474"/>
        <w:jc w:val="both"/>
        <w:rPr>
          <w:rFonts w:ascii="Calibri" w:hAnsi="Calibri" w:cs="Calibri"/>
          <w:sz w:val="22"/>
          <w:szCs w:val="22"/>
        </w:rPr>
      </w:pPr>
      <w:r w:rsidRPr="00AF09C8">
        <w:rPr>
          <w:rFonts w:ascii="Calibri" w:hAnsi="Calibri" w:cs="Calibri"/>
          <w:sz w:val="22"/>
          <w:szCs w:val="22"/>
        </w:rPr>
        <w:t>70 % kwoty zabezpieczenia w terminie 30 dni od daty podpisania protokołu odbioru końcowego;</w:t>
      </w:r>
    </w:p>
    <w:p w14:paraId="543BE023" w14:textId="29F7262A" w:rsidR="00BB1469" w:rsidRPr="00AA67A6" w:rsidRDefault="00BB1469" w:rsidP="00AA67A6">
      <w:pPr>
        <w:numPr>
          <w:ilvl w:val="0"/>
          <w:numId w:val="33"/>
        </w:numPr>
        <w:tabs>
          <w:tab w:val="clear" w:pos="360"/>
          <w:tab w:val="num" w:pos="900"/>
        </w:tabs>
        <w:spacing w:line="271" w:lineRule="auto"/>
        <w:ind w:left="900" w:hanging="474"/>
        <w:jc w:val="both"/>
        <w:rPr>
          <w:rFonts w:ascii="Calibri" w:hAnsi="Calibri" w:cs="Calibri"/>
          <w:sz w:val="22"/>
          <w:szCs w:val="22"/>
        </w:rPr>
      </w:pPr>
      <w:r w:rsidRPr="00BB1469">
        <w:rPr>
          <w:rFonts w:ascii="Calibri" w:hAnsi="Calibri" w:cs="Calibri"/>
          <w:sz w:val="22"/>
          <w:szCs w:val="22"/>
        </w:rPr>
        <w:t>30 % kwoty zabezpieczenia w terminie 14 dni po upływie okresu rękojmi.</w:t>
      </w:r>
    </w:p>
    <w:p w14:paraId="18129255" w14:textId="77777777" w:rsidR="00BB1469" w:rsidRDefault="00BB1469" w:rsidP="00BB1469">
      <w:pPr>
        <w:spacing w:line="271" w:lineRule="auto"/>
        <w:ind w:left="900"/>
        <w:jc w:val="both"/>
        <w:rPr>
          <w:rFonts w:ascii="Calibri" w:hAnsi="Calibri" w:cs="Calibri"/>
          <w:sz w:val="22"/>
          <w:szCs w:val="22"/>
        </w:rPr>
      </w:pPr>
    </w:p>
    <w:p w14:paraId="290C61F2" w14:textId="722017BF" w:rsidR="00940CB4" w:rsidRPr="00BB1469" w:rsidRDefault="00940CB4" w:rsidP="00BB1469">
      <w:pPr>
        <w:spacing w:line="271" w:lineRule="auto"/>
        <w:jc w:val="both"/>
        <w:rPr>
          <w:rFonts w:ascii="Calibri" w:hAnsi="Calibri" w:cs="Calibri"/>
          <w:b/>
          <w:sz w:val="22"/>
          <w:szCs w:val="22"/>
        </w:rPr>
      </w:pPr>
      <w:r w:rsidRPr="00BB1469">
        <w:rPr>
          <w:rFonts w:asciiTheme="minorHAnsi" w:hAnsiTheme="minorHAnsi" w:cstheme="minorHAnsi"/>
          <w:b/>
          <w:sz w:val="22"/>
          <w:szCs w:val="22"/>
        </w:rPr>
        <w:t xml:space="preserve">ODPOWIEDZIALNOŚĆ  Z  TYTUŁU  NIEWYKONANIA  LUB  NIENALEŻYTEGO  WYKONANIA </w:t>
      </w:r>
      <w:r w:rsidR="00BA01F8" w:rsidRPr="00BB1469">
        <w:rPr>
          <w:rFonts w:asciiTheme="minorHAnsi" w:hAnsiTheme="minorHAnsi" w:cstheme="minorHAnsi"/>
          <w:b/>
          <w:sz w:val="22"/>
          <w:szCs w:val="22"/>
        </w:rPr>
        <w:t>PRZEDMIOTU</w:t>
      </w:r>
      <w:r w:rsidRPr="00BB1469">
        <w:rPr>
          <w:rFonts w:asciiTheme="minorHAnsi" w:hAnsiTheme="minorHAnsi" w:cstheme="minorHAnsi"/>
          <w:b/>
          <w:sz w:val="22"/>
          <w:szCs w:val="22"/>
        </w:rPr>
        <w:t xml:space="preserve"> UMOWY</w:t>
      </w:r>
    </w:p>
    <w:p w14:paraId="5B165954" w14:textId="5560BB3A" w:rsidR="00940CB4" w:rsidRPr="00473A1E" w:rsidRDefault="0084050E" w:rsidP="00406D12">
      <w:pPr>
        <w:keepNext/>
        <w:spacing w:before="240" w:after="120" w:line="271" w:lineRule="auto"/>
        <w:jc w:val="center"/>
        <w:rPr>
          <w:rFonts w:asciiTheme="minorHAnsi" w:hAnsiTheme="minorHAnsi" w:cstheme="minorHAnsi"/>
          <w:b/>
          <w:sz w:val="22"/>
          <w:szCs w:val="22"/>
        </w:rPr>
      </w:pPr>
      <w:r w:rsidRPr="00473A1E">
        <w:rPr>
          <w:rFonts w:asciiTheme="minorHAnsi" w:hAnsiTheme="minorHAnsi" w:cstheme="minorHAnsi"/>
          <w:b/>
          <w:sz w:val="22"/>
          <w:szCs w:val="22"/>
        </w:rPr>
        <w:t>§</w:t>
      </w:r>
      <w:r w:rsidR="00021CE4">
        <w:rPr>
          <w:rFonts w:asciiTheme="minorHAnsi" w:hAnsiTheme="minorHAnsi" w:cstheme="minorHAnsi"/>
          <w:b/>
          <w:sz w:val="22"/>
          <w:szCs w:val="22"/>
        </w:rPr>
        <w:t xml:space="preserve"> 16</w:t>
      </w:r>
    </w:p>
    <w:p w14:paraId="036DD23F" w14:textId="77777777" w:rsidR="00940CB4" w:rsidRPr="00473A1E" w:rsidRDefault="00940CB4" w:rsidP="00D46AE5">
      <w:pPr>
        <w:numPr>
          <w:ilvl w:val="0"/>
          <w:numId w:val="9"/>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 xml:space="preserve">Jeżeli Wykonawca wykonuje przedmiot umowy w sposób wadliwy albo sprzeczny </w:t>
      </w:r>
      <w:r w:rsidR="00554B95" w:rsidRPr="00473A1E">
        <w:rPr>
          <w:rFonts w:asciiTheme="minorHAnsi" w:hAnsiTheme="minorHAnsi" w:cstheme="minorHAnsi"/>
          <w:sz w:val="22"/>
          <w:szCs w:val="22"/>
        </w:rPr>
        <w:br/>
      </w:r>
      <w:r w:rsidRPr="00473A1E">
        <w:rPr>
          <w:rFonts w:asciiTheme="minorHAnsi" w:hAnsiTheme="minorHAnsi" w:cstheme="minorHAnsi"/>
          <w:sz w:val="22"/>
          <w:szCs w:val="22"/>
        </w:rPr>
        <w:t>z niniejszą umową, w tym z naruszeniem terminów z niej wynikających, Zamawiający może wezwać go do zmiany sposobu wykonania i wyznaczyć mu w tym celu odpowiedni termin. Po bezskutecznym upływie wyznaczonego terminu Zamawiający może od umowy odstąpić albo powierzyć poprawienie lub dalsze wykonanie przedmiotu umowy innej osobie na koszt</w:t>
      </w:r>
      <w:r w:rsidR="0098213E" w:rsidRPr="00473A1E">
        <w:rPr>
          <w:rFonts w:asciiTheme="minorHAnsi" w:hAnsiTheme="minorHAnsi" w:cstheme="minorHAnsi"/>
          <w:sz w:val="22"/>
          <w:szCs w:val="22"/>
        </w:rPr>
        <w:br/>
      </w:r>
      <w:r w:rsidRPr="00473A1E">
        <w:rPr>
          <w:rFonts w:asciiTheme="minorHAnsi" w:hAnsiTheme="minorHAnsi" w:cstheme="minorHAnsi"/>
          <w:sz w:val="22"/>
          <w:szCs w:val="22"/>
        </w:rPr>
        <w:t xml:space="preserve"> i niebezpieczeństwo Wykonawcy (zastępcze wykonanie).</w:t>
      </w:r>
    </w:p>
    <w:p w14:paraId="27276F7D" w14:textId="77777777" w:rsidR="00940CB4" w:rsidRDefault="00940CB4" w:rsidP="00D46AE5">
      <w:pPr>
        <w:numPr>
          <w:ilvl w:val="0"/>
          <w:numId w:val="9"/>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 xml:space="preserve">Odstąpienie od umowy przez Zamawiającego powinno nastąpić w ciągu </w:t>
      </w:r>
      <w:r w:rsidRPr="00473A1E">
        <w:rPr>
          <w:rFonts w:asciiTheme="minorHAnsi" w:hAnsiTheme="minorHAnsi" w:cstheme="minorHAnsi"/>
          <w:b/>
          <w:sz w:val="22"/>
          <w:szCs w:val="22"/>
        </w:rPr>
        <w:t>14 dni</w:t>
      </w:r>
      <w:r w:rsidRPr="00473A1E">
        <w:rPr>
          <w:rFonts w:asciiTheme="minorHAnsi" w:hAnsiTheme="minorHAnsi" w:cstheme="minorHAnsi"/>
          <w:sz w:val="22"/>
          <w:szCs w:val="22"/>
        </w:rPr>
        <w:t xml:space="preserve"> od daty bezskutecznego upływu terminu, o którym mowa w ust.1, w formie pisemnej i powinno zawierać uzasadnienie.</w:t>
      </w:r>
    </w:p>
    <w:p w14:paraId="0586557B" w14:textId="279E0940" w:rsidR="00DC68DC" w:rsidRPr="00DC68DC" w:rsidRDefault="00DC68DC" w:rsidP="00DC68DC">
      <w:pPr>
        <w:numPr>
          <w:ilvl w:val="0"/>
          <w:numId w:val="9"/>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zgodnie oświadczają, że odstąpienie od umowy nie wywołuje skutków, o których mowa w art. 395 § 2 zd.1 kodeksu cywilnego.</w:t>
      </w:r>
    </w:p>
    <w:p w14:paraId="2EECD585" w14:textId="3045141B" w:rsidR="00940CB4" w:rsidRPr="00DC68DC" w:rsidRDefault="00940CB4" w:rsidP="005D0246">
      <w:pPr>
        <w:numPr>
          <w:ilvl w:val="0"/>
          <w:numId w:val="35"/>
        </w:numPr>
        <w:spacing w:line="271" w:lineRule="auto"/>
        <w:jc w:val="both"/>
        <w:rPr>
          <w:rFonts w:ascii="Calibri" w:hAnsi="Calibri" w:cs="Calibri"/>
          <w:sz w:val="22"/>
          <w:szCs w:val="22"/>
        </w:rPr>
      </w:pPr>
      <w:r w:rsidRPr="00473A1E">
        <w:rPr>
          <w:rFonts w:asciiTheme="minorHAnsi" w:hAnsiTheme="minorHAnsi" w:cstheme="minorHAnsi"/>
          <w:sz w:val="22"/>
          <w:szCs w:val="22"/>
        </w:rPr>
        <w:t xml:space="preserve">W sytuacji, o której mowa w ust. 1 rozliczenie z Wykonawcą kosztów zastępczego wykonania nastąpi na podstawie </w:t>
      </w:r>
      <w:r w:rsidR="005B665A" w:rsidRPr="00473A1E">
        <w:rPr>
          <w:rFonts w:asciiTheme="minorHAnsi" w:hAnsiTheme="minorHAnsi" w:cstheme="minorHAnsi"/>
          <w:sz w:val="22"/>
          <w:szCs w:val="22"/>
        </w:rPr>
        <w:t xml:space="preserve">noty obciążeniowej </w:t>
      </w:r>
      <w:r w:rsidRPr="00473A1E">
        <w:rPr>
          <w:rFonts w:asciiTheme="minorHAnsi" w:hAnsiTheme="minorHAnsi" w:cstheme="minorHAnsi"/>
          <w:sz w:val="22"/>
          <w:szCs w:val="22"/>
        </w:rPr>
        <w:t xml:space="preserve">Zamawiającego, którą Wykonawca będzie zobowiązany zapłacić w terminie </w:t>
      </w:r>
      <w:r w:rsidRPr="00473A1E">
        <w:rPr>
          <w:rFonts w:asciiTheme="minorHAnsi" w:hAnsiTheme="minorHAnsi" w:cstheme="minorHAnsi"/>
          <w:b/>
          <w:sz w:val="22"/>
          <w:szCs w:val="22"/>
        </w:rPr>
        <w:t>30 dni</w:t>
      </w:r>
      <w:r w:rsidRPr="00473A1E">
        <w:rPr>
          <w:rFonts w:asciiTheme="minorHAnsi" w:hAnsiTheme="minorHAnsi" w:cstheme="minorHAnsi"/>
          <w:sz w:val="22"/>
          <w:szCs w:val="22"/>
        </w:rPr>
        <w:t xml:space="preserve"> od daty jej wystawienia.</w:t>
      </w:r>
      <w:r w:rsidR="00DC68DC">
        <w:rPr>
          <w:rFonts w:asciiTheme="minorHAnsi" w:hAnsiTheme="minorHAnsi" w:cstheme="minorHAnsi"/>
          <w:sz w:val="22"/>
          <w:szCs w:val="22"/>
        </w:rPr>
        <w:t xml:space="preserve"> </w:t>
      </w:r>
      <w:r w:rsidR="00DC68DC" w:rsidRPr="00BF4A54">
        <w:rPr>
          <w:rFonts w:ascii="Calibri" w:hAnsi="Calibri" w:cs="Calibri"/>
          <w:sz w:val="22"/>
          <w:szCs w:val="22"/>
        </w:rPr>
        <w:t>Zamawiającemu przysługuje prawo potrącenia należności wynikającej z w/w noty z wynagrodzenia Wykonawcy</w:t>
      </w:r>
      <w:r w:rsidR="00DC68DC" w:rsidRPr="00AF09C8">
        <w:rPr>
          <w:rFonts w:ascii="Calibri" w:hAnsi="Calibri" w:cs="Calibri"/>
          <w:sz w:val="22"/>
          <w:szCs w:val="22"/>
        </w:rPr>
        <w:t xml:space="preserve"> lub z wniesionego przez Wykonawcę zabezpieczenia należytego wykonania umowy.</w:t>
      </w:r>
    </w:p>
    <w:p w14:paraId="4090134A" w14:textId="77777777" w:rsidR="00DC68DC" w:rsidRPr="00B302A1" w:rsidRDefault="00DC68DC" w:rsidP="005D0246">
      <w:pPr>
        <w:numPr>
          <w:ilvl w:val="0"/>
          <w:numId w:val="35"/>
        </w:numPr>
        <w:spacing w:line="271" w:lineRule="auto"/>
        <w:jc w:val="both"/>
        <w:rPr>
          <w:rFonts w:ascii="Calibri" w:hAnsi="Calibri" w:cs="Calibri"/>
          <w:sz w:val="22"/>
          <w:szCs w:val="22"/>
        </w:rPr>
      </w:pPr>
      <w:r w:rsidRPr="00B302A1">
        <w:rPr>
          <w:rFonts w:ascii="Calibri" w:hAnsi="Calibri" w:cs="Calibri"/>
          <w:sz w:val="22"/>
          <w:szCs w:val="22"/>
        </w:rPr>
        <w:t>Niezależnie od postanowień ust. 1</w:t>
      </w:r>
      <w:r>
        <w:rPr>
          <w:rFonts w:ascii="Calibri" w:hAnsi="Calibri" w:cs="Calibri"/>
          <w:sz w:val="22"/>
          <w:szCs w:val="22"/>
        </w:rPr>
        <w:t>,</w:t>
      </w:r>
      <w:r w:rsidRPr="00B302A1">
        <w:rPr>
          <w:rFonts w:ascii="Calibri" w:hAnsi="Calibri" w:cs="Calibri"/>
          <w:sz w:val="22"/>
          <w:szCs w:val="22"/>
        </w:rPr>
        <w:t xml:space="preserve"> Zamawiający może odstąpić od umowy w następujących przypadkach: </w:t>
      </w:r>
    </w:p>
    <w:p w14:paraId="7240D76B" w14:textId="77777777" w:rsidR="00DC68DC" w:rsidRPr="00BF4A54" w:rsidRDefault="00DC68DC" w:rsidP="005D0246">
      <w:pPr>
        <w:numPr>
          <w:ilvl w:val="1"/>
          <w:numId w:val="36"/>
        </w:numPr>
        <w:spacing w:line="271" w:lineRule="auto"/>
        <w:jc w:val="both"/>
        <w:rPr>
          <w:rFonts w:ascii="Calibri" w:hAnsi="Calibri" w:cs="Calibri"/>
          <w:sz w:val="22"/>
          <w:szCs w:val="22"/>
        </w:rPr>
      </w:pPr>
      <w:r w:rsidRPr="00BF4A54">
        <w:rPr>
          <w:rFonts w:ascii="Calibri" w:hAnsi="Calibri" w:cs="Calibri"/>
          <w:sz w:val="22"/>
          <w:szCs w:val="22"/>
        </w:rPr>
        <w:t>konieczności wielokrotnego dokonywania bezpośredniej zapłaty podwykonawcy lub dalszemu podwykonawcy, który zawarł zaakceptowaną przez Zamawiającego umowę o podwykonawstwo, której przedmiotem są roboty budowlane, lub który zawarł przedłożoną Zamawiającemu umowę o podwykonawstwo, której przedmiotem są dostawy lub usługi, lub</w:t>
      </w:r>
    </w:p>
    <w:p w14:paraId="4C2F46DB" w14:textId="77777777" w:rsidR="00DC68DC" w:rsidRDefault="00DC68DC" w:rsidP="005D0246">
      <w:pPr>
        <w:numPr>
          <w:ilvl w:val="1"/>
          <w:numId w:val="36"/>
        </w:numPr>
        <w:spacing w:line="271" w:lineRule="auto"/>
        <w:jc w:val="both"/>
        <w:rPr>
          <w:rFonts w:ascii="Calibri" w:hAnsi="Calibri" w:cs="Calibri"/>
          <w:sz w:val="22"/>
          <w:szCs w:val="22"/>
        </w:rPr>
      </w:pPr>
      <w:r w:rsidRPr="00BF4A54">
        <w:rPr>
          <w:rFonts w:ascii="Calibri" w:hAnsi="Calibri" w:cs="Calibri"/>
          <w:sz w:val="22"/>
          <w:szCs w:val="22"/>
        </w:rPr>
        <w:t>konieczności dokonania bezpośrednich zapłat podwykonawcy lub dalszemu podwykonawcy, który zawarł zaakceptowaną przez Zamawiającego umowę o podwykonawstwo na sumę większą niż 5 </w:t>
      </w:r>
      <w:r>
        <w:rPr>
          <w:rFonts w:ascii="Calibri" w:hAnsi="Calibri" w:cs="Calibri"/>
          <w:sz w:val="22"/>
          <w:szCs w:val="22"/>
        </w:rPr>
        <w:t>% wynagrodzenia umownego netto.</w:t>
      </w:r>
    </w:p>
    <w:p w14:paraId="4EC81141" w14:textId="4714C4B2" w:rsidR="00207FAB" w:rsidRPr="00DC68DC" w:rsidRDefault="00207FAB" w:rsidP="005D0246">
      <w:pPr>
        <w:numPr>
          <w:ilvl w:val="1"/>
          <w:numId w:val="36"/>
        </w:numPr>
        <w:spacing w:line="271" w:lineRule="auto"/>
        <w:jc w:val="both"/>
        <w:rPr>
          <w:rFonts w:ascii="Calibri" w:hAnsi="Calibri" w:cs="Calibri"/>
          <w:sz w:val="22"/>
          <w:szCs w:val="22"/>
        </w:rPr>
      </w:pPr>
      <w:r w:rsidRPr="00DC68DC">
        <w:rPr>
          <w:rFonts w:asciiTheme="minorHAnsi" w:hAnsiTheme="minorHAnsi" w:cstheme="minorHAnsi"/>
          <w:sz w:val="22"/>
          <w:szCs w:val="22"/>
        </w:rPr>
        <w:t>wystąpienia istotnej zmiany okoliczności powodującej, że wykonanie</w:t>
      </w:r>
      <w:r w:rsidR="00BA01F8" w:rsidRPr="00DC68DC">
        <w:rPr>
          <w:rFonts w:asciiTheme="minorHAnsi" w:hAnsiTheme="minorHAnsi" w:cstheme="minorHAnsi"/>
          <w:sz w:val="22"/>
          <w:szCs w:val="22"/>
        </w:rPr>
        <w:t xml:space="preserve"> przedmiotu</w:t>
      </w:r>
      <w:r w:rsidR="00DC68DC">
        <w:rPr>
          <w:rFonts w:asciiTheme="minorHAnsi" w:hAnsiTheme="minorHAnsi" w:cstheme="minorHAnsi"/>
          <w:sz w:val="22"/>
          <w:szCs w:val="22"/>
        </w:rPr>
        <w:t xml:space="preserve"> umowy nie leży </w:t>
      </w:r>
      <w:r w:rsidRPr="00DC68DC">
        <w:rPr>
          <w:rFonts w:asciiTheme="minorHAnsi" w:hAnsiTheme="minorHAnsi" w:cstheme="minorHAnsi"/>
          <w:sz w:val="22"/>
          <w:szCs w:val="22"/>
        </w:rPr>
        <w:t xml:space="preserve">w interesie </w:t>
      </w:r>
      <w:r w:rsidR="00455439" w:rsidRPr="00DC68DC">
        <w:rPr>
          <w:rFonts w:asciiTheme="minorHAnsi" w:hAnsiTheme="minorHAnsi" w:cstheme="minorHAnsi"/>
          <w:sz w:val="22"/>
          <w:szCs w:val="22"/>
        </w:rPr>
        <w:t>publicznym</w:t>
      </w:r>
      <w:r w:rsidRPr="00DC68DC">
        <w:rPr>
          <w:rFonts w:asciiTheme="minorHAnsi" w:hAnsiTheme="minorHAnsi" w:cstheme="minorHAnsi"/>
          <w:sz w:val="22"/>
          <w:szCs w:val="22"/>
        </w:rPr>
        <w:t>, czego nie można było przewidzieć w chwili zawarcia umowy.</w:t>
      </w:r>
      <w:r w:rsidR="00DC68DC">
        <w:rPr>
          <w:rFonts w:asciiTheme="minorHAnsi" w:hAnsiTheme="minorHAnsi" w:cstheme="minorHAnsi"/>
          <w:sz w:val="22"/>
          <w:szCs w:val="22"/>
        </w:rPr>
        <w:t xml:space="preserve"> </w:t>
      </w:r>
      <w:r w:rsidRPr="00DC68DC">
        <w:rPr>
          <w:rFonts w:asciiTheme="minorHAnsi" w:hAnsiTheme="minorHAnsi" w:cstheme="minorHAnsi"/>
          <w:sz w:val="22"/>
          <w:szCs w:val="22"/>
        </w:rPr>
        <w:t>W takiej sytuacji Zamawiający może odstąpić od umowy w terminie 30 dni od powzięcia wiadomości o powyższych okolicznościach, a Wykonawca może żądać jedynie wynagrodzenia należnego mu z tytułu wykonania części</w:t>
      </w:r>
      <w:r w:rsidR="00BA01F8" w:rsidRPr="00DC68DC">
        <w:rPr>
          <w:rFonts w:asciiTheme="minorHAnsi" w:hAnsiTheme="minorHAnsi" w:cstheme="minorHAnsi"/>
          <w:sz w:val="22"/>
          <w:szCs w:val="22"/>
        </w:rPr>
        <w:t xml:space="preserve"> przedmiotu</w:t>
      </w:r>
      <w:r w:rsidRPr="00DC68DC">
        <w:rPr>
          <w:rFonts w:asciiTheme="minorHAnsi" w:hAnsiTheme="minorHAnsi" w:cstheme="minorHAnsi"/>
          <w:sz w:val="22"/>
          <w:szCs w:val="22"/>
        </w:rPr>
        <w:t xml:space="preserve"> umowy.</w:t>
      </w:r>
    </w:p>
    <w:p w14:paraId="6C4ABE75" w14:textId="77777777" w:rsidR="00F635EB" w:rsidRPr="00473A1E" w:rsidRDefault="00F635EB" w:rsidP="00D46AE5">
      <w:pPr>
        <w:numPr>
          <w:ilvl w:val="0"/>
          <w:numId w:val="9"/>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W przypadku odstąpienia od umowy albo zastępczego wykonania Wykonawca zobowiązany jest w terminie wyznaczonym przez Zamawiającego do:</w:t>
      </w:r>
    </w:p>
    <w:p w14:paraId="0A79722A" w14:textId="77777777" w:rsidR="00F635EB" w:rsidRPr="00473A1E" w:rsidRDefault="00F635EB" w:rsidP="00D46AE5">
      <w:pPr>
        <w:numPr>
          <w:ilvl w:val="1"/>
          <w:numId w:val="6"/>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sporządzenia inwentaryzacji wykonanych robót przy udziale Zamawiającego;</w:t>
      </w:r>
    </w:p>
    <w:p w14:paraId="701D58D9" w14:textId="77777777" w:rsidR="00F635EB" w:rsidRPr="00473A1E" w:rsidRDefault="00F635EB" w:rsidP="00D46AE5">
      <w:pPr>
        <w:numPr>
          <w:ilvl w:val="1"/>
          <w:numId w:val="6"/>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usunięcia z terenu budowy wzniesionych przez siebie obiektów tymczasowych;</w:t>
      </w:r>
    </w:p>
    <w:p w14:paraId="30E66163" w14:textId="77777777" w:rsidR="00F635EB" w:rsidRPr="00473A1E" w:rsidRDefault="00F635EB" w:rsidP="00D46AE5">
      <w:pPr>
        <w:numPr>
          <w:ilvl w:val="1"/>
          <w:numId w:val="6"/>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przekazania protokolarnie Zamawiającemu zinwentaryzowanych robót i placu budowy.</w:t>
      </w:r>
    </w:p>
    <w:p w14:paraId="1132E3D1" w14:textId="6647CF58" w:rsidR="00F635EB" w:rsidRPr="00473A1E" w:rsidRDefault="00F635EB" w:rsidP="00D46AE5">
      <w:pPr>
        <w:numPr>
          <w:ilvl w:val="0"/>
          <w:numId w:val="9"/>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 xml:space="preserve">W przypadku niewykonania przez Wykonawcę obowiązków, o których mowa w ust. </w:t>
      </w:r>
      <w:r w:rsidR="00D87BB7">
        <w:rPr>
          <w:rFonts w:asciiTheme="minorHAnsi" w:hAnsiTheme="minorHAnsi" w:cstheme="minorHAnsi"/>
          <w:sz w:val="22"/>
          <w:szCs w:val="22"/>
        </w:rPr>
        <w:t>4</w:t>
      </w:r>
      <w:r w:rsidRPr="00473A1E">
        <w:rPr>
          <w:rFonts w:asciiTheme="minorHAnsi" w:hAnsiTheme="minorHAnsi" w:cstheme="minorHAnsi"/>
          <w:sz w:val="22"/>
          <w:szCs w:val="22"/>
        </w:rPr>
        <w:t xml:space="preserve"> </w:t>
      </w:r>
      <w:r w:rsidRPr="00473A1E">
        <w:rPr>
          <w:rFonts w:asciiTheme="minorHAnsi" w:hAnsiTheme="minorHAnsi" w:cstheme="minorHAnsi"/>
          <w:sz w:val="22"/>
          <w:szCs w:val="22"/>
        </w:rPr>
        <w:br/>
        <w:t>w wyznaczonym przez Zamawiającego terminie – Zamawiający upoważniony jest do wykonania tych czynności na koszt Wykonawcy.</w:t>
      </w:r>
    </w:p>
    <w:p w14:paraId="7254EDBC" w14:textId="77777777" w:rsidR="00C5659A" w:rsidRPr="00473A1E" w:rsidRDefault="00C5659A" w:rsidP="00D46AE5">
      <w:pPr>
        <w:numPr>
          <w:ilvl w:val="0"/>
          <w:numId w:val="9"/>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We wszystkich przypadkach odstąpienia od umowy oraz zastępczego wykonania Strony zobowiązują się do rozliczenia robót, które zostały należycie wykonane i odebrane przez Zamawiającego.</w:t>
      </w:r>
    </w:p>
    <w:p w14:paraId="3F31334B" w14:textId="1C839131" w:rsidR="00940CB4" w:rsidRPr="00473A1E" w:rsidRDefault="00021CE4" w:rsidP="00406D12">
      <w:pPr>
        <w:keepNext/>
        <w:spacing w:before="240" w:after="120" w:line="271" w:lineRule="auto"/>
        <w:jc w:val="center"/>
        <w:rPr>
          <w:rFonts w:asciiTheme="minorHAnsi" w:hAnsiTheme="minorHAnsi" w:cstheme="minorHAnsi"/>
          <w:b/>
          <w:sz w:val="22"/>
          <w:szCs w:val="22"/>
        </w:rPr>
      </w:pPr>
      <w:r>
        <w:rPr>
          <w:rFonts w:asciiTheme="minorHAnsi" w:hAnsiTheme="minorHAnsi" w:cstheme="minorHAnsi"/>
          <w:b/>
          <w:sz w:val="22"/>
          <w:szCs w:val="22"/>
        </w:rPr>
        <w:t>§ 17</w:t>
      </w:r>
    </w:p>
    <w:p w14:paraId="3743D716" w14:textId="77777777" w:rsidR="00D97F1C" w:rsidRPr="00881EDA" w:rsidRDefault="00D97F1C" w:rsidP="00D97F1C">
      <w:pPr>
        <w:numPr>
          <w:ilvl w:val="0"/>
          <w:numId w:val="7"/>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przypadku odstąpienia od umowy z przyczyn leżących po stronie Wykonawcy</w:t>
      </w:r>
      <w:r>
        <w:rPr>
          <w:rFonts w:asciiTheme="minorHAnsi" w:hAnsiTheme="minorHAnsi" w:cstheme="minorHAnsi"/>
          <w:sz w:val="22"/>
          <w:szCs w:val="22"/>
        </w:rPr>
        <w:t>,</w:t>
      </w:r>
      <w:r w:rsidRPr="00881EDA">
        <w:rPr>
          <w:rFonts w:asciiTheme="minorHAnsi" w:hAnsiTheme="minorHAnsi" w:cstheme="minorHAnsi"/>
          <w:sz w:val="22"/>
          <w:szCs w:val="22"/>
        </w:rPr>
        <w:t xml:space="preserve"> Zamawiający może żądać od Wykonawcy kar</w:t>
      </w:r>
      <w:r>
        <w:rPr>
          <w:rFonts w:asciiTheme="minorHAnsi" w:hAnsiTheme="minorHAnsi" w:cstheme="minorHAnsi"/>
          <w:sz w:val="22"/>
          <w:szCs w:val="22"/>
        </w:rPr>
        <w:t>y umownej w wysokości 5 % Wynagrodzenia netto określonego w Umowie</w:t>
      </w:r>
      <w:r w:rsidRPr="00881EDA">
        <w:rPr>
          <w:rFonts w:asciiTheme="minorHAnsi" w:hAnsiTheme="minorHAnsi" w:cstheme="minorHAnsi"/>
          <w:sz w:val="22"/>
          <w:szCs w:val="22"/>
        </w:rPr>
        <w:t>.</w:t>
      </w:r>
    </w:p>
    <w:p w14:paraId="017D1AF2" w14:textId="6C9A811A" w:rsidR="00726751" w:rsidRPr="00473A1E" w:rsidRDefault="00726751" w:rsidP="00D46AE5">
      <w:pPr>
        <w:numPr>
          <w:ilvl w:val="0"/>
          <w:numId w:val="7"/>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Zamawiający może żądać od Wykonawcy kar umownych za nieterminowe oddanie przedmiotu umowy l</w:t>
      </w:r>
      <w:r w:rsidR="0021334E" w:rsidRPr="00473A1E">
        <w:rPr>
          <w:rFonts w:asciiTheme="minorHAnsi" w:hAnsiTheme="minorHAnsi" w:cstheme="minorHAnsi"/>
          <w:sz w:val="22"/>
          <w:szCs w:val="22"/>
        </w:rPr>
        <w:t>ub jego części - w wysokości 0,5</w:t>
      </w:r>
      <w:r w:rsidR="00D97F1C">
        <w:rPr>
          <w:rFonts w:asciiTheme="minorHAnsi" w:hAnsiTheme="minorHAnsi" w:cstheme="minorHAnsi"/>
          <w:sz w:val="22"/>
          <w:szCs w:val="22"/>
        </w:rPr>
        <w:t xml:space="preserve"> % wartości Wynagrodzenia netto </w:t>
      </w:r>
      <w:r w:rsidR="002E2E65" w:rsidRPr="00473A1E">
        <w:rPr>
          <w:rFonts w:asciiTheme="minorHAnsi" w:hAnsiTheme="minorHAnsi" w:cstheme="minorHAnsi"/>
          <w:sz w:val="22"/>
          <w:szCs w:val="22"/>
        </w:rPr>
        <w:t xml:space="preserve"> za każdy dzień zwłoki.</w:t>
      </w:r>
    </w:p>
    <w:p w14:paraId="7CB1834A" w14:textId="77777777" w:rsidR="00D97F1C" w:rsidRPr="00BF4A54" w:rsidRDefault="00D97F1C" w:rsidP="00D97F1C">
      <w:pPr>
        <w:numPr>
          <w:ilvl w:val="0"/>
          <w:numId w:val="7"/>
        </w:numPr>
        <w:spacing w:line="271" w:lineRule="auto"/>
        <w:jc w:val="both"/>
        <w:rPr>
          <w:rFonts w:ascii="Calibri" w:hAnsi="Calibri" w:cs="Calibri"/>
          <w:sz w:val="22"/>
          <w:szCs w:val="22"/>
        </w:rPr>
      </w:pPr>
      <w:r w:rsidRPr="00BF4A54">
        <w:rPr>
          <w:rFonts w:ascii="Calibri" w:hAnsi="Calibri" w:cs="Calibri"/>
          <w:sz w:val="22"/>
          <w:szCs w:val="22"/>
        </w:rPr>
        <w:t xml:space="preserve">Zamawiający może żądać od Wykonawcy kar umownych związanych z podwykonawstwem </w:t>
      </w:r>
      <w:r>
        <w:rPr>
          <w:rFonts w:ascii="Calibri" w:hAnsi="Calibri" w:cs="Calibri"/>
          <w:sz w:val="22"/>
          <w:szCs w:val="22"/>
        </w:rPr>
        <w:br/>
      </w:r>
      <w:r w:rsidRPr="00BF4A54">
        <w:rPr>
          <w:rFonts w:ascii="Calibri" w:hAnsi="Calibri" w:cs="Calibri"/>
          <w:sz w:val="22"/>
          <w:szCs w:val="22"/>
        </w:rPr>
        <w:t xml:space="preserve">z tytułu: </w:t>
      </w:r>
    </w:p>
    <w:p w14:paraId="4106AA57" w14:textId="77777777" w:rsidR="00D97F1C" w:rsidRPr="00BF4A54" w:rsidRDefault="00D97F1C" w:rsidP="00D97F1C">
      <w:pPr>
        <w:numPr>
          <w:ilvl w:val="1"/>
          <w:numId w:val="7"/>
        </w:numPr>
        <w:spacing w:line="271" w:lineRule="auto"/>
        <w:jc w:val="both"/>
        <w:rPr>
          <w:rFonts w:ascii="Calibri" w:hAnsi="Calibri" w:cs="Calibri"/>
          <w:sz w:val="22"/>
          <w:szCs w:val="22"/>
        </w:rPr>
      </w:pPr>
      <w:r w:rsidRPr="00BF4A54">
        <w:rPr>
          <w:rFonts w:ascii="Calibri" w:hAnsi="Calibri" w:cs="Calibri"/>
          <w:sz w:val="22"/>
          <w:szCs w:val="22"/>
        </w:rPr>
        <w:t>braku zapłaty lub nieterminowej zapłaty wynagrodzenia należnego podwykonawcom lub dalszym podwykonawcom - w wysokości 0,3 % wartości wynagrodzenia umownego netto określonego w zaakceptowanej przez Zamawiającego albo przedłożonej Zamawiającemu umowie o podwykonawstwo z danym podwykonawcą lub dalszym podwykonawcą za każdy dzień zwłoki;</w:t>
      </w:r>
    </w:p>
    <w:p w14:paraId="37C19A35" w14:textId="77777777" w:rsidR="00D97F1C" w:rsidRPr="00BF4A54" w:rsidRDefault="00D97F1C" w:rsidP="00D97F1C">
      <w:pPr>
        <w:numPr>
          <w:ilvl w:val="1"/>
          <w:numId w:val="7"/>
        </w:numPr>
        <w:spacing w:line="271" w:lineRule="auto"/>
        <w:jc w:val="both"/>
        <w:rPr>
          <w:rFonts w:ascii="Calibri" w:hAnsi="Calibri" w:cs="Calibri"/>
          <w:sz w:val="22"/>
          <w:szCs w:val="22"/>
        </w:rPr>
      </w:pPr>
      <w:r w:rsidRPr="00BF4A54">
        <w:rPr>
          <w:rFonts w:ascii="Calibri" w:hAnsi="Calibri" w:cs="Calibri"/>
          <w:sz w:val="22"/>
          <w:szCs w:val="22"/>
        </w:rPr>
        <w:t>nieprzedłożenia do zaakceptowania projektu umowy o podwykonawstwo, której przedmiotem są roboty budowlane, lub projektu jej zmiany - w wysokości 2 000,00 zł;</w:t>
      </w:r>
    </w:p>
    <w:p w14:paraId="1945AB7D" w14:textId="77777777" w:rsidR="00D97F1C" w:rsidRPr="00BF4A54" w:rsidRDefault="00D97F1C" w:rsidP="00D97F1C">
      <w:pPr>
        <w:numPr>
          <w:ilvl w:val="1"/>
          <w:numId w:val="7"/>
        </w:numPr>
        <w:spacing w:line="271" w:lineRule="auto"/>
        <w:jc w:val="both"/>
        <w:rPr>
          <w:rFonts w:ascii="Calibri" w:hAnsi="Calibri" w:cs="Calibri"/>
          <w:sz w:val="22"/>
          <w:szCs w:val="22"/>
        </w:rPr>
      </w:pPr>
      <w:r w:rsidRPr="00BF4A54">
        <w:rPr>
          <w:rFonts w:ascii="Calibri" w:hAnsi="Calibri" w:cs="Calibri"/>
          <w:sz w:val="22"/>
          <w:szCs w:val="22"/>
        </w:rPr>
        <w:t>nieprzedłożenia poświadczonej za zgodność z oryginałem kopii umowy o podwykonawstwo lub jej zmiany - w wysokości 2 000,00 zł;</w:t>
      </w:r>
    </w:p>
    <w:p w14:paraId="20D091C9" w14:textId="77777777" w:rsidR="00D97F1C" w:rsidRPr="00BF4A54" w:rsidRDefault="00D97F1C" w:rsidP="00D97F1C">
      <w:pPr>
        <w:numPr>
          <w:ilvl w:val="1"/>
          <w:numId w:val="7"/>
        </w:numPr>
        <w:spacing w:line="271" w:lineRule="auto"/>
        <w:jc w:val="both"/>
        <w:rPr>
          <w:rFonts w:ascii="Calibri" w:hAnsi="Calibri" w:cs="Calibri"/>
          <w:sz w:val="22"/>
          <w:szCs w:val="22"/>
        </w:rPr>
      </w:pPr>
      <w:r w:rsidRPr="00BF4A54">
        <w:rPr>
          <w:rFonts w:ascii="Calibri" w:hAnsi="Calibri" w:cs="Calibri"/>
          <w:sz w:val="22"/>
          <w:szCs w:val="22"/>
        </w:rPr>
        <w:t>braku zmiany umowy o podwykonawstwo w zakresie terminu zapłaty - w wysokości 0,3 % wynagrodzenia umownego netto określonego w przedłożonej Zamawiającemu umowie o podwykonawstwo;</w:t>
      </w:r>
    </w:p>
    <w:p w14:paraId="7C758869" w14:textId="14879EBC" w:rsidR="00D97F1C" w:rsidRPr="00BF4A54" w:rsidRDefault="00D97F1C" w:rsidP="00D97F1C">
      <w:pPr>
        <w:numPr>
          <w:ilvl w:val="1"/>
          <w:numId w:val="7"/>
        </w:numPr>
        <w:spacing w:line="271" w:lineRule="auto"/>
        <w:jc w:val="both"/>
        <w:rPr>
          <w:rFonts w:ascii="Calibri" w:hAnsi="Calibri" w:cs="Calibri"/>
          <w:sz w:val="22"/>
          <w:szCs w:val="22"/>
        </w:rPr>
      </w:pPr>
      <w:r w:rsidRPr="00BF4A54">
        <w:rPr>
          <w:rFonts w:ascii="Calibri" w:hAnsi="Calibri" w:cs="Calibri"/>
          <w:sz w:val="22"/>
          <w:szCs w:val="22"/>
        </w:rPr>
        <w:t xml:space="preserve">niewykonania </w:t>
      </w:r>
      <w:r>
        <w:rPr>
          <w:rFonts w:ascii="Calibri" w:hAnsi="Calibri" w:cs="Calibri"/>
          <w:sz w:val="22"/>
          <w:szCs w:val="22"/>
        </w:rPr>
        <w:t>o</w:t>
      </w:r>
      <w:r w:rsidR="00D87BB7">
        <w:rPr>
          <w:rFonts w:ascii="Calibri" w:hAnsi="Calibri" w:cs="Calibri"/>
          <w:sz w:val="22"/>
          <w:szCs w:val="22"/>
        </w:rPr>
        <w:t>bowiązków, o których mowa w § 13</w:t>
      </w:r>
      <w:r>
        <w:rPr>
          <w:rFonts w:ascii="Calibri" w:hAnsi="Calibri" w:cs="Calibri"/>
          <w:sz w:val="22"/>
          <w:szCs w:val="22"/>
        </w:rPr>
        <w:t xml:space="preserve"> ust. 3</w:t>
      </w:r>
      <w:r w:rsidRPr="00BF4A54">
        <w:rPr>
          <w:rFonts w:ascii="Calibri" w:hAnsi="Calibri" w:cs="Calibri"/>
          <w:sz w:val="22"/>
          <w:szCs w:val="22"/>
        </w:rPr>
        <w:t xml:space="preserve"> pkt 5) - w wysokości 1 000,00 zł.</w:t>
      </w:r>
    </w:p>
    <w:p w14:paraId="377F75D4" w14:textId="1A71D6B0" w:rsidR="00940CB4" w:rsidRPr="00473A1E" w:rsidRDefault="00940CB4" w:rsidP="00D46AE5">
      <w:pPr>
        <w:numPr>
          <w:ilvl w:val="0"/>
          <w:numId w:val="7"/>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Wykonawca może żądać od Zamawiając</w:t>
      </w:r>
      <w:r w:rsidR="0021334E" w:rsidRPr="00473A1E">
        <w:rPr>
          <w:rFonts w:asciiTheme="minorHAnsi" w:hAnsiTheme="minorHAnsi" w:cstheme="minorHAnsi"/>
          <w:sz w:val="22"/>
          <w:szCs w:val="22"/>
        </w:rPr>
        <w:t>ego kar umownych w wysokości 0,5</w:t>
      </w:r>
      <w:r w:rsidR="007509F7" w:rsidRPr="00473A1E">
        <w:rPr>
          <w:rFonts w:asciiTheme="minorHAnsi" w:hAnsiTheme="minorHAnsi" w:cstheme="minorHAnsi"/>
          <w:sz w:val="22"/>
          <w:szCs w:val="22"/>
        </w:rPr>
        <w:t> </w:t>
      </w:r>
      <w:r w:rsidR="00D97F1C">
        <w:rPr>
          <w:rFonts w:asciiTheme="minorHAnsi" w:hAnsiTheme="minorHAnsi" w:cstheme="minorHAnsi"/>
          <w:sz w:val="22"/>
          <w:szCs w:val="22"/>
        </w:rPr>
        <w:t>% wartości W</w:t>
      </w:r>
      <w:r w:rsidRPr="00473A1E">
        <w:rPr>
          <w:rFonts w:asciiTheme="minorHAnsi" w:hAnsiTheme="minorHAnsi" w:cstheme="minorHAnsi"/>
          <w:sz w:val="22"/>
          <w:szCs w:val="22"/>
        </w:rPr>
        <w:t xml:space="preserve">ynagrodzenia </w:t>
      </w:r>
      <w:r w:rsidR="00D97F1C">
        <w:rPr>
          <w:rFonts w:asciiTheme="minorHAnsi" w:hAnsiTheme="minorHAnsi" w:cstheme="minorHAnsi"/>
          <w:sz w:val="22"/>
          <w:szCs w:val="22"/>
        </w:rPr>
        <w:t xml:space="preserve">za </w:t>
      </w:r>
      <w:r w:rsidRPr="00473A1E">
        <w:rPr>
          <w:rFonts w:asciiTheme="minorHAnsi" w:hAnsiTheme="minorHAnsi" w:cstheme="minorHAnsi"/>
          <w:sz w:val="22"/>
          <w:szCs w:val="22"/>
        </w:rPr>
        <w:t xml:space="preserve">każdy dzień </w:t>
      </w:r>
      <w:r w:rsidR="00C12CBC" w:rsidRPr="00473A1E">
        <w:rPr>
          <w:rFonts w:asciiTheme="minorHAnsi" w:hAnsiTheme="minorHAnsi" w:cstheme="minorHAnsi"/>
          <w:sz w:val="22"/>
          <w:szCs w:val="22"/>
        </w:rPr>
        <w:t>zwłoki</w:t>
      </w:r>
      <w:r w:rsidRPr="00473A1E">
        <w:rPr>
          <w:rFonts w:asciiTheme="minorHAnsi" w:hAnsiTheme="minorHAnsi" w:cstheme="minorHAnsi"/>
          <w:sz w:val="22"/>
          <w:szCs w:val="22"/>
        </w:rPr>
        <w:t xml:space="preserve"> Zamawiającego</w:t>
      </w:r>
      <w:r w:rsidR="00C247C9" w:rsidRPr="00473A1E">
        <w:rPr>
          <w:rFonts w:asciiTheme="minorHAnsi" w:hAnsiTheme="minorHAnsi" w:cstheme="minorHAnsi"/>
          <w:sz w:val="22"/>
          <w:szCs w:val="22"/>
        </w:rPr>
        <w:t xml:space="preserve"> w odbiorze końcowym przedmiotu umowy</w:t>
      </w:r>
      <w:r w:rsidRPr="00473A1E">
        <w:rPr>
          <w:rFonts w:asciiTheme="minorHAnsi" w:hAnsiTheme="minorHAnsi" w:cstheme="minorHAnsi"/>
          <w:sz w:val="22"/>
          <w:szCs w:val="22"/>
        </w:rPr>
        <w:t>.</w:t>
      </w:r>
    </w:p>
    <w:p w14:paraId="2FD81D89" w14:textId="77777777" w:rsidR="00940CB4" w:rsidRPr="00473A1E" w:rsidRDefault="00940CB4" w:rsidP="00D46AE5">
      <w:pPr>
        <w:numPr>
          <w:ilvl w:val="0"/>
          <w:numId w:val="7"/>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 xml:space="preserve">Roszczenia o zapłatę należnych kar umownych nie będą pozbawiać </w:t>
      </w:r>
      <w:r w:rsidR="00726751" w:rsidRPr="00473A1E">
        <w:rPr>
          <w:rFonts w:asciiTheme="minorHAnsi" w:hAnsiTheme="minorHAnsi" w:cstheme="minorHAnsi"/>
          <w:sz w:val="22"/>
          <w:szCs w:val="22"/>
        </w:rPr>
        <w:t>Stron</w:t>
      </w:r>
      <w:r w:rsidRPr="00473A1E">
        <w:rPr>
          <w:rFonts w:asciiTheme="minorHAnsi" w:hAnsiTheme="minorHAnsi" w:cstheme="minorHAnsi"/>
          <w:sz w:val="22"/>
          <w:szCs w:val="22"/>
        </w:rPr>
        <w:t xml:space="preserve"> prawa żądania zapłaty odszkodowania uzupełniającego na zasadach ogólnych, jeżeli wysokość szkody przekroczy wysokość zastrzeżonej kary umownej.</w:t>
      </w:r>
    </w:p>
    <w:p w14:paraId="10F1D5B5" w14:textId="77777777" w:rsidR="00804E4C" w:rsidRPr="00473A1E" w:rsidRDefault="00804E4C" w:rsidP="00D46AE5">
      <w:pPr>
        <w:numPr>
          <w:ilvl w:val="0"/>
          <w:numId w:val="7"/>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 xml:space="preserve">Każda ze Stron może </w:t>
      </w:r>
      <w:r w:rsidR="00533A3B" w:rsidRPr="00473A1E">
        <w:rPr>
          <w:rFonts w:asciiTheme="minorHAnsi" w:hAnsiTheme="minorHAnsi" w:cstheme="minorHAnsi"/>
          <w:sz w:val="22"/>
          <w:szCs w:val="22"/>
        </w:rPr>
        <w:t xml:space="preserve">ograniczyć wysokość kar umownych lub </w:t>
      </w:r>
      <w:r w:rsidRPr="00473A1E">
        <w:rPr>
          <w:rFonts w:asciiTheme="minorHAnsi" w:hAnsiTheme="minorHAnsi" w:cstheme="minorHAnsi"/>
          <w:sz w:val="22"/>
          <w:szCs w:val="22"/>
        </w:rPr>
        <w:t>odstąpić od naliczania kar umownych.</w:t>
      </w:r>
    </w:p>
    <w:p w14:paraId="28A0386D" w14:textId="18A3D3A5" w:rsidR="00804E4C" w:rsidRPr="00473A1E" w:rsidRDefault="00804E4C" w:rsidP="00D46AE5">
      <w:pPr>
        <w:numPr>
          <w:ilvl w:val="0"/>
          <w:numId w:val="7"/>
        </w:numPr>
        <w:spacing w:line="271" w:lineRule="auto"/>
        <w:jc w:val="both"/>
        <w:rPr>
          <w:rFonts w:asciiTheme="minorHAnsi" w:hAnsiTheme="minorHAnsi" w:cstheme="minorHAnsi"/>
          <w:sz w:val="22"/>
          <w:szCs w:val="22"/>
        </w:rPr>
      </w:pPr>
      <w:r w:rsidRPr="00473A1E">
        <w:rPr>
          <w:rFonts w:asciiTheme="minorHAnsi" w:hAnsiTheme="minorHAnsi" w:cstheme="minorHAnsi"/>
          <w:sz w:val="22"/>
          <w:szCs w:val="22"/>
        </w:rPr>
        <w:t xml:space="preserve">Całkowita </w:t>
      </w:r>
      <w:r w:rsidR="00170FE1" w:rsidRPr="00473A1E">
        <w:rPr>
          <w:rFonts w:asciiTheme="minorHAnsi" w:hAnsiTheme="minorHAnsi" w:cstheme="minorHAnsi"/>
          <w:sz w:val="22"/>
          <w:szCs w:val="22"/>
        </w:rPr>
        <w:t xml:space="preserve">wysokość kar umownych nałożonych na </w:t>
      </w:r>
      <w:r w:rsidR="0021334E" w:rsidRPr="00473A1E">
        <w:rPr>
          <w:rFonts w:asciiTheme="minorHAnsi" w:hAnsiTheme="minorHAnsi" w:cstheme="minorHAnsi"/>
          <w:sz w:val="22"/>
          <w:szCs w:val="22"/>
        </w:rPr>
        <w:t>Strony</w:t>
      </w:r>
      <w:r w:rsidR="00170FE1" w:rsidRPr="00473A1E">
        <w:rPr>
          <w:rFonts w:asciiTheme="minorHAnsi" w:hAnsiTheme="minorHAnsi" w:cstheme="minorHAnsi"/>
          <w:sz w:val="22"/>
          <w:szCs w:val="22"/>
        </w:rPr>
        <w:t xml:space="preserve"> </w:t>
      </w:r>
      <w:r w:rsidRPr="00473A1E">
        <w:rPr>
          <w:rFonts w:asciiTheme="minorHAnsi" w:hAnsiTheme="minorHAnsi" w:cstheme="minorHAnsi"/>
          <w:sz w:val="22"/>
          <w:szCs w:val="22"/>
        </w:rPr>
        <w:t xml:space="preserve">z tytułu </w:t>
      </w:r>
      <w:r w:rsidR="0021334E" w:rsidRPr="00473A1E">
        <w:rPr>
          <w:rFonts w:asciiTheme="minorHAnsi" w:hAnsiTheme="minorHAnsi" w:cstheme="minorHAnsi"/>
          <w:sz w:val="22"/>
          <w:szCs w:val="22"/>
        </w:rPr>
        <w:t xml:space="preserve">kar umownych za </w:t>
      </w:r>
      <w:r w:rsidRPr="00473A1E">
        <w:rPr>
          <w:rFonts w:asciiTheme="minorHAnsi" w:hAnsiTheme="minorHAnsi" w:cstheme="minorHAnsi"/>
          <w:sz w:val="22"/>
          <w:szCs w:val="22"/>
        </w:rPr>
        <w:t>niewykonani</w:t>
      </w:r>
      <w:r w:rsidR="0021334E" w:rsidRPr="00473A1E">
        <w:rPr>
          <w:rFonts w:asciiTheme="minorHAnsi" w:hAnsiTheme="minorHAnsi" w:cstheme="minorHAnsi"/>
          <w:sz w:val="22"/>
          <w:szCs w:val="22"/>
        </w:rPr>
        <w:t>e</w:t>
      </w:r>
      <w:r w:rsidRPr="00473A1E">
        <w:rPr>
          <w:rFonts w:asciiTheme="minorHAnsi" w:hAnsiTheme="minorHAnsi" w:cstheme="minorHAnsi"/>
          <w:sz w:val="22"/>
          <w:szCs w:val="22"/>
        </w:rPr>
        <w:t xml:space="preserve"> lub nienależyte</w:t>
      </w:r>
      <w:r w:rsidR="0021334E" w:rsidRPr="00473A1E">
        <w:rPr>
          <w:rFonts w:asciiTheme="minorHAnsi" w:hAnsiTheme="minorHAnsi" w:cstheme="minorHAnsi"/>
          <w:sz w:val="22"/>
          <w:szCs w:val="22"/>
        </w:rPr>
        <w:t xml:space="preserve"> wykonanie </w:t>
      </w:r>
      <w:r w:rsidR="00BA01F8" w:rsidRPr="00473A1E">
        <w:rPr>
          <w:rFonts w:asciiTheme="minorHAnsi" w:hAnsiTheme="minorHAnsi" w:cstheme="minorHAnsi"/>
          <w:sz w:val="22"/>
          <w:szCs w:val="22"/>
        </w:rPr>
        <w:t>przedmiotu</w:t>
      </w:r>
      <w:r w:rsidRPr="00473A1E">
        <w:rPr>
          <w:rFonts w:asciiTheme="minorHAnsi" w:hAnsiTheme="minorHAnsi" w:cstheme="minorHAnsi"/>
          <w:sz w:val="22"/>
          <w:szCs w:val="22"/>
        </w:rPr>
        <w:t xml:space="preserve"> umowy jest ograniczona do wysokości </w:t>
      </w:r>
      <w:r w:rsidR="00D97F1C">
        <w:rPr>
          <w:rFonts w:asciiTheme="minorHAnsi" w:hAnsiTheme="minorHAnsi" w:cstheme="minorHAnsi"/>
          <w:sz w:val="22"/>
          <w:szCs w:val="22"/>
        </w:rPr>
        <w:t>Wynagrodzenia netto.</w:t>
      </w:r>
    </w:p>
    <w:p w14:paraId="25A185DD" w14:textId="77777777" w:rsidR="000E2B3C" w:rsidRPr="00473A1E" w:rsidRDefault="000E2B3C" w:rsidP="00473A1E">
      <w:pPr>
        <w:pStyle w:val="Nagwek4"/>
        <w:spacing w:before="240" w:after="120" w:line="271" w:lineRule="auto"/>
        <w:jc w:val="left"/>
        <w:rPr>
          <w:rFonts w:asciiTheme="minorHAnsi" w:hAnsiTheme="minorHAnsi" w:cstheme="minorHAnsi"/>
          <w:sz w:val="22"/>
          <w:szCs w:val="22"/>
          <w:u w:val="none"/>
        </w:rPr>
      </w:pPr>
      <w:r w:rsidRPr="00473A1E">
        <w:rPr>
          <w:rFonts w:asciiTheme="minorHAnsi" w:hAnsiTheme="minorHAnsi" w:cstheme="minorHAnsi"/>
          <w:sz w:val="22"/>
          <w:szCs w:val="22"/>
          <w:u w:val="none"/>
        </w:rPr>
        <w:t>POUFNOŚĆ</w:t>
      </w:r>
      <w:r w:rsidR="004D1A83" w:rsidRPr="00473A1E">
        <w:rPr>
          <w:rFonts w:asciiTheme="minorHAnsi" w:hAnsiTheme="minorHAnsi" w:cstheme="minorHAnsi"/>
          <w:sz w:val="22"/>
          <w:szCs w:val="22"/>
          <w:u w:val="none"/>
        </w:rPr>
        <w:t xml:space="preserve"> </w:t>
      </w:r>
      <w:r w:rsidRPr="00473A1E">
        <w:rPr>
          <w:rFonts w:asciiTheme="minorHAnsi" w:hAnsiTheme="minorHAnsi" w:cstheme="minorHAnsi"/>
          <w:sz w:val="22"/>
          <w:szCs w:val="22"/>
          <w:u w:val="none"/>
        </w:rPr>
        <w:t xml:space="preserve"> I </w:t>
      </w:r>
      <w:r w:rsidR="004D1A83" w:rsidRPr="00473A1E">
        <w:rPr>
          <w:rFonts w:asciiTheme="minorHAnsi" w:hAnsiTheme="minorHAnsi" w:cstheme="minorHAnsi"/>
          <w:sz w:val="22"/>
          <w:szCs w:val="22"/>
          <w:u w:val="none"/>
        </w:rPr>
        <w:t xml:space="preserve"> </w:t>
      </w:r>
      <w:r w:rsidRPr="00473A1E">
        <w:rPr>
          <w:rFonts w:asciiTheme="minorHAnsi" w:hAnsiTheme="minorHAnsi" w:cstheme="minorHAnsi"/>
          <w:sz w:val="22"/>
          <w:szCs w:val="22"/>
          <w:u w:val="none"/>
        </w:rPr>
        <w:t xml:space="preserve">OCHRONA </w:t>
      </w:r>
      <w:r w:rsidR="004D1A83" w:rsidRPr="00473A1E">
        <w:rPr>
          <w:rFonts w:asciiTheme="minorHAnsi" w:hAnsiTheme="minorHAnsi" w:cstheme="minorHAnsi"/>
          <w:sz w:val="22"/>
          <w:szCs w:val="22"/>
          <w:u w:val="none"/>
        </w:rPr>
        <w:t xml:space="preserve"> </w:t>
      </w:r>
      <w:r w:rsidRPr="00473A1E">
        <w:rPr>
          <w:rFonts w:asciiTheme="minorHAnsi" w:hAnsiTheme="minorHAnsi" w:cstheme="minorHAnsi"/>
          <w:sz w:val="22"/>
          <w:szCs w:val="22"/>
          <w:u w:val="none"/>
        </w:rPr>
        <w:t>INFORMACJI</w:t>
      </w:r>
    </w:p>
    <w:p w14:paraId="40994813" w14:textId="1EAED53A" w:rsidR="000E2B3C" w:rsidRPr="00473A1E" w:rsidRDefault="00021CE4" w:rsidP="00406D12">
      <w:pPr>
        <w:keepNext/>
        <w:spacing w:before="240" w:after="120" w:line="271" w:lineRule="auto"/>
        <w:jc w:val="center"/>
        <w:rPr>
          <w:rFonts w:asciiTheme="minorHAnsi" w:hAnsiTheme="minorHAnsi" w:cstheme="minorHAnsi"/>
          <w:b/>
          <w:sz w:val="22"/>
          <w:szCs w:val="22"/>
        </w:rPr>
      </w:pPr>
      <w:r>
        <w:rPr>
          <w:rFonts w:asciiTheme="minorHAnsi" w:hAnsiTheme="minorHAnsi" w:cstheme="minorHAnsi"/>
          <w:b/>
          <w:sz w:val="22"/>
          <w:szCs w:val="22"/>
        </w:rPr>
        <w:t>§ 18</w:t>
      </w:r>
    </w:p>
    <w:p w14:paraId="4A2DD4AD" w14:textId="77777777" w:rsidR="00D97F1C" w:rsidRPr="00881EDA" w:rsidRDefault="00D97F1C" w:rsidP="00D97F1C">
      <w:pPr>
        <w:pStyle w:val="Akapitzlist"/>
        <w:numPr>
          <w:ilvl w:val="0"/>
          <w:numId w:val="14"/>
        </w:numPr>
        <w:spacing w:after="0" w:line="271" w:lineRule="auto"/>
        <w:ind w:left="567" w:hanging="567"/>
        <w:contextualSpacing w:val="0"/>
        <w:jc w:val="both"/>
        <w:rPr>
          <w:rFonts w:asciiTheme="minorHAnsi" w:hAnsiTheme="minorHAnsi" w:cstheme="minorHAnsi"/>
        </w:rPr>
      </w:pPr>
      <w:r w:rsidRPr="00881EDA">
        <w:rPr>
          <w:rFonts w:asciiTheme="minorHAnsi" w:hAnsiTheme="minorHAnsi" w:cstheme="minorHAnsi"/>
        </w:rPr>
        <w:t>Wykonawca zobowiązany jest do zachowania w ścisłej tajemnicy, w tym nieujawniania, nieprzekazywania osobom trzecim oraz do niewykorzystywania we własnej działalności, w zakresie szerszym niż niezbędny do wykonania przedmiotu umowy, uzyskanych w związku z zawarciem lub wykonaniem przedmiotu umowy, niezależnie od formy przekazania tych informacji, ich źródła i sposobu przetwarzania:</w:t>
      </w:r>
    </w:p>
    <w:p w14:paraId="5B44C78A" w14:textId="77777777" w:rsidR="00D97F1C" w:rsidRPr="00881EDA" w:rsidRDefault="00D97F1C" w:rsidP="005D0246">
      <w:pPr>
        <w:pStyle w:val="Akapitzlist"/>
        <w:numPr>
          <w:ilvl w:val="1"/>
          <w:numId w:val="37"/>
        </w:numPr>
        <w:spacing w:after="0" w:line="271" w:lineRule="auto"/>
        <w:ind w:left="993"/>
        <w:contextualSpacing w:val="0"/>
        <w:jc w:val="both"/>
        <w:rPr>
          <w:rFonts w:asciiTheme="minorHAnsi" w:hAnsiTheme="minorHAnsi" w:cstheme="minorHAnsi"/>
        </w:rPr>
      </w:pPr>
      <w:r w:rsidRPr="00881EDA">
        <w:rPr>
          <w:rFonts w:asciiTheme="minorHAnsi" w:hAnsiTheme="minorHAnsi" w:cstheme="minorHAnsi"/>
        </w:rPr>
        <w:t>informacji stanowiących tajemnicę przedsiębiorstwa Zamawiającego w rozumieniu przepisów ustawy o zwalczaniu nieuczciwej konkurencji;</w:t>
      </w:r>
    </w:p>
    <w:p w14:paraId="78A7D90A" w14:textId="77777777" w:rsidR="00D97F1C" w:rsidRPr="00881EDA" w:rsidRDefault="00D97F1C" w:rsidP="005D0246">
      <w:pPr>
        <w:pStyle w:val="Akapitzlist"/>
        <w:numPr>
          <w:ilvl w:val="1"/>
          <w:numId w:val="37"/>
        </w:numPr>
        <w:spacing w:after="0" w:line="271" w:lineRule="auto"/>
        <w:ind w:left="993"/>
        <w:contextualSpacing w:val="0"/>
        <w:jc w:val="both"/>
        <w:rPr>
          <w:rFonts w:asciiTheme="minorHAnsi" w:hAnsiTheme="minorHAnsi" w:cstheme="minorHAnsi"/>
        </w:rPr>
      </w:pPr>
      <w:r w:rsidRPr="00881EDA">
        <w:rPr>
          <w:rFonts w:asciiTheme="minorHAnsi" w:hAnsiTheme="minorHAnsi" w:cstheme="minorHAnsi"/>
        </w:rPr>
        <w:t>innych informacji technicznych, technologicznych, ekonomicznych, finansowych, handlowych, prawnych i organizacyjnych dotyczących Zamawiającego;</w:t>
      </w:r>
    </w:p>
    <w:p w14:paraId="5A3E41A7" w14:textId="77777777" w:rsidR="00D97F1C" w:rsidRPr="00881EDA" w:rsidRDefault="00D97F1C" w:rsidP="005D0246">
      <w:pPr>
        <w:pStyle w:val="Akapitzlist"/>
        <w:numPr>
          <w:ilvl w:val="1"/>
          <w:numId w:val="37"/>
        </w:numPr>
        <w:spacing w:after="0" w:line="271" w:lineRule="auto"/>
        <w:ind w:left="993"/>
        <w:contextualSpacing w:val="0"/>
        <w:jc w:val="both"/>
        <w:rPr>
          <w:rFonts w:asciiTheme="minorHAnsi" w:hAnsiTheme="minorHAnsi" w:cstheme="minorHAnsi"/>
        </w:rPr>
      </w:pPr>
      <w:r w:rsidRPr="00881EDA">
        <w:rPr>
          <w:rFonts w:asciiTheme="minorHAnsi" w:hAnsiTheme="minorHAnsi" w:cstheme="minorHAnsi"/>
        </w:rPr>
        <w:t>informacji stanowiących dane osobowe w rozumieniu obowiązujących przepisów prawa;</w:t>
      </w:r>
    </w:p>
    <w:p w14:paraId="21698899" w14:textId="77777777" w:rsidR="00D97F1C" w:rsidRDefault="00D97F1C" w:rsidP="005D0246">
      <w:pPr>
        <w:pStyle w:val="Akapitzlist"/>
        <w:numPr>
          <w:ilvl w:val="1"/>
          <w:numId w:val="37"/>
        </w:numPr>
        <w:spacing w:after="0" w:line="271" w:lineRule="auto"/>
        <w:ind w:left="993"/>
        <w:contextualSpacing w:val="0"/>
        <w:jc w:val="both"/>
        <w:rPr>
          <w:rFonts w:asciiTheme="minorHAnsi" w:hAnsiTheme="minorHAnsi" w:cstheme="minorHAnsi"/>
        </w:rPr>
      </w:pPr>
      <w:r w:rsidRPr="00881EDA">
        <w:rPr>
          <w:rFonts w:asciiTheme="minorHAnsi" w:hAnsiTheme="minorHAnsi" w:cstheme="minorHAnsi"/>
        </w:rPr>
        <w:t xml:space="preserve">informacji stanowiących inne tajemnice chronione właściwymi przepisami prawa </w:t>
      </w:r>
    </w:p>
    <w:p w14:paraId="68AA22C2" w14:textId="77777777" w:rsidR="00D97F1C" w:rsidRPr="00881EDA" w:rsidRDefault="00D97F1C" w:rsidP="00D97F1C">
      <w:pPr>
        <w:pStyle w:val="Akapitzlist"/>
        <w:spacing w:after="0" w:line="271" w:lineRule="auto"/>
        <w:ind w:left="993"/>
        <w:jc w:val="both"/>
        <w:rPr>
          <w:rFonts w:asciiTheme="minorHAnsi" w:hAnsiTheme="minorHAnsi" w:cstheme="minorHAnsi"/>
        </w:rPr>
      </w:pPr>
      <w:r w:rsidRPr="00881EDA">
        <w:rPr>
          <w:rFonts w:asciiTheme="minorHAnsi" w:hAnsiTheme="minorHAnsi" w:cstheme="minorHAnsi"/>
        </w:rPr>
        <w:t>(dalej: Informacje poufne).</w:t>
      </w:r>
    </w:p>
    <w:p w14:paraId="620449C3" w14:textId="77777777" w:rsidR="00D97F1C" w:rsidRPr="00881EDA" w:rsidRDefault="00D97F1C" w:rsidP="00D97F1C">
      <w:pPr>
        <w:pStyle w:val="Akapitzlist"/>
        <w:numPr>
          <w:ilvl w:val="0"/>
          <w:numId w:val="14"/>
        </w:numPr>
        <w:spacing w:after="0" w:line="271" w:lineRule="auto"/>
        <w:ind w:left="567" w:hanging="567"/>
        <w:contextualSpacing w:val="0"/>
        <w:jc w:val="both"/>
        <w:rPr>
          <w:rFonts w:asciiTheme="minorHAnsi" w:hAnsiTheme="minorHAnsi" w:cstheme="minorHAnsi"/>
        </w:rPr>
      </w:pPr>
      <w:r w:rsidRPr="00881EDA">
        <w:rPr>
          <w:rFonts w:asciiTheme="minorHAnsi" w:hAnsiTheme="minorHAnsi" w:cstheme="minorHAnsi"/>
        </w:rPr>
        <w:t xml:space="preserve">Wykonawca zobowiązuje się do nieujawniania oraz niewykorzystywania Informacji poufnych w jakikolwiek sposób, w całości lub w części, bez uprzedniej zgody Zamawiającego, wyrażonej na piśmie pod rygorem nieważności. </w:t>
      </w:r>
    </w:p>
    <w:p w14:paraId="598E9D26" w14:textId="77777777" w:rsidR="00D97F1C" w:rsidRPr="00881EDA" w:rsidRDefault="00D97F1C" w:rsidP="00D97F1C">
      <w:pPr>
        <w:pStyle w:val="Akapitzlist"/>
        <w:numPr>
          <w:ilvl w:val="0"/>
          <w:numId w:val="14"/>
        </w:numPr>
        <w:spacing w:after="0" w:line="271" w:lineRule="auto"/>
        <w:ind w:left="567" w:hanging="567"/>
        <w:contextualSpacing w:val="0"/>
        <w:jc w:val="both"/>
        <w:rPr>
          <w:rFonts w:asciiTheme="minorHAnsi" w:hAnsiTheme="minorHAnsi" w:cstheme="minorHAnsi"/>
        </w:rPr>
      </w:pPr>
      <w:r w:rsidRPr="00881EDA">
        <w:rPr>
          <w:rFonts w:asciiTheme="minorHAnsi" w:hAnsiTheme="minorHAnsi" w:cstheme="minorHAnsi"/>
        </w:rPr>
        <w:t>Obowiązek wskazany w ust. 1 nie dotyczy informacji lub materiałów:</w:t>
      </w:r>
    </w:p>
    <w:p w14:paraId="4F2F9671" w14:textId="77777777" w:rsidR="00D97F1C" w:rsidRPr="00881EDA" w:rsidRDefault="00D97F1C" w:rsidP="005D0246">
      <w:pPr>
        <w:pStyle w:val="Punkt"/>
        <w:numPr>
          <w:ilvl w:val="1"/>
          <w:numId w:val="38"/>
        </w:numPr>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 xml:space="preserve">których ujawnienie jest wymagane przez bezwzględnie obowiązujące przepisy prawa; </w:t>
      </w:r>
    </w:p>
    <w:p w14:paraId="6FAB4C82" w14:textId="77777777" w:rsidR="00D97F1C" w:rsidRPr="00881EDA" w:rsidRDefault="00D97F1C" w:rsidP="005D0246">
      <w:pPr>
        <w:pStyle w:val="Punkt"/>
        <w:numPr>
          <w:ilvl w:val="1"/>
          <w:numId w:val="38"/>
        </w:numPr>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których ujawnienie następuje na żądanie organów administracyjnych lub sądowych, w tym na potrzeby postępowań sądowych;</w:t>
      </w:r>
    </w:p>
    <w:p w14:paraId="19A300CE" w14:textId="77777777" w:rsidR="00D97F1C" w:rsidRPr="00881EDA" w:rsidRDefault="00D97F1C" w:rsidP="005D0246">
      <w:pPr>
        <w:pStyle w:val="Punkt"/>
        <w:numPr>
          <w:ilvl w:val="1"/>
          <w:numId w:val="38"/>
        </w:numPr>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które są powszechnie znane;</w:t>
      </w:r>
    </w:p>
    <w:p w14:paraId="1D628FC4" w14:textId="77777777" w:rsidR="00D97F1C" w:rsidRPr="00881EDA" w:rsidRDefault="00D97F1C" w:rsidP="005D0246">
      <w:pPr>
        <w:pStyle w:val="Punkt"/>
        <w:numPr>
          <w:ilvl w:val="1"/>
          <w:numId w:val="38"/>
        </w:numPr>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w których posiadanie Strona weszła zgodnie z obowiązującymi przepisami prawa, przed dniem uzyskania takich informacji na podstawie niniejszej umowy.</w:t>
      </w:r>
    </w:p>
    <w:p w14:paraId="69321D21" w14:textId="77777777" w:rsidR="00D97F1C" w:rsidRPr="00881EDA" w:rsidRDefault="00D97F1C" w:rsidP="00D97F1C">
      <w:pPr>
        <w:pStyle w:val="Akapitzlist"/>
        <w:numPr>
          <w:ilvl w:val="0"/>
          <w:numId w:val="14"/>
        </w:numPr>
        <w:spacing w:after="0" w:line="271" w:lineRule="auto"/>
        <w:ind w:left="567" w:hanging="567"/>
        <w:contextualSpacing w:val="0"/>
        <w:jc w:val="both"/>
        <w:rPr>
          <w:rFonts w:asciiTheme="minorHAnsi" w:hAnsiTheme="minorHAnsi" w:cstheme="minorHAnsi"/>
        </w:rPr>
      </w:pPr>
      <w:r w:rsidRPr="00881EDA">
        <w:rPr>
          <w:rFonts w:asciiTheme="minorHAnsi" w:hAnsiTheme="minorHAnsi" w:cstheme="minorHAnsi"/>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42946D67" w14:textId="77777777" w:rsidR="00D97F1C" w:rsidRPr="00881EDA" w:rsidRDefault="00D97F1C" w:rsidP="00D97F1C">
      <w:pPr>
        <w:pStyle w:val="Akapitzlist"/>
        <w:numPr>
          <w:ilvl w:val="0"/>
          <w:numId w:val="14"/>
        </w:numPr>
        <w:spacing w:after="0" w:line="271" w:lineRule="auto"/>
        <w:ind w:left="567" w:hanging="567"/>
        <w:contextualSpacing w:val="0"/>
        <w:jc w:val="both"/>
        <w:rPr>
          <w:rFonts w:asciiTheme="minorHAnsi" w:hAnsiTheme="minorHAnsi" w:cstheme="minorHAnsi"/>
        </w:rPr>
      </w:pPr>
      <w:r w:rsidRPr="00881EDA">
        <w:rPr>
          <w:rFonts w:asciiTheme="minorHAnsi" w:hAnsiTheme="minorHAnsi" w:cstheme="minorHAnsi"/>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5335F045" w14:textId="77777777" w:rsidR="00D97F1C" w:rsidRPr="00881EDA" w:rsidRDefault="00D97F1C" w:rsidP="00D97F1C">
      <w:pPr>
        <w:pStyle w:val="Akapitzlist"/>
        <w:numPr>
          <w:ilvl w:val="0"/>
          <w:numId w:val="14"/>
        </w:numPr>
        <w:spacing w:after="0" w:line="271" w:lineRule="auto"/>
        <w:ind w:left="567" w:hanging="567"/>
        <w:contextualSpacing w:val="0"/>
        <w:jc w:val="both"/>
        <w:rPr>
          <w:rFonts w:asciiTheme="minorHAnsi" w:hAnsiTheme="minorHAnsi" w:cstheme="minorHAnsi"/>
        </w:rPr>
      </w:pPr>
      <w:r w:rsidRPr="00881EDA">
        <w:rPr>
          <w:rFonts w:asciiTheme="minorHAnsi" w:hAnsiTheme="minorHAnsi" w:cstheme="minorHAnsi"/>
        </w:rPr>
        <w:t>Wykonawca ma obowiązek ochrony Informacji poufnych niezależnie od formy ich przetwarzania (m.in. przekazów ustnych, dokumentów papierowych lub informacji zapisanych w postaci elektronicznej) ani stanu zaawansowania robót. W tym celu Wykonawca zobowiązuje się stosować odpowiednie procedury oraz zabezpieczenia fizyczne, organizacyjne 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574F5777" w14:textId="77777777" w:rsidR="00D97F1C" w:rsidRPr="00881EDA" w:rsidRDefault="00D97F1C" w:rsidP="00D97F1C">
      <w:pPr>
        <w:pStyle w:val="Akapitzlist"/>
        <w:numPr>
          <w:ilvl w:val="0"/>
          <w:numId w:val="14"/>
        </w:numPr>
        <w:spacing w:after="0" w:line="271" w:lineRule="auto"/>
        <w:ind w:left="567" w:hanging="567"/>
        <w:contextualSpacing w:val="0"/>
        <w:jc w:val="both"/>
        <w:rPr>
          <w:rFonts w:asciiTheme="minorHAnsi" w:hAnsiTheme="minorHAnsi" w:cstheme="minorHAnsi"/>
        </w:rPr>
      </w:pPr>
      <w:r w:rsidRPr="00881EDA">
        <w:rPr>
          <w:rFonts w:asciiTheme="minorHAnsi" w:hAnsiTheme="minorHAnsi" w:cstheme="minorHAnsi"/>
        </w:rPr>
        <w:t>Wykonawca odpowiada również za niezachowanie Informacji poufnych w tajemnicy przez osoby, którym powierzył wykonanie swoich obowiązków w ramach niniejszej umowy jak za działania lub zaniechania własne. Postanowienie to dotyczy w szczególności personelu Wykonawcy.</w:t>
      </w:r>
    </w:p>
    <w:p w14:paraId="19DB4640" w14:textId="77777777" w:rsidR="00D97F1C" w:rsidRPr="00881EDA" w:rsidRDefault="00D97F1C" w:rsidP="00D97F1C">
      <w:pPr>
        <w:pStyle w:val="Akapitzlist"/>
        <w:numPr>
          <w:ilvl w:val="0"/>
          <w:numId w:val="14"/>
        </w:numPr>
        <w:spacing w:after="0" w:line="271" w:lineRule="auto"/>
        <w:ind w:left="567" w:hanging="567"/>
        <w:contextualSpacing w:val="0"/>
        <w:jc w:val="both"/>
        <w:rPr>
          <w:rFonts w:asciiTheme="minorHAnsi" w:hAnsiTheme="minorHAnsi" w:cstheme="minorHAnsi"/>
        </w:rPr>
      </w:pPr>
      <w:r w:rsidRPr="00881EDA">
        <w:rPr>
          <w:rFonts w:asciiTheme="minorHAnsi" w:hAnsiTheme="minorHAnsi" w:cstheme="minorHAnsi"/>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0C22CCCF" w14:textId="77777777" w:rsidR="00D97F1C" w:rsidRPr="00881EDA" w:rsidRDefault="00D97F1C" w:rsidP="00D97F1C">
      <w:pPr>
        <w:pStyle w:val="Akapitzlist"/>
        <w:numPr>
          <w:ilvl w:val="0"/>
          <w:numId w:val="14"/>
        </w:numPr>
        <w:spacing w:after="0" w:line="271" w:lineRule="auto"/>
        <w:ind w:left="567" w:hanging="567"/>
        <w:contextualSpacing w:val="0"/>
        <w:jc w:val="both"/>
        <w:rPr>
          <w:rFonts w:asciiTheme="minorHAnsi" w:hAnsiTheme="minorHAnsi" w:cstheme="minorHAnsi"/>
        </w:rPr>
      </w:pPr>
      <w:r w:rsidRPr="00881EDA">
        <w:rPr>
          <w:rFonts w:asciiTheme="minorHAnsi" w:hAnsiTheme="minorHAnsi" w:cstheme="minorHAnsi"/>
        </w:rPr>
        <w:t>Jakiekolwiek postanowienia umowy nie wyłączają dalej idących zobowiązań dotyczących ochrony Informacji poufnych przewidzianych w przepisach prawa.</w:t>
      </w:r>
    </w:p>
    <w:p w14:paraId="65F5C39C" w14:textId="0076E5C7" w:rsidR="00D97F1C" w:rsidRPr="00573685" w:rsidRDefault="00D97F1C" w:rsidP="00573685">
      <w:pPr>
        <w:pStyle w:val="Akapitzlist"/>
        <w:numPr>
          <w:ilvl w:val="0"/>
          <w:numId w:val="14"/>
        </w:numPr>
        <w:spacing w:after="0" w:line="271" w:lineRule="auto"/>
        <w:ind w:left="567" w:hanging="567"/>
        <w:contextualSpacing w:val="0"/>
        <w:jc w:val="both"/>
        <w:rPr>
          <w:rFonts w:asciiTheme="minorHAnsi" w:hAnsiTheme="minorHAnsi" w:cstheme="minorHAnsi"/>
        </w:rPr>
      </w:pPr>
      <w:r w:rsidRPr="00881EDA">
        <w:rPr>
          <w:rFonts w:asciiTheme="minorHAnsi" w:hAnsiTheme="minorHAnsi" w:cstheme="minorHAnsi"/>
        </w:rPr>
        <w:t>W przypadku naruszenia przez Wykonawcę zobowiązań określonych w niniejszym paragrafie, w tym naruszenia ich przez osoby, którymi wykonawca posługuje się w ramach wykonania przedmiotu umowy, Zamawiający uprawniony jest do naliczenia kary umownej w wysokości 0,5% wartości umowy za każdy przypadek naruszenia. Naliczenie kar umownych nie pozbawia Zamawiającego prawa do dochodzenia odszkodowania uzupełniającego na zasadach ogólnych, do pełnej wysokości szkody.</w:t>
      </w:r>
    </w:p>
    <w:p w14:paraId="2A1FA239" w14:textId="77777777" w:rsidR="00900939" w:rsidRDefault="004D1A83" w:rsidP="00900939">
      <w:pPr>
        <w:pStyle w:val="Nagwek4"/>
        <w:spacing w:before="240" w:after="120" w:line="271" w:lineRule="auto"/>
        <w:jc w:val="both"/>
        <w:rPr>
          <w:rFonts w:asciiTheme="minorHAnsi" w:hAnsiTheme="minorHAnsi" w:cstheme="minorHAnsi"/>
          <w:sz w:val="22"/>
          <w:szCs w:val="22"/>
          <w:u w:val="none"/>
        </w:rPr>
      </w:pPr>
      <w:r w:rsidRPr="00473A1E">
        <w:rPr>
          <w:rFonts w:asciiTheme="minorHAnsi" w:hAnsiTheme="minorHAnsi" w:cstheme="minorHAnsi"/>
          <w:sz w:val="22"/>
          <w:szCs w:val="22"/>
          <w:u w:val="none"/>
        </w:rPr>
        <w:t xml:space="preserve">POSTANOWIENIA  REGULUJĄCE  ZOBOWIĄZANIE  WYKONAWCY  </w:t>
      </w:r>
      <w:r w:rsidR="009A483D" w:rsidRPr="00473A1E">
        <w:rPr>
          <w:rFonts w:asciiTheme="minorHAnsi" w:hAnsiTheme="minorHAnsi" w:cstheme="minorHAnsi"/>
          <w:sz w:val="22"/>
          <w:szCs w:val="22"/>
          <w:u w:val="none"/>
        </w:rPr>
        <w:t>DO  </w:t>
      </w:r>
      <w:r w:rsidRPr="00473A1E">
        <w:rPr>
          <w:rFonts w:asciiTheme="minorHAnsi" w:hAnsiTheme="minorHAnsi" w:cstheme="minorHAnsi"/>
          <w:sz w:val="22"/>
          <w:szCs w:val="22"/>
          <w:u w:val="none"/>
        </w:rPr>
        <w:t xml:space="preserve">ZREALIZOWANIA  OBOWIĄZKU  INFORMACYJNEGO  W  IMIENIU  </w:t>
      </w:r>
      <w:r w:rsidR="000926DE" w:rsidRPr="00473A1E">
        <w:rPr>
          <w:rFonts w:asciiTheme="minorHAnsi" w:hAnsiTheme="minorHAnsi" w:cstheme="minorHAnsi"/>
          <w:sz w:val="22"/>
          <w:szCs w:val="22"/>
          <w:u w:val="none"/>
        </w:rPr>
        <w:t>ZAMAWIAJĄCEGO</w:t>
      </w:r>
      <w:r w:rsidRPr="00473A1E">
        <w:rPr>
          <w:rFonts w:asciiTheme="minorHAnsi" w:hAnsiTheme="minorHAnsi" w:cstheme="minorHAnsi"/>
          <w:sz w:val="22"/>
          <w:szCs w:val="22"/>
          <w:u w:val="none"/>
        </w:rPr>
        <w:t xml:space="preserve">  WZGLĘDEM  OSÓB,  KTÓRYCH  DANE  ZAMAWIAJĄCY  POZYSKAŁ  OD  WYKONAWCY</w:t>
      </w:r>
    </w:p>
    <w:p w14:paraId="1A9F352F" w14:textId="36C94090" w:rsidR="000E2B3C" w:rsidRPr="00900939" w:rsidRDefault="001C710D" w:rsidP="00406D12">
      <w:pPr>
        <w:pStyle w:val="Nagwek4"/>
        <w:spacing w:before="240" w:after="120" w:line="271" w:lineRule="auto"/>
        <w:rPr>
          <w:rFonts w:asciiTheme="minorHAnsi" w:hAnsiTheme="minorHAnsi" w:cstheme="minorHAnsi"/>
          <w:b w:val="0"/>
          <w:sz w:val="22"/>
          <w:szCs w:val="22"/>
          <w:u w:val="none"/>
        </w:rPr>
      </w:pPr>
      <w:r w:rsidRPr="00900939">
        <w:rPr>
          <w:rFonts w:asciiTheme="minorHAnsi" w:hAnsiTheme="minorHAnsi" w:cstheme="minorHAnsi"/>
          <w:sz w:val="22"/>
          <w:szCs w:val="22"/>
          <w:u w:val="none"/>
        </w:rPr>
        <w:t>§ 1</w:t>
      </w:r>
      <w:r w:rsidR="00021CE4">
        <w:rPr>
          <w:rFonts w:asciiTheme="minorHAnsi" w:hAnsiTheme="minorHAnsi" w:cstheme="minorHAnsi"/>
          <w:sz w:val="22"/>
          <w:szCs w:val="22"/>
          <w:u w:val="none"/>
        </w:rPr>
        <w:t>9</w:t>
      </w:r>
    </w:p>
    <w:p w14:paraId="68C802B2" w14:textId="55A16B70" w:rsidR="000E2B3C" w:rsidRPr="00473A1E" w:rsidRDefault="000E2B3C" w:rsidP="00473A1E">
      <w:pPr>
        <w:pStyle w:val="Akapitzlist"/>
        <w:spacing w:after="0" w:line="271" w:lineRule="auto"/>
        <w:ind w:left="0"/>
        <w:contextualSpacing w:val="0"/>
        <w:jc w:val="both"/>
        <w:rPr>
          <w:rFonts w:asciiTheme="minorHAnsi" w:hAnsiTheme="minorHAnsi" w:cstheme="minorHAnsi"/>
        </w:rPr>
      </w:pPr>
      <w:r w:rsidRPr="00473A1E">
        <w:rPr>
          <w:rFonts w:asciiTheme="minorHAnsi" w:hAnsiTheme="minorHAnsi" w:cstheme="minorHAnsi"/>
        </w:rPr>
        <w:t>W każdym przypadku, gdy w związku z zawarciem</w:t>
      </w:r>
      <w:r w:rsidR="007F3582" w:rsidRPr="00473A1E">
        <w:rPr>
          <w:rFonts w:asciiTheme="minorHAnsi" w:hAnsiTheme="minorHAnsi" w:cstheme="minorHAnsi"/>
        </w:rPr>
        <w:t xml:space="preserve"> umowy</w:t>
      </w:r>
      <w:r w:rsidRPr="00473A1E">
        <w:rPr>
          <w:rFonts w:asciiTheme="minorHAnsi" w:hAnsiTheme="minorHAnsi" w:cstheme="minorHAnsi"/>
        </w:rPr>
        <w:t xml:space="preserve"> lub </w:t>
      </w:r>
      <w:r w:rsidR="007F3582" w:rsidRPr="00473A1E">
        <w:rPr>
          <w:rFonts w:asciiTheme="minorHAnsi" w:hAnsiTheme="minorHAnsi" w:cstheme="minorHAnsi"/>
        </w:rPr>
        <w:t>wykonaniem przedmiotu</w:t>
      </w:r>
      <w:r w:rsidRPr="00473A1E">
        <w:rPr>
          <w:rFonts w:asciiTheme="minorHAnsi" w:hAnsiTheme="minorHAnsi" w:cstheme="minorHAnsi"/>
        </w:rPr>
        <w:t xml:space="preserve"> niniejszej </w:t>
      </w:r>
      <w:r w:rsidR="00343E2C" w:rsidRPr="00473A1E">
        <w:rPr>
          <w:rFonts w:asciiTheme="minorHAnsi" w:hAnsiTheme="minorHAnsi" w:cstheme="minorHAnsi"/>
        </w:rPr>
        <w:t>u</w:t>
      </w:r>
      <w:r w:rsidRPr="00473A1E">
        <w:rPr>
          <w:rFonts w:asciiTheme="minorHAnsi" w:hAnsiTheme="minorHAnsi" w:cstheme="minorHAnsi"/>
        </w:rPr>
        <w:t>mowy, Wykonawca przekaże Zamawiającemu dane osobowe osób kontaktowyc</w:t>
      </w:r>
      <w:r w:rsidR="004D1A83" w:rsidRPr="00473A1E">
        <w:rPr>
          <w:rFonts w:asciiTheme="minorHAnsi" w:hAnsiTheme="minorHAnsi" w:cstheme="minorHAnsi"/>
        </w:rPr>
        <w:t xml:space="preserve">h ze strony Wykonawcy, a także </w:t>
      </w:r>
      <w:r w:rsidRPr="00473A1E">
        <w:rPr>
          <w:rFonts w:asciiTheme="minorHAnsi" w:hAnsiTheme="minorHAnsi" w:cstheme="minorHAnsi"/>
        </w:rPr>
        <w:t>członk</w:t>
      </w:r>
      <w:r w:rsidR="00976609" w:rsidRPr="00473A1E">
        <w:rPr>
          <w:rFonts w:asciiTheme="minorHAnsi" w:hAnsiTheme="minorHAnsi" w:cstheme="minorHAnsi"/>
        </w:rPr>
        <w:t xml:space="preserve">ów personelu Wykonawcy, </w:t>
      </w:r>
      <w:r w:rsidRPr="00473A1E">
        <w:rPr>
          <w:rFonts w:asciiTheme="minorHAnsi" w:hAnsiTheme="minorHAnsi" w:cstheme="minorHAnsi"/>
        </w:rPr>
        <w:t xml:space="preserve">biorących udział w </w:t>
      </w:r>
      <w:r w:rsidR="007F3582" w:rsidRPr="00473A1E">
        <w:rPr>
          <w:rFonts w:asciiTheme="minorHAnsi" w:hAnsiTheme="minorHAnsi" w:cstheme="minorHAnsi"/>
        </w:rPr>
        <w:t>wykonaniu przedmiotu</w:t>
      </w:r>
      <w:r w:rsidRPr="00473A1E">
        <w:rPr>
          <w:rFonts w:asciiTheme="minorHAnsi" w:hAnsiTheme="minorHAnsi" w:cstheme="minorHAnsi"/>
        </w:rPr>
        <w:t xml:space="preserve"> niniejszej </w:t>
      </w:r>
      <w:r w:rsidR="00A92179" w:rsidRPr="00473A1E">
        <w:rPr>
          <w:rFonts w:asciiTheme="minorHAnsi" w:hAnsiTheme="minorHAnsi" w:cstheme="minorHAnsi"/>
        </w:rPr>
        <w:t>u</w:t>
      </w:r>
      <w:r w:rsidRPr="00473A1E">
        <w:rPr>
          <w:rFonts w:asciiTheme="minorHAnsi" w:hAnsiTheme="minorHAnsi" w:cstheme="minorHAnsi"/>
        </w:rPr>
        <w:t>mowy, Wykonawca zobowiązany jest do przekazania tym osobom, w sposób i w formie zgodn</w:t>
      </w:r>
      <w:r w:rsidR="00A92179" w:rsidRPr="00473A1E">
        <w:rPr>
          <w:rFonts w:asciiTheme="minorHAnsi" w:hAnsiTheme="minorHAnsi" w:cstheme="minorHAnsi"/>
        </w:rPr>
        <w:t>ej</w:t>
      </w:r>
      <w:r w:rsidRPr="00473A1E">
        <w:rPr>
          <w:rFonts w:asciiTheme="minorHAnsi" w:hAnsiTheme="minorHAnsi" w:cstheme="minorHAnsi"/>
        </w:rPr>
        <w:t xml:space="preserve"> z obowiązującymi przepisami prawa, informacji </w:t>
      </w:r>
      <w:r w:rsidR="00A92179" w:rsidRPr="00473A1E">
        <w:rPr>
          <w:rFonts w:asciiTheme="minorHAnsi" w:hAnsiTheme="minorHAnsi" w:cstheme="minorHAnsi"/>
        </w:rPr>
        <w:t>o </w:t>
      </w:r>
      <w:r w:rsidRPr="00473A1E">
        <w:rPr>
          <w:rFonts w:asciiTheme="minorHAnsi" w:hAnsiTheme="minorHAnsi" w:cstheme="minorHAnsi"/>
        </w:rPr>
        <w:t xml:space="preserve">przetwarzaniu ich danych osobowych przez Zamawiającego, zgodnie z treścią Załącznika </w:t>
      </w:r>
      <w:r w:rsidR="00A92179" w:rsidRPr="00473A1E">
        <w:rPr>
          <w:rFonts w:asciiTheme="minorHAnsi" w:hAnsiTheme="minorHAnsi" w:cstheme="minorHAnsi"/>
        </w:rPr>
        <w:t>nr </w:t>
      </w:r>
      <w:r w:rsidR="00D97F1C">
        <w:rPr>
          <w:rFonts w:asciiTheme="minorHAnsi" w:hAnsiTheme="minorHAnsi" w:cstheme="minorHAnsi"/>
        </w:rPr>
        <w:t>5</w:t>
      </w:r>
      <w:r w:rsidRPr="00473A1E">
        <w:rPr>
          <w:rFonts w:asciiTheme="minorHAnsi" w:hAnsiTheme="minorHAnsi" w:cstheme="minorHAnsi"/>
        </w:rPr>
        <w:t xml:space="preserve"> do </w:t>
      </w:r>
      <w:r w:rsidR="00A92179" w:rsidRPr="00473A1E">
        <w:rPr>
          <w:rFonts w:asciiTheme="minorHAnsi" w:hAnsiTheme="minorHAnsi" w:cstheme="minorHAnsi"/>
        </w:rPr>
        <w:t>u</w:t>
      </w:r>
      <w:r w:rsidRPr="00473A1E">
        <w:rPr>
          <w:rFonts w:asciiTheme="minorHAnsi" w:hAnsiTheme="minorHAnsi" w:cstheme="minorHAnsi"/>
        </w:rPr>
        <w:t>mowy.</w:t>
      </w:r>
    </w:p>
    <w:p w14:paraId="680BE4C1" w14:textId="77777777" w:rsidR="004F2612" w:rsidRPr="00881EDA" w:rsidRDefault="004F2612" w:rsidP="004F261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POSTANOWIENIA  KOŃCOWE</w:t>
      </w:r>
    </w:p>
    <w:p w14:paraId="2B53AAE3" w14:textId="6ABEA4C0" w:rsidR="004F2612" w:rsidRPr="00881EDA" w:rsidRDefault="004F2612" w:rsidP="004F261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21CE4">
        <w:rPr>
          <w:rFonts w:asciiTheme="minorHAnsi" w:hAnsiTheme="minorHAnsi" w:cstheme="minorHAnsi"/>
          <w:b/>
          <w:sz w:val="22"/>
          <w:szCs w:val="22"/>
        </w:rPr>
        <w:t>20</w:t>
      </w:r>
    </w:p>
    <w:p w14:paraId="43CF9A16" w14:textId="77777777" w:rsidR="004F2612" w:rsidRPr="00573685" w:rsidRDefault="004F2612" w:rsidP="005D0246">
      <w:pPr>
        <w:numPr>
          <w:ilvl w:val="2"/>
          <w:numId w:val="20"/>
        </w:numPr>
        <w:tabs>
          <w:tab w:val="clear" w:pos="567"/>
        </w:tabs>
        <w:spacing w:before="40" w:line="271" w:lineRule="auto"/>
        <w:ind w:left="284" w:hanging="284"/>
        <w:jc w:val="both"/>
        <w:rPr>
          <w:rFonts w:asciiTheme="minorHAnsi" w:hAnsiTheme="minorHAnsi" w:cstheme="minorHAnsi"/>
          <w:sz w:val="22"/>
          <w:szCs w:val="22"/>
        </w:rPr>
      </w:pPr>
      <w:r w:rsidRPr="00573685">
        <w:rPr>
          <w:rFonts w:asciiTheme="minorHAnsi" w:hAnsiTheme="minorHAnsi" w:cstheme="minorHAnsi"/>
          <w:sz w:val="22"/>
          <w:szCs w:val="22"/>
        </w:rPr>
        <w:t>Do wzajemnych kontaktów Wykonawca upoważnia: ..........................., tel. ......................., e-mail: ................................................................</w:t>
      </w:r>
    </w:p>
    <w:p w14:paraId="0E570CBF" w14:textId="77777777" w:rsidR="004F2612" w:rsidRPr="00573685" w:rsidRDefault="004F2612" w:rsidP="005D0246">
      <w:pPr>
        <w:numPr>
          <w:ilvl w:val="2"/>
          <w:numId w:val="20"/>
        </w:numPr>
        <w:tabs>
          <w:tab w:val="clear" w:pos="567"/>
        </w:tabs>
        <w:spacing w:before="40" w:line="271" w:lineRule="auto"/>
        <w:ind w:left="284" w:hanging="284"/>
        <w:jc w:val="both"/>
        <w:rPr>
          <w:rFonts w:asciiTheme="minorHAnsi" w:hAnsiTheme="minorHAnsi" w:cstheme="minorHAnsi"/>
          <w:sz w:val="22"/>
          <w:szCs w:val="22"/>
        </w:rPr>
      </w:pPr>
      <w:r w:rsidRPr="00573685">
        <w:rPr>
          <w:rFonts w:asciiTheme="minorHAnsi" w:hAnsiTheme="minorHAnsi" w:cstheme="minorHAnsi"/>
          <w:sz w:val="22"/>
          <w:szCs w:val="22"/>
        </w:rPr>
        <w:t>Do wzajemnych kontaktów Zamawiający upoważnia: ..........................., tel. ......................., e-mail: ................................................................</w:t>
      </w:r>
    </w:p>
    <w:p w14:paraId="3C90AB31" w14:textId="17C632A9" w:rsidR="004F2612" w:rsidRPr="00881EDA" w:rsidRDefault="004F2612" w:rsidP="004F2612">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21CE4">
        <w:rPr>
          <w:rFonts w:asciiTheme="minorHAnsi" w:hAnsiTheme="minorHAnsi" w:cstheme="minorHAnsi"/>
          <w:b/>
          <w:sz w:val="22"/>
          <w:szCs w:val="22"/>
        </w:rPr>
        <w:t>21</w:t>
      </w:r>
    </w:p>
    <w:p w14:paraId="15044C4C" w14:textId="7A6ACAC5" w:rsidR="004F2612" w:rsidRPr="00881EDA" w:rsidRDefault="004F2612" w:rsidP="004F261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Zamawiający</w:t>
      </w:r>
      <w:r w:rsidR="00D97F1C">
        <w:rPr>
          <w:rFonts w:asciiTheme="minorHAnsi" w:hAnsiTheme="minorHAnsi" w:cstheme="minorHAnsi"/>
          <w:sz w:val="22"/>
          <w:szCs w:val="22"/>
        </w:rPr>
        <w:t xml:space="preserve"> nie dopuszcza istotnych zmian U</w:t>
      </w:r>
      <w:r w:rsidRPr="00881EDA">
        <w:rPr>
          <w:rFonts w:asciiTheme="minorHAnsi" w:hAnsiTheme="minorHAnsi" w:cstheme="minorHAnsi"/>
          <w:sz w:val="22"/>
          <w:szCs w:val="22"/>
        </w:rPr>
        <w:t>mowy, chyba że konieczność wprowadzenia takich zmian wynika z okoliczności, których nie można było</w:t>
      </w:r>
      <w:r w:rsidR="00D97F1C">
        <w:rPr>
          <w:rFonts w:asciiTheme="minorHAnsi" w:hAnsiTheme="minorHAnsi" w:cstheme="minorHAnsi"/>
          <w:sz w:val="22"/>
          <w:szCs w:val="22"/>
        </w:rPr>
        <w:t xml:space="preserve"> przewidzieć w chwili zawarcia U</w:t>
      </w:r>
      <w:r w:rsidRPr="00881EDA">
        <w:rPr>
          <w:rFonts w:asciiTheme="minorHAnsi" w:hAnsiTheme="minorHAnsi" w:cstheme="minorHAnsi"/>
          <w:sz w:val="22"/>
          <w:szCs w:val="22"/>
        </w:rPr>
        <w:t>mowy, lub zmiany te są korzystne dla Zamawiającego. Zmiany umowy wymagają formy pisemnej</w:t>
      </w:r>
      <w:r>
        <w:rPr>
          <w:rFonts w:asciiTheme="minorHAnsi" w:hAnsiTheme="minorHAnsi" w:cstheme="minorHAnsi"/>
          <w:sz w:val="22"/>
          <w:szCs w:val="22"/>
        </w:rPr>
        <w:t xml:space="preserve"> lub elektronicznej opatrzonej kwalifikowanymi podpisami elektronicznymi,</w:t>
      </w:r>
      <w:r w:rsidRPr="00881EDA">
        <w:rPr>
          <w:rFonts w:asciiTheme="minorHAnsi" w:hAnsiTheme="minorHAnsi" w:cstheme="minorHAnsi"/>
          <w:sz w:val="22"/>
          <w:szCs w:val="22"/>
        </w:rPr>
        <w:t xml:space="preserve"> pod rygorem nieważności.</w:t>
      </w:r>
    </w:p>
    <w:p w14:paraId="60EFBCC0" w14:textId="691BE4AA" w:rsidR="004F2612" w:rsidRPr="00881EDA" w:rsidRDefault="004F2612" w:rsidP="004F2612">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21CE4">
        <w:rPr>
          <w:rFonts w:asciiTheme="minorHAnsi" w:hAnsiTheme="minorHAnsi" w:cstheme="minorHAnsi"/>
          <w:b/>
          <w:sz w:val="22"/>
          <w:szCs w:val="22"/>
        </w:rPr>
        <w:t>22</w:t>
      </w:r>
    </w:p>
    <w:p w14:paraId="6828F3FB" w14:textId="77777777" w:rsidR="004F2612" w:rsidRPr="00881EDA" w:rsidRDefault="004F2612" w:rsidP="005D0246">
      <w:pPr>
        <w:numPr>
          <w:ilvl w:val="0"/>
          <w:numId w:val="19"/>
        </w:numPr>
        <w:autoSpaceDE w:val="0"/>
        <w:autoSpaceDN w:val="0"/>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sprawach nieuregulowanych niniejszą umową mają zastosowanie przepisy prawa polskiego.</w:t>
      </w:r>
    </w:p>
    <w:p w14:paraId="0624C30C" w14:textId="77777777" w:rsidR="004F2612" w:rsidRPr="00881EDA" w:rsidRDefault="004F2612" w:rsidP="005D0246">
      <w:pPr>
        <w:numPr>
          <w:ilvl w:val="0"/>
          <w:numId w:val="19"/>
        </w:numPr>
        <w:autoSpaceDE w:val="0"/>
        <w:autoSpaceDN w:val="0"/>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przypadku powstania sporu na tle wykonania przedmiotu niniejszej umowy Strony będą dążyły do polubownego uregulowania sporu, a po bezskutecznym wyczerpaniu tego sposobu poddadzą się pod orzecznictwo sądu właściwego dla siedziby Zamawiającego.</w:t>
      </w:r>
    </w:p>
    <w:p w14:paraId="4B5B5530" w14:textId="647ED486" w:rsidR="004F2612" w:rsidRPr="00881EDA" w:rsidRDefault="004F2612" w:rsidP="004F2612">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21CE4">
        <w:rPr>
          <w:rFonts w:asciiTheme="minorHAnsi" w:hAnsiTheme="minorHAnsi" w:cstheme="minorHAnsi"/>
          <w:b/>
          <w:sz w:val="22"/>
          <w:szCs w:val="22"/>
        </w:rPr>
        <w:t>23</w:t>
      </w:r>
    </w:p>
    <w:p w14:paraId="09DFE443" w14:textId="77777777" w:rsidR="004F2612" w:rsidRDefault="004F2612" w:rsidP="005D0246">
      <w:pPr>
        <w:pStyle w:val="Akapitzlist"/>
        <w:widowControl w:val="0"/>
        <w:numPr>
          <w:ilvl w:val="0"/>
          <w:numId w:val="21"/>
        </w:numPr>
        <w:spacing w:before="120" w:after="0" w:line="271" w:lineRule="auto"/>
        <w:ind w:left="284" w:hanging="284"/>
        <w:jc w:val="both"/>
        <w:rPr>
          <w:rFonts w:asciiTheme="minorHAnsi" w:hAnsiTheme="minorHAnsi" w:cstheme="minorHAnsi"/>
        </w:rPr>
      </w:pPr>
      <w:r>
        <w:rPr>
          <w:rFonts w:asciiTheme="minorHAnsi" w:hAnsiTheme="minorHAnsi" w:cstheme="minorHAnsi"/>
        </w:rPr>
        <w:t>Załączniki do Umowy stanowią jej integralną część.</w:t>
      </w:r>
    </w:p>
    <w:p w14:paraId="62E07CC5" w14:textId="7379F71A" w:rsidR="003C5083" w:rsidRPr="003C5083" w:rsidRDefault="003C5083" w:rsidP="003C5083">
      <w:pPr>
        <w:pStyle w:val="Akapitzlist"/>
        <w:widowControl w:val="0"/>
        <w:numPr>
          <w:ilvl w:val="0"/>
          <w:numId w:val="21"/>
        </w:numPr>
        <w:spacing w:before="120" w:after="0" w:line="271" w:lineRule="auto"/>
        <w:ind w:left="284" w:hanging="284"/>
        <w:jc w:val="both"/>
        <w:rPr>
          <w:rFonts w:asciiTheme="minorHAnsi" w:hAnsiTheme="minorHAnsi" w:cstheme="minorHAnsi"/>
        </w:rPr>
      </w:pPr>
      <w:r w:rsidRPr="003C5083">
        <w:rPr>
          <w:rFonts w:cs="Calibri"/>
          <w:color w:val="FF0000"/>
        </w:rPr>
        <w:t>Umowę sporządzono w trzech jednobrzmiących egzemplarzach, dwa dla Zamawiającego, jeden dla Wykonawcy lub Umowę zawarto w formie dokumentu podpisanego kwalifikowanym podpisem elektronicznym</w:t>
      </w:r>
      <w:r w:rsidRPr="003C5083">
        <w:rPr>
          <w:rFonts w:cs="Calibri"/>
        </w:rPr>
        <w:t>.</w:t>
      </w:r>
    </w:p>
    <w:p w14:paraId="7CA03951" w14:textId="77777777" w:rsidR="004F2612" w:rsidRPr="00881EDA" w:rsidRDefault="004F2612" w:rsidP="005D0246">
      <w:pPr>
        <w:pStyle w:val="Akapitzlist"/>
        <w:widowControl w:val="0"/>
        <w:numPr>
          <w:ilvl w:val="0"/>
          <w:numId w:val="21"/>
        </w:numPr>
        <w:spacing w:before="120" w:after="0" w:line="271" w:lineRule="auto"/>
        <w:ind w:left="284" w:hanging="284"/>
        <w:jc w:val="both"/>
        <w:rPr>
          <w:rFonts w:asciiTheme="minorHAnsi" w:hAnsiTheme="minorHAnsi" w:cstheme="minorHAnsi"/>
        </w:rPr>
      </w:pPr>
      <w:bookmarkStart w:id="0" w:name="_GoBack"/>
      <w:bookmarkEnd w:id="0"/>
      <w:r w:rsidRPr="00881EDA">
        <w:rPr>
          <w:rFonts w:asciiTheme="minorHAnsi" w:hAnsiTheme="minorHAnsi" w:cstheme="minorHAnsi"/>
        </w:rPr>
        <w:t>Umowa zostaje zawarta i wchodzi w życie z dniem jej podpisania przez obie Strony.</w:t>
      </w:r>
    </w:p>
    <w:p w14:paraId="0360607F" w14:textId="14F2EB66" w:rsidR="00A942C6" w:rsidRPr="00473A1E" w:rsidRDefault="00A942C6" w:rsidP="00406D12">
      <w:pPr>
        <w:keepNext/>
        <w:spacing w:before="240" w:after="120" w:line="271" w:lineRule="auto"/>
        <w:jc w:val="center"/>
        <w:rPr>
          <w:rFonts w:asciiTheme="minorHAnsi" w:hAnsiTheme="minorHAnsi" w:cstheme="minorHAnsi"/>
          <w:b/>
          <w:sz w:val="22"/>
          <w:szCs w:val="22"/>
        </w:rPr>
      </w:pPr>
      <w:r w:rsidRPr="00473A1E">
        <w:rPr>
          <w:rFonts w:asciiTheme="minorHAnsi" w:hAnsiTheme="minorHAnsi" w:cstheme="minorHAnsi"/>
          <w:b/>
          <w:sz w:val="22"/>
          <w:szCs w:val="22"/>
        </w:rPr>
        <w:t xml:space="preserve">§ </w:t>
      </w:r>
      <w:r w:rsidR="00021CE4">
        <w:rPr>
          <w:rFonts w:asciiTheme="minorHAnsi" w:hAnsiTheme="minorHAnsi" w:cstheme="minorHAnsi"/>
          <w:b/>
          <w:sz w:val="22"/>
          <w:szCs w:val="22"/>
        </w:rPr>
        <w:t>24</w:t>
      </w:r>
    </w:p>
    <w:p w14:paraId="23628CEE" w14:textId="0DB92850" w:rsidR="00A942C6" w:rsidRPr="00473A1E" w:rsidRDefault="00D97F1C" w:rsidP="00473A1E">
      <w:pPr>
        <w:spacing w:line="271" w:lineRule="auto"/>
        <w:rPr>
          <w:rFonts w:asciiTheme="minorHAnsi" w:hAnsiTheme="minorHAnsi" w:cstheme="minorHAnsi"/>
          <w:sz w:val="22"/>
          <w:szCs w:val="22"/>
        </w:rPr>
      </w:pPr>
      <w:r>
        <w:rPr>
          <w:rFonts w:asciiTheme="minorHAnsi" w:hAnsiTheme="minorHAnsi" w:cstheme="minorHAnsi"/>
          <w:sz w:val="22"/>
          <w:szCs w:val="22"/>
        </w:rPr>
        <w:t>Wykaz załączników:</w:t>
      </w:r>
    </w:p>
    <w:p w14:paraId="16C5410F" w14:textId="77777777" w:rsidR="00A942C6" w:rsidRPr="00473A1E" w:rsidRDefault="00A942C6" w:rsidP="00473A1E">
      <w:pPr>
        <w:spacing w:line="271" w:lineRule="auto"/>
        <w:rPr>
          <w:rFonts w:asciiTheme="minorHAnsi" w:hAnsiTheme="minorHAnsi" w:cstheme="minorHAnsi"/>
          <w:sz w:val="22"/>
          <w:szCs w:val="22"/>
        </w:rPr>
      </w:pPr>
    </w:p>
    <w:p w14:paraId="266CF62E" w14:textId="4667B76B" w:rsidR="004F2612" w:rsidRDefault="00A942C6" w:rsidP="005D0246">
      <w:pPr>
        <w:pStyle w:val="Tekstpodstawowywcity"/>
        <w:numPr>
          <w:ilvl w:val="0"/>
          <w:numId w:val="22"/>
        </w:numPr>
        <w:spacing w:line="271" w:lineRule="auto"/>
        <w:ind w:right="68"/>
        <w:jc w:val="both"/>
        <w:rPr>
          <w:rFonts w:asciiTheme="minorHAnsi" w:hAnsiTheme="minorHAnsi" w:cstheme="minorHAnsi"/>
          <w:sz w:val="22"/>
          <w:szCs w:val="22"/>
        </w:rPr>
      </w:pPr>
      <w:r w:rsidRPr="00473A1E">
        <w:rPr>
          <w:rFonts w:asciiTheme="minorHAnsi" w:hAnsiTheme="minorHAnsi" w:cstheme="minorHAnsi"/>
          <w:b/>
          <w:sz w:val="22"/>
          <w:szCs w:val="22"/>
        </w:rPr>
        <w:t>Załącznik nr 1</w:t>
      </w:r>
      <w:r w:rsidRPr="00473A1E">
        <w:rPr>
          <w:rFonts w:asciiTheme="minorHAnsi" w:hAnsiTheme="minorHAnsi" w:cstheme="minorHAnsi"/>
          <w:sz w:val="22"/>
          <w:szCs w:val="22"/>
        </w:rPr>
        <w:t xml:space="preserve"> – </w:t>
      </w:r>
      <w:r w:rsidR="006675AD">
        <w:rPr>
          <w:rFonts w:asciiTheme="minorHAnsi" w:hAnsiTheme="minorHAnsi" w:cstheme="minorHAnsi"/>
          <w:sz w:val="22"/>
          <w:szCs w:val="22"/>
        </w:rPr>
        <w:t>Oferta Wykonawcy.</w:t>
      </w:r>
    </w:p>
    <w:p w14:paraId="6E0B290E" w14:textId="1F24D5CA" w:rsidR="004F2612" w:rsidRPr="004F2612" w:rsidRDefault="00534F5B" w:rsidP="005D0246">
      <w:pPr>
        <w:pStyle w:val="Tekstpodstawowywcity"/>
        <w:numPr>
          <w:ilvl w:val="0"/>
          <w:numId w:val="22"/>
        </w:numPr>
        <w:spacing w:line="271" w:lineRule="auto"/>
        <w:ind w:right="68"/>
        <w:jc w:val="both"/>
        <w:rPr>
          <w:rFonts w:asciiTheme="minorHAnsi" w:hAnsiTheme="minorHAnsi" w:cstheme="minorHAnsi"/>
          <w:sz w:val="22"/>
          <w:szCs w:val="22"/>
        </w:rPr>
      </w:pPr>
      <w:r w:rsidRPr="004F2612">
        <w:rPr>
          <w:rFonts w:asciiTheme="minorHAnsi" w:hAnsiTheme="minorHAnsi" w:cstheme="minorHAnsi"/>
          <w:b/>
          <w:sz w:val="22"/>
          <w:szCs w:val="22"/>
        </w:rPr>
        <w:t>Załącznik nr 2</w:t>
      </w:r>
      <w:r w:rsidR="004F2612">
        <w:rPr>
          <w:rFonts w:asciiTheme="minorHAnsi" w:hAnsiTheme="minorHAnsi" w:cstheme="minorHAnsi"/>
          <w:b/>
          <w:sz w:val="22"/>
          <w:szCs w:val="22"/>
        </w:rPr>
        <w:t xml:space="preserve"> – </w:t>
      </w:r>
      <w:r w:rsidR="004F2612" w:rsidRPr="00AF09C8">
        <w:rPr>
          <w:rFonts w:ascii="Calibri" w:hAnsi="Calibri" w:cs="Calibri"/>
          <w:sz w:val="22"/>
          <w:szCs w:val="22"/>
        </w:rPr>
        <w:t>Rzeczowo-Finansowy Harmonogram Robót.</w:t>
      </w:r>
    </w:p>
    <w:p w14:paraId="1B8DBADF" w14:textId="66034DA6" w:rsidR="004F2612" w:rsidRDefault="004F2612" w:rsidP="005D0246">
      <w:pPr>
        <w:pStyle w:val="Tekstpodstawowywcity"/>
        <w:numPr>
          <w:ilvl w:val="0"/>
          <w:numId w:val="22"/>
        </w:numPr>
        <w:autoSpaceDE w:val="0"/>
        <w:autoSpaceDN w:val="0"/>
        <w:spacing w:line="271" w:lineRule="auto"/>
        <w:rPr>
          <w:rFonts w:asciiTheme="minorHAnsi" w:hAnsiTheme="minorHAnsi" w:cstheme="minorHAnsi"/>
          <w:sz w:val="22"/>
          <w:szCs w:val="22"/>
        </w:rPr>
      </w:pPr>
      <w:r w:rsidRPr="00844D09">
        <w:rPr>
          <w:rFonts w:asciiTheme="minorHAnsi" w:hAnsiTheme="minorHAnsi" w:cstheme="minorHAnsi"/>
          <w:b/>
          <w:sz w:val="22"/>
          <w:szCs w:val="22"/>
        </w:rPr>
        <w:t>Załącznik nr 3</w:t>
      </w:r>
      <w:r>
        <w:rPr>
          <w:rFonts w:asciiTheme="minorHAnsi" w:hAnsiTheme="minorHAnsi" w:cstheme="minorHAnsi"/>
          <w:sz w:val="22"/>
          <w:szCs w:val="22"/>
        </w:rPr>
        <w:t xml:space="preserve"> – dowód wniesienia zabezpieczenia</w:t>
      </w:r>
      <w:r w:rsidR="006675AD">
        <w:rPr>
          <w:rFonts w:asciiTheme="minorHAnsi" w:hAnsiTheme="minorHAnsi" w:cstheme="minorHAnsi"/>
          <w:sz w:val="22"/>
          <w:szCs w:val="22"/>
        </w:rPr>
        <w:t>.</w:t>
      </w:r>
    </w:p>
    <w:p w14:paraId="718F221E" w14:textId="5625EFC5" w:rsidR="004F2612" w:rsidRDefault="004F2612" w:rsidP="005D0246">
      <w:pPr>
        <w:pStyle w:val="Tekstpodstawowywcity"/>
        <w:numPr>
          <w:ilvl w:val="0"/>
          <w:numId w:val="22"/>
        </w:numPr>
        <w:spacing w:line="271" w:lineRule="auto"/>
        <w:ind w:right="68"/>
        <w:jc w:val="both"/>
        <w:rPr>
          <w:rFonts w:asciiTheme="minorHAnsi" w:hAnsiTheme="minorHAnsi" w:cstheme="minorHAnsi"/>
          <w:sz w:val="22"/>
          <w:szCs w:val="22"/>
        </w:rPr>
      </w:pPr>
      <w:r>
        <w:rPr>
          <w:rFonts w:asciiTheme="minorHAnsi" w:hAnsiTheme="minorHAnsi" w:cstheme="minorHAnsi"/>
          <w:b/>
          <w:sz w:val="22"/>
          <w:szCs w:val="22"/>
        </w:rPr>
        <w:t>Załącznik nr 4</w:t>
      </w:r>
      <w:r w:rsidRPr="00473A1E">
        <w:rPr>
          <w:rFonts w:asciiTheme="minorHAnsi" w:hAnsiTheme="minorHAnsi" w:cstheme="minorHAnsi"/>
          <w:b/>
          <w:sz w:val="22"/>
          <w:szCs w:val="22"/>
        </w:rPr>
        <w:t xml:space="preserve"> </w:t>
      </w:r>
      <w:r>
        <w:rPr>
          <w:rFonts w:asciiTheme="minorHAnsi" w:hAnsiTheme="minorHAnsi" w:cstheme="minorHAnsi"/>
          <w:sz w:val="22"/>
          <w:szCs w:val="22"/>
        </w:rPr>
        <w:t>–</w:t>
      </w:r>
      <w:r w:rsidRPr="00473A1E">
        <w:rPr>
          <w:rFonts w:asciiTheme="minorHAnsi" w:hAnsiTheme="minorHAnsi" w:cstheme="minorHAnsi"/>
          <w:sz w:val="22"/>
          <w:szCs w:val="22"/>
        </w:rPr>
        <w:t xml:space="preserve"> Porozumienie w sprawie ustanowienia koordynatora ds. nadzoru nad</w:t>
      </w:r>
      <w:r>
        <w:rPr>
          <w:rFonts w:asciiTheme="minorHAnsi" w:hAnsiTheme="minorHAnsi" w:cstheme="minorHAnsi"/>
          <w:sz w:val="22"/>
          <w:szCs w:val="22"/>
        </w:rPr>
        <w:t xml:space="preserve"> </w:t>
      </w:r>
      <w:r w:rsidRPr="00473A1E">
        <w:rPr>
          <w:rFonts w:asciiTheme="minorHAnsi" w:hAnsiTheme="minorHAnsi" w:cstheme="minorHAnsi"/>
          <w:sz w:val="22"/>
          <w:szCs w:val="22"/>
        </w:rPr>
        <w:t>bezpieczeństwem</w:t>
      </w:r>
      <w:r>
        <w:rPr>
          <w:rFonts w:asciiTheme="minorHAnsi" w:hAnsiTheme="minorHAnsi" w:cstheme="minorHAnsi"/>
          <w:sz w:val="22"/>
          <w:szCs w:val="22"/>
        </w:rPr>
        <w:t xml:space="preserve"> </w:t>
      </w:r>
      <w:r w:rsidRPr="00473A1E">
        <w:rPr>
          <w:rFonts w:asciiTheme="minorHAnsi" w:hAnsiTheme="minorHAnsi" w:cstheme="minorHAnsi"/>
          <w:sz w:val="22"/>
          <w:szCs w:val="22"/>
        </w:rPr>
        <w:t>i higieną pracy pracowników oraz osób wykonujących prace remontowe</w:t>
      </w:r>
      <w:r w:rsidR="006675AD">
        <w:rPr>
          <w:rFonts w:asciiTheme="minorHAnsi" w:hAnsiTheme="minorHAnsi" w:cstheme="minorHAnsi"/>
          <w:sz w:val="22"/>
          <w:szCs w:val="22"/>
        </w:rPr>
        <w:t>.</w:t>
      </w:r>
    </w:p>
    <w:p w14:paraId="5101E0F7" w14:textId="356C0333" w:rsidR="004F2612" w:rsidRDefault="004F2612" w:rsidP="005D0246">
      <w:pPr>
        <w:pStyle w:val="Tekstpodstawowywcity"/>
        <w:numPr>
          <w:ilvl w:val="0"/>
          <w:numId w:val="22"/>
        </w:numPr>
        <w:autoSpaceDE w:val="0"/>
        <w:autoSpaceDN w:val="0"/>
        <w:spacing w:line="271" w:lineRule="auto"/>
        <w:rPr>
          <w:rFonts w:asciiTheme="minorHAnsi" w:hAnsiTheme="minorHAnsi" w:cstheme="minorHAnsi"/>
          <w:sz w:val="22"/>
          <w:szCs w:val="22"/>
        </w:rPr>
      </w:pPr>
      <w:r w:rsidRPr="00292989">
        <w:rPr>
          <w:rFonts w:asciiTheme="minorHAnsi" w:hAnsiTheme="minorHAnsi" w:cstheme="minorHAnsi"/>
          <w:b/>
          <w:sz w:val="22"/>
          <w:szCs w:val="22"/>
        </w:rPr>
        <w:t xml:space="preserve">Załącznik nr </w:t>
      </w:r>
      <w:r>
        <w:rPr>
          <w:rFonts w:asciiTheme="minorHAnsi" w:hAnsiTheme="minorHAnsi" w:cstheme="minorHAnsi"/>
          <w:b/>
          <w:sz w:val="22"/>
          <w:szCs w:val="22"/>
        </w:rPr>
        <w:t>5</w:t>
      </w:r>
      <w:r w:rsidRPr="00292989">
        <w:rPr>
          <w:rFonts w:asciiTheme="minorHAnsi" w:hAnsiTheme="minorHAnsi" w:cstheme="minorHAnsi"/>
          <w:sz w:val="22"/>
          <w:szCs w:val="22"/>
        </w:rPr>
        <w:t xml:space="preserve"> – Informacja o przetwarzaniu danyc</w:t>
      </w:r>
      <w:r>
        <w:rPr>
          <w:rFonts w:asciiTheme="minorHAnsi" w:hAnsiTheme="minorHAnsi" w:cstheme="minorHAnsi"/>
          <w:sz w:val="22"/>
          <w:szCs w:val="22"/>
        </w:rPr>
        <w:t xml:space="preserve">h osobowych w ramach postępowań </w:t>
      </w:r>
      <w:r w:rsidRPr="00292989">
        <w:rPr>
          <w:rFonts w:asciiTheme="minorHAnsi" w:hAnsiTheme="minorHAnsi" w:cstheme="minorHAnsi"/>
          <w:sz w:val="22"/>
          <w:szCs w:val="22"/>
        </w:rPr>
        <w:t xml:space="preserve">przetargowych prowadzonych przez </w:t>
      </w:r>
      <w:r>
        <w:rPr>
          <w:rFonts w:asciiTheme="minorHAnsi" w:hAnsiTheme="minorHAnsi" w:cstheme="minorHAnsi"/>
          <w:sz w:val="22"/>
          <w:szCs w:val="22"/>
        </w:rPr>
        <w:t>Zamawiającego</w:t>
      </w:r>
      <w:r w:rsidR="006675AD">
        <w:rPr>
          <w:rFonts w:asciiTheme="minorHAnsi" w:hAnsiTheme="minorHAnsi" w:cstheme="minorHAnsi"/>
          <w:sz w:val="22"/>
          <w:szCs w:val="22"/>
        </w:rPr>
        <w:t>.</w:t>
      </w:r>
    </w:p>
    <w:p w14:paraId="28E100D8" w14:textId="3C9EE831" w:rsidR="004F2612" w:rsidRDefault="004F2612" w:rsidP="005D0246">
      <w:pPr>
        <w:pStyle w:val="Tekstpodstawowywcity"/>
        <w:numPr>
          <w:ilvl w:val="0"/>
          <w:numId w:val="22"/>
        </w:numPr>
        <w:autoSpaceDE w:val="0"/>
        <w:autoSpaceDN w:val="0"/>
        <w:spacing w:line="271" w:lineRule="auto"/>
        <w:contextualSpacing/>
        <w:rPr>
          <w:rFonts w:asciiTheme="minorHAnsi" w:hAnsiTheme="minorHAnsi" w:cstheme="minorHAnsi"/>
          <w:sz w:val="22"/>
          <w:szCs w:val="22"/>
        </w:rPr>
      </w:pPr>
      <w:r>
        <w:rPr>
          <w:rFonts w:asciiTheme="minorHAnsi" w:hAnsiTheme="minorHAnsi" w:cstheme="minorHAnsi"/>
          <w:b/>
          <w:sz w:val="22"/>
          <w:szCs w:val="22"/>
        </w:rPr>
        <w:t>Załącznik nr 6</w:t>
      </w:r>
      <w:r w:rsidRPr="00292989">
        <w:rPr>
          <w:rFonts w:asciiTheme="minorHAnsi" w:hAnsiTheme="minorHAnsi" w:cstheme="minorHAnsi"/>
          <w:b/>
          <w:sz w:val="22"/>
          <w:szCs w:val="22"/>
        </w:rPr>
        <w:t xml:space="preserve"> </w:t>
      </w:r>
      <w:r w:rsidRPr="00292989">
        <w:rPr>
          <w:rFonts w:asciiTheme="minorHAnsi" w:hAnsiTheme="minorHAnsi" w:cstheme="minorHAnsi"/>
          <w:sz w:val="22"/>
          <w:szCs w:val="22"/>
        </w:rPr>
        <w:t>– Informacja dotycząca beneficjentów rzeczywistych.</w:t>
      </w:r>
    </w:p>
    <w:p w14:paraId="5AEA1C95" w14:textId="5A678DBB" w:rsidR="004F2612" w:rsidRDefault="004F2612" w:rsidP="005D0246">
      <w:pPr>
        <w:pStyle w:val="Akapitzlist"/>
        <w:keepNext/>
        <w:keepLines/>
        <w:numPr>
          <w:ilvl w:val="0"/>
          <w:numId w:val="22"/>
        </w:numPr>
        <w:suppressAutoHyphens/>
        <w:spacing w:before="60" w:after="280" w:line="271" w:lineRule="auto"/>
      </w:pPr>
      <w:r w:rsidRPr="00ED29D1">
        <w:rPr>
          <w:rFonts w:cs="Calibri"/>
          <w:b/>
        </w:rPr>
        <w:t xml:space="preserve">Załącznik nr </w:t>
      </w:r>
      <w:r>
        <w:rPr>
          <w:rFonts w:cs="Calibri"/>
          <w:b/>
        </w:rPr>
        <w:t>7</w:t>
      </w:r>
      <w:r w:rsidRPr="00ED29D1">
        <w:rPr>
          <w:rFonts w:cs="Calibri"/>
        </w:rPr>
        <w:t xml:space="preserve"> - </w:t>
      </w:r>
      <w:r w:rsidRPr="00ED29D1">
        <w:t>Regulamin przesyłania faktur elektronicznych.</w:t>
      </w:r>
    </w:p>
    <w:p w14:paraId="7ED063B3" w14:textId="78280239" w:rsidR="004F2612" w:rsidRPr="001B209E" w:rsidRDefault="006675AD" w:rsidP="001B209E">
      <w:pPr>
        <w:pStyle w:val="Akapitzlist"/>
        <w:keepNext/>
        <w:keepLines/>
        <w:numPr>
          <w:ilvl w:val="0"/>
          <w:numId w:val="22"/>
        </w:numPr>
        <w:suppressAutoHyphens/>
        <w:spacing w:before="60" w:after="280" w:line="271" w:lineRule="auto"/>
      </w:pPr>
      <w:r>
        <w:rPr>
          <w:rFonts w:cs="Calibri"/>
          <w:b/>
        </w:rPr>
        <w:t>Załącznik nr 8 –</w:t>
      </w:r>
      <w:r>
        <w:t xml:space="preserve"> Umowa powierzenia przetwarzania danych osobowych</w:t>
      </w:r>
    </w:p>
    <w:p w14:paraId="2A8BFF5C" w14:textId="77777777" w:rsidR="00A942C6" w:rsidRPr="00473A1E" w:rsidRDefault="00A942C6" w:rsidP="00C86ED6">
      <w:pPr>
        <w:spacing w:before="360" w:line="271" w:lineRule="auto"/>
        <w:jc w:val="center"/>
        <w:rPr>
          <w:rFonts w:asciiTheme="minorHAnsi" w:hAnsiTheme="minorHAnsi" w:cstheme="minorHAnsi"/>
          <w:b/>
          <w:sz w:val="22"/>
          <w:szCs w:val="22"/>
        </w:rPr>
      </w:pPr>
      <w:r w:rsidRPr="00473A1E">
        <w:rPr>
          <w:rFonts w:asciiTheme="minorHAnsi" w:hAnsiTheme="minorHAnsi" w:cstheme="minorHAnsi"/>
          <w:b/>
          <w:sz w:val="22"/>
          <w:szCs w:val="22"/>
        </w:rPr>
        <w:t>ZAMAWIAJĄCY:</w:t>
      </w:r>
      <w:r w:rsidR="00F44975">
        <w:rPr>
          <w:rFonts w:asciiTheme="minorHAnsi" w:hAnsiTheme="minorHAnsi" w:cstheme="minorHAnsi"/>
          <w:b/>
          <w:sz w:val="22"/>
          <w:szCs w:val="22"/>
        </w:rPr>
        <w:tab/>
      </w:r>
      <w:r w:rsidRPr="00473A1E">
        <w:rPr>
          <w:rFonts w:asciiTheme="minorHAnsi" w:hAnsiTheme="minorHAnsi" w:cstheme="minorHAnsi"/>
          <w:b/>
          <w:sz w:val="22"/>
          <w:szCs w:val="22"/>
        </w:rPr>
        <w:t>WYKONAWCA:</w:t>
      </w:r>
    </w:p>
    <w:sectPr w:rsidR="00A942C6" w:rsidRPr="00473A1E" w:rsidSect="00900939">
      <w:headerReference w:type="default" r:id="rId8"/>
      <w:footerReference w:type="default" r:id="rId9"/>
      <w:headerReference w:type="first" r:id="rId10"/>
      <w:pgSz w:w="11906" w:h="16838" w:code="9"/>
      <w:pgMar w:top="1418" w:right="1418" w:bottom="170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892D8" w14:textId="77777777" w:rsidR="00CA04CA" w:rsidRDefault="00CA04CA">
      <w:r>
        <w:separator/>
      </w:r>
    </w:p>
  </w:endnote>
  <w:endnote w:type="continuationSeparator" w:id="0">
    <w:p w14:paraId="74C61773" w14:textId="77777777" w:rsidR="00CA04CA" w:rsidRDefault="00CA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F2B6" w14:textId="10978E4E" w:rsidR="0025613D" w:rsidRPr="00B55522" w:rsidRDefault="0025613D">
    <w:pPr>
      <w:pStyle w:val="Stopka"/>
      <w:framePr w:wrap="auto" w:vAnchor="text" w:hAnchor="margin" w:xAlign="right" w:y="1"/>
      <w:rPr>
        <w:rStyle w:val="Numerstrony"/>
        <w:rFonts w:asciiTheme="minorHAnsi" w:hAnsiTheme="minorHAnsi" w:cstheme="minorHAnsi"/>
        <w:sz w:val="22"/>
      </w:rPr>
    </w:pPr>
    <w:r w:rsidRPr="00B55522">
      <w:rPr>
        <w:rStyle w:val="Numerstrony"/>
        <w:rFonts w:asciiTheme="minorHAnsi" w:hAnsiTheme="minorHAnsi" w:cstheme="minorHAnsi"/>
        <w:sz w:val="22"/>
      </w:rPr>
      <w:fldChar w:fldCharType="begin"/>
    </w:r>
    <w:r w:rsidRPr="00B55522">
      <w:rPr>
        <w:rStyle w:val="Numerstrony"/>
        <w:rFonts w:asciiTheme="minorHAnsi" w:hAnsiTheme="minorHAnsi" w:cstheme="minorHAnsi"/>
        <w:sz w:val="22"/>
      </w:rPr>
      <w:instrText xml:space="preserve">PAGE  </w:instrText>
    </w:r>
    <w:r w:rsidRPr="00B55522">
      <w:rPr>
        <w:rStyle w:val="Numerstrony"/>
        <w:rFonts w:asciiTheme="minorHAnsi" w:hAnsiTheme="minorHAnsi" w:cstheme="minorHAnsi"/>
        <w:sz w:val="22"/>
      </w:rPr>
      <w:fldChar w:fldCharType="separate"/>
    </w:r>
    <w:r w:rsidR="006F33B0">
      <w:rPr>
        <w:rStyle w:val="Numerstrony"/>
        <w:rFonts w:asciiTheme="minorHAnsi" w:hAnsiTheme="minorHAnsi" w:cstheme="minorHAnsi"/>
        <w:noProof/>
        <w:sz w:val="22"/>
      </w:rPr>
      <w:t>20</w:t>
    </w:r>
    <w:r w:rsidRPr="00B55522">
      <w:rPr>
        <w:rStyle w:val="Numerstrony"/>
        <w:rFonts w:asciiTheme="minorHAnsi" w:hAnsiTheme="minorHAnsi" w:cstheme="minorHAnsi"/>
        <w:sz w:val="22"/>
      </w:rPr>
      <w:fldChar w:fldCharType="end"/>
    </w:r>
  </w:p>
  <w:p w14:paraId="4B80FE91" w14:textId="2CD14D37" w:rsidR="0025613D" w:rsidRPr="00D27A43" w:rsidRDefault="0025613D">
    <w:pPr>
      <w:pStyle w:val="Stopka"/>
      <w:ind w:right="360"/>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84C76" w14:textId="77777777" w:rsidR="00CA04CA" w:rsidRDefault="00CA04CA">
      <w:r>
        <w:separator/>
      </w:r>
    </w:p>
  </w:footnote>
  <w:footnote w:type="continuationSeparator" w:id="0">
    <w:p w14:paraId="020861BC" w14:textId="77777777" w:rsidR="00CA04CA" w:rsidRDefault="00CA0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30E4F" w14:textId="65E21F21" w:rsidR="0025613D" w:rsidRDefault="0025613D" w:rsidP="00473A1E">
    <w:pPr>
      <w:pStyle w:val="Nagwek"/>
      <w:spacing w:line="271" w:lineRule="auto"/>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p>
  <w:p w14:paraId="4F58B142" w14:textId="2A225B9F" w:rsidR="0025613D" w:rsidRDefault="00EC66BA" w:rsidP="00473A1E">
    <w:pPr>
      <w:pStyle w:val="Nagwek"/>
      <w:spacing w:line="271" w:lineRule="auto"/>
      <w:jc w:val="right"/>
      <w:rPr>
        <w:rFonts w:asciiTheme="minorHAnsi" w:hAnsiTheme="minorHAnsi" w:cstheme="minorHAnsi"/>
        <w:b/>
        <w:sz w:val="22"/>
        <w:szCs w:val="22"/>
      </w:rPr>
    </w:pPr>
    <w:r w:rsidRPr="00363CA1">
      <w:rPr>
        <w:rFonts w:ascii="Calibri" w:hAnsi="Calibri" w:cs="Calibri"/>
        <w:b/>
        <w:sz w:val="22"/>
        <w:szCs w:val="22"/>
      </w:rPr>
      <w:t>K</w:t>
    </w:r>
    <w:r>
      <w:rPr>
        <w:rFonts w:ascii="Calibri" w:hAnsi="Calibri" w:cs="Calibri"/>
        <w:b/>
        <w:sz w:val="22"/>
        <w:szCs w:val="22"/>
      </w:rPr>
      <w:t>KU.261......</w:t>
    </w:r>
    <w:r w:rsidRPr="00363CA1">
      <w:rPr>
        <w:rFonts w:ascii="Calibri" w:hAnsi="Calibri" w:cs="Calibri"/>
        <w:b/>
        <w:sz w:val="22"/>
        <w:szCs w:val="22"/>
      </w:rPr>
      <w:t>.202</w:t>
    </w:r>
    <w:r>
      <w:rPr>
        <w:rFonts w:ascii="Calibri" w:hAnsi="Calibri" w:cs="Calibri"/>
        <w:b/>
        <w:sz w:val="22"/>
        <w:szCs w:val="22"/>
      </w:rPr>
      <w:t>5</w:t>
    </w:r>
    <w:r>
      <w:rPr>
        <w:rFonts w:ascii="Calibri" w:hAnsi="Calibri" w:cs="Calibri"/>
        <w:b/>
        <w:sz w:val="22"/>
        <w:szCs w:val="22"/>
      </w:rPr>
      <w:tab/>
    </w:r>
    <w:r>
      <w:rPr>
        <w:rFonts w:ascii="Calibri" w:hAnsi="Calibri" w:cs="Calibri"/>
        <w:b/>
        <w:sz w:val="22"/>
        <w:szCs w:val="22"/>
      </w:rPr>
      <w:tab/>
    </w:r>
    <w:r w:rsidR="0025613D" w:rsidRPr="00D27A43">
      <w:rPr>
        <w:rFonts w:asciiTheme="minorHAnsi" w:hAnsiTheme="minorHAnsi" w:cstheme="minorHAnsi"/>
        <w:b/>
        <w:sz w:val="22"/>
        <w:szCs w:val="22"/>
      </w:rPr>
      <w:t xml:space="preserve">Nr postępowania: </w:t>
    </w:r>
    <w:r w:rsidR="0025613D">
      <w:rPr>
        <w:rFonts w:asciiTheme="minorHAnsi" w:hAnsiTheme="minorHAnsi" w:cstheme="minorHAnsi"/>
        <w:b/>
        <w:sz w:val="22"/>
        <w:szCs w:val="22"/>
      </w:rPr>
      <w:t>385/PN-45/2025</w:t>
    </w:r>
  </w:p>
  <w:p w14:paraId="18951289" w14:textId="2650A655" w:rsidR="0025613D" w:rsidRPr="00EC66BA" w:rsidRDefault="00EC66BA" w:rsidP="00EC66BA">
    <w:pPr>
      <w:pStyle w:val="Nagwek"/>
      <w:spacing w:after="120"/>
      <w:jc w:val="right"/>
      <w:rPr>
        <w:rFonts w:ascii="Calibri" w:hAnsi="Calibri" w:cs="Calibri"/>
        <w:b/>
        <w:sz w:val="22"/>
        <w:szCs w:val="22"/>
      </w:rPr>
    </w:pPr>
    <w:r w:rsidRPr="00363CA1">
      <w:rPr>
        <w:rFonts w:ascii="Calibri" w:hAnsi="Calibri" w:cs="Calibri"/>
        <w:b/>
        <w:sz w:val="22"/>
        <w:szCs w:val="22"/>
      </w:rPr>
      <w:t>Umowa NU/</w:t>
    </w:r>
    <w:r>
      <w:rPr>
        <w:rFonts w:ascii="Calibri" w:hAnsi="Calibri" w:cs="Calibri"/>
        <w:b/>
        <w:sz w:val="22"/>
        <w:szCs w:val="22"/>
      </w:rPr>
      <w:t>...../2025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B5FDC" w14:textId="77777777" w:rsidR="0025613D" w:rsidRDefault="0025613D" w:rsidP="00A5400C">
    <w:pPr>
      <w:pStyle w:val="Nagwek"/>
      <w:jc w:val="right"/>
      <w:rPr>
        <w:rFonts w:ascii="Times New Roman" w:hAnsi="Times New Roman"/>
        <w:b/>
      </w:rPr>
    </w:pPr>
    <w:r>
      <w:rPr>
        <w:rFonts w:ascii="Times New Roman" w:hAnsi="Times New Roman"/>
        <w:b/>
      </w:rPr>
      <w:t>Nr postępowania: ...................................</w:t>
    </w:r>
  </w:p>
  <w:p w14:paraId="5B193690" w14:textId="77777777" w:rsidR="0025613D" w:rsidRPr="00A5400C" w:rsidRDefault="0025613D" w:rsidP="00A5400C">
    <w:pPr>
      <w:pStyle w:val="Nagwek"/>
      <w:jc w:val="right"/>
      <w:rPr>
        <w:rFonts w:ascii="Times New Roman" w:hAnsi="Times New Roman"/>
        <w:b/>
      </w:rPr>
    </w:pPr>
    <w:r>
      <w:rPr>
        <w:rFonts w:ascii="Times New Roman" w:hAnsi="Times New Roman"/>
        <w:b/>
      </w:rPr>
      <w:t>Umowa NU/………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6EA3D2E"/>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96D432F"/>
    <w:multiLevelType w:val="singleLevel"/>
    <w:tmpl w:val="4572A6FE"/>
    <w:lvl w:ilvl="0">
      <w:start w:val="1"/>
      <w:numFmt w:val="decimal"/>
      <w:lvlText w:val="%1."/>
      <w:lvlJc w:val="left"/>
      <w:pPr>
        <w:tabs>
          <w:tab w:val="num" w:pos="567"/>
        </w:tabs>
        <w:ind w:left="567" w:hanging="567"/>
      </w:pPr>
      <w:rPr>
        <w:rFonts w:hint="default"/>
      </w:rPr>
    </w:lvl>
  </w:abstractNum>
  <w:abstractNum w:abstractNumId="2" w15:restartNumberingAfterBreak="0">
    <w:nsid w:val="0FFC76B3"/>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1731B9D"/>
    <w:multiLevelType w:val="hybridMultilevel"/>
    <w:tmpl w:val="295AE6BE"/>
    <w:lvl w:ilvl="0" w:tplc="63485BC2">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1E7E3B"/>
    <w:multiLevelType w:val="hybridMultilevel"/>
    <w:tmpl w:val="DADCD356"/>
    <w:lvl w:ilvl="0" w:tplc="8550F4D4">
      <w:start w:val="1"/>
      <w:numFmt w:val="decimal"/>
      <w:lvlText w:val="%1."/>
      <w:lvlJc w:val="left"/>
      <w:pPr>
        <w:tabs>
          <w:tab w:val="num" w:pos="397"/>
        </w:tabs>
        <w:ind w:left="397" w:hanging="397"/>
      </w:pPr>
      <w:rPr>
        <w:rFonts w:ascii="Times New Roman" w:hAnsi="Times New Roman" w:hint="default"/>
        <w:sz w:val="24"/>
      </w:rPr>
    </w:lvl>
    <w:lvl w:ilvl="1" w:tplc="15F6C4AA">
      <w:start w:val="1"/>
      <w:numFmt w:val="decimal"/>
      <w:lvlText w:val="%2)"/>
      <w:lvlJc w:val="left"/>
      <w:pPr>
        <w:tabs>
          <w:tab w:val="num" w:pos="851"/>
        </w:tabs>
        <w:ind w:left="851" w:hanging="454"/>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3E5DBA"/>
    <w:multiLevelType w:val="hybridMultilevel"/>
    <w:tmpl w:val="6B924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7"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B88723E"/>
    <w:multiLevelType w:val="hybridMultilevel"/>
    <w:tmpl w:val="C424171A"/>
    <w:lvl w:ilvl="0" w:tplc="99083D3C">
      <w:start w:val="1"/>
      <w:numFmt w:val="decimal"/>
      <w:lvlText w:val="%1."/>
      <w:lvlJc w:val="left"/>
      <w:pPr>
        <w:tabs>
          <w:tab w:val="num" w:pos="397"/>
        </w:tabs>
        <w:ind w:left="397" w:hanging="397"/>
      </w:pPr>
      <w:rPr>
        <w:rFonts w:asciiTheme="minorHAnsi" w:hAnsiTheme="minorHAnsi" w:cstheme="minorHAns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C52BFE"/>
    <w:multiLevelType w:val="hybridMultilevel"/>
    <w:tmpl w:val="D0980D7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5102F"/>
    <w:multiLevelType w:val="hybridMultilevel"/>
    <w:tmpl w:val="41BC1434"/>
    <w:lvl w:ilvl="0" w:tplc="88B637B8">
      <w:start w:val="1"/>
      <w:numFmt w:val="upperRoman"/>
      <w:lvlText w:val="%1."/>
      <w:lvlJc w:val="left"/>
      <w:pPr>
        <w:tabs>
          <w:tab w:val="num" w:pos="567"/>
        </w:tabs>
        <w:ind w:left="567" w:hanging="567"/>
      </w:pPr>
      <w:rPr>
        <w:rFonts w:cs="Times New Roman" w:hint="default"/>
      </w:rPr>
    </w:lvl>
    <w:lvl w:ilvl="1" w:tplc="CC56A0BC">
      <w:start w:val="1"/>
      <w:numFmt w:val="bullet"/>
      <w:lvlText w:val="-"/>
      <w:lvlJc w:val="left"/>
      <w:pPr>
        <w:tabs>
          <w:tab w:val="num" w:pos="1440"/>
        </w:tabs>
        <w:ind w:left="1440" w:hanging="360"/>
      </w:pPr>
      <w:rPr>
        <w:rFonts w:ascii="Times New Roman" w:eastAsia="Times New Roman" w:hAnsi="Times New Roman" w:hint="default"/>
      </w:rPr>
    </w:lvl>
    <w:lvl w:ilvl="2" w:tplc="490EFE32">
      <w:start w:val="1"/>
      <w:numFmt w:val="decimal"/>
      <w:lvlText w:val="%3."/>
      <w:lvlJc w:val="left"/>
      <w:pPr>
        <w:tabs>
          <w:tab w:val="num" w:pos="567"/>
        </w:tabs>
        <w:ind w:left="567" w:hanging="567"/>
      </w:pPr>
      <w:rPr>
        <w:rFonts w:ascii="Calibri" w:hAnsi="Calibri" w:hint="default"/>
        <w:color w:val="auto"/>
        <w:sz w:val="22"/>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4F2184"/>
    <w:multiLevelType w:val="hybridMultilevel"/>
    <w:tmpl w:val="33581E54"/>
    <w:lvl w:ilvl="0" w:tplc="C256052C">
      <w:start w:val="1"/>
      <w:numFmt w:val="decimal"/>
      <w:lvlText w:val="%1)"/>
      <w:lvlJc w:val="left"/>
      <w:pPr>
        <w:tabs>
          <w:tab w:val="num" w:pos="1021"/>
        </w:tabs>
        <w:ind w:left="1021" w:hanging="454"/>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67F0D10"/>
    <w:multiLevelType w:val="hybridMultilevel"/>
    <w:tmpl w:val="9A787CF8"/>
    <w:lvl w:ilvl="0" w:tplc="B3B48A30">
      <w:start w:val="1"/>
      <w:numFmt w:val="decimal"/>
      <w:lvlText w:val="%1)"/>
      <w:lvlJc w:val="left"/>
      <w:pPr>
        <w:tabs>
          <w:tab w:val="num" w:pos="964"/>
        </w:tabs>
        <w:ind w:left="96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CB27584"/>
    <w:multiLevelType w:val="hybridMultilevel"/>
    <w:tmpl w:val="B882E43E"/>
    <w:lvl w:ilvl="0" w:tplc="D00C0014">
      <w:start w:val="1"/>
      <w:numFmt w:val="decimal"/>
      <w:lvlText w:val="%1."/>
      <w:lvlJc w:val="left"/>
      <w:pPr>
        <w:tabs>
          <w:tab w:val="num" w:pos="397"/>
        </w:tabs>
        <w:ind w:left="397" w:hanging="397"/>
      </w:pPr>
      <w:rPr>
        <w:rFonts w:asciiTheme="minorHAnsi" w:hAnsiTheme="minorHAnsi" w:cstheme="minorHAns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FD25301"/>
    <w:multiLevelType w:val="hybridMultilevel"/>
    <w:tmpl w:val="F0DEF948"/>
    <w:lvl w:ilvl="0" w:tplc="594C4006">
      <w:start w:val="1"/>
      <w:numFmt w:val="decimal"/>
      <w:lvlText w:val="%1."/>
      <w:lvlJc w:val="left"/>
      <w:pPr>
        <w:tabs>
          <w:tab w:val="num" w:pos="397"/>
        </w:tabs>
        <w:ind w:left="397" w:hanging="397"/>
      </w:pPr>
      <w:rPr>
        <w:rFonts w:ascii="Times New Roman" w:hAnsi="Times New Roman" w:hint="default"/>
        <w:sz w:val="24"/>
      </w:rPr>
    </w:lvl>
    <w:lvl w:ilvl="1" w:tplc="05C47BFE">
      <w:start w:val="1"/>
      <w:numFmt w:val="decimal"/>
      <w:lvlText w:val="%2)"/>
      <w:lvlJc w:val="left"/>
      <w:pPr>
        <w:tabs>
          <w:tab w:val="num" w:pos="851"/>
        </w:tabs>
        <w:ind w:left="851" w:hanging="454"/>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450E8C"/>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10F4770"/>
    <w:multiLevelType w:val="hybridMultilevel"/>
    <w:tmpl w:val="AB66F43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8"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6B02E8B"/>
    <w:multiLevelType w:val="hybridMultilevel"/>
    <w:tmpl w:val="A404A27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85E3F20"/>
    <w:multiLevelType w:val="multilevel"/>
    <w:tmpl w:val="C2FE242A"/>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394C55C7"/>
    <w:multiLevelType w:val="hybridMultilevel"/>
    <w:tmpl w:val="EFE26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2D5DE2"/>
    <w:multiLevelType w:val="hybridMultilevel"/>
    <w:tmpl w:val="E5DEF4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8F008E"/>
    <w:multiLevelType w:val="singleLevel"/>
    <w:tmpl w:val="4572A6FE"/>
    <w:lvl w:ilvl="0">
      <w:start w:val="1"/>
      <w:numFmt w:val="decimal"/>
      <w:lvlText w:val="%1."/>
      <w:lvlJc w:val="left"/>
      <w:pPr>
        <w:tabs>
          <w:tab w:val="num" w:pos="567"/>
        </w:tabs>
        <w:ind w:left="567" w:hanging="567"/>
      </w:pPr>
      <w:rPr>
        <w:rFonts w:hint="default"/>
      </w:rPr>
    </w:lvl>
  </w:abstractNum>
  <w:abstractNum w:abstractNumId="24" w15:restartNumberingAfterBreak="0">
    <w:nsid w:val="40B0683E"/>
    <w:multiLevelType w:val="multilevel"/>
    <w:tmpl w:val="2652A0C8"/>
    <w:lvl w:ilvl="0">
      <w:start w:val="1"/>
      <w:numFmt w:val="decimal"/>
      <w:pStyle w:val="Nagwek1"/>
      <w:suff w:val="space"/>
      <w:lvlText w:val="§ %1."/>
      <w:lvlJc w:val="left"/>
      <w:pPr>
        <w:ind w:left="360" w:hanging="360"/>
      </w:pPr>
      <w:rPr>
        <w:rFonts w:hint="default"/>
      </w:rPr>
    </w:lvl>
    <w:lvl w:ilvl="1">
      <w:start w:val="3"/>
      <w:numFmt w:val="decimal"/>
      <w:pStyle w:val="Punkt"/>
      <w:lvlText w:val="%2."/>
      <w:lvlJc w:val="left"/>
      <w:pPr>
        <w:tabs>
          <w:tab w:val="num" w:pos="709"/>
        </w:tabs>
        <w:ind w:left="709" w:hanging="709"/>
      </w:pPr>
      <w:rPr>
        <w:rFonts w:ascii="Arial" w:hAnsi="Arial" w:cs="Arial" w:hint="default"/>
        <w:b w:val="0"/>
        <w:color w:val="auto"/>
        <w:sz w:val="22"/>
        <w:szCs w:val="22"/>
      </w:rPr>
    </w:lvl>
    <w:lvl w:ilvl="2">
      <w:start w:val="1"/>
      <w:numFmt w:val="decimal"/>
      <w:pStyle w:val="Punkt2"/>
      <w:lvlText w:val="%2.%3."/>
      <w:lvlJc w:val="left"/>
      <w:pPr>
        <w:tabs>
          <w:tab w:val="num" w:pos="1134"/>
        </w:tabs>
        <w:ind w:left="1134" w:hanging="567"/>
      </w:pPr>
      <w:rPr>
        <w:rFonts w:ascii="Arial" w:hAnsi="Arial" w:cs="Arial" w:hint="default"/>
        <w:b w:val="0"/>
        <w:i w:val="0"/>
        <w:iCs w:val="0"/>
        <w:color w:val="auto"/>
        <w:sz w:val="22"/>
        <w:szCs w:val="22"/>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17E4F3F"/>
    <w:multiLevelType w:val="hybridMultilevel"/>
    <w:tmpl w:val="508432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B56084"/>
    <w:multiLevelType w:val="hybridMultilevel"/>
    <w:tmpl w:val="EEAE4B74"/>
    <w:lvl w:ilvl="0" w:tplc="ACF6D1AC">
      <w:start w:val="1"/>
      <w:numFmt w:val="decimal"/>
      <w:lvlText w:val="%1."/>
      <w:lvlJc w:val="left"/>
      <w:pPr>
        <w:tabs>
          <w:tab w:val="num" w:pos="397"/>
        </w:tabs>
        <w:ind w:left="397" w:hanging="397"/>
      </w:pPr>
      <w:rPr>
        <w:rFonts w:hint="default"/>
        <w:b w:val="0"/>
      </w:rPr>
    </w:lvl>
    <w:lvl w:ilvl="1" w:tplc="04150011">
      <w:start w:val="1"/>
      <w:numFmt w:val="decimal"/>
      <w:lvlText w:val="%2)"/>
      <w:lvlJc w:val="left"/>
      <w:pPr>
        <w:ind w:left="23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05B098E"/>
    <w:multiLevelType w:val="hybridMultilevel"/>
    <w:tmpl w:val="62F4983C"/>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8" w15:restartNumberingAfterBreak="0">
    <w:nsid w:val="51666F42"/>
    <w:multiLevelType w:val="multilevel"/>
    <w:tmpl w:val="291A0C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5A573D6"/>
    <w:multiLevelType w:val="hybridMultilevel"/>
    <w:tmpl w:val="CCB003CC"/>
    <w:lvl w:ilvl="0" w:tplc="F3524320">
      <w:start w:val="1"/>
      <w:numFmt w:val="decimal"/>
      <w:lvlText w:val="%1."/>
      <w:lvlJc w:val="left"/>
      <w:pPr>
        <w:tabs>
          <w:tab w:val="num" w:pos="567"/>
        </w:tabs>
        <w:ind w:left="567" w:hanging="567"/>
      </w:pPr>
      <w:rPr>
        <w:rFonts w:hint="default"/>
        <w:b w:val="0"/>
      </w:rPr>
    </w:lvl>
    <w:lvl w:ilvl="1" w:tplc="9494774A">
      <w:start w:val="1"/>
      <w:numFmt w:val="decimal"/>
      <w:lvlText w:val="%2)"/>
      <w:lvlJc w:val="left"/>
      <w:pPr>
        <w:tabs>
          <w:tab w:val="num" w:pos="964"/>
        </w:tabs>
        <w:ind w:left="964" w:hanging="397"/>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6507EB3"/>
    <w:multiLevelType w:val="hybridMultilevel"/>
    <w:tmpl w:val="13AADC66"/>
    <w:lvl w:ilvl="0" w:tplc="BA2E0F02">
      <w:start w:val="1"/>
      <w:numFmt w:val="decimal"/>
      <w:lvlText w:val="%1."/>
      <w:lvlJc w:val="left"/>
      <w:pPr>
        <w:tabs>
          <w:tab w:val="num" w:pos="397"/>
        </w:tabs>
        <w:ind w:left="397"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840568E"/>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AA36D6F"/>
    <w:multiLevelType w:val="hybridMultilevel"/>
    <w:tmpl w:val="F8D4601E"/>
    <w:lvl w:ilvl="0" w:tplc="ADAC3840">
      <w:start w:val="1"/>
      <w:numFmt w:val="decimal"/>
      <w:lvlText w:val="%1."/>
      <w:lvlJc w:val="left"/>
      <w:pPr>
        <w:tabs>
          <w:tab w:val="num" w:pos="397"/>
        </w:tabs>
        <w:ind w:left="397" w:hanging="397"/>
      </w:pPr>
      <w:rPr>
        <w:rFonts w:asciiTheme="minorHAnsi" w:hAnsiTheme="minorHAnsi" w:cstheme="minorHAnsi" w:hint="default"/>
        <w:sz w:val="22"/>
        <w:szCs w:val="22"/>
      </w:rPr>
    </w:lvl>
    <w:lvl w:ilvl="1" w:tplc="EC12041E">
      <w:start w:val="1"/>
      <w:numFmt w:val="decimal"/>
      <w:lvlText w:val="%2)"/>
      <w:lvlJc w:val="left"/>
      <w:pPr>
        <w:tabs>
          <w:tab w:val="num" w:pos="794"/>
        </w:tabs>
        <w:ind w:left="794" w:hanging="397"/>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B1571A0"/>
    <w:multiLevelType w:val="hybridMultilevel"/>
    <w:tmpl w:val="B922E0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5B2C7BA3"/>
    <w:multiLevelType w:val="hybridMultilevel"/>
    <w:tmpl w:val="F086DD7A"/>
    <w:lvl w:ilvl="0" w:tplc="51B067F2">
      <w:start w:val="1"/>
      <w:numFmt w:val="decimal"/>
      <w:lvlText w:val="%1)"/>
      <w:lvlJc w:val="left"/>
      <w:pPr>
        <w:tabs>
          <w:tab w:val="num" w:pos="964"/>
        </w:tabs>
        <w:ind w:left="964" w:hanging="397"/>
      </w:pPr>
      <w:rPr>
        <w:rFonts w:hint="default"/>
      </w:rPr>
    </w:lvl>
    <w:lvl w:ilvl="1" w:tplc="E81AABA8">
      <w:start w:val="1"/>
      <w:numFmt w:val="lowerLetter"/>
      <w:lvlText w:val="%2)"/>
      <w:lvlJc w:val="left"/>
      <w:pPr>
        <w:tabs>
          <w:tab w:val="num" w:pos="1361"/>
        </w:tabs>
        <w:ind w:left="1361" w:hanging="397"/>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D415235"/>
    <w:multiLevelType w:val="hybridMultilevel"/>
    <w:tmpl w:val="E6FE2932"/>
    <w:lvl w:ilvl="0" w:tplc="649C298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D89135D"/>
    <w:multiLevelType w:val="multilevel"/>
    <w:tmpl w:val="A2DEA908"/>
    <w:lvl w:ilvl="0">
      <w:start w:val="1"/>
      <w:numFmt w:val="decimal"/>
      <w:lvlText w:val="%1)"/>
      <w:lvlJc w:val="left"/>
      <w:pPr>
        <w:tabs>
          <w:tab w:val="num" w:pos="1361"/>
        </w:tabs>
        <w:ind w:left="1361" w:hanging="397"/>
      </w:pPr>
      <w:rPr>
        <w:rFonts w:hint="default"/>
        <w:b w:val="0"/>
        <w:i w:val="0"/>
        <w:color w:val="auto"/>
        <w:sz w:val="22"/>
        <w:szCs w:val="22"/>
      </w:rPr>
    </w:lvl>
    <w:lvl w:ilvl="1">
      <w:start w:val="4"/>
      <w:numFmt w:val="lowerLetter"/>
      <w:lvlText w:val="%2)"/>
      <w:lvlJc w:val="left"/>
      <w:pPr>
        <w:tabs>
          <w:tab w:val="num" w:pos="1379"/>
        </w:tabs>
        <w:ind w:left="1379" w:hanging="375"/>
      </w:pPr>
      <w:rPr>
        <w:rFonts w:hint="default"/>
      </w:rPr>
    </w:lvl>
    <w:lvl w:ilvl="2">
      <w:start w:val="1"/>
      <w:numFmt w:val="lowerRoman"/>
      <w:lvlText w:val="%3."/>
      <w:lvlJc w:val="right"/>
      <w:pPr>
        <w:tabs>
          <w:tab w:val="num" w:pos="2084"/>
        </w:tabs>
        <w:ind w:left="2084" w:hanging="180"/>
      </w:pPr>
      <w:rPr>
        <w:rFonts w:hint="default"/>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37" w15:restartNumberingAfterBreak="0">
    <w:nsid w:val="612C134B"/>
    <w:multiLevelType w:val="multilevel"/>
    <w:tmpl w:val="C14E48BE"/>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8" w15:restartNumberingAfterBreak="0">
    <w:nsid w:val="64C9333B"/>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A272DCD"/>
    <w:multiLevelType w:val="hybridMultilevel"/>
    <w:tmpl w:val="91760900"/>
    <w:lvl w:ilvl="0" w:tplc="9D94DA72">
      <w:start w:val="1"/>
      <w:numFmt w:val="bullet"/>
      <w:lvlText w:val="-"/>
      <w:lvlJc w:val="left"/>
      <w:pPr>
        <w:tabs>
          <w:tab w:val="num" w:pos="964"/>
        </w:tabs>
        <w:ind w:left="96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624475"/>
    <w:multiLevelType w:val="hybridMultilevel"/>
    <w:tmpl w:val="E1AC1B9C"/>
    <w:lvl w:ilvl="0" w:tplc="83F851AE">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6DB0955"/>
    <w:multiLevelType w:val="hybridMultilevel"/>
    <w:tmpl w:val="774032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774017E6"/>
    <w:multiLevelType w:val="hybridMultilevel"/>
    <w:tmpl w:val="D188C5B8"/>
    <w:lvl w:ilvl="0" w:tplc="2DE87BFA">
      <w:start w:val="1"/>
      <w:numFmt w:val="decimal"/>
      <w:lvlText w:val="%1."/>
      <w:lvlJc w:val="left"/>
      <w:pPr>
        <w:tabs>
          <w:tab w:val="num" w:pos="397"/>
        </w:tabs>
        <w:ind w:left="397" w:hanging="397"/>
      </w:pPr>
      <w:rPr>
        <w:rFonts w:hint="default"/>
      </w:rPr>
    </w:lvl>
    <w:lvl w:ilvl="1" w:tplc="D9F8B4E0">
      <w:start w:val="3"/>
      <w:numFmt w:val="decimal"/>
      <w:lvlText w:val="%2."/>
      <w:lvlJc w:val="left"/>
      <w:pPr>
        <w:tabs>
          <w:tab w:val="num" w:pos="397"/>
        </w:tabs>
        <w:ind w:left="397" w:hanging="397"/>
      </w:pPr>
      <w:rPr>
        <w:rFonts w:ascii="Times New Roman" w:hAnsi="Times New Roman" w:hint="default"/>
        <w:sz w:val="24"/>
      </w:rPr>
    </w:lvl>
    <w:lvl w:ilvl="2" w:tplc="04150011">
      <w:start w:val="1"/>
      <w:numFmt w:val="decimal"/>
      <w:lvlText w:val="%3)"/>
      <w:lvlJc w:val="left"/>
      <w:pPr>
        <w:ind w:left="2340" w:hanging="360"/>
      </w:pPr>
    </w:lvl>
    <w:lvl w:ilvl="3" w:tplc="04150017">
      <w:start w:val="1"/>
      <w:numFmt w:val="lowerLetter"/>
      <w:lvlText w:val="%4)"/>
      <w:lvlJc w:val="left"/>
      <w:pPr>
        <w:ind w:left="1211" w:hanging="360"/>
      </w:pPr>
    </w:lvl>
    <w:lvl w:ilvl="4" w:tplc="9D94DA72">
      <w:start w:val="1"/>
      <w:numFmt w:val="bullet"/>
      <w:lvlText w:val="-"/>
      <w:lvlJc w:val="left"/>
      <w:pPr>
        <w:ind w:left="1495" w:hanging="360"/>
      </w:pPr>
      <w:rPr>
        <w:rFonts w:ascii="Times New Roman" w:hAnsi="Times New Roman" w:cs="Times New Roman" w:hint="default"/>
      </w:r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845451E"/>
    <w:multiLevelType w:val="hybridMultilevel"/>
    <w:tmpl w:val="86D4D58A"/>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num w:numId="1">
    <w:abstractNumId w:val="6"/>
  </w:num>
  <w:num w:numId="2">
    <w:abstractNumId w:val="23"/>
  </w:num>
  <w:num w:numId="3">
    <w:abstractNumId w:val="42"/>
  </w:num>
  <w:num w:numId="4">
    <w:abstractNumId w:val="26"/>
  </w:num>
  <w:num w:numId="5">
    <w:abstractNumId w:val="15"/>
  </w:num>
  <w:num w:numId="6">
    <w:abstractNumId w:val="4"/>
  </w:num>
  <w:num w:numId="7">
    <w:abstractNumId w:val="32"/>
  </w:num>
  <w:num w:numId="8">
    <w:abstractNumId w:val="13"/>
  </w:num>
  <w:num w:numId="9">
    <w:abstractNumId w:val="14"/>
  </w:num>
  <w:num w:numId="10">
    <w:abstractNumId w:val="12"/>
  </w:num>
  <w:num w:numId="11">
    <w:abstractNumId w:val="29"/>
  </w:num>
  <w:num w:numId="12">
    <w:abstractNumId w:val="8"/>
  </w:num>
  <w:num w:numId="13">
    <w:abstractNumId w:val="36"/>
  </w:num>
  <w:num w:numId="14">
    <w:abstractNumId w:val="7"/>
  </w:num>
  <w:num w:numId="15">
    <w:abstractNumId w:val="24"/>
  </w:num>
  <w:num w:numId="16">
    <w:abstractNumId w:val="9"/>
  </w:num>
  <w:num w:numId="17">
    <w:abstractNumId w:val="22"/>
  </w:num>
  <w:num w:numId="18">
    <w:abstractNumId w:val="39"/>
  </w:num>
  <w:num w:numId="19">
    <w:abstractNumId w:val="40"/>
  </w:num>
  <w:num w:numId="20">
    <w:abstractNumId w:val="11"/>
  </w:num>
  <w:num w:numId="21">
    <w:abstractNumId w:val="5"/>
  </w:num>
  <w:num w:numId="22">
    <w:abstractNumId w:val="21"/>
  </w:num>
  <w:num w:numId="23">
    <w:abstractNumId w:val="35"/>
  </w:num>
  <w:num w:numId="24">
    <w:abstractNumId w:val="33"/>
  </w:num>
  <w:num w:numId="25">
    <w:abstractNumId w:val="19"/>
  </w:num>
  <w:num w:numId="26">
    <w:abstractNumId w:val="38"/>
  </w:num>
  <w:num w:numId="27">
    <w:abstractNumId w:val="31"/>
  </w:num>
  <w:num w:numId="28">
    <w:abstractNumId w:val="16"/>
  </w:num>
  <w:num w:numId="29">
    <w:abstractNumId w:val="41"/>
  </w:num>
  <w:num w:numId="30">
    <w:abstractNumId w:val="0"/>
  </w:num>
  <w:num w:numId="31">
    <w:abstractNumId w:val="10"/>
  </w:num>
  <w:num w:numId="32">
    <w:abstractNumId w:val="18"/>
  </w:num>
  <w:num w:numId="33">
    <w:abstractNumId w:val="28"/>
  </w:num>
  <w:num w:numId="34">
    <w:abstractNumId w:val="30"/>
  </w:num>
  <w:num w:numId="35">
    <w:abstractNumId w:val="3"/>
  </w:num>
  <w:num w:numId="36">
    <w:abstractNumId w:val="34"/>
  </w:num>
  <w:num w:numId="37">
    <w:abstractNumId w:val="20"/>
  </w:num>
  <w:num w:numId="38">
    <w:abstractNumId w:val="37"/>
  </w:num>
  <w:num w:numId="39">
    <w:abstractNumId w:val="43"/>
  </w:num>
  <w:num w:numId="40">
    <w:abstractNumId w:val="27"/>
  </w:num>
  <w:num w:numId="41">
    <w:abstractNumId w:val="17"/>
  </w:num>
  <w:num w:numId="42">
    <w:abstractNumId w:val="2"/>
  </w:num>
  <w:num w:numId="43">
    <w:abstractNumId w:val="25"/>
  </w:num>
  <w:num w:numId="44">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B8"/>
    <w:rsid w:val="000060F4"/>
    <w:rsid w:val="00006407"/>
    <w:rsid w:val="00010C1F"/>
    <w:rsid w:val="00013286"/>
    <w:rsid w:val="00015938"/>
    <w:rsid w:val="00015DFA"/>
    <w:rsid w:val="0002105E"/>
    <w:rsid w:val="00021646"/>
    <w:rsid w:val="00021CE4"/>
    <w:rsid w:val="000224FF"/>
    <w:rsid w:val="00024657"/>
    <w:rsid w:val="000262D1"/>
    <w:rsid w:val="0002768E"/>
    <w:rsid w:val="000279A8"/>
    <w:rsid w:val="00027DF6"/>
    <w:rsid w:val="00027DFD"/>
    <w:rsid w:val="0003389B"/>
    <w:rsid w:val="00034449"/>
    <w:rsid w:val="00034DE4"/>
    <w:rsid w:val="00034E8C"/>
    <w:rsid w:val="000351EB"/>
    <w:rsid w:val="00035355"/>
    <w:rsid w:val="000358A0"/>
    <w:rsid w:val="00035C86"/>
    <w:rsid w:val="00036303"/>
    <w:rsid w:val="00041214"/>
    <w:rsid w:val="000417BB"/>
    <w:rsid w:val="00041A0C"/>
    <w:rsid w:val="00041A23"/>
    <w:rsid w:val="00045E1C"/>
    <w:rsid w:val="00046EDE"/>
    <w:rsid w:val="00047132"/>
    <w:rsid w:val="00047FAB"/>
    <w:rsid w:val="000501F6"/>
    <w:rsid w:val="00050284"/>
    <w:rsid w:val="000528E7"/>
    <w:rsid w:val="00052AA0"/>
    <w:rsid w:val="00053EF9"/>
    <w:rsid w:val="00055D23"/>
    <w:rsid w:val="00057DC3"/>
    <w:rsid w:val="00057F51"/>
    <w:rsid w:val="00060FEE"/>
    <w:rsid w:val="00060FFF"/>
    <w:rsid w:val="000610CD"/>
    <w:rsid w:val="00061343"/>
    <w:rsid w:val="00066861"/>
    <w:rsid w:val="00071EEF"/>
    <w:rsid w:val="0007284A"/>
    <w:rsid w:val="00073761"/>
    <w:rsid w:val="00074F71"/>
    <w:rsid w:val="00075765"/>
    <w:rsid w:val="00076C22"/>
    <w:rsid w:val="000775C0"/>
    <w:rsid w:val="000826C4"/>
    <w:rsid w:val="00085ABA"/>
    <w:rsid w:val="000861C1"/>
    <w:rsid w:val="00086F80"/>
    <w:rsid w:val="000872EC"/>
    <w:rsid w:val="00090602"/>
    <w:rsid w:val="00090C6F"/>
    <w:rsid w:val="00090DA9"/>
    <w:rsid w:val="000926DE"/>
    <w:rsid w:val="00095865"/>
    <w:rsid w:val="00096F2E"/>
    <w:rsid w:val="00097CC9"/>
    <w:rsid w:val="000A4C60"/>
    <w:rsid w:val="000A544E"/>
    <w:rsid w:val="000A587F"/>
    <w:rsid w:val="000A6C3E"/>
    <w:rsid w:val="000A708B"/>
    <w:rsid w:val="000B1971"/>
    <w:rsid w:val="000B1AA8"/>
    <w:rsid w:val="000B25EE"/>
    <w:rsid w:val="000B368A"/>
    <w:rsid w:val="000B5F0B"/>
    <w:rsid w:val="000B5F4D"/>
    <w:rsid w:val="000B5FD4"/>
    <w:rsid w:val="000B6D05"/>
    <w:rsid w:val="000B6FB3"/>
    <w:rsid w:val="000B7698"/>
    <w:rsid w:val="000C0500"/>
    <w:rsid w:val="000C264F"/>
    <w:rsid w:val="000C3934"/>
    <w:rsid w:val="000C3A49"/>
    <w:rsid w:val="000C4A5A"/>
    <w:rsid w:val="000C6FBE"/>
    <w:rsid w:val="000C7AC5"/>
    <w:rsid w:val="000D274A"/>
    <w:rsid w:val="000D3047"/>
    <w:rsid w:val="000D6AD5"/>
    <w:rsid w:val="000D6D18"/>
    <w:rsid w:val="000E0347"/>
    <w:rsid w:val="000E2968"/>
    <w:rsid w:val="000E2B3C"/>
    <w:rsid w:val="000E32F2"/>
    <w:rsid w:val="000E4388"/>
    <w:rsid w:val="000E6555"/>
    <w:rsid w:val="000E6819"/>
    <w:rsid w:val="000E6AAE"/>
    <w:rsid w:val="000F192C"/>
    <w:rsid w:val="000F2C33"/>
    <w:rsid w:val="000F2F30"/>
    <w:rsid w:val="000F4E70"/>
    <w:rsid w:val="000F5005"/>
    <w:rsid w:val="000F5FB2"/>
    <w:rsid w:val="000F64E4"/>
    <w:rsid w:val="000F722D"/>
    <w:rsid w:val="000F757A"/>
    <w:rsid w:val="000F7ED3"/>
    <w:rsid w:val="00101C79"/>
    <w:rsid w:val="00101F77"/>
    <w:rsid w:val="00103CB9"/>
    <w:rsid w:val="001043F9"/>
    <w:rsid w:val="00110B7C"/>
    <w:rsid w:val="00111382"/>
    <w:rsid w:val="00113898"/>
    <w:rsid w:val="0011650D"/>
    <w:rsid w:val="00121A2C"/>
    <w:rsid w:val="00121BB2"/>
    <w:rsid w:val="001224E2"/>
    <w:rsid w:val="0012563E"/>
    <w:rsid w:val="0012601E"/>
    <w:rsid w:val="00131A94"/>
    <w:rsid w:val="00134286"/>
    <w:rsid w:val="00135044"/>
    <w:rsid w:val="00136F8E"/>
    <w:rsid w:val="00140F69"/>
    <w:rsid w:val="00141F1E"/>
    <w:rsid w:val="001443DA"/>
    <w:rsid w:val="00145202"/>
    <w:rsid w:val="00145C15"/>
    <w:rsid w:val="00146EFB"/>
    <w:rsid w:val="00150AF7"/>
    <w:rsid w:val="0015196A"/>
    <w:rsid w:val="00153081"/>
    <w:rsid w:val="0015334B"/>
    <w:rsid w:val="00156CC7"/>
    <w:rsid w:val="0015707A"/>
    <w:rsid w:val="0015709C"/>
    <w:rsid w:val="00157D25"/>
    <w:rsid w:val="00161BC9"/>
    <w:rsid w:val="0016380A"/>
    <w:rsid w:val="00163E05"/>
    <w:rsid w:val="00165888"/>
    <w:rsid w:val="00165CD0"/>
    <w:rsid w:val="00165EC0"/>
    <w:rsid w:val="001669DD"/>
    <w:rsid w:val="001670F6"/>
    <w:rsid w:val="00170FE1"/>
    <w:rsid w:val="00171CAE"/>
    <w:rsid w:val="00174828"/>
    <w:rsid w:val="001748E6"/>
    <w:rsid w:val="00175FF4"/>
    <w:rsid w:val="0017607D"/>
    <w:rsid w:val="001800D1"/>
    <w:rsid w:val="00181827"/>
    <w:rsid w:val="00183F9A"/>
    <w:rsid w:val="001841B6"/>
    <w:rsid w:val="00184852"/>
    <w:rsid w:val="001850E9"/>
    <w:rsid w:val="00186C9F"/>
    <w:rsid w:val="00191C05"/>
    <w:rsid w:val="00193622"/>
    <w:rsid w:val="00196166"/>
    <w:rsid w:val="0019648E"/>
    <w:rsid w:val="00197576"/>
    <w:rsid w:val="0019777A"/>
    <w:rsid w:val="001A1886"/>
    <w:rsid w:val="001A5E74"/>
    <w:rsid w:val="001B19D7"/>
    <w:rsid w:val="001B1C64"/>
    <w:rsid w:val="001B209E"/>
    <w:rsid w:val="001B500B"/>
    <w:rsid w:val="001B656A"/>
    <w:rsid w:val="001B7F2F"/>
    <w:rsid w:val="001C11C2"/>
    <w:rsid w:val="001C12F8"/>
    <w:rsid w:val="001C1EAE"/>
    <w:rsid w:val="001C2B1E"/>
    <w:rsid w:val="001C3013"/>
    <w:rsid w:val="001C4572"/>
    <w:rsid w:val="001C710D"/>
    <w:rsid w:val="001C7BA8"/>
    <w:rsid w:val="001D1A04"/>
    <w:rsid w:val="001D476D"/>
    <w:rsid w:val="001D4AD9"/>
    <w:rsid w:val="001D6374"/>
    <w:rsid w:val="001D6561"/>
    <w:rsid w:val="001E0179"/>
    <w:rsid w:val="001F1280"/>
    <w:rsid w:val="001F3174"/>
    <w:rsid w:val="001F3E51"/>
    <w:rsid w:val="001F6213"/>
    <w:rsid w:val="001F6AA5"/>
    <w:rsid w:val="00200921"/>
    <w:rsid w:val="00201027"/>
    <w:rsid w:val="00201E10"/>
    <w:rsid w:val="00201F32"/>
    <w:rsid w:val="002029C5"/>
    <w:rsid w:val="00206824"/>
    <w:rsid w:val="00207DCB"/>
    <w:rsid w:val="00207FAB"/>
    <w:rsid w:val="0021250C"/>
    <w:rsid w:val="0021334E"/>
    <w:rsid w:val="0021472D"/>
    <w:rsid w:val="00214B3D"/>
    <w:rsid w:val="00216B06"/>
    <w:rsid w:val="0021716C"/>
    <w:rsid w:val="00217FC5"/>
    <w:rsid w:val="00221A79"/>
    <w:rsid w:val="00221BB2"/>
    <w:rsid w:val="002321DF"/>
    <w:rsid w:val="00236115"/>
    <w:rsid w:val="0023779C"/>
    <w:rsid w:val="0023799B"/>
    <w:rsid w:val="00244165"/>
    <w:rsid w:val="00245214"/>
    <w:rsid w:val="002452BA"/>
    <w:rsid w:val="00245BAE"/>
    <w:rsid w:val="00251B9F"/>
    <w:rsid w:val="00252F7A"/>
    <w:rsid w:val="00254284"/>
    <w:rsid w:val="00254867"/>
    <w:rsid w:val="00255003"/>
    <w:rsid w:val="002555CB"/>
    <w:rsid w:val="00255980"/>
    <w:rsid w:val="0025613D"/>
    <w:rsid w:val="00257778"/>
    <w:rsid w:val="002602B3"/>
    <w:rsid w:val="00264C4F"/>
    <w:rsid w:val="00266255"/>
    <w:rsid w:val="002675D1"/>
    <w:rsid w:val="00267D13"/>
    <w:rsid w:val="002702FA"/>
    <w:rsid w:val="00270B65"/>
    <w:rsid w:val="00270E07"/>
    <w:rsid w:val="00271750"/>
    <w:rsid w:val="00271BDF"/>
    <w:rsid w:val="002732BB"/>
    <w:rsid w:val="00273C76"/>
    <w:rsid w:val="0027771F"/>
    <w:rsid w:val="00277C77"/>
    <w:rsid w:val="002801FA"/>
    <w:rsid w:val="00280F60"/>
    <w:rsid w:val="00281C4C"/>
    <w:rsid w:val="00282843"/>
    <w:rsid w:val="00290E46"/>
    <w:rsid w:val="002911CD"/>
    <w:rsid w:val="0029167C"/>
    <w:rsid w:val="00292488"/>
    <w:rsid w:val="00293358"/>
    <w:rsid w:val="0029505E"/>
    <w:rsid w:val="002958D0"/>
    <w:rsid w:val="0029765F"/>
    <w:rsid w:val="00297CF9"/>
    <w:rsid w:val="002A1651"/>
    <w:rsid w:val="002A1DC5"/>
    <w:rsid w:val="002A3923"/>
    <w:rsid w:val="002A49AD"/>
    <w:rsid w:val="002A69D7"/>
    <w:rsid w:val="002B33FE"/>
    <w:rsid w:val="002B45D1"/>
    <w:rsid w:val="002B5805"/>
    <w:rsid w:val="002B5828"/>
    <w:rsid w:val="002C01DE"/>
    <w:rsid w:val="002C1226"/>
    <w:rsid w:val="002C1385"/>
    <w:rsid w:val="002C2AA7"/>
    <w:rsid w:val="002C4067"/>
    <w:rsid w:val="002C48F8"/>
    <w:rsid w:val="002C5889"/>
    <w:rsid w:val="002C668A"/>
    <w:rsid w:val="002D2840"/>
    <w:rsid w:val="002D2F0A"/>
    <w:rsid w:val="002D4430"/>
    <w:rsid w:val="002D4CFC"/>
    <w:rsid w:val="002D4EA7"/>
    <w:rsid w:val="002D5AAE"/>
    <w:rsid w:val="002D5FC0"/>
    <w:rsid w:val="002D707A"/>
    <w:rsid w:val="002E2A15"/>
    <w:rsid w:val="002E2E65"/>
    <w:rsid w:val="002E427B"/>
    <w:rsid w:val="002E4613"/>
    <w:rsid w:val="002E5945"/>
    <w:rsid w:val="002F1C7F"/>
    <w:rsid w:val="002F3A15"/>
    <w:rsid w:val="002F54FD"/>
    <w:rsid w:val="00300930"/>
    <w:rsid w:val="00301A33"/>
    <w:rsid w:val="00302018"/>
    <w:rsid w:val="003028FE"/>
    <w:rsid w:val="00303CE4"/>
    <w:rsid w:val="0030415D"/>
    <w:rsid w:val="003050B2"/>
    <w:rsid w:val="003071C2"/>
    <w:rsid w:val="00311646"/>
    <w:rsid w:val="0031180F"/>
    <w:rsid w:val="00312330"/>
    <w:rsid w:val="003133E5"/>
    <w:rsid w:val="00315D5B"/>
    <w:rsid w:val="00316755"/>
    <w:rsid w:val="00316F7E"/>
    <w:rsid w:val="0032447B"/>
    <w:rsid w:val="003265B3"/>
    <w:rsid w:val="00327112"/>
    <w:rsid w:val="00327E59"/>
    <w:rsid w:val="00331ECE"/>
    <w:rsid w:val="003320DA"/>
    <w:rsid w:val="0033222E"/>
    <w:rsid w:val="00332F34"/>
    <w:rsid w:val="003344C2"/>
    <w:rsid w:val="00334587"/>
    <w:rsid w:val="00337CF6"/>
    <w:rsid w:val="003415DF"/>
    <w:rsid w:val="0034277E"/>
    <w:rsid w:val="00343E2C"/>
    <w:rsid w:val="00344D55"/>
    <w:rsid w:val="00347EC3"/>
    <w:rsid w:val="00352FE5"/>
    <w:rsid w:val="00356903"/>
    <w:rsid w:val="00357930"/>
    <w:rsid w:val="0036122C"/>
    <w:rsid w:val="00361DEF"/>
    <w:rsid w:val="003620B9"/>
    <w:rsid w:val="00363862"/>
    <w:rsid w:val="0036573C"/>
    <w:rsid w:val="00366A8D"/>
    <w:rsid w:val="0036718B"/>
    <w:rsid w:val="0036772B"/>
    <w:rsid w:val="00370414"/>
    <w:rsid w:val="00371737"/>
    <w:rsid w:val="00371CA6"/>
    <w:rsid w:val="00372238"/>
    <w:rsid w:val="00372D32"/>
    <w:rsid w:val="00374E10"/>
    <w:rsid w:val="0037643B"/>
    <w:rsid w:val="0037756A"/>
    <w:rsid w:val="00380EBE"/>
    <w:rsid w:val="00382915"/>
    <w:rsid w:val="00382D7A"/>
    <w:rsid w:val="003830CE"/>
    <w:rsid w:val="00383F86"/>
    <w:rsid w:val="00387307"/>
    <w:rsid w:val="003934C8"/>
    <w:rsid w:val="003964E1"/>
    <w:rsid w:val="00397E80"/>
    <w:rsid w:val="00397EFC"/>
    <w:rsid w:val="003A07E3"/>
    <w:rsid w:val="003A1414"/>
    <w:rsid w:val="003A2CBD"/>
    <w:rsid w:val="003B043F"/>
    <w:rsid w:val="003B0DBD"/>
    <w:rsid w:val="003B2941"/>
    <w:rsid w:val="003B2DD1"/>
    <w:rsid w:val="003B3180"/>
    <w:rsid w:val="003B3199"/>
    <w:rsid w:val="003B5E52"/>
    <w:rsid w:val="003B6C44"/>
    <w:rsid w:val="003B716B"/>
    <w:rsid w:val="003B7F10"/>
    <w:rsid w:val="003C2E09"/>
    <w:rsid w:val="003C4511"/>
    <w:rsid w:val="003C5083"/>
    <w:rsid w:val="003C71F5"/>
    <w:rsid w:val="003C7ED4"/>
    <w:rsid w:val="003D2F79"/>
    <w:rsid w:val="003D4C50"/>
    <w:rsid w:val="003D5B7D"/>
    <w:rsid w:val="003D71C7"/>
    <w:rsid w:val="003D756D"/>
    <w:rsid w:val="003E2C2D"/>
    <w:rsid w:val="003E3024"/>
    <w:rsid w:val="003E4B1C"/>
    <w:rsid w:val="003E7079"/>
    <w:rsid w:val="003E71D5"/>
    <w:rsid w:val="003F0184"/>
    <w:rsid w:val="003F05D2"/>
    <w:rsid w:val="003F06DF"/>
    <w:rsid w:val="003F2930"/>
    <w:rsid w:val="003F29CD"/>
    <w:rsid w:val="003F33A4"/>
    <w:rsid w:val="0040257F"/>
    <w:rsid w:val="0040322F"/>
    <w:rsid w:val="00404003"/>
    <w:rsid w:val="00404915"/>
    <w:rsid w:val="00405C92"/>
    <w:rsid w:val="00405D98"/>
    <w:rsid w:val="004061F7"/>
    <w:rsid w:val="00406D12"/>
    <w:rsid w:val="004105CD"/>
    <w:rsid w:val="004113F0"/>
    <w:rsid w:val="00411D3E"/>
    <w:rsid w:val="004129F4"/>
    <w:rsid w:val="00413117"/>
    <w:rsid w:val="00413535"/>
    <w:rsid w:val="00413BF7"/>
    <w:rsid w:val="0041497F"/>
    <w:rsid w:val="00414FC5"/>
    <w:rsid w:val="004179FD"/>
    <w:rsid w:val="00420ABB"/>
    <w:rsid w:val="00421D82"/>
    <w:rsid w:val="00422DC4"/>
    <w:rsid w:val="004247A4"/>
    <w:rsid w:val="00424CB3"/>
    <w:rsid w:val="00426A87"/>
    <w:rsid w:val="00427CE1"/>
    <w:rsid w:val="004310EC"/>
    <w:rsid w:val="00431D23"/>
    <w:rsid w:val="00436BC5"/>
    <w:rsid w:val="00440D54"/>
    <w:rsid w:val="004410D2"/>
    <w:rsid w:val="0044234F"/>
    <w:rsid w:val="00444755"/>
    <w:rsid w:val="00445EFD"/>
    <w:rsid w:val="00446148"/>
    <w:rsid w:val="004462A1"/>
    <w:rsid w:val="00447DD0"/>
    <w:rsid w:val="004507A8"/>
    <w:rsid w:val="00451958"/>
    <w:rsid w:val="00452F61"/>
    <w:rsid w:val="004549EA"/>
    <w:rsid w:val="00455439"/>
    <w:rsid w:val="00456AE8"/>
    <w:rsid w:val="00456E4D"/>
    <w:rsid w:val="00457B5E"/>
    <w:rsid w:val="004602B8"/>
    <w:rsid w:val="00460334"/>
    <w:rsid w:val="00460A7C"/>
    <w:rsid w:val="0046110A"/>
    <w:rsid w:val="00461426"/>
    <w:rsid w:val="00462028"/>
    <w:rsid w:val="00463A24"/>
    <w:rsid w:val="004642E7"/>
    <w:rsid w:val="0046466E"/>
    <w:rsid w:val="00464A04"/>
    <w:rsid w:val="00465408"/>
    <w:rsid w:val="00467C9C"/>
    <w:rsid w:val="00473A1E"/>
    <w:rsid w:val="004744A1"/>
    <w:rsid w:val="00475061"/>
    <w:rsid w:val="00475629"/>
    <w:rsid w:val="004773DE"/>
    <w:rsid w:val="00481D85"/>
    <w:rsid w:val="004824E8"/>
    <w:rsid w:val="00484892"/>
    <w:rsid w:val="00484CB4"/>
    <w:rsid w:val="004852C7"/>
    <w:rsid w:val="00486643"/>
    <w:rsid w:val="004923BD"/>
    <w:rsid w:val="004938D1"/>
    <w:rsid w:val="004942ED"/>
    <w:rsid w:val="00495E28"/>
    <w:rsid w:val="004964FD"/>
    <w:rsid w:val="004979D5"/>
    <w:rsid w:val="00497ABA"/>
    <w:rsid w:val="004A042B"/>
    <w:rsid w:val="004A0ECA"/>
    <w:rsid w:val="004A396F"/>
    <w:rsid w:val="004A4A13"/>
    <w:rsid w:val="004A6C48"/>
    <w:rsid w:val="004B04DC"/>
    <w:rsid w:val="004B1204"/>
    <w:rsid w:val="004B18A1"/>
    <w:rsid w:val="004B4340"/>
    <w:rsid w:val="004B44DB"/>
    <w:rsid w:val="004B507E"/>
    <w:rsid w:val="004B69B7"/>
    <w:rsid w:val="004B6A24"/>
    <w:rsid w:val="004B7E03"/>
    <w:rsid w:val="004C4DB4"/>
    <w:rsid w:val="004C632D"/>
    <w:rsid w:val="004D09AC"/>
    <w:rsid w:val="004D1A83"/>
    <w:rsid w:val="004D2396"/>
    <w:rsid w:val="004D7056"/>
    <w:rsid w:val="004E0298"/>
    <w:rsid w:val="004E2A82"/>
    <w:rsid w:val="004E346A"/>
    <w:rsid w:val="004E4A8E"/>
    <w:rsid w:val="004E52DE"/>
    <w:rsid w:val="004E5D8D"/>
    <w:rsid w:val="004E5F16"/>
    <w:rsid w:val="004E5F6D"/>
    <w:rsid w:val="004F016D"/>
    <w:rsid w:val="004F1135"/>
    <w:rsid w:val="004F19A0"/>
    <w:rsid w:val="004F21B9"/>
    <w:rsid w:val="004F24F8"/>
    <w:rsid w:val="004F2612"/>
    <w:rsid w:val="004F4BCE"/>
    <w:rsid w:val="00503FD5"/>
    <w:rsid w:val="005043D7"/>
    <w:rsid w:val="005058C5"/>
    <w:rsid w:val="00505EC3"/>
    <w:rsid w:val="005070F7"/>
    <w:rsid w:val="005124DE"/>
    <w:rsid w:val="0051338D"/>
    <w:rsid w:val="00514ABB"/>
    <w:rsid w:val="00515039"/>
    <w:rsid w:val="00517A52"/>
    <w:rsid w:val="005211AC"/>
    <w:rsid w:val="00533356"/>
    <w:rsid w:val="0053340F"/>
    <w:rsid w:val="00533A3B"/>
    <w:rsid w:val="0053432A"/>
    <w:rsid w:val="00534F5B"/>
    <w:rsid w:val="00535874"/>
    <w:rsid w:val="00535AEF"/>
    <w:rsid w:val="0053653F"/>
    <w:rsid w:val="00536C00"/>
    <w:rsid w:val="005376C0"/>
    <w:rsid w:val="00537F9D"/>
    <w:rsid w:val="00540D20"/>
    <w:rsid w:val="0054336D"/>
    <w:rsid w:val="00543395"/>
    <w:rsid w:val="005477F8"/>
    <w:rsid w:val="00552DDE"/>
    <w:rsid w:val="00554B95"/>
    <w:rsid w:val="00555E40"/>
    <w:rsid w:val="00560DCC"/>
    <w:rsid w:val="005619E4"/>
    <w:rsid w:val="005642D3"/>
    <w:rsid w:val="005669C8"/>
    <w:rsid w:val="00566D58"/>
    <w:rsid w:val="005670B4"/>
    <w:rsid w:val="00567928"/>
    <w:rsid w:val="005712A7"/>
    <w:rsid w:val="00571516"/>
    <w:rsid w:val="00573685"/>
    <w:rsid w:val="00574102"/>
    <w:rsid w:val="00575E20"/>
    <w:rsid w:val="005819DF"/>
    <w:rsid w:val="005823C9"/>
    <w:rsid w:val="00583C9F"/>
    <w:rsid w:val="0058432E"/>
    <w:rsid w:val="00584E6D"/>
    <w:rsid w:val="00586F45"/>
    <w:rsid w:val="00587305"/>
    <w:rsid w:val="00587329"/>
    <w:rsid w:val="00596F23"/>
    <w:rsid w:val="00596FBB"/>
    <w:rsid w:val="0059729C"/>
    <w:rsid w:val="005A29B9"/>
    <w:rsid w:val="005A5B16"/>
    <w:rsid w:val="005B0383"/>
    <w:rsid w:val="005B13DE"/>
    <w:rsid w:val="005B21EC"/>
    <w:rsid w:val="005B281B"/>
    <w:rsid w:val="005B3C42"/>
    <w:rsid w:val="005B41D6"/>
    <w:rsid w:val="005B665A"/>
    <w:rsid w:val="005B7F31"/>
    <w:rsid w:val="005C0873"/>
    <w:rsid w:val="005C20CC"/>
    <w:rsid w:val="005C4BBF"/>
    <w:rsid w:val="005C6727"/>
    <w:rsid w:val="005C69AE"/>
    <w:rsid w:val="005D0246"/>
    <w:rsid w:val="005D1335"/>
    <w:rsid w:val="005D1CA0"/>
    <w:rsid w:val="005D33C8"/>
    <w:rsid w:val="005D3466"/>
    <w:rsid w:val="005D4F9C"/>
    <w:rsid w:val="005D6A19"/>
    <w:rsid w:val="005E4217"/>
    <w:rsid w:val="005E4F16"/>
    <w:rsid w:val="005E52A5"/>
    <w:rsid w:val="005E61C5"/>
    <w:rsid w:val="005E6B9C"/>
    <w:rsid w:val="005E6BFD"/>
    <w:rsid w:val="005E6E0D"/>
    <w:rsid w:val="005E6EE3"/>
    <w:rsid w:val="005F0C4A"/>
    <w:rsid w:val="005F0ED0"/>
    <w:rsid w:val="005F1EF2"/>
    <w:rsid w:val="005F31ED"/>
    <w:rsid w:val="005F487D"/>
    <w:rsid w:val="005F52AD"/>
    <w:rsid w:val="005F6157"/>
    <w:rsid w:val="005F6966"/>
    <w:rsid w:val="005F6D22"/>
    <w:rsid w:val="005F7095"/>
    <w:rsid w:val="006025A5"/>
    <w:rsid w:val="00603925"/>
    <w:rsid w:val="00606349"/>
    <w:rsid w:val="00607106"/>
    <w:rsid w:val="00610375"/>
    <w:rsid w:val="0061250F"/>
    <w:rsid w:val="00621DEA"/>
    <w:rsid w:val="00622C72"/>
    <w:rsid w:val="00630984"/>
    <w:rsid w:val="006319EE"/>
    <w:rsid w:val="006351F9"/>
    <w:rsid w:val="0063570E"/>
    <w:rsid w:val="00636B09"/>
    <w:rsid w:val="00636D39"/>
    <w:rsid w:val="0063769E"/>
    <w:rsid w:val="006406FB"/>
    <w:rsid w:val="00640D77"/>
    <w:rsid w:val="0064228B"/>
    <w:rsid w:val="0064256C"/>
    <w:rsid w:val="0064272C"/>
    <w:rsid w:val="0064274F"/>
    <w:rsid w:val="006445D8"/>
    <w:rsid w:val="006464D3"/>
    <w:rsid w:val="00646792"/>
    <w:rsid w:val="00652FE2"/>
    <w:rsid w:val="00660070"/>
    <w:rsid w:val="006611B8"/>
    <w:rsid w:val="006619DA"/>
    <w:rsid w:val="006624B2"/>
    <w:rsid w:val="006636A2"/>
    <w:rsid w:val="00666A77"/>
    <w:rsid w:val="006675AD"/>
    <w:rsid w:val="00667C4C"/>
    <w:rsid w:val="00671E9F"/>
    <w:rsid w:val="006731CA"/>
    <w:rsid w:val="00676E9B"/>
    <w:rsid w:val="00677BAC"/>
    <w:rsid w:val="006802D4"/>
    <w:rsid w:val="0068067B"/>
    <w:rsid w:val="006808DB"/>
    <w:rsid w:val="006821D9"/>
    <w:rsid w:val="006871FA"/>
    <w:rsid w:val="00690BB3"/>
    <w:rsid w:val="00690D46"/>
    <w:rsid w:val="006912D6"/>
    <w:rsid w:val="00692663"/>
    <w:rsid w:val="00692A10"/>
    <w:rsid w:val="00692EF6"/>
    <w:rsid w:val="0069355B"/>
    <w:rsid w:val="00693DEC"/>
    <w:rsid w:val="006944D3"/>
    <w:rsid w:val="006951FE"/>
    <w:rsid w:val="006978D7"/>
    <w:rsid w:val="00697ABF"/>
    <w:rsid w:val="00697AFE"/>
    <w:rsid w:val="006A17B3"/>
    <w:rsid w:val="006A180D"/>
    <w:rsid w:val="006A37E2"/>
    <w:rsid w:val="006B091C"/>
    <w:rsid w:val="006B1F7F"/>
    <w:rsid w:val="006B34C6"/>
    <w:rsid w:val="006B35D8"/>
    <w:rsid w:val="006B5174"/>
    <w:rsid w:val="006B6401"/>
    <w:rsid w:val="006B677D"/>
    <w:rsid w:val="006B7A14"/>
    <w:rsid w:val="006C143A"/>
    <w:rsid w:val="006C1C38"/>
    <w:rsid w:val="006C20E5"/>
    <w:rsid w:val="006C4ACA"/>
    <w:rsid w:val="006C4FB3"/>
    <w:rsid w:val="006C568D"/>
    <w:rsid w:val="006C6086"/>
    <w:rsid w:val="006C6C77"/>
    <w:rsid w:val="006C70A2"/>
    <w:rsid w:val="006D0058"/>
    <w:rsid w:val="006D3136"/>
    <w:rsid w:val="006D3A4C"/>
    <w:rsid w:val="006D3EE8"/>
    <w:rsid w:val="006D52D2"/>
    <w:rsid w:val="006D7B8A"/>
    <w:rsid w:val="006E0538"/>
    <w:rsid w:val="006E109B"/>
    <w:rsid w:val="006E5644"/>
    <w:rsid w:val="006E69D3"/>
    <w:rsid w:val="006E6F53"/>
    <w:rsid w:val="006E7D36"/>
    <w:rsid w:val="006F0E8C"/>
    <w:rsid w:val="006F19D4"/>
    <w:rsid w:val="006F339C"/>
    <w:rsid w:val="006F33B0"/>
    <w:rsid w:val="006F38CC"/>
    <w:rsid w:val="006F3C0F"/>
    <w:rsid w:val="006F6496"/>
    <w:rsid w:val="00705707"/>
    <w:rsid w:val="00706AFB"/>
    <w:rsid w:val="007105BB"/>
    <w:rsid w:val="00710F5F"/>
    <w:rsid w:val="007114FD"/>
    <w:rsid w:val="00711A01"/>
    <w:rsid w:val="00711FE2"/>
    <w:rsid w:val="00712BA2"/>
    <w:rsid w:val="007154FF"/>
    <w:rsid w:val="007166DB"/>
    <w:rsid w:val="00717365"/>
    <w:rsid w:val="00717735"/>
    <w:rsid w:val="0072047C"/>
    <w:rsid w:val="00721756"/>
    <w:rsid w:val="00723589"/>
    <w:rsid w:val="0072389B"/>
    <w:rsid w:val="00725EE9"/>
    <w:rsid w:val="00726751"/>
    <w:rsid w:val="0072710B"/>
    <w:rsid w:val="007319AA"/>
    <w:rsid w:val="00733351"/>
    <w:rsid w:val="007336AA"/>
    <w:rsid w:val="00733F54"/>
    <w:rsid w:val="0073517D"/>
    <w:rsid w:val="00735E5A"/>
    <w:rsid w:val="0073661C"/>
    <w:rsid w:val="0073683D"/>
    <w:rsid w:val="007378ED"/>
    <w:rsid w:val="007409AF"/>
    <w:rsid w:val="007418CF"/>
    <w:rsid w:val="00742FDE"/>
    <w:rsid w:val="0074345D"/>
    <w:rsid w:val="00743E5F"/>
    <w:rsid w:val="00744A65"/>
    <w:rsid w:val="00744CE2"/>
    <w:rsid w:val="00745F3D"/>
    <w:rsid w:val="00747BAE"/>
    <w:rsid w:val="00750086"/>
    <w:rsid w:val="00750841"/>
    <w:rsid w:val="007509F7"/>
    <w:rsid w:val="00751D46"/>
    <w:rsid w:val="0075280E"/>
    <w:rsid w:val="00755A26"/>
    <w:rsid w:val="007575E5"/>
    <w:rsid w:val="0076151B"/>
    <w:rsid w:val="00761A98"/>
    <w:rsid w:val="00762338"/>
    <w:rsid w:val="00764329"/>
    <w:rsid w:val="00767FC9"/>
    <w:rsid w:val="00770FAD"/>
    <w:rsid w:val="007732F0"/>
    <w:rsid w:val="00774F08"/>
    <w:rsid w:val="0077580E"/>
    <w:rsid w:val="0077691A"/>
    <w:rsid w:val="00776E2F"/>
    <w:rsid w:val="00782363"/>
    <w:rsid w:val="00784983"/>
    <w:rsid w:val="00785DF5"/>
    <w:rsid w:val="007860D0"/>
    <w:rsid w:val="007868C1"/>
    <w:rsid w:val="00786F7C"/>
    <w:rsid w:val="007903E1"/>
    <w:rsid w:val="00791D2C"/>
    <w:rsid w:val="0079283A"/>
    <w:rsid w:val="00792924"/>
    <w:rsid w:val="00793375"/>
    <w:rsid w:val="007939B0"/>
    <w:rsid w:val="0079408C"/>
    <w:rsid w:val="007950F7"/>
    <w:rsid w:val="007A220D"/>
    <w:rsid w:val="007A2F50"/>
    <w:rsid w:val="007A5D60"/>
    <w:rsid w:val="007A6C47"/>
    <w:rsid w:val="007A7429"/>
    <w:rsid w:val="007B08B8"/>
    <w:rsid w:val="007B092E"/>
    <w:rsid w:val="007B0E95"/>
    <w:rsid w:val="007B13C5"/>
    <w:rsid w:val="007B182F"/>
    <w:rsid w:val="007B4803"/>
    <w:rsid w:val="007B518E"/>
    <w:rsid w:val="007C011F"/>
    <w:rsid w:val="007C1068"/>
    <w:rsid w:val="007C1ABF"/>
    <w:rsid w:val="007C21FF"/>
    <w:rsid w:val="007C3549"/>
    <w:rsid w:val="007C500E"/>
    <w:rsid w:val="007C57D6"/>
    <w:rsid w:val="007C7601"/>
    <w:rsid w:val="007C7B0D"/>
    <w:rsid w:val="007C7B8A"/>
    <w:rsid w:val="007D212D"/>
    <w:rsid w:val="007D3704"/>
    <w:rsid w:val="007D57A8"/>
    <w:rsid w:val="007D62B8"/>
    <w:rsid w:val="007D6E27"/>
    <w:rsid w:val="007E047F"/>
    <w:rsid w:val="007E22CE"/>
    <w:rsid w:val="007E447B"/>
    <w:rsid w:val="007E4BC1"/>
    <w:rsid w:val="007E63C2"/>
    <w:rsid w:val="007E65CB"/>
    <w:rsid w:val="007E6E8C"/>
    <w:rsid w:val="007E77DD"/>
    <w:rsid w:val="007E7D6A"/>
    <w:rsid w:val="007F04AF"/>
    <w:rsid w:val="007F061A"/>
    <w:rsid w:val="007F09EC"/>
    <w:rsid w:val="007F16CA"/>
    <w:rsid w:val="007F3154"/>
    <w:rsid w:val="007F3582"/>
    <w:rsid w:val="007F4F43"/>
    <w:rsid w:val="0080045B"/>
    <w:rsid w:val="00801BF0"/>
    <w:rsid w:val="008026E6"/>
    <w:rsid w:val="00802DAC"/>
    <w:rsid w:val="00803499"/>
    <w:rsid w:val="00804E4C"/>
    <w:rsid w:val="008057D4"/>
    <w:rsid w:val="008068AD"/>
    <w:rsid w:val="008102AE"/>
    <w:rsid w:val="00810E6E"/>
    <w:rsid w:val="00811042"/>
    <w:rsid w:val="00813C64"/>
    <w:rsid w:val="008142A6"/>
    <w:rsid w:val="00816010"/>
    <w:rsid w:val="00816243"/>
    <w:rsid w:val="00816658"/>
    <w:rsid w:val="00817B17"/>
    <w:rsid w:val="008200D5"/>
    <w:rsid w:val="008204C6"/>
    <w:rsid w:val="00827207"/>
    <w:rsid w:val="008358EC"/>
    <w:rsid w:val="00836D73"/>
    <w:rsid w:val="008370F1"/>
    <w:rsid w:val="0084050E"/>
    <w:rsid w:val="00841C9D"/>
    <w:rsid w:val="00843E89"/>
    <w:rsid w:val="008451B8"/>
    <w:rsid w:val="00845B05"/>
    <w:rsid w:val="00845D49"/>
    <w:rsid w:val="00850D7D"/>
    <w:rsid w:val="00850D8C"/>
    <w:rsid w:val="00851D8E"/>
    <w:rsid w:val="0085221B"/>
    <w:rsid w:val="008533D6"/>
    <w:rsid w:val="00853E86"/>
    <w:rsid w:val="00854CC5"/>
    <w:rsid w:val="0085688B"/>
    <w:rsid w:val="008576CE"/>
    <w:rsid w:val="008578E0"/>
    <w:rsid w:val="008600F5"/>
    <w:rsid w:val="008611C0"/>
    <w:rsid w:val="00861FDA"/>
    <w:rsid w:val="008676F3"/>
    <w:rsid w:val="0087175A"/>
    <w:rsid w:val="00872EC7"/>
    <w:rsid w:val="008730BA"/>
    <w:rsid w:val="00875884"/>
    <w:rsid w:val="008759A1"/>
    <w:rsid w:val="00876627"/>
    <w:rsid w:val="00877541"/>
    <w:rsid w:val="0088021D"/>
    <w:rsid w:val="00880939"/>
    <w:rsid w:val="00882574"/>
    <w:rsid w:val="0088261B"/>
    <w:rsid w:val="00882909"/>
    <w:rsid w:val="008856CB"/>
    <w:rsid w:val="00885BFD"/>
    <w:rsid w:val="0088727D"/>
    <w:rsid w:val="00892E44"/>
    <w:rsid w:val="00893948"/>
    <w:rsid w:val="00893A85"/>
    <w:rsid w:val="00895559"/>
    <w:rsid w:val="00897213"/>
    <w:rsid w:val="00897635"/>
    <w:rsid w:val="008A1846"/>
    <w:rsid w:val="008A24D2"/>
    <w:rsid w:val="008A766E"/>
    <w:rsid w:val="008B0DD0"/>
    <w:rsid w:val="008B3B4E"/>
    <w:rsid w:val="008B3B7D"/>
    <w:rsid w:val="008B43E3"/>
    <w:rsid w:val="008B4B4B"/>
    <w:rsid w:val="008B6186"/>
    <w:rsid w:val="008B6E85"/>
    <w:rsid w:val="008C1D0D"/>
    <w:rsid w:val="008C3083"/>
    <w:rsid w:val="008C46D3"/>
    <w:rsid w:val="008C4942"/>
    <w:rsid w:val="008C4EA1"/>
    <w:rsid w:val="008C7C56"/>
    <w:rsid w:val="008D17C6"/>
    <w:rsid w:val="008D23C0"/>
    <w:rsid w:val="008D3A4E"/>
    <w:rsid w:val="008D726C"/>
    <w:rsid w:val="008E42A2"/>
    <w:rsid w:val="008E7D94"/>
    <w:rsid w:val="008F0486"/>
    <w:rsid w:val="008F2480"/>
    <w:rsid w:val="008F695F"/>
    <w:rsid w:val="00900939"/>
    <w:rsid w:val="009018F3"/>
    <w:rsid w:val="00901F4F"/>
    <w:rsid w:val="0090289F"/>
    <w:rsid w:val="00902ADD"/>
    <w:rsid w:val="00906438"/>
    <w:rsid w:val="009072A4"/>
    <w:rsid w:val="009073C7"/>
    <w:rsid w:val="00907759"/>
    <w:rsid w:val="00911834"/>
    <w:rsid w:val="00912EF8"/>
    <w:rsid w:val="009149E1"/>
    <w:rsid w:val="00914D93"/>
    <w:rsid w:val="009158FC"/>
    <w:rsid w:val="0091774F"/>
    <w:rsid w:val="009227D7"/>
    <w:rsid w:val="00924504"/>
    <w:rsid w:val="009251EE"/>
    <w:rsid w:val="00926449"/>
    <w:rsid w:val="009265F4"/>
    <w:rsid w:val="009270B7"/>
    <w:rsid w:val="00932266"/>
    <w:rsid w:val="00932964"/>
    <w:rsid w:val="009330C1"/>
    <w:rsid w:val="00935552"/>
    <w:rsid w:val="0093775E"/>
    <w:rsid w:val="00940CB4"/>
    <w:rsid w:val="0094469C"/>
    <w:rsid w:val="00944CED"/>
    <w:rsid w:val="0094504A"/>
    <w:rsid w:val="0094687A"/>
    <w:rsid w:val="00946926"/>
    <w:rsid w:val="009526AE"/>
    <w:rsid w:val="0095385F"/>
    <w:rsid w:val="00957F3E"/>
    <w:rsid w:val="00962E41"/>
    <w:rsid w:val="00964ACB"/>
    <w:rsid w:val="009652D7"/>
    <w:rsid w:val="00965589"/>
    <w:rsid w:val="009672E6"/>
    <w:rsid w:val="00967F9D"/>
    <w:rsid w:val="00970089"/>
    <w:rsid w:val="00971057"/>
    <w:rsid w:val="009724DA"/>
    <w:rsid w:val="00974364"/>
    <w:rsid w:val="009746D9"/>
    <w:rsid w:val="00974E5F"/>
    <w:rsid w:val="00975DEA"/>
    <w:rsid w:val="00976609"/>
    <w:rsid w:val="00981FEE"/>
    <w:rsid w:val="0098213E"/>
    <w:rsid w:val="0098798C"/>
    <w:rsid w:val="0099177A"/>
    <w:rsid w:val="00991F94"/>
    <w:rsid w:val="00993702"/>
    <w:rsid w:val="00994284"/>
    <w:rsid w:val="009957C7"/>
    <w:rsid w:val="0099710A"/>
    <w:rsid w:val="009A06D2"/>
    <w:rsid w:val="009A483D"/>
    <w:rsid w:val="009A4928"/>
    <w:rsid w:val="009A4D45"/>
    <w:rsid w:val="009A568A"/>
    <w:rsid w:val="009A5EC4"/>
    <w:rsid w:val="009A66C8"/>
    <w:rsid w:val="009A7658"/>
    <w:rsid w:val="009B1479"/>
    <w:rsid w:val="009B22E6"/>
    <w:rsid w:val="009B35D3"/>
    <w:rsid w:val="009B425B"/>
    <w:rsid w:val="009B5975"/>
    <w:rsid w:val="009C02DB"/>
    <w:rsid w:val="009C0595"/>
    <w:rsid w:val="009C0B59"/>
    <w:rsid w:val="009C22CC"/>
    <w:rsid w:val="009C33E7"/>
    <w:rsid w:val="009C439B"/>
    <w:rsid w:val="009C5164"/>
    <w:rsid w:val="009C5606"/>
    <w:rsid w:val="009C5EE8"/>
    <w:rsid w:val="009C7725"/>
    <w:rsid w:val="009C7951"/>
    <w:rsid w:val="009D0A32"/>
    <w:rsid w:val="009D60B2"/>
    <w:rsid w:val="009D60CE"/>
    <w:rsid w:val="009D67E0"/>
    <w:rsid w:val="009E4AE0"/>
    <w:rsid w:val="009E64F5"/>
    <w:rsid w:val="009F0D46"/>
    <w:rsid w:val="009F107D"/>
    <w:rsid w:val="009F2996"/>
    <w:rsid w:val="009F37A2"/>
    <w:rsid w:val="009F5E03"/>
    <w:rsid w:val="009F61CB"/>
    <w:rsid w:val="00A03640"/>
    <w:rsid w:val="00A03DC1"/>
    <w:rsid w:val="00A07114"/>
    <w:rsid w:val="00A137C1"/>
    <w:rsid w:val="00A14947"/>
    <w:rsid w:val="00A15A8E"/>
    <w:rsid w:val="00A161C4"/>
    <w:rsid w:val="00A23D14"/>
    <w:rsid w:val="00A2439E"/>
    <w:rsid w:val="00A25735"/>
    <w:rsid w:val="00A34F23"/>
    <w:rsid w:val="00A35FD6"/>
    <w:rsid w:val="00A37829"/>
    <w:rsid w:val="00A40343"/>
    <w:rsid w:val="00A41A82"/>
    <w:rsid w:val="00A41C90"/>
    <w:rsid w:val="00A44211"/>
    <w:rsid w:val="00A44E95"/>
    <w:rsid w:val="00A45E27"/>
    <w:rsid w:val="00A4645C"/>
    <w:rsid w:val="00A4742E"/>
    <w:rsid w:val="00A514C0"/>
    <w:rsid w:val="00A517AB"/>
    <w:rsid w:val="00A519CE"/>
    <w:rsid w:val="00A51C68"/>
    <w:rsid w:val="00A5400C"/>
    <w:rsid w:val="00A60539"/>
    <w:rsid w:val="00A60662"/>
    <w:rsid w:val="00A60E21"/>
    <w:rsid w:val="00A612BE"/>
    <w:rsid w:val="00A631AE"/>
    <w:rsid w:val="00A6342E"/>
    <w:rsid w:val="00A63ADD"/>
    <w:rsid w:val="00A6488B"/>
    <w:rsid w:val="00A6525F"/>
    <w:rsid w:val="00A660E3"/>
    <w:rsid w:val="00A66C4B"/>
    <w:rsid w:val="00A71AE3"/>
    <w:rsid w:val="00A73D04"/>
    <w:rsid w:val="00A745AA"/>
    <w:rsid w:val="00A758B4"/>
    <w:rsid w:val="00A76240"/>
    <w:rsid w:val="00A76EAC"/>
    <w:rsid w:val="00A77514"/>
    <w:rsid w:val="00A77A19"/>
    <w:rsid w:val="00A81067"/>
    <w:rsid w:val="00A810F4"/>
    <w:rsid w:val="00A813A4"/>
    <w:rsid w:val="00A81CE5"/>
    <w:rsid w:val="00A82718"/>
    <w:rsid w:val="00A8327E"/>
    <w:rsid w:val="00A833D3"/>
    <w:rsid w:val="00A92179"/>
    <w:rsid w:val="00A93868"/>
    <w:rsid w:val="00A940E0"/>
    <w:rsid w:val="00A942C6"/>
    <w:rsid w:val="00A94666"/>
    <w:rsid w:val="00A95B31"/>
    <w:rsid w:val="00AA0860"/>
    <w:rsid w:val="00AA11BB"/>
    <w:rsid w:val="00AA21C7"/>
    <w:rsid w:val="00AA2D0E"/>
    <w:rsid w:val="00AA4AD9"/>
    <w:rsid w:val="00AA67A6"/>
    <w:rsid w:val="00AB0597"/>
    <w:rsid w:val="00AB3901"/>
    <w:rsid w:val="00AB4C11"/>
    <w:rsid w:val="00AB50AF"/>
    <w:rsid w:val="00AC0573"/>
    <w:rsid w:val="00AC06BE"/>
    <w:rsid w:val="00AC1A59"/>
    <w:rsid w:val="00AC2987"/>
    <w:rsid w:val="00AC34D3"/>
    <w:rsid w:val="00AC43FC"/>
    <w:rsid w:val="00AD2009"/>
    <w:rsid w:val="00AD6235"/>
    <w:rsid w:val="00AD71A5"/>
    <w:rsid w:val="00AD77B0"/>
    <w:rsid w:val="00AE33B5"/>
    <w:rsid w:val="00AE364B"/>
    <w:rsid w:val="00AE464F"/>
    <w:rsid w:val="00AE4659"/>
    <w:rsid w:val="00AE5CD1"/>
    <w:rsid w:val="00AE6867"/>
    <w:rsid w:val="00AF0303"/>
    <w:rsid w:val="00AF2034"/>
    <w:rsid w:val="00AF22F0"/>
    <w:rsid w:val="00AF56D2"/>
    <w:rsid w:val="00AF59D8"/>
    <w:rsid w:val="00AF64DD"/>
    <w:rsid w:val="00AF65F2"/>
    <w:rsid w:val="00AF6625"/>
    <w:rsid w:val="00AF7866"/>
    <w:rsid w:val="00B00A7D"/>
    <w:rsid w:val="00B0186C"/>
    <w:rsid w:val="00B01FC6"/>
    <w:rsid w:val="00B03E7D"/>
    <w:rsid w:val="00B04656"/>
    <w:rsid w:val="00B0497B"/>
    <w:rsid w:val="00B06129"/>
    <w:rsid w:val="00B1001D"/>
    <w:rsid w:val="00B10F4E"/>
    <w:rsid w:val="00B11416"/>
    <w:rsid w:val="00B11B40"/>
    <w:rsid w:val="00B1206F"/>
    <w:rsid w:val="00B14C0C"/>
    <w:rsid w:val="00B15A31"/>
    <w:rsid w:val="00B172F2"/>
    <w:rsid w:val="00B21AC2"/>
    <w:rsid w:val="00B21AD9"/>
    <w:rsid w:val="00B22767"/>
    <w:rsid w:val="00B227A9"/>
    <w:rsid w:val="00B257FC"/>
    <w:rsid w:val="00B26AC8"/>
    <w:rsid w:val="00B2759A"/>
    <w:rsid w:val="00B27872"/>
    <w:rsid w:val="00B27DD3"/>
    <w:rsid w:val="00B30712"/>
    <w:rsid w:val="00B317FB"/>
    <w:rsid w:val="00B34AE8"/>
    <w:rsid w:val="00B3563C"/>
    <w:rsid w:val="00B35C83"/>
    <w:rsid w:val="00B36A33"/>
    <w:rsid w:val="00B36F8D"/>
    <w:rsid w:val="00B371D7"/>
    <w:rsid w:val="00B40B7E"/>
    <w:rsid w:val="00B43058"/>
    <w:rsid w:val="00B437B4"/>
    <w:rsid w:val="00B43E01"/>
    <w:rsid w:val="00B45A46"/>
    <w:rsid w:val="00B47EA7"/>
    <w:rsid w:val="00B5066D"/>
    <w:rsid w:val="00B53755"/>
    <w:rsid w:val="00B5476F"/>
    <w:rsid w:val="00B54F67"/>
    <w:rsid w:val="00B55522"/>
    <w:rsid w:val="00B555E7"/>
    <w:rsid w:val="00B5714E"/>
    <w:rsid w:val="00B60D9A"/>
    <w:rsid w:val="00B616A7"/>
    <w:rsid w:val="00B75BB0"/>
    <w:rsid w:val="00B8000A"/>
    <w:rsid w:val="00B83818"/>
    <w:rsid w:val="00B843FE"/>
    <w:rsid w:val="00B862C4"/>
    <w:rsid w:val="00B8663F"/>
    <w:rsid w:val="00B86D18"/>
    <w:rsid w:val="00B87993"/>
    <w:rsid w:val="00B901A1"/>
    <w:rsid w:val="00B91D5E"/>
    <w:rsid w:val="00B91DD0"/>
    <w:rsid w:val="00B9209A"/>
    <w:rsid w:val="00B94E73"/>
    <w:rsid w:val="00B94E8E"/>
    <w:rsid w:val="00B950C0"/>
    <w:rsid w:val="00B95248"/>
    <w:rsid w:val="00B97031"/>
    <w:rsid w:val="00BA01F8"/>
    <w:rsid w:val="00BA049B"/>
    <w:rsid w:val="00BA0BD6"/>
    <w:rsid w:val="00BA34C8"/>
    <w:rsid w:val="00BA385E"/>
    <w:rsid w:val="00BA6FCB"/>
    <w:rsid w:val="00BB0003"/>
    <w:rsid w:val="00BB1469"/>
    <w:rsid w:val="00BB26C7"/>
    <w:rsid w:val="00BB291B"/>
    <w:rsid w:val="00BB7A81"/>
    <w:rsid w:val="00BB7ADE"/>
    <w:rsid w:val="00BB7FA4"/>
    <w:rsid w:val="00BC05A3"/>
    <w:rsid w:val="00BC1013"/>
    <w:rsid w:val="00BC161B"/>
    <w:rsid w:val="00BC2750"/>
    <w:rsid w:val="00BC35CF"/>
    <w:rsid w:val="00BC559D"/>
    <w:rsid w:val="00BC5AD8"/>
    <w:rsid w:val="00BD1044"/>
    <w:rsid w:val="00BD319A"/>
    <w:rsid w:val="00BD4944"/>
    <w:rsid w:val="00BD5033"/>
    <w:rsid w:val="00BD5390"/>
    <w:rsid w:val="00BD5F8C"/>
    <w:rsid w:val="00BD733E"/>
    <w:rsid w:val="00BD78D0"/>
    <w:rsid w:val="00BE0DF4"/>
    <w:rsid w:val="00BE1B3E"/>
    <w:rsid w:val="00BE2524"/>
    <w:rsid w:val="00BE2B5A"/>
    <w:rsid w:val="00BE2C18"/>
    <w:rsid w:val="00BE4563"/>
    <w:rsid w:val="00BE4F97"/>
    <w:rsid w:val="00BE7990"/>
    <w:rsid w:val="00BF1C4A"/>
    <w:rsid w:val="00BF1F96"/>
    <w:rsid w:val="00BF47BC"/>
    <w:rsid w:val="00BF5306"/>
    <w:rsid w:val="00BF599E"/>
    <w:rsid w:val="00BF72F5"/>
    <w:rsid w:val="00C00269"/>
    <w:rsid w:val="00C00761"/>
    <w:rsid w:val="00C02828"/>
    <w:rsid w:val="00C03D37"/>
    <w:rsid w:val="00C04C0E"/>
    <w:rsid w:val="00C066A7"/>
    <w:rsid w:val="00C06809"/>
    <w:rsid w:val="00C06BA7"/>
    <w:rsid w:val="00C07C6C"/>
    <w:rsid w:val="00C11623"/>
    <w:rsid w:val="00C1222B"/>
    <w:rsid w:val="00C12CBC"/>
    <w:rsid w:val="00C13054"/>
    <w:rsid w:val="00C15AB8"/>
    <w:rsid w:val="00C1649C"/>
    <w:rsid w:val="00C23599"/>
    <w:rsid w:val="00C247C9"/>
    <w:rsid w:val="00C24BFB"/>
    <w:rsid w:val="00C2557A"/>
    <w:rsid w:val="00C260ED"/>
    <w:rsid w:val="00C27084"/>
    <w:rsid w:val="00C30A9A"/>
    <w:rsid w:val="00C321AF"/>
    <w:rsid w:val="00C326C6"/>
    <w:rsid w:val="00C3475E"/>
    <w:rsid w:val="00C35D46"/>
    <w:rsid w:val="00C368CC"/>
    <w:rsid w:val="00C37FF0"/>
    <w:rsid w:val="00C40587"/>
    <w:rsid w:val="00C40768"/>
    <w:rsid w:val="00C40861"/>
    <w:rsid w:val="00C42CB8"/>
    <w:rsid w:val="00C4476C"/>
    <w:rsid w:val="00C4720F"/>
    <w:rsid w:val="00C50698"/>
    <w:rsid w:val="00C5141D"/>
    <w:rsid w:val="00C516F6"/>
    <w:rsid w:val="00C52068"/>
    <w:rsid w:val="00C52A7F"/>
    <w:rsid w:val="00C52F78"/>
    <w:rsid w:val="00C54429"/>
    <w:rsid w:val="00C5659A"/>
    <w:rsid w:val="00C600D0"/>
    <w:rsid w:val="00C61086"/>
    <w:rsid w:val="00C64872"/>
    <w:rsid w:val="00C64B12"/>
    <w:rsid w:val="00C655BB"/>
    <w:rsid w:val="00C70888"/>
    <w:rsid w:val="00C70A3B"/>
    <w:rsid w:val="00C711AC"/>
    <w:rsid w:val="00C71E65"/>
    <w:rsid w:val="00C72CEA"/>
    <w:rsid w:val="00C74DE0"/>
    <w:rsid w:val="00C75732"/>
    <w:rsid w:val="00C76D10"/>
    <w:rsid w:val="00C80DF7"/>
    <w:rsid w:val="00C80E5E"/>
    <w:rsid w:val="00C815C7"/>
    <w:rsid w:val="00C8341A"/>
    <w:rsid w:val="00C83C74"/>
    <w:rsid w:val="00C84853"/>
    <w:rsid w:val="00C84894"/>
    <w:rsid w:val="00C84AD1"/>
    <w:rsid w:val="00C85FBB"/>
    <w:rsid w:val="00C86ED6"/>
    <w:rsid w:val="00C907D5"/>
    <w:rsid w:val="00C93581"/>
    <w:rsid w:val="00C940DA"/>
    <w:rsid w:val="00C94A92"/>
    <w:rsid w:val="00C94C11"/>
    <w:rsid w:val="00CA04CA"/>
    <w:rsid w:val="00CA1066"/>
    <w:rsid w:val="00CA14AE"/>
    <w:rsid w:val="00CB19ED"/>
    <w:rsid w:val="00CB4B98"/>
    <w:rsid w:val="00CB5210"/>
    <w:rsid w:val="00CC1BF1"/>
    <w:rsid w:val="00CC591B"/>
    <w:rsid w:val="00CD07CE"/>
    <w:rsid w:val="00CD0D1E"/>
    <w:rsid w:val="00CD1CD7"/>
    <w:rsid w:val="00CD6D99"/>
    <w:rsid w:val="00CD7210"/>
    <w:rsid w:val="00CE1436"/>
    <w:rsid w:val="00CE2578"/>
    <w:rsid w:val="00CE4EBF"/>
    <w:rsid w:val="00CE5018"/>
    <w:rsid w:val="00CE5061"/>
    <w:rsid w:val="00CF0691"/>
    <w:rsid w:val="00CF0EA5"/>
    <w:rsid w:val="00CF1197"/>
    <w:rsid w:val="00CF3A5E"/>
    <w:rsid w:val="00CF4E72"/>
    <w:rsid w:val="00CF5A16"/>
    <w:rsid w:val="00CF6600"/>
    <w:rsid w:val="00CF6F60"/>
    <w:rsid w:val="00D00996"/>
    <w:rsid w:val="00D0123B"/>
    <w:rsid w:val="00D014CC"/>
    <w:rsid w:val="00D01823"/>
    <w:rsid w:val="00D01B30"/>
    <w:rsid w:val="00D01F37"/>
    <w:rsid w:val="00D02EBF"/>
    <w:rsid w:val="00D06032"/>
    <w:rsid w:val="00D1042A"/>
    <w:rsid w:val="00D123FC"/>
    <w:rsid w:val="00D172C6"/>
    <w:rsid w:val="00D22500"/>
    <w:rsid w:val="00D22D45"/>
    <w:rsid w:val="00D23EDD"/>
    <w:rsid w:val="00D254E9"/>
    <w:rsid w:val="00D256FE"/>
    <w:rsid w:val="00D2678E"/>
    <w:rsid w:val="00D273C2"/>
    <w:rsid w:val="00D27A43"/>
    <w:rsid w:val="00D30089"/>
    <w:rsid w:val="00D30E46"/>
    <w:rsid w:val="00D30E7D"/>
    <w:rsid w:val="00D31B1D"/>
    <w:rsid w:val="00D32DEC"/>
    <w:rsid w:val="00D356A9"/>
    <w:rsid w:val="00D35CB6"/>
    <w:rsid w:val="00D35D18"/>
    <w:rsid w:val="00D3790A"/>
    <w:rsid w:val="00D41D09"/>
    <w:rsid w:val="00D43BF0"/>
    <w:rsid w:val="00D43EB9"/>
    <w:rsid w:val="00D45146"/>
    <w:rsid w:val="00D46AE5"/>
    <w:rsid w:val="00D516BB"/>
    <w:rsid w:val="00D557EE"/>
    <w:rsid w:val="00D561F1"/>
    <w:rsid w:val="00D566A7"/>
    <w:rsid w:val="00D57953"/>
    <w:rsid w:val="00D607CE"/>
    <w:rsid w:val="00D61718"/>
    <w:rsid w:val="00D61D15"/>
    <w:rsid w:val="00D63AF7"/>
    <w:rsid w:val="00D63BAA"/>
    <w:rsid w:val="00D63F5F"/>
    <w:rsid w:val="00D65B5E"/>
    <w:rsid w:val="00D73005"/>
    <w:rsid w:val="00D73EEE"/>
    <w:rsid w:val="00D77E37"/>
    <w:rsid w:val="00D8002E"/>
    <w:rsid w:val="00D83C5B"/>
    <w:rsid w:val="00D863A9"/>
    <w:rsid w:val="00D87BB7"/>
    <w:rsid w:val="00D9000A"/>
    <w:rsid w:val="00D90DA2"/>
    <w:rsid w:val="00D90ECC"/>
    <w:rsid w:val="00D9115C"/>
    <w:rsid w:val="00D9644F"/>
    <w:rsid w:val="00D975F3"/>
    <w:rsid w:val="00D97F1C"/>
    <w:rsid w:val="00DA3DD7"/>
    <w:rsid w:val="00DA49D3"/>
    <w:rsid w:val="00DA5024"/>
    <w:rsid w:val="00DA506B"/>
    <w:rsid w:val="00DA6479"/>
    <w:rsid w:val="00DA7615"/>
    <w:rsid w:val="00DB1555"/>
    <w:rsid w:val="00DB2A58"/>
    <w:rsid w:val="00DB3E77"/>
    <w:rsid w:val="00DB4B19"/>
    <w:rsid w:val="00DB4D10"/>
    <w:rsid w:val="00DB58DE"/>
    <w:rsid w:val="00DB6A0C"/>
    <w:rsid w:val="00DB7C9E"/>
    <w:rsid w:val="00DC05AB"/>
    <w:rsid w:val="00DC0791"/>
    <w:rsid w:val="00DC09D5"/>
    <w:rsid w:val="00DC2877"/>
    <w:rsid w:val="00DC3B13"/>
    <w:rsid w:val="00DC538A"/>
    <w:rsid w:val="00DC5804"/>
    <w:rsid w:val="00DC6802"/>
    <w:rsid w:val="00DC68DC"/>
    <w:rsid w:val="00DD1B44"/>
    <w:rsid w:val="00DD5920"/>
    <w:rsid w:val="00DD61A0"/>
    <w:rsid w:val="00DE0A8A"/>
    <w:rsid w:val="00DE31F1"/>
    <w:rsid w:val="00DE3A67"/>
    <w:rsid w:val="00DE3D79"/>
    <w:rsid w:val="00DE4C29"/>
    <w:rsid w:val="00DE4DA5"/>
    <w:rsid w:val="00DE59F9"/>
    <w:rsid w:val="00DE6215"/>
    <w:rsid w:val="00DE7D90"/>
    <w:rsid w:val="00DE7E74"/>
    <w:rsid w:val="00DF3610"/>
    <w:rsid w:val="00DF4A5D"/>
    <w:rsid w:val="00DF5AE6"/>
    <w:rsid w:val="00DF6795"/>
    <w:rsid w:val="00DF69A8"/>
    <w:rsid w:val="00E00414"/>
    <w:rsid w:val="00E013FB"/>
    <w:rsid w:val="00E0674F"/>
    <w:rsid w:val="00E1028D"/>
    <w:rsid w:val="00E11776"/>
    <w:rsid w:val="00E145DE"/>
    <w:rsid w:val="00E16735"/>
    <w:rsid w:val="00E175CA"/>
    <w:rsid w:val="00E17861"/>
    <w:rsid w:val="00E17A3E"/>
    <w:rsid w:val="00E17E22"/>
    <w:rsid w:val="00E20F2C"/>
    <w:rsid w:val="00E222D6"/>
    <w:rsid w:val="00E263EE"/>
    <w:rsid w:val="00E26C29"/>
    <w:rsid w:val="00E31E46"/>
    <w:rsid w:val="00E323E7"/>
    <w:rsid w:val="00E32531"/>
    <w:rsid w:val="00E3392D"/>
    <w:rsid w:val="00E35AB6"/>
    <w:rsid w:val="00E35DA8"/>
    <w:rsid w:val="00E377A1"/>
    <w:rsid w:val="00E40774"/>
    <w:rsid w:val="00E417CA"/>
    <w:rsid w:val="00E43B23"/>
    <w:rsid w:val="00E44B0D"/>
    <w:rsid w:val="00E47437"/>
    <w:rsid w:val="00E500D3"/>
    <w:rsid w:val="00E50322"/>
    <w:rsid w:val="00E509DC"/>
    <w:rsid w:val="00E50C84"/>
    <w:rsid w:val="00E515A8"/>
    <w:rsid w:val="00E52578"/>
    <w:rsid w:val="00E574FA"/>
    <w:rsid w:val="00E60566"/>
    <w:rsid w:val="00E60C0E"/>
    <w:rsid w:val="00E61504"/>
    <w:rsid w:val="00E633B9"/>
    <w:rsid w:val="00E63B57"/>
    <w:rsid w:val="00E66BBA"/>
    <w:rsid w:val="00E67CBC"/>
    <w:rsid w:val="00E704C2"/>
    <w:rsid w:val="00E75CB8"/>
    <w:rsid w:val="00E7662C"/>
    <w:rsid w:val="00E768A7"/>
    <w:rsid w:val="00E810A5"/>
    <w:rsid w:val="00E8266C"/>
    <w:rsid w:val="00E83603"/>
    <w:rsid w:val="00E8589D"/>
    <w:rsid w:val="00E8589F"/>
    <w:rsid w:val="00E93FA3"/>
    <w:rsid w:val="00EA06FF"/>
    <w:rsid w:val="00EA1A03"/>
    <w:rsid w:val="00EA572A"/>
    <w:rsid w:val="00EA6608"/>
    <w:rsid w:val="00EA67E5"/>
    <w:rsid w:val="00EA7783"/>
    <w:rsid w:val="00EB25EB"/>
    <w:rsid w:val="00EB282F"/>
    <w:rsid w:val="00EB2A9B"/>
    <w:rsid w:val="00EB351C"/>
    <w:rsid w:val="00EB4057"/>
    <w:rsid w:val="00EC0A2C"/>
    <w:rsid w:val="00EC4EEC"/>
    <w:rsid w:val="00EC57A6"/>
    <w:rsid w:val="00EC5A50"/>
    <w:rsid w:val="00EC66BA"/>
    <w:rsid w:val="00EC66E3"/>
    <w:rsid w:val="00ED24E5"/>
    <w:rsid w:val="00ED3AFC"/>
    <w:rsid w:val="00ED5230"/>
    <w:rsid w:val="00ED6FD6"/>
    <w:rsid w:val="00EE0764"/>
    <w:rsid w:val="00EE0AF7"/>
    <w:rsid w:val="00EE0F59"/>
    <w:rsid w:val="00EE2814"/>
    <w:rsid w:val="00EE2CF3"/>
    <w:rsid w:val="00EE6924"/>
    <w:rsid w:val="00EE6D30"/>
    <w:rsid w:val="00EE7643"/>
    <w:rsid w:val="00EE7E80"/>
    <w:rsid w:val="00EF029B"/>
    <w:rsid w:val="00EF31D5"/>
    <w:rsid w:val="00EF3BB2"/>
    <w:rsid w:val="00EF4531"/>
    <w:rsid w:val="00EF5279"/>
    <w:rsid w:val="00EF62B3"/>
    <w:rsid w:val="00F00926"/>
    <w:rsid w:val="00F01328"/>
    <w:rsid w:val="00F0139D"/>
    <w:rsid w:val="00F0203C"/>
    <w:rsid w:val="00F0492E"/>
    <w:rsid w:val="00F04986"/>
    <w:rsid w:val="00F05373"/>
    <w:rsid w:val="00F055A3"/>
    <w:rsid w:val="00F063B7"/>
    <w:rsid w:val="00F06746"/>
    <w:rsid w:val="00F07371"/>
    <w:rsid w:val="00F07DE2"/>
    <w:rsid w:val="00F10590"/>
    <w:rsid w:val="00F12F1E"/>
    <w:rsid w:val="00F13BD1"/>
    <w:rsid w:val="00F15351"/>
    <w:rsid w:val="00F219FD"/>
    <w:rsid w:val="00F221B0"/>
    <w:rsid w:val="00F23E69"/>
    <w:rsid w:val="00F247A9"/>
    <w:rsid w:val="00F2620D"/>
    <w:rsid w:val="00F266CA"/>
    <w:rsid w:val="00F270EF"/>
    <w:rsid w:val="00F30450"/>
    <w:rsid w:val="00F30D81"/>
    <w:rsid w:val="00F31BD7"/>
    <w:rsid w:val="00F35C87"/>
    <w:rsid w:val="00F42177"/>
    <w:rsid w:val="00F42AA3"/>
    <w:rsid w:val="00F43B18"/>
    <w:rsid w:val="00F44975"/>
    <w:rsid w:val="00F47569"/>
    <w:rsid w:val="00F50453"/>
    <w:rsid w:val="00F516EA"/>
    <w:rsid w:val="00F5303F"/>
    <w:rsid w:val="00F53F27"/>
    <w:rsid w:val="00F5563F"/>
    <w:rsid w:val="00F604B6"/>
    <w:rsid w:val="00F607BC"/>
    <w:rsid w:val="00F620E6"/>
    <w:rsid w:val="00F635EB"/>
    <w:rsid w:val="00F64A80"/>
    <w:rsid w:val="00F70211"/>
    <w:rsid w:val="00F7184B"/>
    <w:rsid w:val="00F7354F"/>
    <w:rsid w:val="00F758BD"/>
    <w:rsid w:val="00F82D00"/>
    <w:rsid w:val="00F82EE7"/>
    <w:rsid w:val="00F83F2D"/>
    <w:rsid w:val="00F852F8"/>
    <w:rsid w:val="00F85E3E"/>
    <w:rsid w:val="00F87FB5"/>
    <w:rsid w:val="00F90972"/>
    <w:rsid w:val="00F92E1F"/>
    <w:rsid w:val="00F9377D"/>
    <w:rsid w:val="00F93A17"/>
    <w:rsid w:val="00F96B2D"/>
    <w:rsid w:val="00FA1FB3"/>
    <w:rsid w:val="00FA3AAA"/>
    <w:rsid w:val="00FA7375"/>
    <w:rsid w:val="00FA7A08"/>
    <w:rsid w:val="00FB0466"/>
    <w:rsid w:val="00FB1AA0"/>
    <w:rsid w:val="00FB758E"/>
    <w:rsid w:val="00FC355E"/>
    <w:rsid w:val="00FC7E3A"/>
    <w:rsid w:val="00FD2B67"/>
    <w:rsid w:val="00FD2BB2"/>
    <w:rsid w:val="00FD3F7A"/>
    <w:rsid w:val="00FD621A"/>
    <w:rsid w:val="00FD7996"/>
    <w:rsid w:val="00FE2EA4"/>
    <w:rsid w:val="00FE45F9"/>
    <w:rsid w:val="00FE49E1"/>
    <w:rsid w:val="00FE520F"/>
    <w:rsid w:val="00FF03D0"/>
    <w:rsid w:val="00FF332E"/>
    <w:rsid w:val="00FF7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FACF0"/>
  <w15:docId w15:val="{889E08C3-50BD-403F-A959-32B99B75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7056"/>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0E2B3C"/>
    <w:pPr>
      <w:keepNext/>
      <w:numPr>
        <w:numId w:val="15"/>
      </w:numPr>
      <w:spacing w:before="240" w:after="240"/>
      <w:jc w:val="center"/>
      <w:outlineLvl w:val="0"/>
    </w:pPr>
    <w:rPr>
      <w:rFonts w:cs="Arial"/>
      <w:b/>
      <w:bCs/>
      <w:caps/>
      <w:kern w:val="32"/>
      <w:sz w:val="24"/>
      <w:szCs w:val="32"/>
    </w:rPr>
  </w:style>
  <w:style w:type="paragraph" w:styleId="Nagwek2">
    <w:name w:val="heading 2"/>
    <w:basedOn w:val="Normalny"/>
    <w:next w:val="Normalny"/>
    <w:link w:val="Nagwek2Znak"/>
    <w:uiPriority w:val="9"/>
    <w:unhideWhenUsed/>
    <w:qFormat/>
    <w:rsid w:val="00BC10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BC101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4D7056"/>
    <w:pPr>
      <w:keepNext/>
      <w:widowControl w:val="0"/>
      <w:jc w:val="center"/>
      <w:outlineLvl w:val="3"/>
    </w:pPr>
    <w:rPr>
      <w:rFonts w:ascii="Arial" w:hAnsi="Arial"/>
      <w:b/>
      <w:sz w:val="24"/>
      <w:u w:val="single"/>
    </w:rPr>
  </w:style>
  <w:style w:type="paragraph" w:styleId="Nagwek7">
    <w:name w:val="heading 7"/>
    <w:basedOn w:val="Normalny"/>
    <w:next w:val="Normalny"/>
    <w:qFormat/>
    <w:rsid w:val="004D7056"/>
    <w:pPr>
      <w:keepNext/>
      <w:outlineLvl w:val="6"/>
    </w:pPr>
    <w:rPr>
      <w:rFonts w:ascii="Arial" w:hAnsi="Arial"/>
      <w:b/>
      <w:sz w:val="24"/>
    </w:rPr>
  </w:style>
  <w:style w:type="paragraph" w:styleId="Nagwek8">
    <w:name w:val="heading 8"/>
    <w:basedOn w:val="Normalny"/>
    <w:next w:val="Normalny"/>
    <w:qFormat/>
    <w:rsid w:val="004D7056"/>
    <w:pPr>
      <w:keepNext/>
      <w:widowControl w:val="0"/>
      <w:tabs>
        <w:tab w:val="left" w:pos="360"/>
      </w:tabs>
      <w:jc w:val="center"/>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4D7056"/>
    <w:pPr>
      <w:widowControl w:val="0"/>
      <w:jc w:val="center"/>
    </w:pPr>
    <w:rPr>
      <w:rFonts w:ascii="Arial" w:hAnsi="Arial"/>
      <w:b/>
      <w:sz w:val="24"/>
    </w:rPr>
  </w:style>
  <w:style w:type="paragraph" w:styleId="Tekstpodstawowywcity">
    <w:name w:val="Body Text Indent"/>
    <w:basedOn w:val="Normalny"/>
    <w:link w:val="TekstpodstawowywcityZnak"/>
    <w:rsid w:val="004D7056"/>
    <w:pPr>
      <w:ind w:left="357"/>
    </w:pPr>
    <w:rPr>
      <w:rFonts w:ascii="Arial" w:hAnsi="Arial"/>
      <w:sz w:val="24"/>
    </w:rPr>
  </w:style>
  <w:style w:type="paragraph" w:styleId="Nagwek">
    <w:name w:val="header"/>
    <w:basedOn w:val="Normalny"/>
    <w:rsid w:val="004D7056"/>
    <w:pPr>
      <w:widowControl w:val="0"/>
      <w:tabs>
        <w:tab w:val="center" w:pos="4536"/>
        <w:tab w:val="right" w:pos="9072"/>
      </w:tabs>
    </w:pPr>
    <w:rPr>
      <w:rFonts w:ascii="Arial" w:hAnsi="Arial"/>
      <w:sz w:val="24"/>
    </w:rPr>
  </w:style>
  <w:style w:type="paragraph" w:styleId="Tekstpodstawowy">
    <w:name w:val="Body Text"/>
    <w:basedOn w:val="Normalny"/>
    <w:link w:val="TekstpodstawowyZnak"/>
    <w:rsid w:val="004D7056"/>
    <w:pPr>
      <w:widowControl w:val="0"/>
      <w:jc w:val="both"/>
    </w:pPr>
    <w:rPr>
      <w:rFonts w:ascii="Arial" w:hAnsi="Arial"/>
      <w:sz w:val="24"/>
    </w:rPr>
  </w:style>
  <w:style w:type="paragraph" w:styleId="Tekstpodstawowywcity3">
    <w:name w:val="Body Text Indent 3"/>
    <w:basedOn w:val="Normalny"/>
    <w:rsid w:val="004D7056"/>
    <w:pPr>
      <w:widowControl w:val="0"/>
      <w:numPr>
        <w:ilvl w:val="12"/>
      </w:numPr>
      <w:tabs>
        <w:tab w:val="left" w:pos="426"/>
      </w:tabs>
      <w:ind w:left="357"/>
      <w:jc w:val="both"/>
    </w:pPr>
    <w:rPr>
      <w:rFonts w:ascii="Arial" w:hAnsi="Arial"/>
      <w:sz w:val="22"/>
    </w:rPr>
  </w:style>
  <w:style w:type="paragraph" w:styleId="Tekstpodstawowy3">
    <w:name w:val="Body Text 3"/>
    <w:basedOn w:val="Normalny"/>
    <w:rsid w:val="004D7056"/>
    <w:pPr>
      <w:widowControl w:val="0"/>
      <w:spacing w:line="360" w:lineRule="auto"/>
      <w:jc w:val="both"/>
    </w:pPr>
    <w:rPr>
      <w:rFonts w:ascii="Arial" w:hAnsi="Arial"/>
      <w:sz w:val="22"/>
    </w:rPr>
  </w:style>
  <w:style w:type="character" w:styleId="Numerstrony">
    <w:name w:val="page number"/>
    <w:rsid w:val="004D7056"/>
    <w:rPr>
      <w:sz w:val="20"/>
      <w:szCs w:val="20"/>
    </w:rPr>
  </w:style>
  <w:style w:type="paragraph" w:styleId="Stopka">
    <w:name w:val="footer"/>
    <w:basedOn w:val="Normalny"/>
    <w:rsid w:val="004D7056"/>
    <w:pPr>
      <w:widowControl w:val="0"/>
      <w:tabs>
        <w:tab w:val="center" w:pos="4536"/>
        <w:tab w:val="right" w:pos="9072"/>
      </w:tabs>
    </w:pPr>
    <w:rPr>
      <w:rFonts w:ascii="Arial" w:hAnsi="Arial"/>
      <w:sz w:val="24"/>
    </w:rPr>
  </w:style>
  <w:style w:type="paragraph" w:styleId="Tekstpodstawowy2">
    <w:name w:val="Body Text 2"/>
    <w:basedOn w:val="Normalny"/>
    <w:rsid w:val="004D7056"/>
    <w:rPr>
      <w:b/>
      <w:color w:val="000080"/>
      <w:sz w:val="24"/>
    </w:rPr>
  </w:style>
  <w:style w:type="paragraph" w:styleId="Mapadokumentu">
    <w:name w:val="Document Map"/>
    <w:basedOn w:val="Normalny"/>
    <w:semiHidden/>
    <w:rsid w:val="00D31B1D"/>
    <w:pPr>
      <w:shd w:val="clear" w:color="auto" w:fill="000080"/>
    </w:pPr>
    <w:rPr>
      <w:rFonts w:ascii="Tahoma" w:hAnsi="Tahoma" w:cs="Tahoma"/>
    </w:rPr>
  </w:style>
  <w:style w:type="paragraph" w:styleId="Tekstprzypisukocowego">
    <w:name w:val="endnote text"/>
    <w:basedOn w:val="Normalny"/>
    <w:semiHidden/>
    <w:rsid w:val="00723589"/>
  </w:style>
  <w:style w:type="character" w:styleId="Odwoanieprzypisukocowego">
    <w:name w:val="endnote reference"/>
    <w:semiHidden/>
    <w:rsid w:val="00723589"/>
    <w:rPr>
      <w:vertAlign w:val="superscript"/>
    </w:rPr>
  </w:style>
  <w:style w:type="paragraph" w:styleId="Tekstdymka">
    <w:name w:val="Balloon Text"/>
    <w:basedOn w:val="Normalny"/>
    <w:semiHidden/>
    <w:rsid w:val="00535AEF"/>
    <w:rPr>
      <w:rFonts w:ascii="Tahoma" w:hAnsi="Tahoma" w:cs="Tahoma"/>
      <w:sz w:val="16"/>
      <w:szCs w:val="16"/>
    </w:rPr>
  </w:style>
  <w:style w:type="paragraph" w:customStyle="1" w:styleId="Akapitzlist1">
    <w:name w:val="Akapit z listą1"/>
    <w:basedOn w:val="Normalny"/>
    <w:rsid w:val="00636D39"/>
    <w:pPr>
      <w:spacing w:after="200" w:line="276" w:lineRule="auto"/>
      <w:ind w:left="720"/>
      <w:contextualSpacing/>
    </w:pPr>
    <w:rPr>
      <w:rFonts w:ascii="Calibri" w:hAnsi="Calibri"/>
      <w:sz w:val="22"/>
      <w:szCs w:val="22"/>
      <w:lang w:eastAsia="en-US"/>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link w:val="Nagwek1"/>
    <w:rsid w:val="000E2B3C"/>
    <w:rPr>
      <w:rFonts w:cs="Arial"/>
      <w:b/>
      <w:bCs/>
      <w:caps/>
      <w:kern w:val="32"/>
      <w:sz w:val="24"/>
      <w:szCs w:val="32"/>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0E2B3C"/>
    <w:pPr>
      <w:spacing w:after="160" w:line="259" w:lineRule="auto"/>
      <w:ind w:left="720"/>
      <w:contextualSpacing/>
    </w:pPr>
    <w:rPr>
      <w:rFonts w:ascii="Calibri" w:eastAsia="Calibri" w:hAnsi="Calibri"/>
      <w:sz w:val="22"/>
      <w:szCs w:val="22"/>
      <w:lang w:eastAsia="en-US"/>
    </w:rPr>
  </w:style>
  <w:style w:type="paragraph" w:customStyle="1" w:styleId="Punkt">
    <w:name w:val="Punkt"/>
    <w:basedOn w:val="Tekstpodstawowy"/>
    <w:rsid w:val="000E2B3C"/>
    <w:pPr>
      <w:widowControl/>
      <w:numPr>
        <w:ilvl w:val="1"/>
        <w:numId w:val="15"/>
      </w:numPr>
      <w:tabs>
        <w:tab w:val="clear" w:pos="709"/>
        <w:tab w:val="num" w:pos="360"/>
      </w:tabs>
      <w:spacing w:after="160"/>
      <w:ind w:left="0" w:firstLine="0"/>
    </w:pPr>
    <w:rPr>
      <w:rFonts w:ascii="Times New Roman" w:hAnsi="Times New Roman"/>
      <w:szCs w:val="24"/>
    </w:rPr>
  </w:style>
  <w:style w:type="paragraph" w:customStyle="1" w:styleId="Podpunkt">
    <w:name w:val="Podpunkt"/>
    <w:basedOn w:val="Punkt"/>
    <w:rsid w:val="000E2B3C"/>
    <w:pPr>
      <w:numPr>
        <w:ilvl w:val="3"/>
      </w:numPr>
      <w:tabs>
        <w:tab w:val="clear" w:pos="1701"/>
        <w:tab w:val="num" w:pos="360"/>
        <w:tab w:val="num" w:pos="2880"/>
      </w:tabs>
      <w:ind w:left="2880" w:hanging="360"/>
    </w:pPr>
  </w:style>
  <w:style w:type="paragraph" w:customStyle="1" w:styleId="Punkt2">
    <w:name w:val="Punkt_2"/>
    <w:basedOn w:val="Punkt"/>
    <w:rsid w:val="000E2B3C"/>
    <w:pPr>
      <w:numPr>
        <w:ilvl w:val="2"/>
      </w:numPr>
      <w:tabs>
        <w:tab w:val="clear" w:pos="1134"/>
        <w:tab w:val="num" w:pos="360"/>
        <w:tab w:val="num" w:pos="2160"/>
      </w:tabs>
      <w:ind w:left="2160" w:hanging="360"/>
    </w:pPr>
  </w:style>
  <w:style w:type="character" w:customStyle="1" w:styleId="Nagwek4Znak">
    <w:name w:val="Nagłówek 4 Znak"/>
    <w:link w:val="Nagwek4"/>
    <w:rsid w:val="006D3EE8"/>
    <w:rPr>
      <w:rFonts w:ascii="Arial" w:hAnsi="Arial"/>
      <w:b/>
      <w:sz w:val="24"/>
      <w:u w:val="single"/>
    </w:rPr>
  </w:style>
  <w:style w:type="character" w:styleId="Hipercze">
    <w:name w:val="Hyperlink"/>
    <w:basedOn w:val="Domylnaczcionkaakapitu"/>
    <w:uiPriority w:val="99"/>
    <w:unhideWhenUsed/>
    <w:rsid w:val="00F53F27"/>
    <w:rPr>
      <w:color w:val="0563C1" w:themeColor="hyperlink"/>
      <w:u w:val="single"/>
    </w:rPr>
  </w:style>
  <w:style w:type="character" w:customStyle="1" w:styleId="TytuZnak">
    <w:name w:val="Tytuł Znak"/>
    <w:basedOn w:val="Domylnaczcionkaakapitu"/>
    <w:link w:val="Tytu"/>
    <w:rsid w:val="00FE49E1"/>
    <w:rPr>
      <w:rFonts w:ascii="Arial" w:hAnsi="Arial"/>
      <w:b/>
      <w:sz w:val="24"/>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4F2612"/>
    <w:rPr>
      <w:rFonts w:ascii="Calibri" w:eastAsia="Calibri" w:hAnsi="Calibri"/>
      <w:sz w:val="22"/>
      <w:szCs w:val="22"/>
      <w:lang w:eastAsia="en-US"/>
    </w:rPr>
  </w:style>
  <w:style w:type="character" w:customStyle="1" w:styleId="Nagwek2Znak">
    <w:name w:val="Nagłówek 2 Znak"/>
    <w:basedOn w:val="Domylnaczcionkaakapitu"/>
    <w:link w:val="Nagwek2"/>
    <w:uiPriority w:val="9"/>
    <w:rsid w:val="00BC101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BC1013"/>
    <w:rPr>
      <w:rFonts w:asciiTheme="majorHAnsi" w:eastAsiaTheme="majorEastAsia" w:hAnsiTheme="majorHAnsi" w:cstheme="majorBidi"/>
      <w:color w:val="1F4D78" w:themeColor="accent1" w:themeShade="7F"/>
      <w:sz w:val="24"/>
      <w:szCs w:val="24"/>
    </w:rPr>
  </w:style>
  <w:style w:type="paragraph" w:styleId="Lista">
    <w:name w:val="List"/>
    <w:basedOn w:val="Normalny"/>
    <w:uiPriority w:val="99"/>
    <w:unhideWhenUsed/>
    <w:rsid w:val="00BC1013"/>
    <w:pPr>
      <w:ind w:left="283" w:hanging="283"/>
      <w:contextualSpacing/>
    </w:pPr>
  </w:style>
  <w:style w:type="paragraph" w:styleId="Lista2">
    <w:name w:val="List 2"/>
    <w:basedOn w:val="Normalny"/>
    <w:uiPriority w:val="99"/>
    <w:unhideWhenUsed/>
    <w:rsid w:val="00BC1013"/>
    <w:pPr>
      <w:ind w:left="566" w:hanging="283"/>
      <w:contextualSpacing/>
    </w:pPr>
  </w:style>
  <w:style w:type="paragraph" w:styleId="Lista3">
    <w:name w:val="List 3"/>
    <w:basedOn w:val="Normalny"/>
    <w:uiPriority w:val="99"/>
    <w:unhideWhenUsed/>
    <w:rsid w:val="00BC1013"/>
    <w:pPr>
      <w:ind w:left="849" w:hanging="283"/>
      <w:contextualSpacing/>
    </w:pPr>
  </w:style>
  <w:style w:type="paragraph" w:styleId="Listapunktowana2">
    <w:name w:val="List Bullet 2"/>
    <w:basedOn w:val="Normalny"/>
    <w:uiPriority w:val="99"/>
    <w:unhideWhenUsed/>
    <w:rsid w:val="00BC1013"/>
    <w:pPr>
      <w:numPr>
        <w:numId w:val="30"/>
      </w:numPr>
      <w:contextualSpacing/>
    </w:pPr>
  </w:style>
  <w:style w:type="paragraph" w:styleId="Tekstpodstawowyzwciciem2">
    <w:name w:val="Body Text First Indent 2"/>
    <w:basedOn w:val="Tekstpodstawowywcity"/>
    <w:link w:val="Tekstpodstawowyzwciciem2Znak"/>
    <w:uiPriority w:val="99"/>
    <w:unhideWhenUsed/>
    <w:rsid w:val="00BC1013"/>
    <w:pPr>
      <w:ind w:left="360" w:firstLine="360"/>
    </w:pPr>
    <w:rPr>
      <w:rFonts w:ascii="Times New Roman" w:hAnsi="Times New Roman"/>
      <w:sz w:val="20"/>
    </w:rPr>
  </w:style>
  <w:style w:type="character" w:customStyle="1" w:styleId="TekstpodstawowywcityZnak">
    <w:name w:val="Tekst podstawowy wcięty Znak"/>
    <w:basedOn w:val="Domylnaczcionkaakapitu"/>
    <w:link w:val="Tekstpodstawowywcity"/>
    <w:rsid w:val="00BC1013"/>
    <w:rPr>
      <w:rFonts w:ascii="Arial" w:hAnsi="Arial"/>
      <w:sz w:val="24"/>
    </w:rPr>
  </w:style>
  <w:style w:type="character" w:customStyle="1" w:styleId="Tekstpodstawowyzwciciem2Znak">
    <w:name w:val="Tekst podstawowy z wcięciem 2 Znak"/>
    <w:basedOn w:val="TekstpodstawowywcityZnak"/>
    <w:link w:val="Tekstpodstawowyzwciciem2"/>
    <w:uiPriority w:val="99"/>
    <w:rsid w:val="00BC1013"/>
    <w:rPr>
      <w:rFonts w:ascii="Arial" w:hAnsi="Arial"/>
      <w:sz w:val="24"/>
    </w:rPr>
  </w:style>
  <w:style w:type="character" w:styleId="Odwoaniedokomentarza">
    <w:name w:val="annotation reference"/>
    <w:basedOn w:val="Domylnaczcionkaakapitu"/>
    <w:uiPriority w:val="99"/>
    <w:semiHidden/>
    <w:unhideWhenUsed/>
    <w:rsid w:val="00140F69"/>
    <w:rPr>
      <w:sz w:val="16"/>
      <w:szCs w:val="16"/>
    </w:rPr>
  </w:style>
  <w:style w:type="paragraph" w:styleId="Tekstkomentarza">
    <w:name w:val="annotation text"/>
    <w:basedOn w:val="Normalny"/>
    <w:link w:val="TekstkomentarzaZnak"/>
    <w:uiPriority w:val="99"/>
    <w:semiHidden/>
    <w:unhideWhenUsed/>
    <w:rsid w:val="00140F69"/>
  </w:style>
  <w:style w:type="character" w:customStyle="1" w:styleId="TekstkomentarzaZnak">
    <w:name w:val="Tekst komentarza Znak"/>
    <w:basedOn w:val="Domylnaczcionkaakapitu"/>
    <w:link w:val="Tekstkomentarza"/>
    <w:uiPriority w:val="99"/>
    <w:semiHidden/>
    <w:rsid w:val="00140F69"/>
  </w:style>
  <w:style w:type="paragraph" w:styleId="Tematkomentarza">
    <w:name w:val="annotation subject"/>
    <w:basedOn w:val="Tekstkomentarza"/>
    <w:next w:val="Tekstkomentarza"/>
    <w:link w:val="TematkomentarzaZnak"/>
    <w:uiPriority w:val="99"/>
    <w:semiHidden/>
    <w:unhideWhenUsed/>
    <w:rsid w:val="00140F69"/>
    <w:rPr>
      <w:b/>
      <w:bCs/>
    </w:rPr>
  </w:style>
  <w:style w:type="character" w:customStyle="1" w:styleId="TematkomentarzaZnak">
    <w:name w:val="Temat komentarza Znak"/>
    <w:basedOn w:val="TekstkomentarzaZnak"/>
    <w:link w:val="Tematkomentarza"/>
    <w:uiPriority w:val="99"/>
    <w:semiHidden/>
    <w:rsid w:val="00140F69"/>
    <w:rPr>
      <w:b/>
      <w:bCs/>
    </w:rPr>
  </w:style>
  <w:style w:type="character" w:customStyle="1" w:styleId="TekstpodstawowyZnak">
    <w:name w:val="Tekst podstawowy Znak"/>
    <w:link w:val="Tekstpodstawowy"/>
    <w:rsid w:val="003C508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9912">
      <w:bodyDiv w:val="1"/>
      <w:marLeft w:val="0"/>
      <w:marRight w:val="0"/>
      <w:marTop w:val="0"/>
      <w:marBottom w:val="0"/>
      <w:divBdr>
        <w:top w:val="none" w:sz="0" w:space="0" w:color="auto"/>
        <w:left w:val="none" w:sz="0" w:space="0" w:color="auto"/>
        <w:bottom w:val="none" w:sz="0" w:space="0" w:color="auto"/>
        <w:right w:val="none" w:sz="0" w:space="0" w:color="auto"/>
      </w:divBdr>
    </w:div>
    <w:div w:id="77094776">
      <w:bodyDiv w:val="1"/>
      <w:marLeft w:val="0"/>
      <w:marRight w:val="0"/>
      <w:marTop w:val="0"/>
      <w:marBottom w:val="0"/>
      <w:divBdr>
        <w:top w:val="none" w:sz="0" w:space="0" w:color="auto"/>
        <w:left w:val="none" w:sz="0" w:space="0" w:color="auto"/>
        <w:bottom w:val="none" w:sz="0" w:space="0" w:color="auto"/>
        <w:right w:val="none" w:sz="0" w:space="0" w:color="auto"/>
      </w:divBdr>
    </w:div>
    <w:div w:id="173347874">
      <w:bodyDiv w:val="1"/>
      <w:marLeft w:val="0"/>
      <w:marRight w:val="0"/>
      <w:marTop w:val="0"/>
      <w:marBottom w:val="0"/>
      <w:divBdr>
        <w:top w:val="none" w:sz="0" w:space="0" w:color="auto"/>
        <w:left w:val="none" w:sz="0" w:space="0" w:color="auto"/>
        <w:bottom w:val="none" w:sz="0" w:space="0" w:color="auto"/>
        <w:right w:val="none" w:sz="0" w:space="0" w:color="auto"/>
      </w:divBdr>
    </w:div>
    <w:div w:id="320042453">
      <w:bodyDiv w:val="1"/>
      <w:marLeft w:val="0"/>
      <w:marRight w:val="0"/>
      <w:marTop w:val="0"/>
      <w:marBottom w:val="0"/>
      <w:divBdr>
        <w:top w:val="none" w:sz="0" w:space="0" w:color="auto"/>
        <w:left w:val="none" w:sz="0" w:space="0" w:color="auto"/>
        <w:bottom w:val="none" w:sz="0" w:space="0" w:color="auto"/>
        <w:right w:val="none" w:sz="0" w:space="0" w:color="auto"/>
      </w:divBdr>
    </w:div>
    <w:div w:id="953370522">
      <w:bodyDiv w:val="1"/>
      <w:marLeft w:val="0"/>
      <w:marRight w:val="0"/>
      <w:marTop w:val="0"/>
      <w:marBottom w:val="0"/>
      <w:divBdr>
        <w:top w:val="none" w:sz="0" w:space="0" w:color="auto"/>
        <w:left w:val="none" w:sz="0" w:space="0" w:color="auto"/>
        <w:bottom w:val="none" w:sz="0" w:space="0" w:color="auto"/>
        <w:right w:val="none" w:sz="0" w:space="0" w:color="auto"/>
      </w:divBdr>
    </w:div>
    <w:div w:id="1317955955">
      <w:bodyDiv w:val="1"/>
      <w:marLeft w:val="0"/>
      <w:marRight w:val="0"/>
      <w:marTop w:val="0"/>
      <w:marBottom w:val="0"/>
      <w:divBdr>
        <w:top w:val="none" w:sz="0" w:space="0" w:color="auto"/>
        <w:left w:val="none" w:sz="0" w:space="0" w:color="auto"/>
        <w:bottom w:val="none" w:sz="0" w:space="0" w:color="auto"/>
        <w:right w:val="none" w:sz="0" w:space="0" w:color="auto"/>
      </w:divBdr>
    </w:div>
    <w:div w:id="1508860089">
      <w:bodyDiv w:val="1"/>
      <w:marLeft w:val="0"/>
      <w:marRight w:val="0"/>
      <w:marTop w:val="0"/>
      <w:marBottom w:val="0"/>
      <w:divBdr>
        <w:top w:val="none" w:sz="0" w:space="0" w:color="auto"/>
        <w:left w:val="none" w:sz="0" w:space="0" w:color="auto"/>
        <w:bottom w:val="none" w:sz="0" w:space="0" w:color="auto"/>
        <w:right w:val="none" w:sz="0" w:space="0" w:color="auto"/>
      </w:divBdr>
    </w:div>
    <w:div w:id="1528984193">
      <w:bodyDiv w:val="1"/>
      <w:marLeft w:val="0"/>
      <w:marRight w:val="0"/>
      <w:marTop w:val="0"/>
      <w:marBottom w:val="0"/>
      <w:divBdr>
        <w:top w:val="none" w:sz="0" w:space="0" w:color="auto"/>
        <w:left w:val="none" w:sz="0" w:space="0" w:color="auto"/>
        <w:bottom w:val="none" w:sz="0" w:space="0" w:color="auto"/>
        <w:right w:val="none" w:sz="0" w:space="0" w:color="auto"/>
      </w:divBdr>
    </w:div>
    <w:div w:id="1701588858">
      <w:bodyDiv w:val="1"/>
      <w:marLeft w:val="0"/>
      <w:marRight w:val="0"/>
      <w:marTop w:val="0"/>
      <w:marBottom w:val="0"/>
      <w:divBdr>
        <w:top w:val="none" w:sz="0" w:space="0" w:color="auto"/>
        <w:left w:val="none" w:sz="0" w:space="0" w:color="auto"/>
        <w:bottom w:val="none" w:sz="0" w:space="0" w:color="auto"/>
        <w:right w:val="none" w:sz="0" w:space="0" w:color="auto"/>
      </w:divBdr>
    </w:div>
    <w:div w:id="1843663016">
      <w:bodyDiv w:val="1"/>
      <w:marLeft w:val="0"/>
      <w:marRight w:val="0"/>
      <w:marTop w:val="0"/>
      <w:marBottom w:val="0"/>
      <w:divBdr>
        <w:top w:val="none" w:sz="0" w:space="0" w:color="auto"/>
        <w:left w:val="none" w:sz="0" w:space="0" w:color="auto"/>
        <w:bottom w:val="none" w:sz="0" w:space="0" w:color="auto"/>
        <w:right w:val="none" w:sz="0" w:space="0" w:color="auto"/>
      </w:divBdr>
    </w:div>
    <w:div w:id="21342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20368-027F-4DA0-8724-C1E4F9C1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6921</Words>
  <Characters>45654</Characters>
  <Application>Microsoft Office Word</Application>
  <DocSecurity>0</DocSecurity>
  <Lines>380</Lines>
  <Paragraphs>104</Paragraphs>
  <ScaleCrop>false</ScaleCrop>
  <HeadingPairs>
    <vt:vector size="2" baseType="variant">
      <vt:variant>
        <vt:lpstr>Tytuł</vt:lpstr>
      </vt:variant>
      <vt:variant>
        <vt:i4>1</vt:i4>
      </vt:variant>
    </vt:vector>
  </HeadingPairs>
  <TitlesOfParts>
    <vt:vector size="1" baseType="lpstr">
      <vt:lpstr>UMOWA NR</vt:lpstr>
    </vt:vector>
  </TitlesOfParts>
  <Company>MPWiK</Company>
  <LinksUpToDate>false</LinksUpToDate>
  <CharactersWithSpaces>52471</CharactersWithSpaces>
  <SharedDoc>false</SharedDoc>
  <HLinks>
    <vt:vector size="6" baseType="variant">
      <vt:variant>
        <vt:i4>6422588</vt:i4>
      </vt:variant>
      <vt:variant>
        <vt:i4>0</vt:i4>
      </vt:variant>
      <vt:variant>
        <vt:i4>0</vt:i4>
      </vt:variant>
      <vt:variant>
        <vt:i4>5</vt:i4>
      </vt:variant>
      <vt:variant>
        <vt:lpwstr>http://prawo.sejm.gov.pl/isap.nsf/DocDetails.xsp?id=WDU20190000118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Julia Kowalska</dc:creator>
  <cp:lastModifiedBy>Katarzyna Tekieli</cp:lastModifiedBy>
  <cp:revision>38</cp:revision>
  <cp:lastPrinted>2024-05-17T09:54:00Z</cp:lastPrinted>
  <dcterms:created xsi:type="dcterms:W3CDTF">2025-05-22T11:53:00Z</dcterms:created>
  <dcterms:modified xsi:type="dcterms:W3CDTF">2025-05-23T10:24:00Z</dcterms:modified>
</cp:coreProperties>
</file>