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bookmarkStart w:id="0" w:name="_GoBack"/>
      <w:bookmarkEnd w:id="0"/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>zamówienia pod nazwą: „</w:t>
      </w:r>
      <w:r w:rsidR="00D7685E" w:rsidRPr="00D7685E">
        <w:rPr>
          <w:rFonts w:asciiTheme="minorHAnsi" w:hAnsiTheme="minorHAnsi"/>
          <w:bCs/>
          <w:sz w:val="22"/>
          <w:szCs w:val="22"/>
        </w:rPr>
        <w:t xml:space="preserve">Dostawa maszyny przyciskowej </w:t>
      </w:r>
      <w:proofErr w:type="spellStart"/>
      <w:r w:rsidR="00D7685E" w:rsidRPr="00D7685E">
        <w:rPr>
          <w:rFonts w:asciiTheme="minorHAnsi" w:hAnsiTheme="minorHAnsi"/>
          <w:bCs/>
          <w:sz w:val="22"/>
          <w:szCs w:val="22"/>
        </w:rPr>
        <w:t>bezpłuczkowej</w:t>
      </w:r>
      <w:proofErr w:type="spellEnd"/>
      <w:r w:rsidR="00D7685E" w:rsidRPr="00D7685E">
        <w:rPr>
          <w:rFonts w:asciiTheme="minorHAnsi" w:hAnsiTheme="minorHAnsi"/>
          <w:bCs/>
          <w:sz w:val="22"/>
          <w:szCs w:val="22"/>
        </w:rPr>
        <w:t xml:space="preserve"> z głowicą kontrolowaną do wymiany i remontów przyłączy wodociągowych.”</w:t>
      </w:r>
      <w:r w:rsidR="005A53FF" w:rsidRPr="00D7685E">
        <w:rPr>
          <w:rFonts w:asciiTheme="minorHAnsi" w:hAnsiTheme="minorHAnsi"/>
          <w:bCs/>
          <w:sz w:val="22"/>
          <w:szCs w:val="22"/>
        </w:rPr>
        <w:t xml:space="preserve"> w całości</w:t>
      </w:r>
      <w:r w:rsidRPr="00D7685E">
        <w:rPr>
          <w:rFonts w:asciiTheme="minorHAnsi" w:hAnsiTheme="minorHAnsi"/>
          <w:bCs/>
          <w:sz w:val="22"/>
          <w:szCs w:val="22"/>
        </w:rPr>
        <w:t xml:space="preserve">, </w:t>
      </w:r>
      <w:r w:rsidRPr="00D7685E">
        <w:rPr>
          <w:rFonts w:asciiTheme="minorHAnsi" w:hAnsiTheme="minorHAnsi"/>
          <w:sz w:val="22"/>
          <w:szCs w:val="22"/>
        </w:rPr>
        <w:t xml:space="preserve">zgodnie </w:t>
      </w:r>
      <w:r w:rsidRPr="00917FE2">
        <w:rPr>
          <w:rFonts w:asciiTheme="minorHAnsi" w:hAnsiTheme="minorHAnsi"/>
          <w:sz w:val="22"/>
          <w:szCs w:val="22"/>
        </w:rPr>
        <w:t>z warunkami projektu umowy, za wynagrodzenie, zwane dalej ceną ofertową, w wysokości:</w:t>
      </w:r>
    </w:p>
    <w:p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</w:t>
      </w:r>
      <w:r w:rsidR="004C294C" w:rsidRPr="00917FE2">
        <w:rPr>
          <w:rFonts w:asciiTheme="minorHAnsi" w:hAnsiTheme="minorHAnsi"/>
          <w:sz w:val="22"/>
          <w:szCs w:val="22"/>
        </w:rPr>
        <w:t>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:rsidR="00995AD2" w:rsidRPr="00917FE2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5E4F1F" w:rsidRPr="00917FE2" w:rsidRDefault="005E4F1F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Oferowany termin zakończenia realizacji zamówienia: </w:t>
      </w:r>
      <w:r w:rsidR="00D7685E" w:rsidRPr="00D7685E">
        <w:rPr>
          <w:rFonts w:asciiTheme="minorHAnsi" w:hAnsiTheme="minorHAnsi"/>
          <w:sz w:val="22"/>
          <w:szCs w:val="22"/>
        </w:rPr>
        <w:t>7 tygodni  licząc od dnia podpisania umowy</w:t>
      </w:r>
      <w:r w:rsidR="00D7685E">
        <w:rPr>
          <w:rFonts w:asciiTheme="minorHAnsi" w:hAnsiTheme="minorHAnsi"/>
          <w:sz w:val="22"/>
          <w:szCs w:val="22"/>
        </w:rPr>
        <w:t>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....... miesięcy / miesiące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, licząc od dnia podpisania protokołu odbioru końcowego.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917FE2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lastRenderedPageBreak/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D7685E">
      <w:rPr>
        <w:rFonts w:asciiTheme="minorHAnsi" w:hAnsiTheme="minorHAnsi"/>
      </w:rPr>
      <w:t>1</w:t>
    </w:r>
  </w:p>
  <w:p w:rsidR="00873FBA" w:rsidRDefault="00873FBA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F4694F">
      <w:rPr>
        <w:rFonts w:asciiTheme="minorHAnsi" w:hAnsiTheme="minorHAnsi" w:cs="Calibri"/>
        <w:sz w:val="22"/>
        <w:szCs w:val="22"/>
      </w:rPr>
      <w:t>KKU.</w:t>
    </w:r>
    <w:r w:rsidR="00F4694F" w:rsidRPr="00F4694F">
      <w:rPr>
        <w:rFonts w:asciiTheme="minorHAnsi" w:hAnsiTheme="minorHAnsi" w:cs="Calibri"/>
        <w:sz w:val="22"/>
        <w:szCs w:val="22"/>
      </w:rPr>
      <w:t>261</w:t>
    </w:r>
    <w:r w:rsidRPr="00F4694F">
      <w:rPr>
        <w:rFonts w:asciiTheme="minorHAnsi" w:hAnsiTheme="minorHAnsi" w:cs="Calibri"/>
        <w:sz w:val="22"/>
        <w:szCs w:val="22"/>
      </w:rPr>
      <w:t>.</w:t>
    </w:r>
    <w:r w:rsidR="00F4694F" w:rsidRPr="00F4694F">
      <w:rPr>
        <w:rFonts w:asciiTheme="minorHAnsi" w:hAnsiTheme="minorHAnsi" w:cs="Calibri"/>
        <w:sz w:val="22"/>
        <w:szCs w:val="22"/>
      </w:rPr>
      <w:t>57</w:t>
    </w:r>
    <w:r w:rsidRPr="00F4694F">
      <w:rPr>
        <w:rFonts w:asciiTheme="minorHAnsi" w:hAnsiTheme="minorHAnsi" w:cs="Calibri"/>
        <w:sz w:val="22"/>
        <w:szCs w:val="22"/>
      </w:rPr>
      <w:t>.202</w:t>
    </w:r>
    <w:r w:rsidR="00F4694F" w:rsidRPr="00F4694F">
      <w:rPr>
        <w:rFonts w:asciiTheme="minorHAnsi" w:hAnsiTheme="minorHAnsi" w:cs="Calibri"/>
        <w:sz w:val="22"/>
        <w:szCs w:val="22"/>
      </w:rPr>
      <w:t>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D7685E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D7685E" w:rsidRPr="00D7685E">
      <w:rPr>
        <w:rFonts w:asciiTheme="minorHAnsi" w:hAnsiTheme="minorHAnsi"/>
      </w:rPr>
      <w:t>430/PN-52/2025</w:t>
    </w:r>
  </w:p>
  <w:p w:rsidR="007F4B37" w:rsidRPr="00873FBA" w:rsidRDefault="007F4B37" w:rsidP="00873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C2B65"/>
    <w:rsid w:val="00210865"/>
    <w:rsid w:val="00216391"/>
    <w:rsid w:val="0024562C"/>
    <w:rsid w:val="0029069D"/>
    <w:rsid w:val="002A05CA"/>
    <w:rsid w:val="002A7A71"/>
    <w:rsid w:val="002D40EB"/>
    <w:rsid w:val="003119E3"/>
    <w:rsid w:val="003128A9"/>
    <w:rsid w:val="003518EB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123FB"/>
    <w:rsid w:val="00D3455B"/>
    <w:rsid w:val="00D7685E"/>
    <w:rsid w:val="00D9369F"/>
    <w:rsid w:val="00D94C4E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4694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F8F6046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Barbara Bańdo</cp:lastModifiedBy>
  <cp:revision>8</cp:revision>
  <dcterms:created xsi:type="dcterms:W3CDTF">2023-05-19T09:03:00Z</dcterms:created>
  <dcterms:modified xsi:type="dcterms:W3CDTF">2025-05-16T06:06:00Z</dcterms:modified>
</cp:coreProperties>
</file>