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80751" w14:textId="285FA50A"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w:t>
      </w:r>
      <w:r w:rsidR="000700F8">
        <w:rPr>
          <w:rFonts w:asciiTheme="minorHAnsi" w:hAnsiTheme="minorHAnsi" w:cstheme="minorHAnsi"/>
          <w:spacing w:val="20"/>
          <w:sz w:val="22"/>
          <w:szCs w:val="22"/>
        </w:rPr>
        <w:t xml:space="preserve"> RE</w:t>
      </w:r>
      <w:r w:rsidR="005A70B2">
        <w:rPr>
          <w:rFonts w:asciiTheme="minorHAnsi" w:hAnsiTheme="minorHAnsi" w:cstheme="minorHAnsi"/>
          <w:spacing w:val="20"/>
          <w:sz w:val="22"/>
          <w:szCs w:val="22"/>
        </w:rPr>
        <w:t>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003DE6B" w14:textId="4B708F98" w:rsidR="007409FC" w:rsidRPr="005521CC" w:rsidRDefault="005521CC" w:rsidP="005521CC">
      <w:pPr>
        <w:widowControl w:val="0"/>
        <w:autoSpaceDE/>
        <w:autoSpaceDN/>
        <w:spacing w:before="120" w:after="120" w:line="271" w:lineRule="auto"/>
        <w:jc w:val="both"/>
        <w:rPr>
          <w:rFonts w:ascii="Calibri" w:hAnsi="Calibri" w:cs="Calibri"/>
          <w:sz w:val="22"/>
          <w:szCs w:val="22"/>
        </w:rPr>
      </w:pPr>
      <w:r w:rsidRPr="005521CC">
        <w:rPr>
          <w:rFonts w:ascii="Calibri" w:hAnsi="Calibri" w:cs="Calibri"/>
          <w:color w:val="FF0000"/>
          <w:sz w:val="22"/>
          <w:szCs w:val="22"/>
        </w:rPr>
        <w:t>W dniu ………………………. r. w Krakowie pomiędzy lub Data zawarcia przy podpisach Stron w Krakowie pomiędzy</w:t>
      </w:r>
      <w:r w:rsidRPr="005521CC">
        <w:rPr>
          <w:rFonts w:ascii="Calibri" w:hAnsi="Calibri" w:cs="Calibri"/>
          <w:sz w:val="22"/>
          <w:szCs w:val="22"/>
        </w:rPr>
        <w:t>:</w:t>
      </w:r>
    </w:p>
    <w:p w14:paraId="3F78A136" w14:textId="267DB529"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0B3A93" w:rsidRPr="00F9178B">
        <w:rPr>
          <w:rFonts w:ascii="Calibri" w:hAnsi="Calibri" w:cs="Calibri"/>
          <w:bCs/>
          <w:color w:val="000000"/>
          <w:sz w:val="22"/>
          <w:szCs w:val="22"/>
        </w:rPr>
        <w:t>2</w:t>
      </w:r>
      <w:r w:rsidR="000B3A93">
        <w:rPr>
          <w:rFonts w:ascii="Calibri" w:hAnsi="Calibri" w:cs="Calibri"/>
          <w:bCs/>
          <w:color w:val="000000"/>
          <w:sz w:val="22"/>
          <w:szCs w:val="22"/>
        </w:rPr>
        <w:t>34</w:t>
      </w:r>
      <w:r w:rsidR="000B3A93" w:rsidRPr="00F9178B">
        <w:rPr>
          <w:rFonts w:ascii="Calibri" w:hAnsi="Calibri" w:cs="Calibri"/>
          <w:bCs/>
          <w:color w:val="000000"/>
          <w:sz w:val="22"/>
          <w:szCs w:val="22"/>
        </w:rPr>
        <w:t> </w:t>
      </w:r>
      <w:r w:rsidR="000B3A93">
        <w:rPr>
          <w:rFonts w:ascii="Calibri" w:hAnsi="Calibri" w:cs="Calibri"/>
          <w:bCs/>
          <w:color w:val="000000"/>
          <w:sz w:val="22"/>
          <w:szCs w:val="22"/>
        </w:rPr>
        <w:t>56</w:t>
      </w:r>
      <w:r w:rsidR="000B3A93" w:rsidRPr="00F9178B">
        <w:rPr>
          <w:rFonts w:ascii="Calibri" w:hAnsi="Calibri" w:cs="Calibri"/>
          <w:bCs/>
          <w:color w:val="000000"/>
          <w:sz w:val="22"/>
          <w:szCs w:val="22"/>
        </w:rPr>
        <w:t>7 000,00 </w:t>
      </w:r>
      <w:r w:rsidR="00BF05CC" w:rsidRPr="00881EDA">
        <w:rPr>
          <w:rFonts w:asciiTheme="minorHAnsi" w:hAnsiTheme="minorHAnsi" w:cstheme="minorHAnsi"/>
          <w:sz w:val="22"/>
          <w:szCs w:val="22"/>
        </w:rPr>
        <w:t>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00A996D0" w14:textId="77777777" w:rsidR="001F34D3" w:rsidRDefault="00C10293" w:rsidP="001F34D3">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40E10E38" w:rsidR="00C82E26" w:rsidRPr="001F34D3" w:rsidRDefault="00F75CED" w:rsidP="001F34D3">
      <w:pPr>
        <w:pStyle w:val="Tekstpodstawowywcity"/>
        <w:spacing w:before="120" w:after="60" w:line="271" w:lineRule="auto"/>
        <w:ind w:left="425" w:right="74" w:hanging="425"/>
        <w:jc w:val="center"/>
        <w:rPr>
          <w:rFonts w:asciiTheme="minorHAnsi" w:hAnsiTheme="minorHAnsi" w:cstheme="minorHAnsi"/>
          <w:sz w:val="22"/>
          <w:szCs w:val="22"/>
        </w:rPr>
      </w:pPr>
      <w:r w:rsidRPr="00881EDA">
        <w:rPr>
          <w:rFonts w:asciiTheme="minorHAnsi" w:hAnsiTheme="minorHAnsi" w:cstheme="minorHAnsi"/>
          <w:b/>
          <w:sz w:val="22"/>
          <w:szCs w:val="22"/>
        </w:rPr>
        <w:t>§ 1</w:t>
      </w:r>
    </w:p>
    <w:p w14:paraId="6A3EC5F3" w14:textId="6178F525" w:rsidR="00AF05F2" w:rsidRPr="00881EDA" w:rsidRDefault="00C82E26" w:rsidP="007C4B05">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EB540C">
        <w:rPr>
          <w:rFonts w:asciiTheme="minorHAnsi" w:hAnsiTheme="minorHAnsi" w:cstheme="minorHAnsi"/>
          <w:b/>
          <w:sz w:val="22"/>
          <w:szCs w:val="22"/>
        </w:rPr>
        <w:br/>
      </w:r>
      <w:r w:rsidRPr="00881EDA">
        <w:rPr>
          <w:rFonts w:asciiTheme="minorHAnsi" w:hAnsiTheme="minorHAnsi" w:cstheme="minorHAnsi"/>
          <w:sz w:val="22"/>
          <w:szCs w:val="22"/>
        </w:rPr>
        <w:t xml:space="preserve">nr: </w:t>
      </w:r>
      <w:r w:rsidR="00686EFA">
        <w:rPr>
          <w:rFonts w:asciiTheme="minorHAnsi" w:hAnsiTheme="minorHAnsi" w:cstheme="minorHAnsi"/>
          <w:sz w:val="22"/>
          <w:szCs w:val="22"/>
        </w:rPr>
        <w:t>427/PN-51</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xml:space="preserve">. </w:t>
      </w:r>
      <w:bookmarkStart w:id="0" w:name="_GoBack"/>
      <w:bookmarkEnd w:id="0"/>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221C2294" w14:textId="3358CEC8" w:rsidR="00994B55" w:rsidRDefault="00FC25B0" w:rsidP="00670800">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zleca, a Wykonawca zobowiązuje się do </w:t>
      </w:r>
      <w:r w:rsidR="00994B55">
        <w:rPr>
          <w:rFonts w:ascii="Calibri" w:hAnsi="Calibri"/>
          <w:bCs/>
          <w:sz w:val="22"/>
          <w:szCs w:val="22"/>
        </w:rPr>
        <w:t>w</w:t>
      </w:r>
      <w:r w:rsidR="00994B55" w:rsidRPr="0047191E">
        <w:rPr>
          <w:rFonts w:ascii="Calibri" w:hAnsi="Calibri"/>
          <w:bCs/>
          <w:sz w:val="22"/>
          <w:szCs w:val="22"/>
        </w:rPr>
        <w:t>ykonani</w:t>
      </w:r>
      <w:r w:rsidR="00994B55">
        <w:rPr>
          <w:rFonts w:ascii="Calibri" w:hAnsi="Calibri"/>
          <w:bCs/>
          <w:sz w:val="22"/>
          <w:szCs w:val="22"/>
        </w:rPr>
        <w:t>a</w:t>
      </w:r>
      <w:r w:rsidR="00994B55" w:rsidRPr="0047191E">
        <w:rPr>
          <w:rFonts w:ascii="Calibri" w:hAnsi="Calibri"/>
          <w:bCs/>
          <w:sz w:val="22"/>
          <w:szCs w:val="22"/>
        </w:rPr>
        <w:t xml:space="preserve"> projektu wraz z uzyskaniem </w:t>
      </w:r>
      <w:r w:rsidR="00994B55">
        <w:rPr>
          <w:rFonts w:ascii="Calibri" w:hAnsi="Calibri"/>
          <w:bCs/>
          <w:sz w:val="22"/>
          <w:szCs w:val="22"/>
        </w:rPr>
        <w:t>p</w:t>
      </w:r>
      <w:r w:rsidR="00994B55" w:rsidRPr="0047191E">
        <w:rPr>
          <w:rFonts w:ascii="Calibri" w:hAnsi="Calibri"/>
          <w:bCs/>
          <w:sz w:val="22"/>
          <w:szCs w:val="22"/>
        </w:rPr>
        <w:t xml:space="preserve">ozwolenia na </w:t>
      </w:r>
      <w:r w:rsidR="00994B55">
        <w:rPr>
          <w:rFonts w:ascii="Calibri" w:hAnsi="Calibri"/>
          <w:bCs/>
          <w:sz w:val="22"/>
          <w:szCs w:val="22"/>
        </w:rPr>
        <w:t>b</w:t>
      </w:r>
      <w:r w:rsidR="00994B55" w:rsidRPr="0047191E">
        <w:rPr>
          <w:rFonts w:ascii="Calibri" w:hAnsi="Calibri"/>
          <w:bCs/>
          <w:sz w:val="22"/>
          <w:szCs w:val="22"/>
        </w:rPr>
        <w:t>udowę oraz wszystkich niezbędnych dokumentów, również w zakresie Prawa Ochrony Środowiska</w:t>
      </w:r>
      <w:r w:rsidR="004B72C7">
        <w:rPr>
          <w:rFonts w:ascii="Calibri" w:hAnsi="Calibri"/>
          <w:bCs/>
          <w:sz w:val="22"/>
          <w:szCs w:val="22"/>
        </w:rPr>
        <w:t xml:space="preserve"> </w:t>
      </w:r>
      <w:r w:rsidR="004B72C7" w:rsidRPr="00881EDA">
        <w:rPr>
          <w:rFonts w:asciiTheme="minorHAnsi" w:hAnsiTheme="minorHAnsi" w:cstheme="minorHAnsi"/>
          <w:bCs/>
          <w:sz w:val="22"/>
          <w:szCs w:val="22"/>
        </w:rPr>
        <w:t>(dalej jako: „Dokumentacja projektowa”)</w:t>
      </w:r>
      <w:r w:rsidR="00994B55" w:rsidRPr="0047191E">
        <w:rPr>
          <w:rFonts w:ascii="Calibri" w:hAnsi="Calibri"/>
          <w:bCs/>
          <w:sz w:val="22"/>
          <w:szCs w:val="22"/>
        </w:rPr>
        <w:t xml:space="preserve"> dla zadania pn.: Budowa nowego zbiornika biogazu o pojemności 2380 m3 na terenie Zakładu Oczyszczania Ścieków Kujawy</w:t>
      </w:r>
      <w:r w:rsidR="00994B55">
        <w:rPr>
          <w:rFonts w:ascii="Calibri" w:hAnsi="Calibri"/>
          <w:bCs/>
          <w:sz w:val="22"/>
          <w:szCs w:val="22"/>
        </w:rPr>
        <w:t xml:space="preserve"> przy ul. Dymarek 9 w Krakowie</w:t>
      </w:r>
      <w:r w:rsidR="00994B55" w:rsidRPr="0047191E">
        <w:rPr>
          <w:rFonts w:ascii="Calibri" w:hAnsi="Calibri"/>
          <w:bCs/>
          <w:sz w:val="22"/>
          <w:szCs w:val="22"/>
        </w:rPr>
        <w:t xml:space="preserve"> </w:t>
      </w:r>
      <w:r w:rsidR="00994B55" w:rsidRPr="00881EDA">
        <w:rPr>
          <w:rFonts w:asciiTheme="minorHAnsi" w:hAnsiTheme="minorHAnsi" w:cstheme="minorHAnsi"/>
          <w:bCs/>
          <w:sz w:val="22"/>
          <w:szCs w:val="22"/>
        </w:rPr>
        <w:t xml:space="preserve">(dalej jako: „Obiekt”) </w:t>
      </w:r>
      <w:r w:rsidR="00994B55" w:rsidRPr="0047191E">
        <w:rPr>
          <w:rFonts w:ascii="Calibri" w:hAnsi="Calibri"/>
          <w:bCs/>
          <w:sz w:val="22"/>
          <w:szCs w:val="22"/>
        </w:rPr>
        <w:t>wraz z analizą sieci biogazu</w:t>
      </w:r>
      <w:r w:rsidR="00994B55">
        <w:rPr>
          <w:rFonts w:ascii="Calibri" w:hAnsi="Calibri"/>
          <w:bCs/>
          <w:sz w:val="22"/>
          <w:szCs w:val="22"/>
        </w:rPr>
        <w:t>,</w:t>
      </w:r>
      <w:r w:rsidR="00994B55" w:rsidRPr="00994B55">
        <w:rPr>
          <w:rFonts w:asciiTheme="minorHAnsi" w:hAnsiTheme="minorHAnsi" w:cstheme="minorHAnsi"/>
          <w:bCs/>
          <w:sz w:val="22"/>
          <w:szCs w:val="22"/>
        </w:rPr>
        <w:t xml:space="preserve"> </w:t>
      </w:r>
      <w:r w:rsidR="00994B55" w:rsidRPr="00881EDA">
        <w:rPr>
          <w:rFonts w:asciiTheme="minorHAnsi" w:hAnsiTheme="minorHAnsi" w:cstheme="minorHAnsi"/>
          <w:bCs/>
          <w:sz w:val="22"/>
          <w:szCs w:val="22"/>
        </w:rPr>
        <w:t xml:space="preserve">na warunkach określonych w Umowie. </w:t>
      </w:r>
      <w:r w:rsidR="00994B55">
        <w:rPr>
          <w:rFonts w:ascii="Calibri" w:hAnsi="Calibri"/>
          <w:bCs/>
          <w:sz w:val="22"/>
          <w:szCs w:val="22"/>
        </w:rPr>
        <w:t xml:space="preserve"> </w:t>
      </w:r>
    </w:p>
    <w:p w14:paraId="22A3EF70" w14:textId="431166B5" w:rsidR="00FC25B0" w:rsidRPr="00881EDA" w:rsidRDefault="00FC25B0" w:rsidP="00670800">
      <w:pPr>
        <w:numPr>
          <w:ilvl w:val="3"/>
          <w:numId w:val="5"/>
        </w:numPr>
        <w:spacing w:line="271" w:lineRule="auto"/>
        <w:jc w:val="both"/>
        <w:rPr>
          <w:rFonts w:asciiTheme="minorHAnsi" w:hAnsiTheme="minorHAnsi" w:cstheme="minorHAnsi"/>
          <w:sz w:val="22"/>
          <w:szCs w:val="22"/>
        </w:rPr>
      </w:pPr>
      <w:r w:rsidRPr="00881EDA">
        <w:rPr>
          <w:rFonts w:asciiTheme="minorHAnsi" w:hAnsiTheme="minorHAnsi" w:cstheme="minorHAnsi"/>
          <w:bCs/>
          <w:sz w:val="22"/>
          <w:szCs w:val="22"/>
        </w:rPr>
        <w:t>W ramach przedmiotu Umowy, o którym mowa w ust 1 powyżej, Wykonawca:</w:t>
      </w:r>
    </w:p>
    <w:p w14:paraId="425853D9" w14:textId="77777777" w:rsidR="00881EDA" w:rsidRPr="00881EDA" w:rsidRDefault="00FC25B0"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sidRPr="00881EDA">
        <w:rPr>
          <w:rFonts w:asciiTheme="minorHAnsi" w:hAnsiTheme="minorHAnsi" w:cstheme="minorHAnsi"/>
          <w:sz w:val="22"/>
          <w:szCs w:val="22"/>
        </w:rPr>
        <w:t xml:space="preserve">dokona co najmniej 2 wizyt na terenie </w:t>
      </w:r>
      <w:r w:rsidR="0086723C" w:rsidRPr="00881EDA">
        <w:rPr>
          <w:rFonts w:asciiTheme="minorHAnsi" w:hAnsiTheme="minorHAnsi" w:cstheme="minorHAnsi"/>
          <w:sz w:val="22"/>
          <w:szCs w:val="22"/>
        </w:rPr>
        <w:t>Obiektu</w:t>
      </w:r>
      <w:r w:rsidR="004E2C90" w:rsidRPr="00881EDA">
        <w:rPr>
          <w:rFonts w:asciiTheme="minorHAnsi" w:hAnsiTheme="minorHAnsi" w:cstheme="minorHAnsi"/>
          <w:sz w:val="22"/>
          <w:szCs w:val="22"/>
        </w:rPr>
        <w:t>,</w:t>
      </w:r>
    </w:p>
    <w:p w14:paraId="0107A97F" w14:textId="3BDB2677" w:rsidR="000845EA" w:rsidRPr="000845EA" w:rsidRDefault="000845EA"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sidRPr="000845EA">
        <w:rPr>
          <w:rFonts w:asciiTheme="minorHAnsi" w:hAnsiTheme="minorHAnsi" w:cstheme="minorHAnsi"/>
          <w:bCs/>
          <w:sz w:val="22"/>
          <w:szCs w:val="22"/>
        </w:rPr>
        <w:t>uzyska wszelkie wymagane prawem decyzje, uzgodnienia i pozwolenia, a w szczególności pozwolenie na budowę</w:t>
      </w:r>
      <w:r>
        <w:rPr>
          <w:rFonts w:asciiTheme="minorHAnsi" w:hAnsiTheme="minorHAnsi" w:cstheme="minorHAnsi"/>
          <w:bCs/>
          <w:sz w:val="22"/>
          <w:szCs w:val="22"/>
        </w:rPr>
        <w:t>,</w:t>
      </w:r>
    </w:p>
    <w:p w14:paraId="2D31B7A4" w14:textId="712D23F1" w:rsidR="000845EA" w:rsidRDefault="000845EA" w:rsidP="00E1226F">
      <w:pPr>
        <w:pStyle w:val="Akapitzlist"/>
        <w:numPr>
          <w:ilvl w:val="0"/>
          <w:numId w:val="18"/>
        </w:numPr>
        <w:spacing w:before="0" w:after="0" w:line="271" w:lineRule="auto"/>
        <w:ind w:left="1134" w:hanging="357"/>
        <w:jc w:val="both"/>
        <w:rPr>
          <w:rFonts w:asciiTheme="minorHAnsi" w:hAnsiTheme="minorHAnsi" w:cstheme="minorHAnsi"/>
          <w:sz w:val="22"/>
          <w:szCs w:val="22"/>
        </w:rPr>
      </w:pPr>
      <w:r>
        <w:rPr>
          <w:rFonts w:asciiTheme="minorHAnsi" w:hAnsiTheme="minorHAnsi" w:cstheme="minorHAnsi"/>
          <w:sz w:val="22"/>
          <w:szCs w:val="22"/>
        </w:rPr>
        <w:t>przygotuje projekt urządzeń wymienionych w Programie Funkcjonalno-Użytkowym,</w:t>
      </w:r>
    </w:p>
    <w:p w14:paraId="0D6FA5FF" w14:textId="26E951BD" w:rsidR="000845EA" w:rsidRDefault="00881EDA" w:rsidP="00E1226F">
      <w:pPr>
        <w:pStyle w:val="Akapitzlist"/>
        <w:numPr>
          <w:ilvl w:val="0"/>
          <w:numId w:val="18"/>
        </w:numPr>
        <w:spacing w:before="0" w:after="0" w:line="271" w:lineRule="auto"/>
        <w:ind w:left="1134"/>
        <w:jc w:val="both"/>
        <w:rPr>
          <w:rFonts w:asciiTheme="minorHAnsi" w:hAnsiTheme="minorHAnsi" w:cstheme="minorHAnsi"/>
          <w:sz w:val="22"/>
          <w:szCs w:val="22"/>
        </w:rPr>
      </w:pPr>
      <w:r w:rsidRPr="00881EDA">
        <w:rPr>
          <w:rFonts w:asciiTheme="minorHAnsi" w:hAnsiTheme="minorHAnsi" w:cstheme="minorHAnsi"/>
          <w:sz w:val="22"/>
          <w:szCs w:val="22"/>
        </w:rPr>
        <w:t xml:space="preserve">opracuje warunki wykonania i odbioru robót budowlanych (WWiORB) w zakresie wszystkich </w:t>
      </w:r>
      <w:r>
        <w:rPr>
          <w:rFonts w:asciiTheme="minorHAnsi" w:hAnsiTheme="minorHAnsi" w:cstheme="minorHAnsi"/>
          <w:sz w:val="22"/>
          <w:szCs w:val="22"/>
        </w:rPr>
        <w:t xml:space="preserve">niezbędnych branż </w:t>
      </w:r>
      <w:r w:rsidRPr="00881EDA">
        <w:rPr>
          <w:rFonts w:asciiTheme="minorHAnsi" w:hAnsiTheme="minorHAnsi" w:cstheme="minorHAnsi"/>
          <w:sz w:val="22"/>
          <w:szCs w:val="22"/>
        </w:rPr>
        <w:t xml:space="preserve">(np. wymagania ogólne, roboty ziemne, rozbiórkowe, remontowe, betonowe </w:t>
      </w:r>
      <w:r w:rsidR="000845EA">
        <w:rPr>
          <w:rFonts w:asciiTheme="minorHAnsi" w:hAnsiTheme="minorHAnsi" w:cstheme="minorHAnsi"/>
          <w:sz w:val="22"/>
          <w:szCs w:val="22"/>
        </w:rPr>
        <w:t>i drogowe),</w:t>
      </w:r>
    </w:p>
    <w:p w14:paraId="2B8E4409" w14:textId="41CE1C2D" w:rsidR="000845EA" w:rsidRDefault="00DF1216" w:rsidP="00E1226F">
      <w:pPr>
        <w:pStyle w:val="Akapitzlist"/>
        <w:numPr>
          <w:ilvl w:val="0"/>
          <w:numId w:val="18"/>
        </w:numPr>
        <w:spacing w:before="0" w:after="0" w:line="271" w:lineRule="auto"/>
        <w:ind w:left="1134"/>
        <w:jc w:val="both"/>
        <w:rPr>
          <w:rFonts w:asciiTheme="minorHAnsi" w:hAnsiTheme="minorHAnsi" w:cstheme="minorHAnsi"/>
          <w:sz w:val="22"/>
          <w:szCs w:val="22"/>
        </w:rPr>
      </w:pPr>
      <w:r>
        <w:rPr>
          <w:rFonts w:asciiTheme="minorHAnsi" w:hAnsiTheme="minorHAnsi" w:cstheme="minorHAnsi"/>
          <w:sz w:val="22"/>
          <w:szCs w:val="22"/>
        </w:rPr>
        <w:t>o</w:t>
      </w:r>
      <w:r w:rsidR="000845EA">
        <w:rPr>
          <w:rFonts w:asciiTheme="minorHAnsi" w:hAnsiTheme="minorHAnsi" w:cstheme="minorHAnsi"/>
          <w:sz w:val="22"/>
          <w:szCs w:val="22"/>
        </w:rPr>
        <w:t>pracuje przedmiar robót</w:t>
      </w:r>
      <w:r w:rsidR="00910F9B">
        <w:rPr>
          <w:rFonts w:asciiTheme="minorHAnsi" w:hAnsiTheme="minorHAnsi" w:cstheme="minorHAnsi"/>
          <w:sz w:val="22"/>
          <w:szCs w:val="22"/>
        </w:rPr>
        <w:t xml:space="preserve"> i kosztorys</w:t>
      </w:r>
      <w:r w:rsidR="000845EA">
        <w:rPr>
          <w:rFonts w:asciiTheme="minorHAnsi" w:hAnsiTheme="minorHAnsi" w:cstheme="minorHAnsi"/>
          <w:sz w:val="22"/>
          <w:szCs w:val="22"/>
        </w:rPr>
        <w:t>.</w:t>
      </w:r>
    </w:p>
    <w:p w14:paraId="6BC8D19B" w14:textId="0DAAD026" w:rsidR="000845EA" w:rsidRDefault="000845EA" w:rsidP="00E1226F">
      <w:pPr>
        <w:pStyle w:val="Akapitzlist"/>
        <w:numPr>
          <w:ilvl w:val="0"/>
          <w:numId w:val="18"/>
        </w:numPr>
        <w:spacing w:before="0" w:after="0" w:line="271" w:lineRule="auto"/>
        <w:ind w:left="1134"/>
        <w:jc w:val="both"/>
        <w:rPr>
          <w:rFonts w:asciiTheme="minorHAnsi" w:hAnsiTheme="minorHAnsi" w:cstheme="minorHAnsi"/>
          <w:sz w:val="22"/>
          <w:szCs w:val="22"/>
        </w:rPr>
      </w:pPr>
      <w:r w:rsidRPr="000845EA">
        <w:rPr>
          <w:rFonts w:asciiTheme="minorHAnsi" w:hAnsiTheme="minorHAnsi" w:cstheme="minorHAnsi"/>
          <w:sz w:val="22"/>
          <w:szCs w:val="22"/>
        </w:rPr>
        <w:lastRenderedPageBreak/>
        <w:t>przygotuje i przekaże Zamawiającemu</w:t>
      </w:r>
      <w:r>
        <w:rPr>
          <w:rFonts w:asciiTheme="minorHAnsi" w:hAnsiTheme="minorHAnsi" w:cstheme="minorHAnsi"/>
          <w:sz w:val="22"/>
          <w:szCs w:val="22"/>
        </w:rPr>
        <w:t xml:space="preserve"> </w:t>
      </w:r>
      <w:r w:rsidRPr="000845EA">
        <w:rPr>
          <w:rFonts w:asciiTheme="minorHAnsi" w:hAnsiTheme="minorHAnsi" w:cstheme="minorHAnsi"/>
          <w:sz w:val="22"/>
          <w:szCs w:val="22"/>
        </w:rPr>
        <w:t>niezbędną dokumentację w ramach poszczególnych etapów rea</w:t>
      </w:r>
      <w:r>
        <w:rPr>
          <w:rFonts w:asciiTheme="minorHAnsi" w:hAnsiTheme="minorHAnsi" w:cstheme="minorHAnsi"/>
          <w:sz w:val="22"/>
          <w:szCs w:val="22"/>
        </w:rPr>
        <w:t>lizacji przedmiotu Umowy.</w:t>
      </w:r>
    </w:p>
    <w:p w14:paraId="3950C553" w14:textId="3CF0171A" w:rsidR="002A7EA7" w:rsidRPr="00CD57F7" w:rsidRDefault="002A7EA7" w:rsidP="00CD57F7">
      <w:pPr>
        <w:pStyle w:val="Akapitzlist"/>
        <w:numPr>
          <w:ilvl w:val="0"/>
          <w:numId w:val="18"/>
        </w:numPr>
        <w:spacing w:before="0" w:after="0" w:line="271" w:lineRule="auto"/>
        <w:ind w:left="1134"/>
        <w:jc w:val="both"/>
        <w:rPr>
          <w:rFonts w:asciiTheme="minorHAnsi" w:hAnsiTheme="minorHAnsi" w:cstheme="minorHAnsi"/>
          <w:sz w:val="22"/>
          <w:szCs w:val="22"/>
        </w:rPr>
      </w:pPr>
      <w:r>
        <w:rPr>
          <w:rFonts w:ascii="Calibri" w:hAnsi="Calibri"/>
          <w:sz w:val="22"/>
          <w:szCs w:val="22"/>
        </w:rPr>
        <w:t xml:space="preserve">zobowiązuje się do  </w:t>
      </w:r>
      <w:r w:rsidR="00E3000F">
        <w:rPr>
          <w:rFonts w:ascii="Calibri" w:hAnsi="Calibri"/>
          <w:sz w:val="22"/>
          <w:szCs w:val="22"/>
        </w:rPr>
        <w:t>spotkań</w:t>
      </w:r>
      <w:r>
        <w:rPr>
          <w:rFonts w:ascii="Calibri" w:hAnsi="Calibri"/>
          <w:sz w:val="22"/>
          <w:szCs w:val="22"/>
        </w:rPr>
        <w:t xml:space="preserve"> z Zamawiającym</w:t>
      </w:r>
      <w:r w:rsidRPr="002A7EA7">
        <w:rPr>
          <w:rFonts w:ascii="Calibri" w:hAnsi="Calibri"/>
          <w:sz w:val="22"/>
          <w:szCs w:val="22"/>
        </w:rPr>
        <w:t xml:space="preserve"> (</w:t>
      </w:r>
      <w:r w:rsidR="00CD57F7">
        <w:rPr>
          <w:rFonts w:ascii="Calibri" w:hAnsi="Calibri"/>
          <w:sz w:val="22"/>
          <w:szCs w:val="22"/>
        </w:rPr>
        <w:t xml:space="preserve">Zamawiający dopuszcza formę </w:t>
      </w:r>
      <w:r w:rsidRPr="002A7EA7">
        <w:rPr>
          <w:rFonts w:ascii="Calibri" w:hAnsi="Calibri"/>
          <w:sz w:val="22"/>
          <w:szCs w:val="22"/>
        </w:rPr>
        <w:t>online co 2 tygodnie) w celu oceny postępu prac.</w:t>
      </w:r>
    </w:p>
    <w:p w14:paraId="724AC54F" w14:textId="4BEAB76B" w:rsidR="004E2C90" w:rsidRPr="00881EDA" w:rsidRDefault="00AE726A" w:rsidP="00E1226F">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Charakterystykę</w:t>
      </w:r>
      <w:r w:rsidR="0086723C" w:rsidRPr="00881EDA">
        <w:rPr>
          <w:rFonts w:asciiTheme="minorHAnsi" w:hAnsiTheme="minorHAnsi" w:cstheme="minorHAnsi"/>
          <w:sz w:val="22"/>
          <w:szCs w:val="22"/>
        </w:rPr>
        <w:t xml:space="preserve"> Obiektu, wymogi techniczne dotyczące zbiornika biogazu oraz towa</w:t>
      </w:r>
      <w:r w:rsidR="005A70B2">
        <w:rPr>
          <w:rFonts w:asciiTheme="minorHAnsi" w:hAnsiTheme="minorHAnsi" w:cstheme="minorHAnsi"/>
          <w:sz w:val="22"/>
          <w:szCs w:val="22"/>
        </w:rPr>
        <w:t>rzyszącej mu infrastruktury, a także</w:t>
      </w:r>
      <w:r w:rsidRPr="00881EDA">
        <w:rPr>
          <w:rFonts w:asciiTheme="minorHAnsi" w:hAnsiTheme="minorHAnsi" w:cstheme="minorHAnsi"/>
          <w:sz w:val="22"/>
          <w:szCs w:val="22"/>
        </w:rPr>
        <w:t xml:space="preserve"> szc</w:t>
      </w:r>
      <w:r w:rsidR="00AF3DC6">
        <w:rPr>
          <w:rFonts w:asciiTheme="minorHAnsi" w:hAnsiTheme="minorHAnsi" w:cstheme="minorHAnsi"/>
          <w:sz w:val="22"/>
          <w:szCs w:val="22"/>
        </w:rPr>
        <w:t>zegółowy zakres i zawartość Dokumentacji projektowej</w:t>
      </w:r>
      <w:r w:rsidRPr="00881EDA">
        <w:rPr>
          <w:rFonts w:asciiTheme="minorHAnsi" w:hAnsiTheme="minorHAnsi" w:cstheme="minorHAnsi"/>
          <w:sz w:val="22"/>
          <w:szCs w:val="22"/>
        </w:rPr>
        <w:t xml:space="preserve"> określa</w:t>
      </w:r>
      <w:r w:rsidR="00C82E26" w:rsidRPr="00881EDA">
        <w:rPr>
          <w:rFonts w:asciiTheme="minorHAnsi" w:hAnsiTheme="minorHAnsi" w:cstheme="minorHAnsi"/>
          <w:sz w:val="22"/>
          <w:szCs w:val="22"/>
        </w:rPr>
        <w:t xml:space="preserve"> Specyfikacja Warunków Zamó</w:t>
      </w:r>
      <w:r w:rsidR="00AF05F2" w:rsidRPr="00881EDA">
        <w:rPr>
          <w:rFonts w:asciiTheme="minorHAnsi" w:hAnsiTheme="minorHAnsi" w:cstheme="minorHAnsi"/>
          <w:sz w:val="22"/>
          <w:szCs w:val="22"/>
        </w:rPr>
        <w:t>wienia</w:t>
      </w:r>
      <w:r w:rsidR="00C82E26" w:rsidRPr="00881EDA">
        <w:rPr>
          <w:rFonts w:asciiTheme="minorHAnsi" w:hAnsiTheme="minorHAnsi" w:cstheme="minorHAnsi"/>
          <w:sz w:val="22"/>
          <w:szCs w:val="22"/>
        </w:rPr>
        <w:t xml:space="preserve"> wraz z załącznikami</w:t>
      </w:r>
      <w:r w:rsidR="004E2C90" w:rsidRPr="00881EDA">
        <w:rPr>
          <w:rFonts w:asciiTheme="minorHAnsi" w:hAnsiTheme="minorHAnsi" w:cstheme="minorHAnsi"/>
          <w:sz w:val="22"/>
          <w:szCs w:val="22"/>
        </w:rPr>
        <w:t xml:space="preserve"> (dalej jako: „SWZ”)</w:t>
      </w:r>
      <w:r w:rsidR="00C82E26" w:rsidRPr="00881EDA">
        <w:rPr>
          <w:rFonts w:asciiTheme="minorHAnsi" w:hAnsiTheme="minorHAnsi" w:cstheme="minorHAnsi"/>
          <w:sz w:val="22"/>
          <w:szCs w:val="22"/>
        </w:rPr>
        <w:t xml:space="preserve">, w szczególności Program </w:t>
      </w:r>
      <w:r w:rsidR="00AF05F2" w:rsidRPr="00881EDA">
        <w:rPr>
          <w:rFonts w:asciiTheme="minorHAnsi" w:hAnsiTheme="minorHAnsi" w:cstheme="minorHAnsi"/>
          <w:sz w:val="22"/>
          <w:szCs w:val="22"/>
        </w:rPr>
        <w:t>Funkcjonalno</w:t>
      </w:r>
      <w:r w:rsidR="00C82E26" w:rsidRPr="00881EDA">
        <w:rPr>
          <w:rFonts w:asciiTheme="minorHAnsi" w:hAnsiTheme="minorHAnsi" w:cstheme="minorHAnsi"/>
          <w:sz w:val="22"/>
          <w:szCs w:val="22"/>
        </w:rPr>
        <w:t>-Użytkowy</w:t>
      </w:r>
      <w:r w:rsidR="0086723C" w:rsidRPr="00881EDA">
        <w:rPr>
          <w:rFonts w:asciiTheme="minorHAnsi" w:hAnsiTheme="minorHAnsi" w:cstheme="minorHAnsi"/>
          <w:sz w:val="22"/>
          <w:szCs w:val="22"/>
        </w:rPr>
        <w:t>, które wraz z</w:t>
      </w:r>
      <w:r w:rsidRPr="00881EDA">
        <w:rPr>
          <w:rFonts w:asciiTheme="minorHAnsi" w:hAnsiTheme="minorHAnsi" w:cstheme="minorHAnsi"/>
          <w:sz w:val="22"/>
          <w:szCs w:val="22"/>
        </w:rPr>
        <w:t xml:space="preserve"> prz</w:t>
      </w:r>
      <w:r w:rsidR="005A70B2">
        <w:rPr>
          <w:rFonts w:asciiTheme="minorHAnsi" w:hAnsiTheme="minorHAnsi" w:cstheme="minorHAnsi"/>
          <w:sz w:val="22"/>
          <w:szCs w:val="22"/>
        </w:rPr>
        <w:t>yjęta przez Zamawiającego O</w:t>
      </w:r>
      <w:r w:rsidR="0086723C" w:rsidRPr="00881EDA">
        <w:rPr>
          <w:rFonts w:asciiTheme="minorHAnsi" w:hAnsiTheme="minorHAnsi" w:cstheme="minorHAnsi"/>
          <w:sz w:val="22"/>
          <w:szCs w:val="22"/>
        </w:rPr>
        <w:t>fertą</w:t>
      </w:r>
      <w:r w:rsidRPr="00881EDA">
        <w:rPr>
          <w:rFonts w:asciiTheme="minorHAnsi" w:hAnsiTheme="minorHAnsi" w:cstheme="minorHAnsi"/>
          <w:sz w:val="22"/>
          <w:szCs w:val="22"/>
        </w:rPr>
        <w:t xml:space="preserve"> Wykonawcy</w:t>
      </w:r>
      <w:r w:rsidR="007409FC" w:rsidRPr="00881EDA">
        <w:rPr>
          <w:rFonts w:asciiTheme="minorHAnsi" w:hAnsiTheme="minorHAnsi" w:cstheme="minorHAnsi"/>
          <w:sz w:val="22"/>
          <w:szCs w:val="22"/>
        </w:rPr>
        <w:t xml:space="preserve"> z dnia </w:t>
      </w:r>
      <w:r w:rsidR="007409FC" w:rsidRPr="009510C9">
        <w:rPr>
          <w:rFonts w:asciiTheme="minorHAnsi" w:hAnsiTheme="minorHAnsi" w:cstheme="minorHAnsi"/>
          <w:sz w:val="22"/>
          <w:szCs w:val="22"/>
        </w:rPr>
        <w:t>________________</w:t>
      </w:r>
      <w:r w:rsidR="0086723C" w:rsidRPr="00881EDA">
        <w:rPr>
          <w:rFonts w:asciiTheme="minorHAnsi" w:hAnsiTheme="minorHAnsi" w:cstheme="minorHAnsi"/>
          <w:sz w:val="22"/>
          <w:szCs w:val="22"/>
        </w:rPr>
        <w:t>stanowią</w:t>
      </w:r>
      <w:r w:rsidRPr="00881EDA">
        <w:rPr>
          <w:rFonts w:asciiTheme="minorHAnsi" w:hAnsiTheme="minorHAnsi" w:cstheme="minorHAnsi"/>
          <w:sz w:val="22"/>
          <w:szCs w:val="22"/>
        </w:rPr>
        <w:t xml:space="preserve"> </w:t>
      </w:r>
      <w:r w:rsidR="007409FC" w:rsidRPr="00881EDA">
        <w:rPr>
          <w:rFonts w:asciiTheme="minorHAnsi" w:hAnsiTheme="minorHAnsi" w:cstheme="minorHAnsi"/>
          <w:sz w:val="22"/>
          <w:szCs w:val="22"/>
        </w:rPr>
        <w:t xml:space="preserve">wspólnie </w:t>
      </w:r>
      <w:r w:rsidRPr="00881EDA">
        <w:rPr>
          <w:rFonts w:asciiTheme="minorHAnsi" w:hAnsiTheme="minorHAnsi" w:cstheme="minorHAnsi"/>
          <w:sz w:val="22"/>
          <w:szCs w:val="22"/>
        </w:rPr>
        <w:t>załącznik nr 1 do umowy</w:t>
      </w:r>
      <w:r w:rsidR="00216F92"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i są</w:t>
      </w:r>
      <w:r w:rsidR="00032A42" w:rsidRPr="00881EDA">
        <w:rPr>
          <w:rFonts w:asciiTheme="minorHAnsi" w:hAnsiTheme="minorHAnsi" w:cstheme="minorHAnsi"/>
          <w:sz w:val="22"/>
          <w:szCs w:val="22"/>
        </w:rPr>
        <w:t xml:space="preserve"> jej integralną części</w:t>
      </w:r>
      <w:r w:rsidR="00D15179" w:rsidRPr="00881EDA">
        <w:rPr>
          <w:rFonts w:asciiTheme="minorHAnsi" w:hAnsiTheme="minorHAnsi" w:cstheme="minorHAnsi"/>
          <w:sz w:val="22"/>
          <w:szCs w:val="22"/>
        </w:rPr>
        <w:t>ą.</w:t>
      </w:r>
    </w:p>
    <w:p w14:paraId="26E0506F" w14:textId="799A20EE" w:rsidR="004E2C90" w:rsidRDefault="004E2C90"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00F44FF6" w14:textId="681056AD" w:rsidR="00F75CED" w:rsidRDefault="00F75CED" w:rsidP="00670800">
      <w:pPr>
        <w:numPr>
          <w:ilvl w:val="0"/>
          <w:numId w:val="5"/>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Dokumentacja</w:t>
      </w:r>
      <w:r w:rsidR="004E2C90" w:rsidRPr="00881EDA">
        <w:rPr>
          <w:rFonts w:asciiTheme="minorHAnsi" w:hAnsiTheme="minorHAnsi" w:cstheme="minorHAnsi"/>
          <w:sz w:val="22"/>
          <w:szCs w:val="22"/>
        </w:rPr>
        <w:t xml:space="preserve"> projektowa </w:t>
      </w:r>
      <w:r w:rsidRPr="00881EDA">
        <w:rPr>
          <w:rFonts w:asciiTheme="minorHAnsi" w:hAnsiTheme="minorHAnsi" w:cstheme="minorHAnsi"/>
          <w:sz w:val="22"/>
          <w:szCs w:val="22"/>
        </w:rPr>
        <w:t>podlega zatwierdzeniu przez Zamawiającego.</w:t>
      </w:r>
    </w:p>
    <w:p w14:paraId="796E6C09" w14:textId="51507941" w:rsidR="00F003FA" w:rsidRPr="00881EDA" w:rsidRDefault="00463017" w:rsidP="00F003FA">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ramach przedmiotu Umowy,</w:t>
      </w:r>
      <w:r w:rsidR="00F003FA">
        <w:rPr>
          <w:rFonts w:asciiTheme="minorHAnsi" w:hAnsiTheme="minorHAnsi" w:cstheme="minorHAnsi"/>
          <w:sz w:val="22"/>
          <w:szCs w:val="22"/>
        </w:rPr>
        <w:t xml:space="preserve"> </w:t>
      </w:r>
      <w:r w:rsidR="00F003FA" w:rsidRPr="00881EDA">
        <w:rPr>
          <w:rFonts w:asciiTheme="minorHAnsi" w:hAnsiTheme="minorHAnsi" w:cstheme="minorHAnsi"/>
          <w:sz w:val="22"/>
          <w:szCs w:val="22"/>
        </w:rPr>
        <w:t xml:space="preserve">Wykonawca </w:t>
      </w:r>
      <w:r w:rsidR="00F003FA">
        <w:rPr>
          <w:rFonts w:asciiTheme="minorHAnsi" w:hAnsiTheme="minorHAnsi" w:cstheme="minorHAnsi"/>
          <w:sz w:val="22"/>
          <w:szCs w:val="22"/>
        </w:rPr>
        <w:t>zobowiązuje się ponadto</w:t>
      </w:r>
      <w:r w:rsidR="00F003FA" w:rsidRPr="00881EDA">
        <w:rPr>
          <w:rFonts w:asciiTheme="minorHAnsi" w:hAnsiTheme="minorHAnsi" w:cstheme="minorHAnsi"/>
          <w:sz w:val="22"/>
          <w:szCs w:val="22"/>
        </w:rPr>
        <w:t xml:space="preserve"> pełnić nadzór autorski zgodnie z obowiązującymi w tym zakresie przepisami Prawa budowlanego na pisemne lub telefoniczne wezwanie Zamawiającego. Każdorazowy pobyt Wykonawcy na budowie musi być potwierdzony przez upoważnionego przedstawiciela Zamawiającego. Kontakt z Wykonawcą robót jest możliwy jedynie za wiedzą i zgodą Zamawiającego. </w:t>
      </w:r>
    </w:p>
    <w:p w14:paraId="3B0C81EB" w14:textId="7722120C" w:rsidR="00AF05F2" w:rsidRDefault="00F003FA" w:rsidP="003B469E">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ramach nadzoru autorskiego Wykonawca zobowiązany jest do czuwania w toku wykonania robót budowlanych nad zgodnością rozwiązań technicznych</w:t>
      </w:r>
      <w:r>
        <w:rPr>
          <w:rFonts w:asciiTheme="minorHAnsi" w:hAnsiTheme="minorHAnsi" w:cstheme="minorHAnsi"/>
          <w:sz w:val="22"/>
          <w:szCs w:val="22"/>
        </w:rPr>
        <w:t>, materiałowych i użytkowych z D</w:t>
      </w:r>
      <w:r w:rsidRPr="00881EDA">
        <w:rPr>
          <w:rFonts w:asciiTheme="minorHAnsi" w:hAnsiTheme="minorHAnsi" w:cstheme="minorHAnsi"/>
          <w:sz w:val="22"/>
          <w:szCs w:val="22"/>
        </w:rPr>
        <w:t>okumentacją proje</w:t>
      </w:r>
      <w:r>
        <w:rPr>
          <w:rFonts w:asciiTheme="minorHAnsi" w:hAnsiTheme="minorHAnsi" w:cstheme="minorHAnsi"/>
          <w:sz w:val="22"/>
          <w:szCs w:val="22"/>
        </w:rPr>
        <w:t>ktową, uzupełniania szczegółów D</w:t>
      </w:r>
      <w:r w:rsidRPr="00881EDA">
        <w:rPr>
          <w:rFonts w:asciiTheme="minorHAnsi" w:hAnsiTheme="minorHAnsi" w:cstheme="minorHAnsi"/>
          <w:sz w:val="22"/>
          <w:szCs w:val="22"/>
        </w:rPr>
        <w:t>okumentacji projektowej oraz wyjaśniania wątpliwości powstałych w toku wykonania tych robót, udziału w naradach technicznych, udziału w odbiorze poszczególnych istotnych części robót oraz w odbiorze końcowym.</w:t>
      </w:r>
    </w:p>
    <w:p w14:paraId="711B4447" w14:textId="77777777" w:rsidR="003B469E" w:rsidRPr="003B469E" w:rsidRDefault="003B469E" w:rsidP="003B469E">
      <w:pPr>
        <w:autoSpaceDE/>
        <w:autoSpaceDN/>
        <w:spacing w:line="271" w:lineRule="auto"/>
        <w:ind w:left="397"/>
        <w:jc w:val="both"/>
        <w:rPr>
          <w:rFonts w:asciiTheme="minorHAnsi" w:hAnsiTheme="minorHAnsi" w:cstheme="minorHAnsi"/>
          <w:sz w:val="22"/>
          <w:szCs w:val="22"/>
        </w:rPr>
      </w:pPr>
    </w:p>
    <w:p w14:paraId="03EC6A3C" w14:textId="7B44D9FA" w:rsidR="0085479F" w:rsidRDefault="005A70B2"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DOKUMENTACJA PROJEKTOWA</w:t>
      </w:r>
    </w:p>
    <w:p w14:paraId="24C064EC" w14:textId="02EF4B75" w:rsidR="0085479F" w:rsidRPr="0031789F" w:rsidRDefault="0085479F" w:rsidP="0031789F">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3</w:t>
      </w:r>
    </w:p>
    <w:p w14:paraId="3A014DF2" w14:textId="4C01B6D9" w:rsidR="0085479F" w:rsidRDefault="0085479F" w:rsidP="005A2B47">
      <w:pPr>
        <w:numPr>
          <w:ilvl w:val="0"/>
          <w:numId w:val="16"/>
        </w:numPr>
        <w:autoSpaceDE/>
        <w:autoSpaceDN/>
        <w:spacing w:line="271" w:lineRule="auto"/>
        <w:jc w:val="both"/>
        <w:rPr>
          <w:rFonts w:asciiTheme="minorHAnsi" w:hAnsiTheme="minorHAnsi" w:cstheme="minorHAnsi"/>
          <w:sz w:val="22"/>
          <w:szCs w:val="22"/>
        </w:rPr>
      </w:pPr>
      <w:r w:rsidRPr="0085479F">
        <w:rPr>
          <w:rFonts w:asciiTheme="minorHAnsi" w:hAnsiTheme="minorHAnsi" w:cstheme="minorHAnsi"/>
          <w:sz w:val="22"/>
          <w:szCs w:val="22"/>
        </w:rPr>
        <w:t xml:space="preserve">Wykonawca </w:t>
      </w:r>
      <w:r>
        <w:rPr>
          <w:rFonts w:asciiTheme="minorHAnsi" w:hAnsiTheme="minorHAnsi" w:cstheme="minorHAnsi"/>
          <w:sz w:val="22"/>
          <w:szCs w:val="22"/>
        </w:rPr>
        <w:t>zobowiązuje się do sporządzenia</w:t>
      </w:r>
      <w:r w:rsidR="0031789F">
        <w:rPr>
          <w:rFonts w:asciiTheme="minorHAnsi" w:hAnsiTheme="minorHAnsi" w:cstheme="minorHAnsi"/>
          <w:sz w:val="22"/>
          <w:szCs w:val="22"/>
        </w:rPr>
        <w:t xml:space="preserve"> D</w:t>
      </w:r>
      <w:r>
        <w:rPr>
          <w:rFonts w:asciiTheme="minorHAnsi" w:hAnsiTheme="minorHAnsi" w:cstheme="minorHAnsi"/>
          <w:sz w:val="22"/>
          <w:szCs w:val="22"/>
        </w:rPr>
        <w:t>okumentacji projektowej</w:t>
      </w:r>
      <w:r w:rsidRPr="0085479F">
        <w:rPr>
          <w:rFonts w:asciiTheme="minorHAnsi" w:hAnsiTheme="minorHAnsi" w:cstheme="minorHAnsi"/>
          <w:sz w:val="22"/>
          <w:szCs w:val="22"/>
        </w:rPr>
        <w:t xml:space="preserve"> dla poszczególnych obiektów objętych</w:t>
      </w:r>
      <w:r w:rsidR="00534A65">
        <w:rPr>
          <w:rFonts w:asciiTheme="minorHAnsi" w:hAnsiTheme="minorHAnsi" w:cstheme="minorHAnsi"/>
          <w:sz w:val="22"/>
          <w:szCs w:val="22"/>
        </w:rPr>
        <w:t xml:space="preserve"> rozbudową i modernizacją</w:t>
      </w:r>
      <w:r>
        <w:rPr>
          <w:rFonts w:asciiTheme="minorHAnsi" w:hAnsiTheme="minorHAnsi" w:cstheme="minorHAnsi"/>
          <w:sz w:val="22"/>
          <w:szCs w:val="22"/>
        </w:rPr>
        <w:t xml:space="preserve">, </w:t>
      </w:r>
      <w:r w:rsidRPr="0085479F">
        <w:rPr>
          <w:rFonts w:asciiTheme="minorHAnsi" w:hAnsiTheme="minorHAnsi" w:cstheme="minorHAnsi"/>
          <w:sz w:val="22"/>
          <w:szCs w:val="22"/>
        </w:rPr>
        <w:t>w szczególności:</w:t>
      </w:r>
    </w:p>
    <w:p w14:paraId="5F180152" w14:textId="2A9F650A" w:rsidR="0085479F" w:rsidRDefault="0085479F" w:rsidP="005A2B47">
      <w:pPr>
        <w:pStyle w:val="Akapitzlist"/>
        <w:numPr>
          <w:ilvl w:val="0"/>
          <w:numId w:val="29"/>
        </w:numPr>
        <w:spacing w:before="0" w:after="0" w:line="271" w:lineRule="auto"/>
        <w:ind w:left="993" w:hanging="426"/>
        <w:contextualSpacing/>
        <w:jc w:val="both"/>
        <w:rPr>
          <w:rFonts w:asciiTheme="minorHAnsi" w:hAnsiTheme="minorHAnsi" w:cstheme="minorHAnsi"/>
          <w:sz w:val="22"/>
          <w:szCs w:val="22"/>
        </w:rPr>
      </w:pPr>
      <w:r w:rsidRPr="0085479F">
        <w:rPr>
          <w:rFonts w:asciiTheme="minorHAnsi" w:hAnsiTheme="minorHAnsi" w:cstheme="minorHAnsi"/>
          <w:sz w:val="22"/>
          <w:szCs w:val="22"/>
        </w:rPr>
        <w:t>roboty budowlane, roboty ziemne i odwodnieniowe, roboty budowlano-konstrukcyjne,</w:t>
      </w:r>
      <w:r>
        <w:rPr>
          <w:rFonts w:asciiTheme="minorHAnsi" w:hAnsiTheme="minorHAnsi" w:cstheme="minorHAnsi"/>
          <w:sz w:val="22"/>
          <w:szCs w:val="22"/>
        </w:rPr>
        <w:t xml:space="preserve"> instalacyjne i inne,</w:t>
      </w:r>
    </w:p>
    <w:p w14:paraId="36F7A0C6" w14:textId="218ED7A5" w:rsidR="0085479F" w:rsidRDefault="00534A65" w:rsidP="005A2B47">
      <w:pPr>
        <w:pStyle w:val="Akapitzlist"/>
        <w:numPr>
          <w:ilvl w:val="0"/>
          <w:numId w:val="29"/>
        </w:numPr>
        <w:spacing w:before="0" w:after="0" w:line="271" w:lineRule="auto"/>
        <w:ind w:left="993" w:hanging="426"/>
        <w:contextualSpacing/>
        <w:jc w:val="both"/>
        <w:rPr>
          <w:rFonts w:asciiTheme="minorHAnsi" w:hAnsiTheme="minorHAnsi" w:cstheme="minorHAnsi"/>
          <w:sz w:val="22"/>
          <w:szCs w:val="22"/>
        </w:rPr>
      </w:pPr>
      <w:r w:rsidRPr="005A2B47">
        <w:rPr>
          <w:rFonts w:asciiTheme="minorHAnsi" w:hAnsiTheme="minorHAnsi" w:cstheme="minorHAnsi"/>
          <w:sz w:val="22"/>
          <w:szCs w:val="22"/>
        </w:rPr>
        <w:t>wszelkie instalacje branżowe,</w:t>
      </w:r>
    </w:p>
    <w:p w14:paraId="54DF9AAE" w14:textId="7C1F50EA" w:rsidR="0085479F" w:rsidRDefault="0085479F" w:rsidP="005A2B47">
      <w:pPr>
        <w:pStyle w:val="Akapitzlist"/>
        <w:numPr>
          <w:ilvl w:val="0"/>
          <w:numId w:val="29"/>
        </w:numPr>
        <w:spacing w:line="271" w:lineRule="auto"/>
        <w:ind w:left="993" w:hanging="426"/>
        <w:contextualSpacing/>
        <w:jc w:val="both"/>
        <w:rPr>
          <w:rFonts w:asciiTheme="minorHAnsi" w:hAnsiTheme="minorHAnsi" w:cstheme="minorHAnsi"/>
          <w:sz w:val="22"/>
          <w:szCs w:val="22"/>
        </w:rPr>
      </w:pPr>
      <w:r w:rsidRPr="005A2B47">
        <w:rPr>
          <w:rFonts w:asciiTheme="minorHAnsi" w:hAnsiTheme="minorHAnsi" w:cstheme="minorHAnsi"/>
          <w:sz w:val="22"/>
          <w:szCs w:val="22"/>
        </w:rPr>
        <w:t>wyposażenie w urząd</w:t>
      </w:r>
      <w:r w:rsidR="00534A65" w:rsidRPr="005A2B47">
        <w:rPr>
          <w:rFonts w:asciiTheme="minorHAnsi" w:hAnsiTheme="minorHAnsi" w:cstheme="minorHAnsi"/>
          <w:sz w:val="22"/>
          <w:szCs w:val="22"/>
        </w:rPr>
        <w:t>zenia technologiczne i armaturę,</w:t>
      </w:r>
    </w:p>
    <w:p w14:paraId="213DDB61" w14:textId="23F477AC" w:rsidR="0085479F" w:rsidRDefault="0085479F" w:rsidP="005A2B47">
      <w:pPr>
        <w:pStyle w:val="Akapitzlist"/>
        <w:numPr>
          <w:ilvl w:val="0"/>
          <w:numId w:val="29"/>
        </w:numPr>
        <w:spacing w:line="271" w:lineRule="auto"/>
        <w:ind w:left="993" w:hanging="426"/>
        <w:contextualSpacing/>
        <w:jc w:val="both"/>
        <w:rPr>
          <w:rFonts w:asciiTheme="minorHAnsi" w:hAnsiTheme="minorHAnsi" w:cstheme="minorHAnsi"/>
          <w:sz w:val="22"/>
          <w:szCs w:val="22"/>
        </w:rPr>
      </w:pPr>
      <w:r w:rsidRPr="005A2B47">
        <w:rPr>
          <w:rFonts w:asciiTheme="minorHAnsi" w:hAnsiTheme="minorHAnsi" w:cstheme="minorHAnsi"/>
          <w:sz w:val="22"/>
          <w:szCs w:val="22"/>
        </w:rPr>
        <w:t>roboty elektryczne i A</w:t>
      </w:r>
      <w:r w:rsidR="00534A65" w:rsidRPr="005A2B47">
        <w:rPr>
          <w:rFonts w:asciiTheme="minorHAnsi" w:hAnsiTheme="minorHAnsi" w:cstheme="minorHAnsi"/>
          <w:sz w:val="22"/>
          <w:szCs w:val="22"/>
        </w:rPr>
        <w:t>KPiA wraz z systemem sterowania,</w:t>
      </w:r>
    </w:p>
    <w:p w14:paraId="5D15EDBB" w14:textId="2BA74CD7" w:rsidR="0085479F" w:rsidRDefault="0085479F" w:rsidP="005A2B47">
      <w:pPr>
        <w:pStyle w:val="Akapitzlist"/>
        <w:numPr>
          <w:ilvl w:val="0"/>
          <w:numId w:val="29"/>
        </w:numPr>
        <w:spacing w:line="271" w:lineRule="auto"/>
        <w:ind w:left="993" w:hanging="426"/>
        <w:contextualSpacing/>
        <w:jc w:val="both"/>
        <w:rPr>
          <w:rFonts w:asciiTheme="minorHAnsi" w:hAnsiTheme="minorHAnsi" w:cstheme="minorHAnsi"/>
          <w:sz w:val="22"/>
          <w:szCs w:val="22"/>
        </w:rPr>
      </w:pPr>
      <w:r w:rsidRPr="005A2B47">
        <w:rPr>
          <w:rFonts w:asciiTheme="minorHAnsi" w:hAnsiTheme="minorHAnsi" w:cstheme="minorHAnsi"/>
          <w:sz w:val="22"/>
          <w:szCs w:val="22"/>
        </w:rPr>
        <w:t>wszelkie roboty towarzyszące takie jak roboty</w:t>
      </w:r>
      <w:r w:rsidR="00534A65" w:rsidRPr="005A2B47">
        <w:rPr>
          <w:rFonts w:asciiTheme="minorHAnsi" w:hAnsiTheme="minorHAnsi" w:cstheme="minorHAnsi"/>
          <w:sz w:val="22"/>
          <w:szCs w:val="22"/>
        </w:rPr>
        <w:t xml:space="preserve"> drogowe, makroniwelacja terenu,</w:t>
      </w:r>
    </w:p>
    <w:p w14:paraId="6FAD3258" w14:textId="57AEFAC4" w:rsidR="0031789F" w:rsidRPr="005A2B47" w:rsidRDefault="0085479F" w:rsidP="005A2B47">
      <w:pPr>
        <w:pStyle w:val="Akapitzlist"/>
        <w:numPr>
          <w:ilvl w:val="0"/>
          <w:numId w:val="29"/>
        </w:numPr>
        <w:spacing w:before="0" w:after="0" w:line="271" w:lineRule="auto"/>
        <w:ind w:left="993" w:hanging="426"/>
        <w:contextualSpacing/>
        <w:jc w:val="both"/>
        <w:rPr>
          <w:rFonts w:asciiTheme="minorHAnsi" w:hAnsiTheme="minorHAnsi" w:cstheme="minorHAnsi"/>
          <w:sz w:val="22"/>
          <w:szCs w:val="22"/>
        </w:rPr>
      </w:pPr>
      <w:r w:rsidRPr="005A2B47">
        <w:rPr>
          <w:rFonts w:asciiTheme="minorHAnsi" w:hAnsiTheme="minorHAnsi" w:cstheme="minorHAnsi"/>
          <w:sz w:val="22"/>
          <w:szCs w:val="22"/>
        </w:rPr>
        <w:t>wszelkie elementy niezbędne do zrealizowania przedmiotu umowy zgodnie z obowiązującymi przepisami prawa (np. informacja dotycząca bezpieczeństwa i ochrony zdrowia, wyposażenie bhp i p.poż, rozruch i szkolenie obsługi).</w:t>
      </w:r>
    </w:p>
    <w:p w14:paraId="702884F7" w14:textId="2D61FF6E" w:rsidR="0031789F" w:rsidRDefault="00534A65" w:rsidP="005A2B47">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 ramach D</w:t>
      </w:r>
      <w:r w:rsidR="0031789F">
        <w:rPr>
          <w:rFonts w:asciiTheme="minorHAnsi" w:hAnsiTheme="minorHAnsi" w:cstheme="minorHAnsi"/>
          <w:sz w:val="22"/>
          <w:szCs w:val="22"/>
        </w:rPr>
        <w:t>okumentacji</w:t>
      </w:r>
      <w:r>
        <w:rPr>
          <w:rFonts w:asciiTheme="minorHAnsi" w:hAnsiTheme="minorHAnsi" w:cstheme="minorHAnsi"/>
          <w:sz w:val="22"/>
          <w:szCs w:val="22"/>
        </w:rPr>
        <w:t xml:space="preserve"> projektowej</w:t>
      </w:r>
      <w:r w:rsidR="0031789F">
        <w:rPr>
          <w:rFonts w:asciiTheme="minorHAnsi" w:hAnsiTheme="minorHAnsi" w:cstheme="minorHAnsi"/>
          <w:sz w:val="22"/>
          <w:szCs w:val="22"/>
        </w:rPr>
        <w:t xml:space="preserve">, Wykonawca opracuje: </w:t>
      </w:r>
    </w:p>
    <w:p w14:paraId="39BAB679" w14:textId="4B4C6677" w:rsidR="0020730E"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harmonogram prowadzenia wszelkich prac projektowych, realizacji robót i niezbędnych procedur administracyjnych,</w:t>
      </w:r>
    </w:p>
    <w:p w14:paraId="15B55B54" w14:textId="0C749E43" w:rsidR="0020730E"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projektu wstępnych rozwiązań</w:t>
      </w:r>
      <w:r w:rsidR="005A2B47">
        <w:rPr>
          <w:rFonts w:asciiTheme="minorHAnsi" w:hAnsiTheme="minorHAnsi" w:cstheme="minorHAnsi"/>
          <w:sz w:val="22"/>
          <w:szCs w:val="22"/>
        </w:rPr>
        <w:t>,</w:t>
      </w:r>
    </w:p>
    <w:p w14:paraId="08965B51" w14:textId="1782493F" w:rsidR="0020730E"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projekt</w:t>
      </w:r>
      <w:r w:rsidR="0020730E" w:rsidRPr="005A2B47">
        <w:rPr>
          <w:rFonts w:asciiTheme="minorHAnsi" w:hAnsiTheme="minorHAnsi" w:cstheme="minorHAnsi"/>
          <w:sz w:val="22"/>
          <w:szCs w:val="22"/>
        </w:rPr>
        <w:t xml:space="preserve"> budowlany</w:t>
      </w:r>
      <w:r w:rsidR="005A2B47">
        <w:rPr>
          <w:rFonts w:asciiTheme="minorHAnsi" w:hAnsiTheme="minorHAnsi" w:cstheme="minorHAnsi"/>
          <w:sz w:val="22"/>
          <w:szCs w:val="22"/>
        </w:rPr>
        <w:t>,</w:t>
      </w:r>
    </w:p>
    <w:p w14:paraId="1A31A1DB" w14:textId="606D0EEB" w:rsidR="0020730E"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projekt</w:t>
      </w:r>
      <w:r w:rsidR="0020730E" w:rsidRPr="005A2B47">
        <w:rPr>
          <w:rFonts w:asciiTheme="minorHAnsi" w:hAnsiTheme="minorHAnsi" w:cstheme="minorHAnsi"/>
          <w:sz w:val="22"/>
          <w:szCs w:val="22"/>
        </w:rPr>
        <w:t xml:space="preserve"> wykonawczy</w:t>
      </w:r>
      <w:r w:rsidR="005A2B47">
        <w:rPr>
          <w:rFonts w:asciiTheme="minorHAnsi" w:hAnsiTheme="minorHAnsi" w:cstheme="minorHAnsi"/>
          <w:sz w:val="22"/>
          <w:szCs w:val="22"/>
        </w:rPr>
        <w:t>,</w:t>
      </w:r>
    </w:p>
    <w:p w14:paraId="3DC5C52C" w14:textId="7220F685" w:rsidR="0020730E"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program zapewnienia jakości</w:t>
      </w:r>
      <w:r w:rsidR="005A2B47">
        <w:rPr>
          <w:rFonts w:asciiTheme="minorHAnsi" w:hAnsiTheme="minorHAnsi" w:cstheme="minorHAnsi"/>
          <w:sz w:val="22"/>
          <w:szCs w:val="22"/>
        </w:rPr>
        <w:t>,</w:t>
      </w:r>
    </w:p>
    <w:p w14:paraId="61916D23" w14:textId="2D6F2557" w:rsidR="0020730E" w:rsidRDefault="00910F9B"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w</w:t>
      </w:r>
      <w:r w:rsidR="0020730E" w:rsidRPr="005A2B47">
        <w:rPr>
          <w:rFonts w:asciiTheme="minorHAnsi" w:hAnsiTheme="minorHAnsi" w:cstheme="minorHAnsi"/>
          <w:sz w:val="22"/>
          <w:szCs w:val="22"/>
        </w:rPr>
        <w:t>szelkie inne opracowania i opinie wymagane</w:t>
      </w:r>
      <w:r w:rsidR="0031789F" w:rsidRPr="005A2B47">
        <w:rPr>
          <w:rFonts w:asciiTheme="minorHAnsi" w:hAnsiTheme="minorHAnsi" w:cstheme="minorHAnsi"/>
          <w:sz w:val="22"/>
          <w:szCs w:val="22"/>
        </w:rPr>
        <w:t xml:space="preserve"> do prowadzenia czynności administracyjnych</w:t>
      </w:r>
      <w:r w:rsidR="005A2B47">
        <w:rPr>
          <w:rFonts w:asciiTheme="minorHAnsi" w:hAnsiTheme="minorHAnsi" w:cstheme="minorHAnsi"/>
          <w:sz w:val="22"/>
          <w:szCs w:val="22"/>
        </w:rPr>
        <w:t>,</w:t>
      </w:r>
    </w:p>
    <w:p w14:paraId="3257CCB8" w14:textId="2EBBFEC9" w:rsidR="00CE6AF3" w:rsidRPr="005A2B47" w:rsidRDefault="0031789F" w:rsidP="005A2B47">
      <w:pPr>
        <w:pStyle w:val="Akapitzlist"/>
        <w:numPr>
          <w:ilvl w:val="0"/>
          <w:numId w:val="30"/>
        </w:numPr>
        <w:spacing w:before="0" w:after="0" w:line="271" w:lineRule="auto"/>
        <w:ind w:left="993" w:hanging="426"/>
        <w:jc w:val="both"/>
        <w:rPr>
          <w:rFonts w:asciiTheme="minorHAnsi" w:hAnsiTheme="minorHAnsi" w:cstheme="minorHAnsi"/>
          <w:sz w:val="22"/>
          <w:szCs w:val="22"/>
        </w:rPr>
      </w:pPr>
      <w:r w:rsidRPr="005A2B47">
        <w:rPr>
          <w:rFonts w:asciiTheme="minorHAnsi" w:hAnsiTheme="minorHAnsi" w:cstheme="minorHAnsi"/>
          <w:sz w:val="22"/>
          <w:szCs w:val="22"/>
        </w:rPr>
        <w:t>przedmiar robót</w:t>
      </w:r>
      <w:r w:rsidR="0020730E" w:rsidRPr="005A2B47">
        <w:rPr>
          <w:rFonts w:asciiTheme="minorHAnsi" w:hAnsiTheme="minorHAnsi" w:cstheme="minorHAnsi"/>
          <w:sz w:val="22"/>
          <w:szCs w:val="22"/>
        </w:rPr>
        <w:t xml:space="preserve"> i </w:t>
      </w:r>
      <w:r w:rsidRPr="005A2B47">
        <w:rPr>
          <w:rFonts w:asciiTheme="minorHAnsi" w:hAnsiTheme="minorHAnsi" w:cstheme="minorHAnsi"/>
          <w:sz w:val="22"/>
          <w:szCs w:val="22"/>
        </w:rPr>
        <w:t>kosztorys z podziałem na wszystkie występujące elementy.</w:t>
      </w:r>
    </w:p>
    <w:p w14:paraId="05133721" w14:textId="184ED20C" w:rsidR="00CE6AF3" w:rsidRDefault="00CE6AF3" w:rsidP="007D52E4">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Projekt budowlany, </w:t>
      </w:r>
      <w:r w:rsidR="0020730E">
        <w:rPr>
          <w:rFonts w:asciiTheme="minorHAnsi" w:hAnsiTheme="minorHAnsi" w:cstheme="minorHAnsi"/>
          <w:sz w:val="22"/>
          <w:szCs w:val="22"/>
        </w:rPr>
        <w:t xml:space="preserve">o którym mowa w ust. 2 lit c) powyżej </w:t>
      </w:r>
      <w:r>
        <w:rPr>
          <w:rFonts w:asciiTheme="minorHAnsi" w:hAnsiTheme="minorHAnsi" w:cstheme="minorHAnsi"/>
          <w:sz w:val="22"/>
          <w:szCs w:val="22"/>
        </w:rPr>
        <w:t>zawierać powinien m.in.</w:t>
      </w:r>
    </w:p>
    <w:p w14:paraId="67DEA8F0" w14:textId="5D25EF7C" w:rsidR="00CE6AF3" w:rsidRDefault="00CE6AF3" w:rsidP="00876649">
      <w:pPr>
        <w:pStyle w:val="Akapitzlist"/>
        <w:numPr>
          <w:ilvl w:val="0"/>
          <w:numId w:val="31"/>
        </w:numPr>
        <w:spacing w:before="0" w:after="0" w:line="271" w:lineRule="auto"/>
        <w:ind w:left="993" w:hanging="426"/>
        <w:jc w:val="both"/>
        <w:rPr>
          <w:rFonts w:asciiTheme="minorHAnsi" w:hAnsiTheme="minorHAnsi" w:cstheme="minorHAnsi"/>
          <w:sz w:val="22"/>
          <w:szCs w:val="22"/>
        </w:rPr>
      </w:pPr>
      <w:r w:rsidRPr="007D52E4">
        <w:rPr>
          <w:rFonts w:asciiTheme="minorHAnsi" w:hAnsiTheme="minorHAnsi" w:cstheme="minorHAnsi"/>
          <w:sz w:val="22"/>
          <w:szCs w:val="22"/>
        </w:rPr>
        <w:t>projekty w formie osobnych opracowań dla poszczególnych branż: technologicznej, mechanicznej, architektury i konstrukcji, sanitarnej, elektrycznej i AKPiA, instalacji międzyobiektowej sanitarnej, międzyobiektowej elektrycznej i AKPiA oraz SCADA,</w:t>
      </w:r>
    </w:p>
    <w:p w14:paraId="597A8487" w14:textId="65A227C0" w:rsidR="00CE6AF3" w:rsidRDefault="00CE6AF3" w:rsidP="00876649">
      <w:pPr>
        <w:pStyle w:val="Akapitzlist"/>
        <w:numPr>
          <w:ilvl w:val="0"/>
          <w:numId w:val="31"/>
        </w:numPr>
        <w:spacing w:before="0" w:after="0" w:line="271" w:lineRule="auto"/>
        <w:ind w:left="993" w:hanging="426"/>
        <w:jc w:val="both"/>
        <w:rPr>
          <w:rFonts w:asciiTheme="minorHAnsi" w:hAnsiTheme="minorHAnsi" w:cstheme="minorHAnsi"/>
          <w:sz w:val="22"/>
          <w:szCs w:val="22"/>
        </w:rPr>
      </w:pPr>
      <w:r w:rsidRPr="007D52E4">
        <w:rPr>
          <w:rFonts w:asciiTheme="minorHAnsi" w:hAnsiTheme="minorHAnsi" w:cstheme="minorHAnsi"/>
          <w:sz w:val="22"/>
          <w:szCs w:val="22"/>
        </w:rPr>
        <w:t>projekty zagospodarowania terenu wraz z planem infrastruktury technicznej dróg,, zieleni, kolorystyki,</w:t>
      </w:r>
    </w:p>
    <w:p w14:paraId="6B1DB41B" w14:textId="4A74C3A3" w:rsidR="00CE6AF3" w:rsidRDefault="00CE6AF3" w:rsidP="00876649">
      <w:pPr>
        <w:pStyle w:val="Akapitzlist"/>
        <w:numPr>
          <w:ilvl w:val="0"/>
          <w:numId w:val="31"/>
        </w:numPr>
        <w:spacing w:before="0" w:after="0" w:line="271" w:lineRule="auto"/>
        <w:ind w:left="993" w:hanging="426"/>
        <w:jc w:val="both"/>
        <w:rPr>
          <w:rFonts w:asciiTheme="minorHAnsi" w:hAnsiTheme="minorHAnsi" w:cstheme="minorHAnsi"/>
          <w:sz w:val="22"/>
          <w:szCs w:val="22"/>
        </w:rPr>
      </w:pPr>
      <w:r w:rsidRPr="007D52E4">
        <w:rPr>
          <w:rFonts w:asciiTheme="minorHAnsi" w:hAnsiTheme="minorHAnsi" w:cstheme="minorHAnsi"/>
          <w:sz w:val="22"/>
          <w:szCs w:val="22"/>
        </w:rPr>
        <w:t>projekt organizacji robót wraz z harmonogramem realizacji inwestycji,</w:t>
      </w:r>
    </w:p>
    <w:p w14:paraId="24E9D79C" w14:textId="21C44B6C" w:rsidR="0085479F" w:rsidRPr="007D52E4" w:rsidRDefault="00CE6AF3" w:rsidP="00876649">
      <w:pPr>
        <w:pStyle w:val="Akapitzlist"/>
        <w:numPr>
          <w:ilvl w:val="0"/>
          <w:numId w:val="31"/>
        </w:numPr>
        <w:spacing w:before="0" w:after="0" w:line="271" w:lineRule="auto"/>
        <w:ind w:left="993" w:hanging="426"/>
        <w:jc w:val="both"/>
        <w:rPr>
          <w:rFonts w:asciiTheme="minorHAnsi" w:hAnsiTheme="minorHAnsi" w:cstheme="minorHAnsi"/>
          <w:sz w:val="22"/>
          <w:szCs w:val="22"/>
        </w:rPr>
      </w:pPr>
      <w:r w:rsidRPr="007D52E4">
        <w:rPr>
          <w:rFonts w:asciiTheme="minorHAnsi" w:hAnsiTheme="minorHAnsi" w:cstheme="minorHAnsi"/>
          <w:sz w:val="22"/>
          <w:szCs w:val="22"/>
        </w:rPr>
        <w:t>inne opracowania niezbędne do uzyskania pozwolenia na budowę wraz z uzgodnieniami</w:t>
      </w:r>
      <w:r w:rsidR="007D52E4">
        <w:rPr>
          <w:rFonts w:asciiTheme="minorHAnsi" w:hAnsiTheme="minorHAnsi" w:cstheme="minorHAnsi"/>
          <w:sz w:val="22"/>
          <w:szCs w:val="22"/>
        </w:rPr>
        <w:t>.</w:t>
      </w:r>
    </w:p>
    <w:p w14:paraId="1DD9F4A2" w14:textId="794FED20" w:rsidR="00F003FA" w:rsidRPr="00A1754E" w:rsidRDefault="00AF3DC6" w:rsidP="00A1754E">
      <w:pPr>
        <w:numPr>
          <w:ilvl w:val="0"/>
          <w:numId w:val="1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Wszelkie dalsze wymagania w zakresie zawartości Dokumentacji technicznej, w tym schematów technologicznych i rysunków</w:t>
      </w:r>
      <w:r w:rsidR="0020730E">
        <w:rPr>
          <w:rFonts w:asciiTheme="minorHAnsi" w:hAnsiTheme="minorHAnsi" w:cstheme="minorHAnsi"/>
          <w:sz w:val="22"/>
          <w:szCs w:val="22"/>
        </w:rPr>
        <w:t xml:space="preserve"> </w:t>
      </w:r>
      <w:r>
        <w:rPr>
          <w:rFonts w:asciiTheme="minorHAnsi" w:hAnsiTheme="minorHAnsi" w:cstheme="minorHAnsi"/>
          <w:sz w:val="22"/>
          <w:szCs w:val="22"/>
        </w:rPr>
        <w:t xml:space="preserve">znajdują się w </w:t>
      </w:r>
      <w:r w:rsidRPr="00881EDA">
        <w:rPr>
          <w:rFonts w:asciiTheme="minorHAnsi" w:hAnsiTheme="minorHAnsi" w:cstheme="minorHAnsi"/>
          <w:sz w:val="22"/>
          <w:szCs w:val="22"/>
        </w:rPr>
        <w:t>Program</w:t>
      </w:r>
      <w:r>
        <w:rPr>
          <w:rFonts w:asciiTheme="minorHAnsi" w:hAnsiTheme="minorHAnsi" w:cstheme="minorHAnsi"/>
          <w:sz w:val="22"/>
          <w:szCs w:val="22"/>
        </w:rPr>
        <w:t>ie</w:t>
      </w:r>
      <w:r w:rsidRPr="00881EDA">
        <w:rPr>
          <w:rFonts w:asciiTheme="minorHAnsi" w:hAnsiTheme="minorHAnsi" w:cstheme="minorHAnsi"/>
          <w:sz w:val="22"/>
          <w:szCs w:val="22"/>
        </w:rPr>
        <w:t xml:space="preserve"> Funkcjonalno-Użytkowy</w:t>
      </w:r>
      <w:r w:rsidR="0020730E">
        <w:rPr>
          <w:rFonts w:asciiTheme="minorHAnsi" w:hAnsiTheme="minorHAnsi" w:cstheme="minorHAnsi"/>
          <w:sz w:val="22"/>
          <w:szCs w:val="22"/>
        </w:rPr>
        <w:t>m składającym się na załącznik nr 1 do Umowy.</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016A16E2" w:rsidR="00F75CED" w:rsidRPr="00881EDA" w:rsidRDefault="008547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4</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52582779" w14:textId="56593938"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D</w:t>
      </w:r>
      <w:r w:rsidR="00F75CED" w:rsidRPr="00881EDA">
        <w:rPr>
          <w:rFonts w:asciiTheme="minorHAnsi" w:hAnsiTheme="minorHAnsi" w:cstheme="minorHAnsi"/>
          <w:sz w:val="22"/>
          <w:szCs w:val="22"/>
        </w:rPr>
        <w:t>o</w:t>
      </w:r>
      <w:r w:rsidR="0086723C" w:rsidRPr="00881EDA">
        <w:rPr>
          <w:rFonts w:asciiTheme="minorHAnsi" w:hAnsiTheme="minorHAnsi" w:cstheme="minorHAnsi"/>
          <w:sz w:val="22"/>
          <w:szCs w:val="22"/>
        </w:rPr>
        <w:t>konania odbioru Dokumentacji</w:t>
      </w:r>
      <w:r w:rsidR="00737042">
        <w:rPr>
          <w:rFonts w:asciiTheme="minorHAnsi" w:hAnsiTheme="minorHAnsi" w:cstheme="minorHAnsi"/>
          <w:sz w:val="22"/>
          <w:szCs w:val="22"/>
        </w:rPr>
        <w:t xml:space="preserve"> projektowej wykonanej </w:t>
      </w:r>
      <w:r w:rsidR="00F75CED"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Pr>
          <w:rFonts w:asciiTheme="minorHAnsi" w:hAnsiTheme="minorHAnsi" w:cstheme="minorHAnsi"/>
          <w:sz w:val="22"/>
          <w:szCs w:val="22"/>
        </w:rPr>
        <w:t>.</w:t>
      </w:r>
    </w:p>
    <w:p w14:paraId="1AEF3B7B" w14:textId="65DA0C69"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P</w:t>
      </w:r>
      <w:r w:rsidR="0086723C" w:rsidRPr="00881EDA">
        <w:rPr>
          <w:rFonts w:asciiTheme="minorHAnsi" w:hAnsiTheme="minorHAnsi" w:cstheme="minorHAnsi"/>
          <w:sz w:val="22"/>
          <w:szCs w:val="22"/>
        </w:rPr>
        <w:t>oszanowania</w:t>
      </w:r>
      <w:r w:rsidR="00F75CED" w:rsidRPr="00881EDA">
        <w:rPr>
          <w:rFonts w:asciiTheme="minorHAnsi" w:hAnsiTheme="minorHAnsi" w:cstheme="minorHAnsi"/>
          <w:sz w:val="22"/>
          <w:szCs w:val="22"/>
        </w:rPr>
        <w:t xml:space="preserve"> osobistych praw autorskich </w:t>
      </w:r>
      <w:r w:rsidR="006C16BD" w:rsidRPr="00881EDA">
        <w:rPr>
          <w:rFonts w:asciiTheme="minorHAnsi" w:hAnsiTheme="minorHAnsi" w:cstheme="minorHAnsi"/>
          <w:sz w:val="22"/>
          <w:szCs w:val="22"/>
        </w:rPr>
        <w:t>Wykonawcy</w:t>
      </w:r>
      <w:r w:rsidR="0086723C" w:rsidRPr="00881EDA">
        <w:rPr>
          <w:rFonts w:asciiTheme="minorHAnsi" w:hAnsiTheme="minorHAnsi" w:cstheme="minorHAnsi"/>
          <w:sz w:val="22"/>
          <w:szCs w:val="22"/>
        </w:rPr>
        <w:t xml:space="preserve"> do D</w:t>
      </w:r>
      <w:r w:rsidR="00F75CED" w:rsidRPr="00881EDA">
        <w:rPr>
          <w:rFonts w:asciiTheme="minorHAnsi" w:hAnsiTheme="minorHAnsi" w:cstheme="minorHAnsi"/>
          <w:sz w:val="22"/>
          <w:szCs w:val="22"/>
        </w:rPr>
        <w:t>okumentacji projektowe</w:t>
      </w:r>
      <w:r>
        <w:rPr>
          <w:rFonts w:asciiTheme="minorHAnsi" w:hAnsiTheme="minorHAnsi" w:cstheme="minorHAnsi"/>
          <w:sz w:val="22"/>
          <w:szCs w:val="22"/>
        </w:rPr>
        <w:t>j.</w:t>
      </w:r>
    </w:p>
    <w:p w14:paraId="66C98E16" w14:textId="762DBF69" w:rsidR="00F75CED" w:rsidRPr="00881EDA" w:rsidRDefault="00CB3D68" w:rsidP="00670800">
      <w:pPr>
        <w:numPr>
          <w:ilvl w:val="0"/>
          <w:numId w:val="6"/>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Z</w:t>
      </w:r>
      <w:r w:rsidR="0086723C" w:rsidRPr="00881EDA">
        <w:rPr>
          <w:rFonts w:asciiTheme="minorHAnsi" w:hAnsiTheme="minorHAnsi" w:cstheme="minorHAnsi"/>
          <w:sz w:val="22"/>
          <w:szCs w:val="22"/>
        </w:rPr>
        <w:t>apłaty w</w:t>
      </w:r>
      <w:r w:rsidR="00F75CED" w:rsidRPr="00881EDA">
        <w:rPr>
          <w:rFonts w:asciiTheme="minorHAnsi" w:hAnsiTheme="minorHAnsi" w:cstheme="minorHAnsi"/>
          <w:sz w:val="22"/>
          <w:szCs w:val="22"/>
        </w:rPr>
        <w:t>ynagrodzenia</w:t>
      </w:r>
      <w:r w:rsidR="0086723C"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0086723C" w:rsidRPr="00881EDA">
        <w:rPr>
          <w:rFonts w:asciiTheme="minorHAnsi" w:hAnsiTheme="minorHAnsi" w:cstheme="minorHAnsi"/>
          <w:sz w:val="22"/>
          <w:szCs w:val="22"/>
        </w:rPr>
        <w:t>mowy.</w:t>
      </w:r>
    </w:p>
    <w:p w14:paraId="7B68258B" w14:textId="77777777" w:rsidR="0086723C" w:rsidRPr="00881EDA" w:rsidRDefault="0086723C" w:rsidP="0086723C">
      <w:pPr>
        <w:autoSpaceDE/>
        <w:autoSpaceDN/>
        <w:spacing w:line="271" w:lineRule="auto"/>
        <w:ind w:left="397"/>
        <w:jc w:val="both"/>
        <w:rPr>
          <w:rFonts w:asciiTheme="minorHAnsi" w:hAnsiTheme="minorHAnsi" w:cstheme="minorHAnsi"/>
          <w:sz w:val="22"/>
          <w:szCs w:val="22"/>
        </w:rPr>
      </w:pP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3A067601" w:rsidR="00F75CED" w:rsidRPr="00881EDA" w:rsidRDefault="008547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3D0FC553" w14:textId="570FBCBC" w:rsidR="0086723C" w:rsidRPr="00881EDA" w:rsidRDefault="00910F9B" w:rsidP="009B3398">
      <w:pPr>
        <w:numPr>
          <w:ilvl w:val="0"/>
          <w:numId w:val="24"/>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10457473" w14:textId="0E03BF6F" w:rsidR="00881EDA" w:rsidRPr="00881EDA" w:rsidRDefault="00881EDA" w:rsidP="009B339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Potwierdza treść Oferty oraz wszelkich oświadczeń złożonych w toku postępowania, o którym mowa w §  1 Umowy.</w:t>
      </w:r>
    </w:p>
    <w:p w14:paraId="6CF2B81F" w14:textId="3FA25A65" w:rsidR="00881EDA" w:rsidRPr="00881EDA" w:rsidRDefault="00881EDA"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Posiada odpowiednie kwalifikacje, doświadczenie</w:t>
      </w:r>
      <w:r w:rsidR="000845EA">
        <w:rPr>
          <w:rFonts w:asciiTheme="minorHAnsi" w:hAnsiTheme="minorHAnsi" w:cstheme="minorHAnsi"/>
          <w:sz w:val="22"/>
          <w:szCs w:val="22"/>
        </w:rPr>
        <w:t>, uprawnienia oraz</w:t>
      </w:r>
      <w:r w:rsidRPr="00881EDA">
        <w:rPr>
          <w:rFonts w:asciiTheme="minorHAnsi" w:hAnsiTheme="minorHAnsi" w:cstheme="minorHAnsi"/>
          <w:sz w:val="22"/>
          <w:szCs w:val="22"/>
        </w:rPr>
        <w:t xml:space="preserve"> </w:t>
      </w:r>
      <w:r w:rsidR="000845EA">
        <w:rPr>
          <w:rFonts w:asciiTheme="minorHAnsi" w:hAnsiTheme="minorHAnsi" w:cstheme="minorHAnsi"/>
          <w:sz w:val="22"/>
          <w:szCs w:val="22"/>
        </w:rPr>
        <w:t>zasoby osobowe i techniczne, w tym</w:t>
      </w:r>
      <w:r w:rsidRPr="00881EDA">
        <w:rPr>
          <w:rFonts w:asciiTheme="minorHAnsi" w:hAnsiTheme="minorHAnsi" w:cstheme="minorHAnsi"/>
          <w:sz w:val="22"/>
          <w:szCs w:val="22"/>
        </w:rPr>
        <w:t xml:space="preserve"> legalne oprogramowanie niezbędne do prawidłowego wykonania przedmiotu Umowy. </w:t>
      </w:r>
    </w:p>
    <w:p w14:paraId="000625EA" w14:textId="1F2E72A6" w:rsidR="0086723C" w:rsidRDefault="009B3398"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w:t>
      </w:r>
      <w:r w:rsidR="0086723C" w:rsidRPr="00881EDA">
        <w:rPr>
          <w:rFonts w:asciiTheme="minorHAnsi" w:hAnsiTheme="minorHAnsi" w:cstheme="minorHAnsi"/>
          <w:sz w:val="22"/>
          <w:szCs w:val="22"/>
        </w:rPr>
        <w:t>r</w:t>
      </w:r>
      <w:r w:rsidR="00881EDA" w:rsidRPr="00881EDA">
        <w:rPr>
          <w:rFonts w:asciiTheme="minorHAnsi" w:hAnsiTheme="minorHAnsi" w:cstheme="minorHAnsi"/>
          <w:sz w:val="22"/>
          <w:szCs w:val="22"/>
        </w:rPr>
        <w:t>zed podpisaniem Umowy</w:t>
      </w:r>
      <w:r w:rsidR="0086723C"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2865DC67" w14:textId="11C85E94" w:rsidR="00FC25B0" w:rsidRDefault="008410D4" w:rsidP="00670800">
      <w:pPr>
        <w:pStyle w:val="Akapitzlist"/>
        <w:numPr>
          <w:ilvl w:val="0"/>
          <w:numId w:val="19"/>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Opracowana D</w:t>
      </w:r>
      <w:r w:rsidRPr="00881EDA">
        <w:rPr>
          <w:rFonts w:asciiTheme="minorHAnsi" w:hAnsiTheme="minorHAnsi" w:cstheme="minorHAnsi"/>
          <w:sz w:val="22"/>
          <w:szCs w:val="22"/>
        </w:rPr>
        <w:t>ok</w:t>
      </w:r>
      <w:r>
        <w:rPr>
          <w:rFonts w:asciiTheme="minorHAnsi" w:hAnsiTheme="minorHAnsi" w:cstheme="minorHAnsi"/>
          <w:sz w:val="22"/>
          <w:szCs w:val="22"/>
        </w:rPr>
        <w:t>umentacja projektowa powinna będzie</w:t>
      </w:r>
      <w:r w:rsidRPr="00881EDA">
        <w:rPr>
          <w:rFonts w:asciiTheme="minorHAnsi" w:hAnsiTheme="minorHAnsi" w:cstheme="minorHAnsi"/>
          <w:sz w:val="22"/>
          <w:szCs w:val="22"/>
        </w:rPr>
        <w:t xml:space="preserve"> zgo</w:t>
      </w:r>
      <w:r>
        <w:rPr>
          <w:rFonts w:asciiTheme="minorHAnsi" w:hAnsiTheme="minorHAnsi" w:cstheme="minorHAnsi"/>
          <w:sz w:val="22"/>
          <w:szCs w:val="22"/>
        </w:rPr>
        <w:t>dna z obowiązującymi przepisami prawa</w:t>
      </w:r>
      <w:r w:rsidR="009D007D">
        <w:rPr>
          <w:rFonts w:asciiTheme="minorHAnsi" w:hAnsiTheme="minorHAnsi" w:cstheme="minorHAnsi"/>
          <w:sz w:val="22"/>
          <w:szCs w:val="22"/>
        </w:rPr>
        <w:t>, wytycznymi i normami</w:t>
      </w:r>
      <w:r w:rsidR="00910F9B">
        <w:rPr>
          <w:rFonts w:asciiTheme="minorHAnsi" w:hAnsiTheme="minorHAnsi" w:cstheme="minorHAnsi"/>
          <w:sz w:val="22"/>
          <w:szCs w:val="22"/>
        </w:rPr>
        <w:t>.</w:t>
      </w:r>
    </w:p>
    <w:p w14:paraId="14CFF990" w14:textId="56037AAF" w:rsidR="009B3398" w:rsidRDefault="009D007D" w:rsidP="009B3398">
      <w:pPr>
        <w:pStyle w:val="Akapitzlist"/>
        <w:numPr>
          <w:ilvl w:val="0"/>
          <w:numId w:val="19"/>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zasadach </w:t>
      </w:r>
      <w:r w:rsidR="009B3398">
        <w:rPr>
          <w:rFonts w:asciiTheme="minorHAnsi" w:hAnsiTheme="minorHAnsi" w:cstheme="minorHAnsi"/>
          <w:sz w:val="22"/>
          <w:szCs w:val="22"/>
        </w:rPr>
        <w:t>określonych w § 10 ust. 1 Umowy.</w:t>
      </w:r>
    </w:p>
    <w:p w14:paraId="5E866BDB" w14:textId="77777777" w:rsidR="007F3E28" w:rsidRPr="009B3398" w:rsidRDefault="007F3E28" w:rsidP="007F3E28">
      <w:pPr>
        <w:pStyle w:val="Akapitzlist"/>
        <w:spacing w:before="0" w:after="0" w:line="271" w:lineRule="auto"/>
        <w:ind w:left="1281"/>
        <w:contextualSpacing/>
        <w:jc w:val="both"/>
        <w:rPr>
          <w:rFonts w:asciiTheme="minorHAnsi" w:hAnsiTheme="minorHAnsi" w:cstheme="minorHAnsi"/>
          <w:sz w:val="22"/>
          <w:szCs w:val="22"/>
        </w:rPr>
      </w:pPr>
    </w:p>
    <w:p w14:paraId="2ED6A7B8" w14:textId="77777777" w:rsidR="00881EDA" w:rsidRDefault="00881EDA" w:rsidP="009B3398">
      <w:pPr>
        <w:numPr>
          <w:ilvl w:val="0"/>
          <w:numId w:val="2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w:t>
      </w:r>
    </w:p>
    <w:p w14:paraId="3E225F46" w14:textId="77777777" w:rsidR="001E3BC3" w:rsidRDefault="0086723C" w:rsidP="009B3398">
      <w:pPr>
        <w:pStyle w:val="Akapitzlist"/>
        <w:numPr>
          <w:ilvl w:val="0"/>
          <w:numId w:val="20"/>
        </w:numPr>
        <w:spacing w:before="0" w:after="0"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Przystąpienia do wykonania przedmiotu umowy w terminie 7 dni od dnia zawarcia Umowy.</w:t>
      </w:r>
    </w:p>
    <w:p w14:paraId="7B238BB2" w14:textId="47ADC524" w:rsidR="00737042" w:rsidRPr="001E3BC3" w:rsidRDefault="00737042"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1E3BC3">
        <w:rPr>
          <w:rFonts w:asciiTheme="minorHAnsi" w:hAnsiTheme="minorHAnsi" w:cstheme="minorHAnsi"/>
          <w:sz w:val="22"/>
          <w:szCs w:val="22"/>
        </w:rPr>
        <w:t>Pozyskania własnym staraniem i na własny koszt wszystkich danych i materiałów  niezbędnych do opracowania dokumentacji projektowej.</w:t>
      </w:r>
    </w:p>
    <w:p w14:paraId="5CC85F87" w14:textId="04751032" w:rsidR="008410D4" w:rsidRDefault="009B3398"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W</w:t>
      </w:r>
      <w:r w:rsidR="00881EDA" w:rsidRPr="00881EDA">
        <w:rPr>
          <w:rFonts w:asciiTheme="minorHAnsi" w:hAnsiTheme="minorHAnsi" w:cstheme="minorHAnsi"/>
          <w:sz w:val="22"/>
          <w:szCs w:val="22"/>
        </w:rPr>
        <w:t>ykonania przedmiotu umowy zgodnie z</w:t>
      </w:r>
      <w:r w:rsidR="000845EA">
        <w:rPr>
          <w:rFonts w:asciiTheme="minorHAnsi" w:hAnsiTheme="minorHAnsi" w:cstheme="minorHAnsi"/>
          <w:sz w:val="22"/>
          <w:szCs w:val="22"/>
        </w:rPr>
        <w:t xml:space="preserve"> treścią Umowy,</w:t>
      </w:r>
      <w:r w:rsidR="00881EDA" w:rsidRPr="00881EDA">
        <w:rPr>
          <w:rFonts w:asciiTheme="minorHAnsi" w:hAnsiTheme="minorHAnsi" w:cstheme="minorHAnsi"/>
          <w:sz w:val="22"/>
          <w:szCs w:val="22"/>
        </w:rPr>
        <w:t xml:space="preserve"> zaleceniami Zamawiającego, przepisami prawa powszechnie obowiązują</w:t>
      </w:r>
      <w:r w:rsidR="000845EA">
        <w:rPr>
          <w:rFonts w:asciiTheme="minorHAnsi" w:hAnsiTheme="minorHAnsi" w:cstheme="minorHAnsi"/>
          <w:sz w:val="22"/>
          <w:szCs w:val="22"/>
        </w:rPr>
        <w:t xml:space="preserve">cego, </w:t>
      </w:r>
      <w:r w:rsidR="00881EDA" w:rsidRPr="00881EDA">
        <w:rPr>
          <w:rFonts w:asciiTheme="minorHAnsi" w:hAnsiTheme="minorHAnsi" w:cstheme="minorHAnsi"/>
          <w:sz w:val="22"/>
          <w:szCs w:val="22"/>
        </w:rPr>
        <w:t>wszys</w:t>
      </w:r>
      <w:r w:rsidR="000845EA">
        <w:rPr>
          <w:rFonts w:asciiTheme="minorHAnsi" w:hAnsiTheme="minorHAnsi" w:cstheme="minorHAnsi"/>
          <w:sz w:val="22"/>
          <w:szCs w:val="22"/>
        </w:rPr>
        <w:t>tkimi niezbędnymi decyzjami i uzgodnieniami, a także z</w:t>
      </w:r>
      <w:r w:rsidR="000845EA" w:rsidRPr="00881EDA">
        <w:rPr>
          <w:rFonts w:asciiTheme="minorHAnsi" w:hAnsiTheme="minorHAnsi" w:cstheme="minorHAnsi"/>
          <w:sz w:val="22"/>
          <w:szCs w:val="22"/>
        </w:rPr>
        <w:t xml:space="preserve"> zasadami współczesnej </w:t>
      </w:r>
      <w:r w:rsidR="000845EA">
        <w:rPr>
          <w:rFonts w:asciiTheme="minorHAnsi" w:hAnsiTheme="minorHAnsi" w:cstheme="minorHAnsi"/>
          <w:sz w:val="22"/>
          <w:szCs w:val="22"/>
        </w:rPr>
        <w:t>wiedzy technicznej.</w:t>
      </w:r>
    </w:p>
    <w:p w14:paraId="1292A329" w14:textId="59525664" w:rsidR="00362F30" w:rsidRDefault="009B3398"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B</w:t>
      </w:r>
      <w:r w:rsidR="008410D4" w:rsidRPr="008410D4">
        <w:rPr>
          <w:rFonts w:asciiTheme="minorHAnsi" w:hAnsiTheme="minorHAnsi" w:cstheme="minorHAnsi"/>
          <w:sz w:val="22"/>
          <w:szCs w:val="22"/>
        </w:rPr>
        <w:t>ieżących konsultacji z Zamawiającym w trakcie opracowywania dokumentacji, jak również - gdy będzie taka potrzeba - do udziału w naradach i organizowanych przez Zamawiającego postępowaniach o udzielenie zamówienia na podstawie sporządzonej przez siebie dokumentacji.</w:t>
      </w:r>
    </w:p>
    <w:p w14:paraId="5FD4B94A" w14:textId="77777777" w:rsidR="00EA446C" w:rsidRDefault="008410D4"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sidRPr="00362F30">
        <w:rPr>
          <w:rFonts w:asciiTheme="minorHAnsi" w:hAnsiTheme="minorHAnsi" w:cstheme="minorHAnsi"/>
          <w:sz w:val="22"/>
          <w:szCs w:val="22"/>
        </w:rPr>
        <w:t>W razie konieczności uzupełnienia lub skorygowania dokumentacji projektowej zgodnie z wymaganiami organów opiniujących i uzgadniających dokumentację oraz organu wydającego pozwolenie na budowę, Wykonawca zobowiązany jest do wykonania powyższych prac w ramach wynagrodzenia za wykonanie dokumentacji i w uzgodnionym przez strony terminie.</w:t>
      </w:r>
    </w:p>
    <w:p w14:paraId="77102368" w14:textId="0C398ADF" w:rsidR="00F75CED" w:rsidRPr="00EA446C" w:rsidRDefault="00EA446C" w:rsidP="00670800">
      <w:pPr>
        <w:pStyle w:val="Akapitzlist"/>
        <w:numPr>
          <w:ilvl w:val="0"/>
          <w:numId w:val="20"/>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Zachowania poufności oraz zobowiązania swoich pracowników, współpracowników, podwykonawców i wszelkie osoby trzecie, które zaangażował do wykonania przedmiotu Umowy, na zasadach określonych w § 12 Umowy.</w:t>
      </w: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4568B3F2" w:rsidR="00F75CED" w:rsidRPr="00881EDA" w:rsidRDefault="00F921A9"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2219FA57" w14:textId="04A37395" w:rsidR="00F921A9" w:rsidRDefault="005B2EE2" w:rsidP="00670800">
      <w:pPr>
        <w:numPr>
          <w:ilvl w:val="0"/>
          <w:numId w:val="7"/>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FC25B0" w:rsidRPr="00881EDA">
        <w:rPr>
          <w:rFonts w:asciiTheme="minorHAnsi" w:hAnsiTheme="minorHAnsi" w:cstheme="minorHAnsi"/>
          <w:b/>
          <w:bCs/>
          <w:sz w:val="22"/>
          <w:szCs w:val="22"/>
        </w:rPr>
        <w:t xml:space="preserve">do </w:t>
      </w:r>
      <w:r w:rsidR="002D4813">
        <w:rPr>
          <w:rFonts w:asciiTheme="minorHAnsi" w:hAnsiTheme="minorHAnsi" w:cstheme="minorHAnsi"/>
          <w:b/>
          <w:bCs/>
          <w:sz w:val="22"/>
          <w:szCs w:val="22"/>
        </w:rPr>
        <w:t>20.12.2025 r.</w:t>
      </w:r>
    </w:p>
    <w:p w14:paraId="792AE283" w14:textId="336D8C36" w:rsidR="005B2EE2" w:rsidRPr="00F921A9" w:rsidRDefault="005B2EE2" w:rsidP="00670800">
      <w:pPr>
        <w:numPr>
          <w:ilvl w:val="0"/>
          <w:numId w:val="7"/>
        </w:numPr>
        <w:spacing w:line="271" w:lineRule="auto"/>
        <w:jc w:val="both"/>
        <w:rPr>
          <w:rFonts w:asciiTheme="minorHAnsi" w:hAnsiTheme="minorHAnsi" w:cstheme="minorHAnsi"/>
          <w:b/>
          <w:sz w:val="22"/>
          <w:szCs w:val="22"/>
        </w:rPr>
      </w:pPr>
      <w:r w:rsidRPr="00F921A9">
        <w:rPr>
          <w:rFonts w:asciiTheme="minorHAnsi" w:hAnsiTheme="minorHAnsi" w:cstheme="minorHAnsi"/>
          <w:sz w:val="22"/>
          <w:szCs w:val="22"/>
        </w:rPr>
        <w:t xml:space="preserve">Strony zgodnie ustalają, że termin wykonania przedmiotu umowy obejmuje również okres przeznaczony na uzyskanie przez Wykonawcę wszystkich przewidzianych w obowiązującym prawie uzgodnień projektów, oświadczeń i decyzji, niezbędnych do </w:t>
      </w:r>
      <w:r w:rsidR="00254F16" w:rsidRPr="00F921A9">
        <w:rPr>
          <w:rFonts w:asciiTheme="minorHAnsi" w:hAnsiTheme="minorHAnsi" w:cstheme="minorHAnsi"/>
          <w:sz w:val="22"/>
          <w:szCs w:val="22"/>
        </w:rPr>
        <w:t>wykonania</w:t>
      </w:r>
      <w:r w:rsidRPr="00F921A9">
        <w:rPr>
          <w:rFonts w:asciiTheme="minorHAnsi" w:hAnsiTheme="minorHAnsi" w:cstheme="minorHAnsi"/>
          <w:sz w:val="22"/>
          <w:szCs w:val="22"/>
        </w:rPr>
        <w:t xml:space="preserve"> inwestycji, a także okres na uzupełnienie lub skorygowanie przez niego przedmiotu umowy zgodnie z wymaganiami Zamawiającego oraz organów opiniujących </w:t>
      </w:r>
      <w:r w:rsidR="00F921A9">
        <w:rPr>
          <w:rFonts w:asciiTheme="minorHAnsi" w:hAnsiTheme="minorHAnsi" w:cstheme="minorHAnsi"/>
          <w:sz w:val="22"/>
          <w:szCs w:val="22"/>
        </w:rPr>
        <w:t>i uzgadniających dokumentację.</w:t>
      </w:r>
      <w:r w:rsidRPr="00F921A9">
        <w:rPr>
          <w:rFonts w:asciiTheme="minorHAnsi" w:hAnsiTheme="minorHAnsi" w:cstheme="minorHAnsi"/>
          <w:sz w:val="22"/>
          <w:szCs w:val="22"/>
        </w:rPr>
        <w:t xml:space="preserve"> </w:t>
      </w:r>
    </w:p>
    <w:p w14:paraId="7D40AE00" w14:textId="0F33AE78" w:rsidR="003904B2" w:rsidRPr="00881EDA" w:rsidRDefault="005B2EE2" w:rsidP="00670800">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3560444A" w14:textId="799CD666" w:rsidR="00F75CED" w:rsidRPr="00881EDA"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F75CED" w:rsidRPr="00881EDA">
        <w:rPr>
          <w:rFonts w:asciiTheme="minorHAnsi" w:hAnsiTheme="minorHAnsi" w:cstheme="minorHAnsi"/>
          <w:b/>
          <w:sz w:val="22"/>
          <w:szCs w:val="22"/>
        </w:rPr>
        <w:t>ODBIÓR</w:t>
      </w:r>
      <w:r>
        <w:rPr>
          <w:rFonts w:asciiTheme="minorHAnsi" w:hAnsiTheme="minorHAnsi" w:cstheme="minorHAnsi"/>
          <w:b/>
          <w:sz w:val="22"/>
          <w:szCs w:val="22"/>
        </w:rPr>
        <w:t xml:space="preserve"> DOKUMENTACJI PROJEKTOWEJ</w:t>
      </w:r>
    </w:p>
    <w:p w14:paraId="4928A253" w14:textId="3190A69D" w:rsidR="00F75CED" w:rsidRPr="00881EDA" w:rsidRDefault="004462B8"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0BEF1DF9" w14:textId="391F94C9" w:rsidR="008A2D40" w:rsidRDefault="004462B8" w:rsidP="00670800">
      <w:pPr>
        <w:pStyle w:val="Akapitzlist"/>
        <w:numPr>
          <w:ilvl w:val="0"/>
          <w:numId w:val="8"/>
        </w:numPr>
        <w:spacing w:line="276" w:lineRule="auto"/>
        <w:contextualSpacing/>
        <w:rPr>
          <w:rFonts w:asciiTheme="minorHAnsi" w:hAnsiTheme="minorHAnsi" w:cstheme="minorHAnsi"/>
          <w:sz w:val="22"/>
          <w:szCs w:val="22"/>
          <w:lang w:eastAsia="pl-PL"/>
        </w:rPr>
      </w:pPr>
      <w:r w:rsidRPr="008A2D40">
        <w:rPr>
          <w:rFonts w:asciiTheme="minorHAnsi" w:hAnsiTheme="minorHAnsi" w:cstheme="minorHAnsi"/>
          <w:sz w:val="22"/>
          <w:szCs w:val="22"/>
        </w:rPr>
        <w:t>Wykonawca wyda Dokumentację projektową do odbioru Zamawiają</w:t>
      </w:r>
      <w:r w:rsidR="008A2D40">
        <w:rPr>
          <w:rFonts w:asciiTheme="minorHAnsi" w:hAnsiTheme="minorHAnsi" w:cstheme="minorHAnsi"/>
          <w:sz w:val="22"/>
          <w:szCs w:val="22"/>
        </w:rPr>
        <w:t>cemu</w:t>
      </w:r>
      <w:r w:rsidRPr="008A2D40">
        <w:rPr>
          <w:rFonts w:asciiTheme="minorHAnsi" w:hAnsiTheme="minorHAnsi" w:cstheme="minorHAnsi"/>
          <w:sz w:val="22"/>
          <w:szCs w:val="22"/>
        </w:rPr>
        <w:t xml:space="preserve"> w </w:t>
      </w:r>
      <w:r w:rsidR="008A2D40" w:rsidRPr="008A2D40">
        <w:rPr>
          <w:rFonts w:asciiTheme="minorHAnsi" w:hAnsiTheme="minorHAnsi" w:cstheme="minorHAnsi"/>
          <w:sz w:val="22"/>
          <w:szCs w:val="22"/>
          <w:lang w:eastAsia="pl-PL"/>
        </w:rPr>
        <w:t xml:space="preserve">wraz z oryginałami wszystkich niezbędnych uzgodnień do projektów, opinii, oświadczeń i decyzji administracyjnych, wraz z wersją elektroniczną przedmiotowych materiałów, </w:t>
      </w:r>
      <w:r w:rsidR="008A2D40">
        <w:rPr>
          <w:rFonts w:asciiTheme="minorHAnsi" w:hAnsiTheme="minorHAnsi" w:cstheme="minorHAnsi"/>
          <w:sz w:val="22"/>
          <w:szCs w:val="22"/>
          <w:lang w:eastAsia="pl-PL"/>
        </w:rPr>
        <w:t>w terminie, o którym mowa w § 6 ust. 1 Umowy.</w:t>
      </w:r>
    </w:p>
    <w:p w14:paraId="57A31DB7" w14:textId="1D608941" w:rsidR="008A2D40" w:rsidRPr="008A2D40" w:rsidRDefault="008A2D40"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Wraz z wydaniem Dokumentacji projektowej, Wykonawca przekaże Zamawiającemu oświadczenie </w:t>
      </w:r>
      <w:r w:rsidRPr="008410D4">
        <w:rPr>
          <w:rFonts w:asciiTheme="minorHAnsi" w:hAnsiTheme="minorHAnsi" w:cstheme="minorHAnsi"/>
          <w:sz w:val="22"/>
          <w:szCs w:val="22"/>
        </w:rPr>
        <w:t>o</w:t>
      </w:r>
      <w:r>
        <w:rPr>
          <w:rFonts w:asciiTheme="minorHAnsi" w:hAnsiTheme="minorHAnsi" w:cstheme="minorHAnsi"/>
          <w:sz w:val="22"/>
          <w:szCs w:val="22"/>
        </w:rPr>
        <w:t xml:space="preserve"> kompletności Dokumentacji technicznej, jej zgodności z Umową, </w:t>
      </w:r>
      <w:r w:rsidRPr="00881EDA">
        <w:rPr>
          <w:rFonts w:asciiTheme="minorHAnsi" w:hAnsiTheme="minorHAnsi" w:cstheme="minorHAnsi"/>
          <w:sz w:val="22"/>
          <w:szCs w:val="22"/>
        </w:rPr>
        <w:t>obowiązującymi p</w:t>
      </w:r>
      <w:r>
        <w:rPr>
          <w:rFonts w:asciiTheme="minorHAnsi" w:hAnsiTheme="minorHAnsi" w:cstheme="minorHAnsi"/>
          <w:sz w:val="22"/>
          <w:szCs w:val="22"/>
        </w:rPr>
        <w:t>rzepisami prawa</w:t>
      </w:r>
      <w:r w:rsidRPr="00881EDA">
        <w:rPr>
          <w:rFonts w:asciiTheme="minorHAnsi" w:hAnsiTheme="minorHAnsi" w:cstheme="minorHAnsi"/>
          <w:sz w:val="22"/>
          <w:szCs w:val="22"/>
        </w:rPr>
        <w:t>, normami, wytycznymi, i</w:t>
      </w:r>
      <w:r>
        <w:rPr>
          <w:rFonts w:asciiTheme="minorHAnsi" w:hAnsiTheme="minorHAnsi" w:cstheme="minorHAnsi"/>
          <w:sz w:val="22"/>
          <w:szCs w:val="22"/>
        </w:rPr>
        <w:t xml:space="preserve"> o tym</w:t>
      </w:r>
      <w:r w:rsidRPr="00881EDA">
        <w:rPr>
          <w:rFonts w:asciiTheme="minorHAnsi" w:hAnsiTheme="minorHAnsi" w:cstheme="minorHAnsi"/>
          <w:sz w:val="22"/>
          <w:szCs w:val="22"/>
        </w:rPr>
        <w:t xml:space="preserve"> że została wykonana w stanie kompletnym z punktu widzenia celu, któremu ma służyć</w:t>
      </w:r>
      <w:r>
        <w:rPr>
          <w:rFonts w:asciiTheme="minorHAnsi" w:hAnsiTheme="minorHAnsi" w:cstheme="minorHAnsi"/>
          <w:sz w:val="22"/>
          <w:szCs w:val="22"/>
        </w:rPr>
        <w:t>.</w:t>
      </w:r>
    </w:p>
    <w:p w14:paraId="716B6D42" w14:textId="77777777" w:rsidR="008A2D40" w:rsidRDefault="00F75CED"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Miejscem</w:t>
      </w:r>
      <w:r w:rsidR="008A2D40">
        <w:rPr>
          <w:rFonts w:asciiTheme="minorHAnsi" w:hAnsiTheme="minorHAnsi" w:cstheme="minorHAnsi"/>
          <w:sz w:val="22"/>
          <w:szCs w:val="22"/>
        </w:rPr>
        <w:t xml:space="preserve"> wydania i odbioru wykonanej D</w:t>
      </w:r>
      <w:r w:rsidRPr="008A2D40">
        <w:rPr>
          <w:rFonts w:asciiTheme="minorHAnsi" w:hAnsiTheme="minorHAnsi" w:cstheme="minorHAnsi"/>
          <w:sz w:val="22"/>
          <w:szCs w:val="22"/>
        </w:rPr>
        <w:t>okumentacji projektowej będzie siedziba Zamawiającego.</w:t>
      </w:r>
    </w:p>
    <w:p w14:paraId="174ADC32" w14:textId="5688EBD5"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Doku</w:t>
      </w:r>
      <w:r w:rsidR="004462B8" w:rsidRPr="008A2D40">
        <w:rPr>
          <w:rFonts w:asciiTheme="minorHAnsi" w:hAnsiTheme="minorHAnsi" w:cstheme="minorHAnsi"/>
          <w:sz w:val="22"/>
          <w:szCs w:val="22"/>
        </w:rPr>
        <w:t>mentem potwierdzającym odbiór przez Zamawiającego wykonanej D</w:t>
      </w:r>
      <w:r w:rsidRPr="008A2D40">
        <w:rPr>
          <w:rFonts w:asciiTheme="minorHAnsi" w:hAnsiTheme="minorHAnsi" w:cstheme="minorHAnsi"/>
          <w:sz w:val="22"/>
          <w:szCs w:val="22"/>
        </w:rPr>
        <w:t>okumentacji</w:t>
      </w:r>
      <w:r w:rsidR="00362F30">
        <w:rPr>
          <w:rFonts w:asciiTheme="minorHAnsi" w:hAnsiTheme="minorHAnsi" w:cstheme="minorHAnsi"/>
          <w:sz w:val="22"/>
          <w:szCs w:val="22"/>
        </w:rPr>
        <w:t xml:space="preserve"> projektowej</w:t>
      </w:r>
      <w:r w:rsidRPr="008A2D40">
        <w:rPr>
          <w:rFonts w:asciiTheme="minorHAnsi" w:hAnsiTheme="minorHAnsi" w:cstheme="minorHAnsi"/>
          <w:sz w:val="22"/>
          <w:szCs w:val="22"/>
        </w:rPr>
        <w:t xml:space="preserve"> je</w:t>
      </w:r>
      <w:r w:rsidR="005B2EE2" w:rsidRPr="008A2D40">
        <w:rPr>
          <w:rFonts w:asciiTheme="minorHAnsi" w:hAnsiTheme="minorHAnsi" w:cstheme="minorHAnsi"/>
          <w:sz w:val="22"/>
          <w:szCs w:val="22"/>
        </w:rPr>
        <w:t>st</w:t>
      </w:r>
      <w:r w:rsidR="004462B8" w:rsidRPr="008A2D40">
        <w:rPr>
          <w:rFonts w:asciiTheme="minorHAnsi" w:hAnsiTheme="minorHAnsi" w:cstheme="minorHAnsi"/>
          <w:sz w:val="22"/>
          <w:szCs w:val="22"/>
        </w:rPr>
        <w:t xml:space="preserve"> podpisany przez obie Strony</w:t>
      </w:r>
      <w:r w:rsidR="005B2EE2" w:rsidRPr="008A2D40">
        <w:rPr>
          <w:rFonts w:asciiTheme="minorHAnsi" w:hAnsiTheme="minorHAnsi" w:cstheme="minorHAnsi"/>
          <w:sz w:val="22"/>
          <w:szCs w:val="22"/>
        </w:rPr>
        <w:t xml:space="preserve"> bezusterkowy protokół odbioru</w:t>
      </w:r>
      <w:r w:rsidRPr="008A2D40">
        <w:rPr>
          <w:rFonts w:asciiTheme="minorHAnsi" w:hAnsiTheme="minorHAnsi" w:cstheme="minorHAnsi"/>
          <w:sz w:val="22"/>
          <w:szCs w:val="22"/>
        </w:rPr>
        <w:t xml:space="preserve">. </w:t>
      </w:r>
    </w:p>
    <w:p w14:paraId="21AD7164" w14:textId="791B876C" w:rsidR="008A2D40" w:rsidRDefault="00762C39" w:rsidP="00670800">
      <w:pPr>
        <w:pStyle w:val="Akapitzlist"/>
        <w:numPr>
          <w:ilvl w:val="0"/>
          <w:numId w:val="8"/>
        </w:numPr>
        <w:spacing w:line="271" w:lineRule="auto"/>
        <w:contextualSpacing/>
        <w:jc w:val="both"/>
        <w:rPr>
          <w:rFonts w:asciiTheme="minorHAnsi" w:hAnsiTheme="minorHAnsi" w:cstheme="minorHAnsi"/>
          <w:sz w:val="22"/>
          <w:szCs w:val="22"/>
        </w:rPr>
      </w:pPr>
      <w:r w:rsidRPr="008A2D40">
        <w:rPr>
          <w:rFonts w:asciiTheme="minorHAnsi" w:hAnsiTheme="minorHAnsi" w:cstheme="minorHAnsi"/>
          <w:sz w:val="22"/>
          <w:szCs w:val="22"/>
        </w:rPr>
        <w:t>Protokół odbioru</w:t>
      </w:r>
      <w:r w:rsidR="003904B2" w:rsidRPr="008A2D40">
        <w:rPr>
          <w:rFonts w:asciiTheme="minorHAnsi" w:hAnsiTheme="minorHAnsi" w:cstheme="minorHAnsi"/>
          <w:sz w:val="22"/>
          <w:szCs w:val="22"/>
        </w:rPr>
        <w:t xml:space="preserve"> </w:t>
      </w:r>
      <w:r w:rsidRPr="008A2D40">
        <w:rPr>
          <w:rFonts w:asciiTheme="minorHAnsi" w:hAnsiTheme="minorHAnsi" w:cstheme="minorHAnsi"/>
          <w:sz w:val="22"/>
          <w:szCs w:val="22"/>
        </w:rPr>
        <w:t>zostanie podpisany w c</w:t>
      </w:r>
      <w:r w:rsidR="00910F9B">
        <w:rPr>
          <w:rFonts w:asciiTheme="minorHAnsi" w:hAnsiTheme="minorHAnsi" w:cstheme="minorHAnsi"/>
          <w:sz w:val="22"/>
          <w:szCs w:val="22"/>
        </w:rPr>
        <w:t>iągu 14 dni od daty wydania</w:t>
      </w:r>
      <w:r w:rsidR="00DA552C">
        <w:rPr>
          <w:rFonts w:asciiTheme="minorHAnsi" w:hAnsiTheme="minorHAnsi" w:cstheme="minorHAnsi"/>
          <w:sz w:val="22"/>
          <w:szCs w:val="22"/>
        </w:rPr>
        <w:t xml:space="preserve"> całości</w:t>
      </w:r>
      <w:r w:rsidR="00910F9B">
        <w:rPr>
          <w:rFonts w:asciiTheme="minorHAnsi" w:hAnsiTheme="minorHAnsi" w:cstheme="minorHAnsi"/>
          <w:sz w:val="22"/>
          <w:szCs w:val="22"/>
        </w:rPr>
        <w:t xml:space="preserve"> Dokumentacji projektowej, </w:t>
      </w:r>
      <w:r w:rsidRPr="008A2D40">
        <w:rPr>
          <w:rFonts w:asciiTheme="minorHAnsi" w:hAnsiTheme="minorHAnsi" w:cstheme="minorHAnsi"/>
          <w:sz w:val="22"/>
          <w:szCs w:val="22"/>
        </w:rPr>
        <w:t>po stwierdzeniu - przez Zamawiającego - poprawności wykonania i kompletności dostarczon</w:t>
      </w:r>
      <w:r w:rsidR="00910F9B">
        <w:rPr>
          <w:rFonts w:asciiTheme="minorHAnsi" w:hAnsiTheme="minorHAnsi" w:cstheme="minorHAnsi"/>
          <w:sz w:val="22"/>
          <w:szCs w:val="22"/>
        </w:rPr>
        <w:t>ych opracowań.</w:t>
      </w:r>
    </w:p>
    <w:p w14:paraId="52EA0A43" w14:textId="663FE2BE" w:rsidR="00F75CED" w:rsidRPr="008A2D40" w:rsidRDefault="00910F9B" w:rsidP="00670800">
      <w:pPr>
        <w:pStyle w:val="Akapitzlist"/>
        <w:numPr>
          <w:ilvl w:val="0"/>
          <w:numId w:val="8"/>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Protokół, o którym mowa w ust. 4</w:t>
      </w:r>
      <w:r w:rsidR="00762C39" w:rsidRPr="008A2D40">
        <w:rPr>
          <w:rFonts w:asciiTheme="minorHAnsi" w:hAnsiTheme="minorHAnsi" w:cstheme="minorHAnsi"/>
          <w:sz w:val="22"/>
          <w:szCs w:val="22"/>
        </w:rPr>
        <w:t>, stanowi podstawę do wystawienia faktury obejmującej wynagrod</w:t>
      </w:r>
      <w:r w:rsidR="00DA552C">
        <w:rPr>
          <w:rFonts w:asciiTheme="minorHAnsi" w:hAnsiTheme="minorHAnsi" w:cstheme="minorHAnsi"/>
          <w:sz w:val="22"/>
          <w:szCs w:val="22"/>
        </w:rPr>
        <w:t>zenie za wykonanie czynności</w:t>
      </w:r>
      <w:r w:rsidR="00762C39" w:rsidRPr="008A2D40">
        <w:rPr>
          <w:rFonts w:asciiTheme="minorHAnsi" w:hAnsiTheme="minorHAnsi" w:cstheme="minorHAnsi"/>
          <w:sz w:val="22"/>
          <w:szCs w:val="22"/>
        </w:rPr>
        <w:t xml:space="preserve"> objętych</w:t>
      </w:r>
      <w:r w:rsidR="00DA552C">
        <w:rPr>
          <w:rFonts w:asciiTheme="minorHAnsi" w:hAnsiTheme="minorHAnsi" w:cstheme="minorHAnsi"/>
          <w:sz w:val="22"/>
          <w:szCs w:val="22"/>
        </w:rPr>
        <w:t xml:space="preserve"> przedmiotem umowy</w:t>
      </w:r>
      <w:r w:rsidR="00F75CED" w:rsidRPr="008A2D40">
        <w:rPr>
          <w:rFonts w:asciiTheme="minorHAnsi" w:hAnsiTheme="minorHAnsi" w:cstheme="minorHAnsi"/>
          <w:sz w:val="22"/>
          <w:szCs w:val="22"/>
        </w:rPr>
        <w:t>.</w:t>
      </w: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2D7BF183" w:rsidR="00ED09C3" w:rsidRPr="00881EDA" w:rsidRDefault="008A2D40"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8</w:t>
      </w:r>
    </w:p>
    <w:p w14:paraId="0D2F9CCA" w14:textId="45F00B82" w:rsidR="005B2EE2" w:rsidRPr="00881EDA" w:rsidRDefault="008A2D40" w:rsidP="00670800">
      <w:pPr>
        <w:widowControl w:val="0"/>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F361FD">
        <w:rPr>
          <w:rFonts w:asciiTheme="minorHAnsi" w:hAnsiTheme="minorHAnsi" w:cstheme="minorHAnsi"/>
          <w:b/>
          <w:sz w:val="22"/>
          <w:szCs w:val="22"/>
        </w:rPr>
        <w:t>________________</w:t>
      </w:r>
      <w:r w:rsidR="00DA552C" w:rsidRPr="00F361FD">
        <w:rPr>
          <w:rFonts w:asciiTheme="minorHAnsi" w:hAnsiTheme="minorHAnsi" w:cstheme="minorHAnsi"/>
          <w:b/>
          <w:sz w:val="22"/>
          <w:szCs w:val="22"/>
        </w:rPr>
        <w:t>zł netto</w:t>
      </w:r>
      <w:r w:rsidRPr="00F361FD">
        <w:rPr>
          <w:rFonts w:asciiTheme="minorHAnsi" w:hAnsiTheme="minorHAnsi" w:cstheme="minorHAnsi"/>
          <w:b/>
          <w:sz w:val="22"/>
          <w:szCs w:val="22"/>
        </w:rPr>
        <w:t xml:space="preserve"> (słownie: ___________)</w:t>
      </w:r>
      <w:r w:rsidRPr="00F361FD">
        <w:rPr>
          <w:rFonts w:asciiTheme="minorHAnsi" w:hAnsiTheme="minorHAnsi" w:cstheme="minorHAnsi"/>
          <w:i/>
          <w:sz w:val="22"/>
          <w:szCs w:val="22"/>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670800">
      <w:pPr>
        <w:widowControl w:val="0"/>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7E91E8C9" w:rsidR="00DA552C" w:rsidRPr="00463017" w:rsidRDefault="008A2D40" w:rsidP="00DA552C">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 tym wynagrodzenie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za przeniesienie autorskich praw majątkowych do wykonanej dokumentacji).</w:t>
      </w:r>
    </w:p>
    <w:p w14:paraId="361451CC" w14:textId="3B47046F" w:rsidR="00F75CED" w:rsidRPr="00881EDA" w:rsidRDefault="00665B44"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płatne będzie na podstawie faktury VAT, prawidłowo wystawionej i doręczonej</w:t>
      </w:r>
      <w:r w:rsidR="008A2D40">
        <w:rPr>
          <w:rFonts w:asciiTheme="minorHAnsi" w:hAnsiTheme="minorHAnsi" w:cstheme="minorHAnsi"/>
          <w:sz w:val="22"/>
          <w:szCs w:val="22"/>
        </w:rPr>
        <w:t xml:space="preserve"> </w:t>
      </w:r>
      <w:r>
        <w:rPr>
          <w:rFonts w:asciiTheme="minorHAnsi" w:hAnsiTheme="minorHAnsi" w:cstheme="minorHAnsi"/>
          <w:sz w:val="22"/>
          <w:szCs w:val="22"/>
        </w:rPr>
        <w:t>Zamawiającemu w terminie 7 dni od dnia podpisania przez obie Strony</w:t>
      </w:r>
      <w:r w:rsidR="00762C39" w:rsidRPr="00881EDA">
        <w:rPr>
          <w:rFonts w:asciiTheme="minorHAnsi" w:hAnsiTheme="minorHAnsi" w:cstheme="minorHAnsi"/>
          <w:sz w:val="22"/>
          <w:szCs w:val="22"/>
        </w:rPr>
        <w:t xml:space="preserve"> </w:t>
      </w:r>
      <w:r>
        <w:rPr>
          <w:rFonts w:asciiTheme="minorHAnsi" w:hAnsiTheme="minorHAnsi" w:cstheme="minorHAnsi"/>
          <w:sz w:val="22"/>
          <w:szCs w:val="22"/>
        </w:rPr>
        <w:t xml:space="preserve">bezusterkowego protokołu </w:t>
      </w:r>
      <w:r w:rsidR="00762C39" w:rsidRPr="00881EDA">
        <w:rPr>
          <w:rFonts w:asciiTheme="minorHAnsi" w:hAnsiTheme="minorHAnsi" w:cstheme="minorHAnsi"/>
          <w:sz w:val="22"/>
          <w:szCs w:val="22"/>
        </w:rPr>
        <w:t xml:space="preserve">odbioru. </w:t>
      </w:r>
    </w:p>
    <w:p w14:paraId="4492CCF6" w14:textId="4F7179BF" w:rsidR="00F75CED" w:rsidRPr="00881EDA" w:rsidRDefault="00463017" w:rsidP="00670800">
      <w:pPr>
        <w:numPr>
          <w:ilvl w:val="0"/>
          <w:numId w:val="9"/>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Wynagrodzenie Wykonawcy zostanie</w:t>
      </w:r>
      <w:r w:rsidR="00126740" w:rsidRPr="00881EDA">
        <w:rPr>
          <w:rFonts w:asciiTheme="minorHAnsi" w:hAnsiTheme="minorHAnsi" w:cstheme="minorHAnsi"/>
          <w:sz w:val="22"/>
          <w:szCs w:val="22"/>
        </w:rPr>
        <w:t xml:space="preserve"> zapłacone przez Zamawiającego w terminie do </w:t>
      </w:r>
      <w:r w:rsidR="00126740" w:rsidRPr="00881EDA">
        <w:rPr>
          <w:rFonts w:asciiTheme="minorHAnsi" w:hAnsiTheme="minorHAnsi" w:cstheme="minorHAnsi"/>
          <w:b/>
          <w:sz w:val="22"/>
          <w:szCs w:val="22"/>
        </w:rPr>
        <w:t>30 dni</w:t>
      </w:r>
      <w:r w:rsidR="00126740" w:rsidRPr="00881EDA">
        <w:rPr>
          <w:rFonts w:asciiTheme="minorHAnsi" w:hAnsiTheme="minorHAnsi" w:cstheme="minorHAnsi"/>
          <w:sz w:val="22"/>
          <w:szCs w:val="22"/>
        </w:rPr>
        <w:t xml:space="preserve"> od </w:t>
      </w:r>
      <w:r w:rsidR="00126740" w:rsidRPr="00F361FD">
        <w:rPr>
          <w:rFonts w:asciiTheme="minorHAnsi" w:hAnsiTheme="minorHAnsi" w:cstheme="minorHAnsi"/>
          <w:sz w:val="22"/>
          <w:szCs w:val="22"/>
        </w:rPr>
        <w:t xml:space="preserve">daty </w:t>
      </w:r>
      <w:r w:rsidRPr="00F361FD">
        <w:rPr>
          <w:rFonts w:asciiTheme="minorHAnsi" w:hAnsiTheme="minorHAnsi" w:cstheme="minorHAnsi"/>
          <w:sz w:val="22"/>
          <w:szCs w:val="22"/>
        </w:rPr>
        <w:t>doręczenia faktury VAT Zamawiającemu,</w:t>
      </w:r>
      <w:r w:rsidR="00126740" w:rsidRPr="00F361FD">
        <w:rPr>
          <w:rFonts w:asciiTheme="minorHAnsi" w:hAnsiTheme="minorHAnsi" w:cstheme="minorHAnsi"/>
          <w:sz w:val="22"/>
          <w:szCs w:val="22"/>
        </w:rPr>
        <w:t xml:space="preserve"> przelewem na rachunek bankowy Wykonawcy w </w:t>
      </w:r>
      <w:r w:rsidR="00AC1AA3" w:rsidRPr="00F361FD">
        <w:rPr>
          <w:rFonts w:asciiTheme="minorHAnsi" w:hAnsiTheme="minorHAnsi" w:cstheme="minorHAnsi"/>
          <w:b/>
          <w:sz w:val="22"/>
          <w:szCs w:val="22"/>
        </w:rPr>
        <w:t>...........................................</w:t>
      </w:r>
      <w:r w:rsidR="00665CEB" w:rsidRPr="00F361FD">
        <w:rPr>
          <w:rFonts w:asciiTheme="minorHAnsi" w:hAnsiTheme="minorHAnsi" w:cstheme="minorHAnsi"/>
          <w:sz w:val="22"/>
          <w:szCs w:val="22"/>
        </w:rPr>
        <w:t xml:space="preserve">, </w:t>
      </w:r>
      <w:r w:rsidR="00126740" w:rsidRPr="00F361FD">
        <w:rPr>
          <w:rFonts w:asciiTheme="minorHAnsi" w:hAnsiTheme="minorHAnsi" w:cstheme="minorHAnsi"/>
          <w:sz w:val="22"/>
          <w:szCs w:val="22"/>
        </w:rPr>
        <w:t xml:space="preserve">nr rachunku </w:t>
      </w:r>
      <w:r w:rsidR="00AC1AA3" w:rsidRPr="00F361FD">
        <w:rPr>
          <w:rFonts w:asciiTheme="minorHAnsi" w:hAnsiTheme="minorHAnsi" w:cstheme="minorHAnsi"/>
          <w:b/>
          <w:sz w:val="22"/>
          <w:szCs w:val="22"/>
        </w:rPr>
        <w:t>............................................</w:t>
      </w:r>
      <w:r w:rsidR="00665CEB" w:rsidRPr="00F361FD">
        <w:rPr>
          <w:rFonts w:asciiTheme="minorHAnsi" w:hAnsiTheme="minorHAnsi" w:cstheme="minorHAnsi"/>
          <w:sz w:val="22"/>
          <w:szCs w:val="22"/>
        </w:rPr>
        <w:t>,</w:t>
      </w:r>
      <w:r w:rsidR="00665CEB" w:rsidRPr="00881EDA">
        <w:rPr>
          <w:rFonts w:asciiTheme="minorHAnsi" w:hAnsiTheme="minorHAnsi" w:cstheme="minorHAnsi"/>
          <w:sz w:val="22"/>
          <w:szCs w:val="22"/>
        </w:rPr>
        <w:t xml:space="preserve"> </w:t>
      </w:r>
      <w:r w:rsidR="00126740" w:rsidRPr="00881EDA">
        <w:rPr>
          <w:rFonts w:asciiTheme="minorHAnsi" w:hAnsiTheme="minorHAnsi" w:cstheme="minorHAnsi"/>
          <w:sz w:val="22"/>
          <w:szCs w:val="22"/>
        </w:rPr>
        <w:t>przy czym za datę zapłaty faktury uznaje się dzień obciążenia konta Zamawiającego.</w:t>
      </w:r>
      <w:r w:rsidR="00F40224" w:rsidRPr="00881EDA">
        <w:rPr>
          <w:rFonts w:asciiTheme="minorHAnsi" w:hAnsiTheme="minorHAnsi" w:cstheme="minorHAnsi"/>
          <w:sz w:val="22"/>
          <w:szCs w:val="22"/>
        </w:rPr>
        <w:t xml:space="preserve"> Strony dopuszczają możliwość wysyłania faktur elektronicznych na adres e-mail: efaktury@</w:t>
      </w:r>
      <w:r w:rsidR="001665DB" w:rsidRPr="00881EDA">
        <w:rPr>
          <w:rFonts w:asciiTheme="minorHAnsi" w:hAnsiTheme="minorHAnsi" w:cstheme="minorHAnsi"/>
          <w:sz w:val="22"/>
          <w:szCs w:val="22"/>
        </w:rPr>
        <w:t>wodociagi</w:t>
      </w:r>
      <w:r w:rsidR="004E4EF3" w:rsidRPr="00881EDA">
        <w:rPr>
          <w:rFonts w:asciiTheme="minorHAnsi" w:hAnsiTheme="minorHAnsi" w:cstheme="minorHAnsi"/>
          <w:sz w:val="22"/>
          <w:szCs w:val="22"/>
        </w:rPr>
        <w:t>.krakow.pl</w:t>
      </w:r>
      <w:r w:rsidR="00F40224" w:rsidRPr="00881EDA">
        <w:rPr>
          <w:rFonts w:asciiTheme="minorHAnsi" w:hAnsiTheme="minorHAnsi" w:cstheme="minorHAnsi"/>
          <w:sz w:val="22"/>
          <w:szCs w:val="22"/>
        </w:rPr>
        <w:t>.</w:t>
      </w:r>
    </w:p>
    <w:p w14:paraId="4ECDC8A4"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881EDA" w:rsidRDefault="00371AB5" w:rsidP="00670800">
      <w:pPr>
        <w:pStyle w:val="Akapitzlist"/>
        <w:numPr>
          <w:ilvl w:val="0"/>
          <w:numId w:val="9"/>
        </w:numPr>
        <w:spacing w:before="0" w:after="0"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oświadcza, że:</w:t>
      </w:r>
    </w:p>
    <w:p w14:paraId="0B202FE8" w14:textId="05BAF7A9"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 xml:space="preserve">w rozumieniu przepisów Ustawy z dnia 8 </w:t>
      </w:r>
      <w:r w:rsidRPr="00F361FD">
        <w:rPr>
          <w:rFonts w:asciiTheme="minorHAnsi" w:hAnsiTheme="minorHAnsi" w:cstheme="minorHAnsi"/>
          <w:sz w:val="22"/>
          <w:szCs w:val="22"/>
        </w:rPr>
        <w:t>marca 2013 r. o przeciwdziałaniu nadmiernym opóźni</w:t>
      </w:r>
      <w:r w:rsidR="001665DB" w:rsidRPr="00F361FD">
        <w:rPr>
          <w:rFonts w:asciiTheme="minorHAnsi" w:hAnsiTheme="minorHAnsi" w:cstheme="minorHAnsi"/>
          <w:sz w:val="22"/>
          <w:szCs w:val="22"/>
        </w:rPr>
        <w:t>eniom w transakcjach handlowych</w:t>
      </w:r>
      <w:r w:rsidRPr="00F361FD">
        <w:rPr>
          <w:rFonts w:asciiTheme="minorHAnsi" w:hAnsiTheme="minorHAnsi" w:cstheme="minorHAnsi"/>
          <w:sz w:val="22"/>
          <w:szCs w:val="22"/>
        </w:rPr>
        <w:t xml:space="preserve"> jest:</w:t>
      </w:r>
      <w:r w:rsidR="00216F92" w:rsidRPr="00F361FD">
        <w:rPr>
          <w:rFonts w:asciiTheme="minorHAnsi" w:hAnsiTheme="minorHAnsi" w:cstheme="minorHAnsi"/>
          <w:sz w:val="22"/>
          <w:szCs w:val="22"/>
        </w:rPr>
        <w:t xml:space="preserve"> </w:t>
      </w:r>
      <w:r w:rsidR="008A2D40" w:rsidRPr="00F361FD">
        <w:rPr>
          <w:rFonts w:asciiTheme="minorHAnsi" w:hAnsiTheme="minorHAnsi" w:cstheme="minorHAnsi"/>
          <w:sz w:val="22"/>
          <w:szCs w:val="22"/>
        </w:rPr>
        <w:t>___________________</w:t>
      </w:r>
    </w:p>
    <w:p w14:paraId="6CDA970B" w14:textId="77777777" w:rsidR="00371AB5" w:rsidRPr="00881EDA" w:rsidRDefault="00371AB5" w:rsidP="00670800">
      <w:pPr>
        <w:numPr>
          <w:ilvl w:val="2"/>
          <w:numId w:val="12"/>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70E6E23B" w:rsidR="00371AB5" w:rsidRPr="00881EDA" w:rsidRDefault="00371AB5" w:rsidP="00670800">
      <w:pPr>
        <w:numPr>
          <w:ilvl w:val="0"/>
          <w:numId w:val="9"/>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t>
      </w:r>
      <w:r w:rsidR="002764D1">
        <w:rPr>
          <w:rFonts w:asciiTheme="minorHAnsi" w:hAnsiTheme="minorHAnsi" w:cstheme="minorHAnsi"/>
          <w:sz w:val="22"/>
          <w:szCs w:val="22"/>
        </w:rPr>
        <w:t>wca oświadcza, że wskazany w § 8 ust. 5</w:t>
      </w:r>
      <w:r w:rsidRPr="00881EDA">
        <w:rPr>
          <w:rFonts w:asciiTheme="minorHAnsi" w:hAnsiTheme="minorHAnsi" w:cstheme="minorHAnsi"/>
          <w:sz w:val="22"/>
          <w:szCs w:val="22"/>
        </w:rPr>
        <w:t xml:space="preserve"> umowy rachunek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w:t>
      </w:r>
      <w:r w:rsidR="00687DC9">
        <w:rPr>
          <w:rFonts w:asciiTheme="minorHAnsi" w:hAnsiTheme="minorHAnsi" w:cstheme="minorHAnsi"/>
          <w:sz w:val="22"/>
          <w:szCs w:val="22"/>
        </w:rPr>
        <w:t>o jeżeli rachunek wskazany w § 8 ust. 5</w:t>
      </w:r>
      <w:r w:rsidRPr="00881EDA">
        <w:rPr>
          <w:rFonts w:asciiTheme="minorHAnsi" w:hAnsiTheme="minorHAnsi" w:cstheme="minorHAnsi"/>
          <w:sz w:val="22"/>
          <w:szCs w:val="22"/>
        </w:rPr>
        <w:t xml:space="preserve"> umowy 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670800">
      <w:pPr>
        <w:numPr>
          <w:ilvl w:val="0"/>
          <w:numId w:val="9"/>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w:t>
      </w:r>
    </w:p>
    <w:p w14:paraId="716A7160" w14:textId="4ED217A9" w:rsidR="004E4EF3" w:rsidRPr="007E6B73" w:rsidRDefault="004E4EF3" w:rsidP="00670800">
      <w:pPr>
        <w:numPr>
          <w:ilvl w:val="0"/>
          <w:numId w:val="9"/>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315F1A">
        <w:rPr>
          <w:rFonts w:asciiTheme="minorHAnsi" w:hAnsiTheme="minorHAnsi" w:cstheme="minorHAnsi"/>
          <w:iCs/>
          <w:sz w:val="22"/>
          <w:szCs w:val="22"/>
        </w:rPr>
        <w:t>0</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7B8C709F" w14:textId="065A7D29" w:rsidR="007E6B73" w:rsidRDefault="007E6B73" w:rsidP="007E6B73">
      <w:pPr>
        <w:spacing w:line="271" w:lineRule="auto"/>
        <w:ind w:left="397"/>
        <w:jc w:val="both"/>
        <w:rPr>
          <w:rFonts w:asciiTheme="minorHAnsi" w:hAnsiTheme="minorHAnsi" w:cstheme="minorHAnsi"/>
          <w:sz w:val="22"/>
          <w:szCs w:val="22"/>
        </w:rPr>
      </w:pPr>
    </w:p>
    <w:p w14:paraId="55C9805E" w14:textId="6CA2C164" w:rsidR="007E6B73" w:rsidRDefault="007E6B73" w:rsidP="007E6B73">
      <w:pPr>
        <w:spacing w:line="271" w:lineRule="auto"/>
        <w:jc w:val="both"/>
        <w:rPr>
          <w:rFonts w:asciiTheme="minorHAnsi" w:hAnsiTheme="minorHAnsi" w:cstheme="minorHAnsi"/>
          <w:b/>
          <w:sz w:val="22"/>
          <w:szCs w:val="22"/>
        </w:rPr>
      </w:pPr>
      <w:r w:rsidRPr="007E6B73">
        <w:rPr>
          <w:rFonts w:asciiTheme="minorHAnsi" w:hAnsiTheme="minorHAnsi" w:cstheme="minorHAnsi"/>
          <w:b/>
          <w:sz w:val="22"/>
          <w:szCs w:val="22"/>
        </w:rPr>
        <w:t>PRAWA AUTORSKIE</w:t>
      </w:r>
    </w:p>
    <w:p w14:paraId="2B8FC4B3" w14:textId="6697AC0F" w:rsidR="007E6B73" w:rsidRPr="007E6B73" w:rsidRDefault="007E6B73" w:rsidP="009D0DF1">
      <w:pPr>
        <w:spacing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1A859E38" w14:textId="77777777" w:rsidR="001503FA" w:rsidRDefault="001503FA" w:rsidP="001503FA">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rPr>
        <w:t xml:space="preserve">Dokumentacja projektowa oraz jej poszczególne elementy stanowić będą utwory </w:t>
      </w:r>
      <w:r w:rsidRPr="001503FA">
        <w:rPr>
          <w:rFonts w:asciiTheme="minorHAnsi" w:hAnsiTheme="minorHAnsi" w:cstheme="minorHAnsi"/>
          <w:sz w:val="22"/>
          <w:szCs w:val="22"/>
          <w:lang w:eastAsia="pl-PL"/>
        </w:rPr>
        <w:t>rozumieniu us</w:t>
      </w:r>
      <w:r>
        <w:rPr>
          <w:rFonts w:asciiTheme="minorHAnsi" w:hAnsiTheme="minorHAnsi" w:cstheme="minorHAnsi"/>
          <w:sz w:val="22"/>
          <w:szCs w:val="22"/>
          <w:lang w:eastAsia="pl-PL"/>
        </w:rPr>
        <w:t>tawy z dnia 4 lutego 1994 r. o p</w:t>
      </w:r>
      <w:r w:rsidRPr="001503FA">
        <w:rPr>
          <w:rFonts w:asciiTheme="minorHAnsi" w:hAnsiTheme="minorHAnsi" w:cstheme="minorHAnsi"/>
          <w:sz w:val="22"/>
          <w:szCs w:val="22"/>
          <w:lang w:eastAsia="pl-PL"/>
        </w:rPr>
        <w:t>rawie autorskim i prawach pokrewnych (</w:t>
      </w:r>
      <w:r>
        <w:rPr>
          <w:rFonts w:asciiTheme="minorHAnsi" w:hAnsiTheme="minorHAnsi" w:cstheme="minorHAnsi"/>
          <w:sz w:val="22"/>
          <w:szCs w:val="22"/>
          <w:lang w:eastAsia="pl-PL"/>
        </w:rPr>
        <w:t xml:space="preserve"> dalej jako: </w:t>
      </w:r>
      <w:r w:rsidRPr="001503FA">
        <w:rPr>
          <w:rFonts w:asciiTheme="minorHAnsi" w:hAnsiTheme="minorHAnsi" w:cstheme="minorHAnsi"/>
          <w:sz w:val="22"/>
          <w:szCs w:val="22"/>
          <w:lang w:eastAsia="pl-PL"/>
        </w:rPr>
        <w:t xml:space="preserve">„Utwory”). Za każdym razem, kiedy w Umowie mowa jest o Utworach rozumie się przez to również wszelkie ich fragmenty lub poszczególne elementy. </w:t>
      </w:r>
    </w:p>
    <w:p w14:paraId="719C50CA" w14:textId="2B644FF1" w:rsidR="001503FA" w:rsidRDefault="001503FA" w:rsidP="002921ED">
      <w:pPr>
        <w:pStyle w:val="Akapitzlist"/>
        <w:numPr>
          <w:ilvl w:val="0"/>
          <w:numId w:val="27"/>
        </w:numPr>
        <w:spacing w:line="276" w:lineRule="auto"/>
        <w:contextualSpacing/>
        <w:jc w:val="both"/>
        <w:rPr>
          <w:rFonts w:asciiTheme="minorHAnsi" w:hAnsiTheme="minorHAnsi" w:cstheme="minorHAnsi"/>
          <w:sz w:val="22"/>
          <w:szCs w:val="22"/>
          <w:lang w:eastAsia="pl-PL"/>
        </w:rPr>
      </w:pPr>
      <w:r w:rsidRPr="001503FA">
        <w:rPr>
          <w:rFonts w:asciiTheme="minorHAnsi" w:hAnsiTheme="minorHAnsi" w:cstheme="minorHAnsi"/>
          <w:sz w:val="22"/>
          <w:szCs w:val="22"/>
          <w:lang w:eastAsia="pl-PL"/>
        </w:rPr>
        <w:t>Wykonawca oświadcza, że</w:t>
      </w:r>
      <w:r w:rsidR="002921ED" w:rsidRPr="002921ED">
        <w:rPr>
          <w:rFonts w:asciiTheme="minorHAnsi" w:hAnsiTheme="minorHAnsi" w:cstheme="minorHAnsi"/>
          <w:sz w:val="22"/>
          <w:szCs w:val="22"/>
          <w:lang w:eastAsia="pl-PL"/>
        </w:rPr>
        <w:t xml:space="preserve"> przysługują mu wyłączne i nieograniczone w czasie aut</w:t>
      </w:r>
      <w:r w:rsidR="002921ED">
        <w:rPr>
          <w:rFonts w:asciiTheme="minorHAnsi" w:hAnsiTheme="minorHAnsi" w:cstheme="minorHAnsi"/>
          <w:sz w:val="22"/>
          <w:szCs w:val="22"/>
          <w:lang w:eastAsia="pl-PL"/>
        </w:rPr>
        <w:t>orskie prawa majątkowe</w:t>
      </w:r>
      <w:r w:rsidR="001C30EE">
        <w:rPr>
          <w:rFonts w:asciiTheme="minorHAnsi" w:hAnsiTheme="minorHAnsi" w:cstheme="minorHAnsi"/>
          <w:sz w:val="22"/>
          <w:szCs w:val="22"/>
          <w:lang w:eastAsia="pl-PL"/>
        </w:rPr>
        <w:t xml:space="preserve"> do</w:t>
      </w:r>
      <w:r w:rsidR="002921ED">
        <w:rPr>
          <w:rFonts w:asciiTheme="minorHAnsi" w:hAnsiTheme="minorHAnsi" w:cstheme="minorHAnsi"/>
          <w:sz w:val="22"/>
          <w:szCs w:val="22"/>
          <w:lang w:eastAsia="pl-PL"/>
        </w:rPr>
        <w:t xml:space="preserve"> Utworów. Utwory</w:t>
      </w:r>
      <w:r w:rsidRPr="001503FA">
        <w:rPr>
          <w:rFonts w:asciiTheme="minorHAnsi" w:hAnsiTheme="minorHAnsi" w:cstheme="minorHAnsi"/>
          <w:sz w:val="22"/>
          <w:szCs w:val="22"/>
          <w:lang w:eastAsia="pl-PL"/>
        </w:rPr>
        <w:t xml:space="preserve"> nie będą naruszać praw osób trzecich, ani przepisów p</w:t>
      </w:r>
      <w:r>
        <w:rPr>
          <w:rFonts w:asciiTheme="minorHAnsi" w:hAnsiTheme="minorHAnsi" w:cstheme="minorHAnsi"/>
          <w:sz w:val="22"/>
          <w:szCs w:val="22"/>
          <w:lang w:eastAsia="pl-PL"/>
        </w:rPr>
        <w:t>rawa powszechnie obowiązującego, a Wykonawca jest w pełni uprawniony do przeniesienia na Zamawiającego majątkowych praw autorskich do Utworów</w:t>
      </w:r>
      <w:r w:rsidR="002921ED">
        <w:rPr>
          <w:rFonts w:asciiTheme="minorHAnsi" w:hAnsiTheme="minorHAnsi" w:cstheme="minorHAnsi"/>
          <w:sz w:val="22"/>
          <w:szCs w:val="22"/>
          <w:lang w:eastAsia="pl-PL"/>
        </w:rPr>
        <w:t xml:space="preserve"> na zasadach opisanych w tym paragrafie</w:t>
      </w:r>
      <w:r>
        <w:rPr>
          <w:rFonts w:asciiTheme="minorHAnsi" w:hAnsiTheme="minorHAnsi" w:cstheme="minorHAnsi"/>
          <w:sz w:val="22"/>
          <w:szCs w:val="22"/>
          <w:lang w:eastAsia="pl-PL"/>
        </w:rPr>
        <w:t>.</w:t>
      </w:r>
    </w:p>
    <w:p w14:paraId="3D029BAA" w14:textId="77777777" w:rsidR="002921ED" w:rsidRDefault="002921ED" w:rsidP="001C30EE">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Wykonawca</w:t>
      </w:r>
      <w:r w:rsidRPr="002921ED">
        <w:rPr>
          <w:rFonts w:asciiTheme="minorHAnsi" w:hAnsiTheme="minorHAnsi" w:cstheme="minorHAnsi"/>
          <w:sz w:val="22"/>
          <w:szCs w:val="22"/>
          <w:lang w:eastAsia="pl-PL"/>
        </w:rPr>
        <w:t xml:space="preserve"> oświadcza, że aut</w:t>
      </w:r>
      <w:r>
        <w:rPr>
          <w:rFonts w:asciiTheme="minorHAnsi" w:hAnsiTheme="minorHAnsi" w:cstheme="minorHAnsi"/>
          <w:sz w:val="22"/>
          <w:szCs w:val="22"/>
          <w:lang w:eastAsia="pl-PL"/>
        </w:rPr>
        <w:t xml:space="preserve">orskie prawa majątkowe do Utworów nie są przedmiotem </w:t>
      </w:r>
      <w:r w:rsidRPr="002921ED">
        <w:rPr>
          <w:rFonts w:asciiTheme="minorHAnsi" w:hAnsiTheme="minorHAnsi" w:cstheme="minorHAnsi"/>
          <w:sz w:val="22"/>
          <w:szCs w:val="22"/>
          <w:lang w:eastAsia="pl-PL"/>
        </w:rPr>
        <w:t>zastawu lub innych praw na rzecz osób trzecich i zostają przeniesione na Zamawiającego bez żadnych ograniczeń.</w:t>
      </w:r>
    </w:p>
    <w:p w14:paraId="4F36EC6E" w14:textId="504BCE46" w:rsidR="001503FA" w:rsidRPr="002921ED" w:rsidRDefault="005928BD" w:rsidP="009D0DF1">
      <w:pPr>
        <w:pStyle w:val="Akapitzlist"/>
        <w:numPr>
          <w:ilvl w:val="0"/>
          <w:numId w:val="27"/>
        </w:numPr>
        <w:spacing w:before="0" w:after="0" w:line="271" w:lineRule="auto"/>
        <w:contextualSpacing/>
        <w:jc w:val="both"/>
        <w:rPr>
          <w:rFonts w:asciiTheme="minorHAnsi" w:hAnsiTheme="minorHAnsi" w:cstheme="minorHAnsi"/>
          <w:sz w:val="22"/>
          <w:szCs w:val="22"/>
          <w:lang w:eastAsia="pl-PL"/>
        </w:rPr>
      </w:pPr>
      <w:r w:rsidRPr="002921ED">
        <w:rPr>
          <w:rFonts w:asciiTheme="minorHAnsi" w:hAnsiTheme="minorHAnsi" w:cstheme="minorHAnsi"/>
          <w:sz w:val="22"/>
          <w:szCs w:val="22"/>
        </w:rPr>
        <w:t>Wykonawca, w</w:t>
      </w:r>
      <w:r w:rsidR="007E6B73" w:rsidRPr="002921ED">
        <w:rPr>
          <w:rFonts w:asciiTheme="minorHAnsi" w:hAnsiTheme="minorHAnsi" w:cstheme="minorHAnsi"/>
          <w:sz w:val="22"/>
          <w:szCs w:val="22"/>
        </w:rPr>
        <w:t xml:space="preserve"> ramach W</w:t>
      </w:r>
      <w:r w:rsidRPr="002921ED">
        <w:rPr>
          <w:rFonts w:asciiTheme="minorHAnsi" w:hAnsiTheme="minorHAnsi" w:cstheme="minorHAnsi"/>
          <w:sz w:val="22"/>
          <w:szCs w:val="22"/>
        </w:rPr>
        <w:t>ynagrodzenia, z chwilą podpisania przez obie Strony bezusterkowego protokołu odbioru</w:t>
      </w:r>
      <w:r w:rsidR="007E6B73" w:rsidRPr="002921ED">
        <w:rPr>
          <w:rFonts w:asciiTheme="minorHAnsi" w:hAnsiTheme="minorHAnsi" w:cstheme="minorHAnsi"/>
          <w:sz w:val="22"/>
          <w:szCs w:val="22"/>
        </w:rPr>
        <w:t xml:space="preserve"> Dokumentacji projektowej, przenosi na Zamawiającego </w:t>
      </w:r>
      <w:r w:rsidR="002921ED">
        <w:rPr>
          <w:rFonts w:asciiTheme="minorHAnsi" w:hAnsiTheme="minorHAnsi" w:cstheme="minorHAnsi"/>
          <w:sz w:val="22"/>
          <w:szCs w:val="22"/>
        </w:rPr>
        <w:t>całość autorskich</w:t>
      </w:r>
      <w:r w:rsidR="007E6B73" w:rsidRPr="002921ED">
        <w:rPr>
          <w:rFonts w:asciiTheme="minorHAnsi" w:hAnsiTheme="minorHAnsi" w:cstheme="minorHAnsi"/>
          <w:sz w:val="22"/>
          <w:szCs w:val="22"/>
        </w:rPr>
        <w:t xml:space="preserve"> pra</w:t>
      </w:r>
      <w:r w:rsidR="002921ED">
        <w:rPr>
          <w:rFonts w:asciiTheme="minorHAnsi" w:hAnsiTheme="minorHAnsi" w:cstheme="minorHAnsi"/>
          <w:sz w:val="22"/>
          <w:szCs w:val="22"/>
        </w:rPr>
        <w:t>w majątkowych</w:t>
      </w:r>
      <w:r w:rsidR="007E6B73" w:rsidRPr="002921ED">
        <w:rPr>
          <w:rFonts w:asciiTheme="minorHAnsi" w:hAnsiTheme="minorHAnsi" w:cstheme="minorHAnsi"/>
          <w:sz w:val="22"/>
          <w:szCs w:val="22"/>
        </w:rPr>
        <w:t xml:space="preserve"> do </w:t>
      </w:r>
      <w:r w:rsidR="001503FA" w:rsidRPr="002921ED">
        <w:rPr>
          <w:rFonts w:asciiTheme="minorHAnsi" w:hAnsiTheme="minorHAnsi" w:cstheme="minorHAnsi"/>
          <w:sz w:val="22"/>
          <w:szCs w:val="22"/>
        </w:rPr>
        <w:t>Utworów,</w:t>
      </w:r>
      <w:r w:rsidR="002921ED">
        <w:rPr>
          <w:rFonts w:asciiTheme="minorHAnsi" w:hAnsiTheme="minorHAnsi" w:cstheme="minorHAnsi"/>
          <w:sz w:val="22"/>
          <w:szCs w:val="22"/>
        </w:rPr>
        <w:t xml:space="preserve"> w zakresie korzystania i rozporządzania nimi,</w:t>
      </w:r>
      <w:r w:rsidR="001503FA" w:rsidRPr="002921ED">
        <w:rPr>
          <w:rFonts w:asciiTheme="minorHAnsi" w:hAnsiTheme="minorHAnsi" w:cstheme="minorHAnsi"/>
          <w:sz w:val="22"/>
          <w:szCs w:val="22"/>
        </w:rPr>
        <w:t xml:space="preserve"> </w:t>
      </w:r>
      <w:r w:rsidR="007E6B73" w:rsidRPr="002921ED">
        <w:rPr>
          <w:rFonts w:asciiTheme="minorHAnsi" w:hAnsiTheme="minorHAnsi" w:cstheme="minorHAnsi"/>
          <w:sz w:val="22"/>
          <w:szCs w:val="22"/>
        </w:rPr>
        <w:t>bez ograniczeń</w:t>
      </w:r>
      <w:r w:rsidR="001503FA" w:rsidRPr="002921ED">
        <w:rPr>
          <w:rFonts w:asciiTheme="minorHAnsi" w:hAnsiTheme="minorHAnsi" w:cstheme="minorHAnsi"/>
          <w:sz w:val="22"/>
          <w:szCs w:val="22"/>
        </w:rPr>
        <w:t xml:space="preserve"> czasowych i</w:t>
      </w:r>
      <w:r w:rsidR="007E6B73" w:rsidRPr="002921ED">
        <w:rPr>
          <w:rFonts w:asciiTheme="minorHAnsi" w:hAnsiTheme="minorHAnsi" w:cstheme="minorHAnsi"/>
          <w:sz w:val="22"/>
          <w:szCs w:val="22"/>
        </w:rPr>
        <w:t xml:space="preserve"> terytorialnych,</w:t>
      </w:r>
      <w:r w:rsidR="001503FA" w:rsidRPr="002921ED">
        <w:rPr>
          <w:rFonts w:asciiTheme="minorHAnsi" w:hAnsiTheme="minorHAnsi" w:cstheme="minorHAnsi"/>
          <w:sz w:val="22"/>
          <w:szCs w:val="22"/>
        </w:rPr>
        <w:t xml:space="preserve"> na następujących polach eksploatacji:</w:t>
      </w:r>
      <w:r w:rsidR="001503FA" w:rsidRPr="002921ED">
        <w:rPr>
          <w:rFonts w:ascii="Arial" w:hAnsi="Arial" w:cs="Arial"/>
          <w:snapToGrid w:val="0"/>
        </w:rPr>
        <w:t xml:space="preserve"> </w:t>
      </w:r>
    </w:p>
    <w:p w14:paraId="5BF3D322" w14:textId="589741EE"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utrwalanie na wszelkiego rodzaju nośnikach,</w:t>
      </w:r>
      <w:r w:rsidR="002921ED">
        <w:rPr>
          <w:rFonts w:asciiTheme="minorHAnsi" w:hAnsiTheme="minorHAnsi" w:cstheme="minorHAnsi"/>
          <w:snapToGrid w:val="0"/>
          <w:sz w:val="22"/>
          <w:szCs w:val="22"/>
        </w:rPr>
        <w:t xml:space="preserve"> jakimikolwiek środkami i w jakiejkolwiek formie,</w:t>
      </w:r>
    </w:p>
    <w:p w14:paraId="09190D4F" w14:textId="39B3986B"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 xml:space="preserve">zwielokrotnianie techniką druku, </w:t>
      </w:r>
      <w:r w:rsidR="00676D26">
        <w:rPr>
          <w:rFonts w:asciiTheme="minorHAnsi" w:hAnsiTheme="minorHAnsi" w:cstheme="minorHAnsi"/>
          <w:snapToGrid w:val="0"/>
          <w:sz w:val="22"/>
          <w:szCs w:val="22"/>
        </w:rPr>
        <w:t>technikami wi</w:t>
      </w:r>
      <w:r w:rsidRPr="001503FA">
        <w:rPr>
          <w:rFonts w:asciiTheme="minorHAnsi" w:hAnsiTheme="minorHAnsi" w:cstheme="minorHAnsi"/>
          <w:snapToGrid w:val="0"/>
          <w:sz w:val="22"/>
          <w:szCs w:val="22"/>
        </w:rPr>
        <w:t xml:space="preserve">deograficznymi, cyfrowymi </w:t>
      </w:r>
      <w:r w:rsidRPr="001503FA">
        <w:rPr>
          <w:rFonts w:asciiTheme="minorHAnsi" w:hAnsiTheme="minorHAnsi" w:cstheme="minorHAnsi"/>
          <w:snapToGrid w:val="0"/>
          <w:sz w:val="22"/>
          <w:szCs w:val="22"/>
        </w:rPr>
        <w:br/>
        <w:t>i elektronicznymi,</w:t>
      </w:r>
    </w:p>
    <w:p w14:paraId="21203EE8" w14:textId="77777777"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obrotu,</w:t>
      </w:r>
    </w:p>
    <w:p w14:paraId="6D1A0E63" w14:textId="60947477" w:rsidR="001503FA" w:rsidRPr="001503FA"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wprowadzanie do pamięci kompu</w:t>
      </w:r>
      <w:r w:rsidR="00797CEB">
        <w:rPr>
          <w:rFonts w:asciiTheme="minorHAnsi" w:hAnsiTheme="minorHAnsi" w:cstheme="minorHAnsi"/>
          <w:snapToGrid w:val="0"/>
          <w:sz w:val="22"/>
          <w:szCs w:val="22"/>
        </w:rPr>
        <w:t>tera i wykorzystywanie w sieci I</w:t>
      </w:r>
      <w:r w:rsidRPr="001503FA">
        <w:rPr>
          <w:rFonts w:asciiTheme="minorHAnsi" w:hAnsiTheme="minorHAnsi" w:cstheme="minorHAnsi"/>
          <w:snapToGrid w:val="0"/>
          <w:sz w:val="22"/>
          <w:szCs w:val="22"/>
        </w:rPr>
        <w:t>nternet,</w:t>
      </w:r>
    </w:p>
    <w:p w14:paraId="61024D67" w14:textId="597D65A7" w:rsidR="001503FA" w:rsidRPr="00797CEB" w:rsidRDefault="001503FA"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sidRPr="001503FA">
        <w:rPr>
          <w:rFonts w:asciiTheme="minorHAnsi" w:hAnsiTheme="minorHAnsi" w:cstheme="minorHAnsi"/>
          <w:snapToGrid w:val="0"/>
          <w:sz w:val="22"/>
          <w:szCs w:val="22"/>
        </w:rPr>
        <w:t>publi</w:t>
      </w:r>
      <w:r w:rsidR="00797CEB">
        <w:rPr>
          <w:rFonts w:asciiTheme="minorHAnsi" w:hAnsiTheme="minorHAnsi" w:cstheme="minorHAnsi"/>
          <w:snapToGrid w:val="0"/>
          <w:sz w:val="22"/>
          <w:szCs w:val="22"/>
        </w:rPr>
        <w:t xml:space="preserve">czne wykonywanie, wyświetlanie </w:t>
      </w:r>
      <w:r w:rsidRPr="001503FA">
        <w:rPr>
          <w:rFonts w:asciiTheme="minorHAnsi" w:hAnsiTheme="minorHAnsi" w:cstheme="minorHAnsi"/>
          <w:snapToGrid w:val="0"/>
          <w:sz w:val="22"/>
          <w:szCs w:val="22"/>
        </w:rPr>
        <w:t>prezentowanie,</w:t>
      </w:r>
      <w:r w:rsidR="00797CEB">
        <w:rPr>
          <w:rFonts w:asciiTheme="minorHAnsi" w:hAnsiTheme="minorHAnsi" w:cstheme="minorHAnsi"/>
          <w:snapToGrid w:val="0"/>
          <w:sz w:val="22"/>
          <w:szCs w:val="22"/>
        </w:rPr>
        <w:t xml:space="preserve"> odtwarzanie</w:t>
      </w:r>
    </w:p>
    <w:p w14:paraId="79561E93" w14:textId="45CFBB46" w:rsidR="001503FA" w:rsidRPr="001503FA" w:rsidRDefault="00797CEB" w:rsidP="009D0DF1">
      <w:pPr>
        <w:numPr>
          <w:ilvl w:val="0"/>
          <w:numId w:val="28"/>
        </w:numPr>
        <w:autoSpaceDE/>
        <w:autoSpaceDN/>
        <w:spacing w:line="271" w:lineRule="auto"/>
        <w:ind w:left="1276" w:hanging="567"/>
        <w:contextualSpacing/>
        <w:jc w:val="both"/>
        <w:rPr>
          <w:rFonts w:asciiTheme="minorHAnsi" w:hAnsiTheme="minorHAnsi" w:cstheme="minorHAnsi"/>
          <w:snapToGrid w:val="0"/>
          <w:sz w:val="22"/>
          <w:szCs w:val="22"/>
        </w:rPr>
      </w:pPr>
      <w:r>
        <w:rPr>
          <w:rFonts w:asciiTheme="minorHAnsi" w:hAnsiTheme="minorHAnsi" w:cstheme="minorHAnsi"/>
          <w:snapToGrid w:val="0"/>
          <w:sz w:val="22"/>
          <w:szCs w:val="22"/>
        </w:rPr>
        <w:t>publiczne udostępnianie U</w:t>
      </w:r>
      <w:r w:rsidR="001503FA" w:rsidRPr="001503FA">
        <w:rPr>
          <w:rFonts w:asciiTheme="minorHAnsi" w:hAnsiTheme="minorHAnsi" w:cstheme="minorHAnsi"/>
          <w:snapToGrid w:val="0"/>
          <w:sz w:val="22"/>
          <w:szCs w:val="22"/>
        </w:rPr>
        <w:t>tworów w taki sposób, aby każdy mógł mieć do nich dostęp w miejscu i w czasie przez siebie wybranym.</w:t>
      </w:r>
      <w:r w:rsidR="001503FA" w:rsidRPr="001503FA" w:rsidDel="00FE3FF2">
        <w:rPr>
          <w:rFonts w:asciiTheme="minorHAnsi" w:hAnsiTheme="minorHAnsi" w:cstheme="minorHAnsi"/>
          <w:snapToGrid w:val="0"/>
          <w:sz w:val="22"/>
          <w:szCs w:val="22"/>
        </w:rPr>
        <w:t xml:space="preserve"> </w:t>
      </w:r>
    </w:p>
    <w:p w14:paraId="695FBE80" w14:textId="4D8611C3" w:rsidR="001C30EE" w:rsidRPr="001C30EE" w:rsidRDefault="001C30EE" w:rsidP="009D0DF1">
      <w:pPr>
        <w:pStyle w:val="Akapitzlist"/>
        <w:numPr>
          <w:ilvl w:val="0"/>
          <w:numId w:val="27"/>
        </w:numPr>
        <w:spacing w:before="0" w:after="0" w:line="271" w:lineRule="auto"/>
        <w:contextualSpacing/>
        <w:jc w:val="both"/>
        <w:rPr>
          <w:rFonts w:asciiTheme="minorHAnsi" w:hAnsiTheme="minorHAnsi" w:cstheme="minorHAnsi"/>
          <w:sz w:val="22"/>
          <w:szCs w:val="22"/>
          <w:lang w:eastAsia="pl-PL"/>
        </w:rPr>
      </w:pPr>
      <w:r w:rsidRPr="001C30EE">
        <w:rPr>
          <w:rFonts w:asciiTheme="minorHAnsi" w:hAnsiTheme="minorHAnsi" w:cstheme="minorHAnsi"/>
          <w:sz w:val="22"/>
          <w:szCs w:val="22"/>
          <w:lang w:eastAsia="pl-PL"/>
        </w:rPr>
        <w:t>Wraz z przeniesieniem majątkowy</w:t>
      </w:r>
      <w:r>
        <w:rPr>
          <w:rFonts w:asciiTheme="minorHAnsi" w:hAnsiTheme="minorHAnsi" w:cstheme="minorHAnsi"/>
          <w:sz w:val="22"/>
          <w:szCs w:val="22"/>
          <w:lang w:eastAsia="pl-PL"/>
        </w:rPr>
        <w:t>ch praw autorskich do utworów, Z</w:t>
      </w:r>
      <w:r w:rsidRPr="001C30EE">
        <w:rPr>
          <w:rFonts w:asciiTheme="minorHAnsi" w:hAnsiTheme="minorHAnsi" w:cstheme="minorHAnsi"/>
          <w:sz w:val="22"/>
          <w:szCs w:val="22"/>
          <w:lang w:eastAsia="pl-PL"/>
        </w:rPr>
        <w:t>amawiający nabywa własność nośników, na których je utrwalono.</w:t>
      </w:r>
    </w:p>
    <w:p w14:paraId="1338B329" w14:textId="740A7901" w:rsidR="001503FA" w:rsidRPr="009D0DF1" w:rsidRDefault="002921ED" w:rsidP="001503FA">
      <w:pPr>
        <w:pStyle w:val="Akapitzlist"/>
        <w:numPr>
          <w:ilvl w:val="0"/>
          <w:numId w:val="27"/>
        </w:numPr>
        <w:spacing w:line="276" w:lineRule="auto"/>
        <w:contextualSpacing/>
        <w:jc w:val="both"/>
        <w:rPr>
          <w:rFonts w:asciiTheme="minorHAnsi" w:hAnsiTheme="minorHAnsi" w:cstheme="minorHAnsi"/>
          <w:sz w:val="22"/>
          <w:szCs w:val="22"/>
          <w:lang w:eastAsia="pl-PL"/>
        </w:rPr>
      </w:pPr>
      <w:r>
        <w:rPr>
          <w:rFonts w:asciiTheme="minorHAnsi" w:hAnsiTheme="minorHAnsi" w:cstheme="minorHAnsi"/>
          <w:sz w:val="22"/>
          <w:szCs w:val="22"/>
          <w:lang w:eastAsia="pl-PL"/>
        </w:rPr>
        <w:t>W</w:t>
      </w:r>
      <w:r w:rsidR="00676D26" w:rsidRPr="00676D26">
        <w:rPr>
          <w:rFonts w:asciiTheme="minorHAnsi" w:hAnsiTheme="minorHAnsi" w:cstheme="minorHAnsi"/>
          <w:sz w:val="22"/>
          <w:szCs w:val="22"/>
          <w:lang w:eastAsia="pl-PL"/>
        </w:rPr>
        <w:t xml:space="preserve"> przypadku zgłoszenia przez osoby trzecie jakichkolwiek roszczeń z tytu</w:t>
      </w:r>
      <w:r w:rsidR="00676D26">
        <w:rPr>
          <w:rFonts w:asciiTheme="minorHAnsi" w:hAnsiTheme="minorHAnsi" w:cstheme="minorHAnsi"/>
          <w:sz w:val="22"/>
          <w:szCs w:val="22"/>
          <w:lang w:eastAsia="pl-PL"/>
        </w:rPr>
        <w:t>łu korzystania</w:t>
      </w:r>
      <w:r>
        <w:rPr>
          <w:rFonts w:asciiTheme="minorHAnsi" w:hAnsiTheme="minorHAnsi" w:cstheme="minorHAnsi"/>
          <w:sz w:val="22"/>
          <w:szCs w:val="22"/>
          <w:lang w:eastAsia="pl-PL"/>
        </w:rPr>
        <w:t xml:space="preserve"> lub rozporządzania</w:t>
      </w:r>
      <w:r w:rsidR="00676D26">
        <w:rPr>
          <w:rFonts w:asciiTheme="minorHAnsi" w:hAnsiTheme="minorHAnsi" w:cstheme="minorHAnsi"/>
          <w:sz w:val="22"/>
          <w:szCs w:val="22"/>
          <w:lang w:eastAsia="pl-PL"/>
        </w:rPr>
        <w:t xml:space="preserve"> </w:t>
      </w:r>
      <w:r>
        <w:rPr>
          <w:rFonts w:asciiTheme="minorHAnsi" w:hAnsiTheme="minorHAnsi" w:cstheme="minorHAnsi"/>
          <w:sz w:val="22"/>
          <w:szCs w:val="22"/>
          <w:lang w:eastAsia="pl-PL"/>
        </w:rPr>
        <w:t xml:space="preserve">Utworami </w:t>
      </w:r>
      <w:r w:rsidR="00676D26">
        <w:rPr>
          <w:rFonts w:asciiTheme="minorHAnsi" w:hAnsiTheme="minorHAnsi" w:cstheme="minorHAnsi"/>
          <w:sz w:val="22"/>
          <w:szCs w:val="22"/>
          <w:lang w:eastAsia="pl-PL"/>
        </w:rPr>
        <w:t>przez Zamawiającego</w:t>
      </w:r>
      <w:r w:rsidR="00676D26" w:rsidRPr="00676D26">
        <w:rPr>
          <w:rFonts w:asciiTheme="minorHAnsi" w:hAnsiTheme="minorHAnsi" w:cstheme="minorHAnsi"/>
          <w:sz w:val="22"/>
          <w:szCs w:val="22"/>
          <w:lang w:eastAsia="pl-PL"/>
        </w:rPr>
        <w:t>,</w:t>
      </w:r>
      <w:r>
        <w:rPr>
          <w:rFonts w:asciiTheme="minorHAnsi" w:hAnsiTheme="minorHAnsi" w:cstheme="minorHAnsi"/>
          <w:sz w:val="22"/>
          <w:szCs w:val="22"/>
          <w:lang w:eastAsia="pl-PL"/>
        </w:rPr>
        <w:t xml:space="preserve"> Wykonawca zobowiązuje się</w:t>
      </w:r>
      <w:r w:rsidR="00676D26" w:rsidRPr="00676D26">
        <w:rPr>
          <w:rFonts w:asciiTheme="minorHAnsi" w:hAnsiTheme="minorHAnsi" w:cstheme="minorHAnsi"/>
          <w:sz w:val="22"/>
          <w:szCs w:val="22"/>
          <w:lang w:eastAsia="pl-PL"/>
        </w:rPr>
        <w:t xml:space="preserve"> do podjęcia na swój koszt i ryzyko wszelkich działań prawnych zapewniającyc</w:t>
      </w:r>
      <w:r>
        <w:rPr>
          <w:rFonts w:asciiTheme="minorHAnsi" w:hAnsiTheme="minorHAnsi" w:cstheme="minorHAnsi"/>
          <w:sz w:val="22"/>
          <w:szCs w:val="22"/>
          <w:lang w:eastAsia="pl-PL"/>
        </w:rPr>
        <w:t>h należytą ochronę Zamawiającego</w:t>
      </w:r>
      <w:r w:rsidR="00676D26" w:rsidRPr="00676D26">
        <w:rPr>
          <w:rFonts w:asciiTheme="minorHAnsi" w:hAnsiTheme="minorHAnsi" w:cstheme="minorHAnsi"/>
          <w:sz w:val="22"/>
          <w:szCs w:val="22"/>
          <w:lang w:eastAsia="pl-PL"/>
        </w:rPr>
        <w:t xml:space="preserve"> przed takimi roszczeniami osób trzecich. W s</w:t>
      </w:r>
      <w:r>
        <w:rPr>
          <w:rFonts w:asciiTheme="minorHAnsi" w:hAnsiTheme="minorHAnsi" w:cstheme="minorHAnsi"/>
          <w:sz w:val="22"/>
          <w:szCs w:val="22"/>
          <w:lang w:eastAsia="pl-PL"/>
        </w:rPr>
        <w:t>zczególności, Wykonawca zastąpi Zamawiającego</w:t>
      </w:r>
      <w:r w:rsidR="00676D26" w:rsidRPr="00676D26">
        <w:rPr>
          <w:rFonts w:asciiTheme="minorHAnsi" w:hAnsiTheme="minorHAnsi" w:cstheme="minorHAnsi"/>
          <w:sz w:val="22"/>
          <w:szCs w:val="22"/>
          <w:lang w:eastAsia="pl-PL"/>
        </w:rPr>
        <w:t>, czy też w przypadku bra</w:t>
      </w:r>
      <w:r>
        <w:rPr>
          <w:rFonts w:asciiTheme="minorHAnsi" w:hAnsiTheme="minorHAnsi" w:cstheme="minorHAnsi"/>
          <w:sz w:val="22"/>
          <w:szCs w:val="22"/>
          <w:lang w:eastAsia="pl-PL"/>
        </w:rPr>
        <w:t>ku takiej możliwości, przystąpi po stronie Zamawiającego</w:t>
      </w:r>
      <w:r w:rsidR="00676D26" w:rsidRPr="00676D26">
        <w:rPr>
          <w:rFonts w:asciiTheme="minorHAnsi" w:hAnsiTheme="minorHAnsi" w:cstheme="minorHAnsi"/>
          <w:sz w:val="22"/>
          <w:szCs w:val="22"/>
          <w:lang w:eastAsia="pl-PL"/>
        </w:rPr>
        <w:t xml:space="preserve"> do wszelkich postępowań toczących się przeciwko </w:t>
      </w:r>
      <w:r>
        <w:rPr>
          <w:rFonts w:asciiTheme="minorHAnsi" w:hAnsiTheme="minorHAnsi" w:cstheme="minorHAnsi"/>
          <w:sz w:val="22"/>
          <w:szCs w:val="22"/>
          <w:lang w:eastAsia="pl-PL"/>
        </w:rPr>
        <w:t>Zamawiającemu. Wykonawca ponadto, zrekompensuje Zamawiającemu wszelkie koszty, jakie Zamawiający</w:t>
      </w:r>
      <w:r w:rsidR="00676D26" w:rsidRPr="00676D26">
        <w:rPr>
          <w:rFonts w:asciiTheme="minorHAnsi" w:hAnsiTheme="minorHAnsi" w:cstheme="minorHAnsi"/>
          <w:sz w:val="22"/>
          <w:szCs w:val="22"/>
          <w:lang w:eastAsia="pl-PL"/>
        </w:rPr>
        <w:t xml:space="preserve"> ponie</w:t>
      </w:r>
      <w:r>
        <w:rPr>
          <w:rFonts w:asciiTheme="minorHAnsi" w:hAnsiTheme="minorHAnsi" w:cstheme="minorHAnsi"/>
          <w:sz w:val="22"/>
          <w:szCs w:val="22"/>
          <w:lang w:eastAsia="pl-PL"/>
        </w:rPr>
        <w:t>sie lub jakie będzie zobowiązany</w:t>
      </w:r>
      <w:r w:rsidR="00676D26" w:rsidRPr="00676D26">
        <w:rPr>
          <w:rFonts w:asciiTheme="minorHAnsi" w:hAnsiTheme="minorHAnsi" w:cstheme="minorHAnsi"/>
          <w:sz w:val="22"/>
          <w:szCs w:val="22"/>
          <w:lang w:eastAsia="pl-PL"/>
        </w:rPr>
        <w:t xml:space="preserve"> ponieść w związku </w:t>
      </w:r>
      <w:r w:rsidR="00676D26" w:rsidRPr="002921ED">
        <w:rPr>
          <w:rFonts w:asciiTheme="minorHAnsi" w:hAnsiTheme="minorHAnsi" w:cstheme="minorHAnsi"/>
          <w:sz w:val="22"/>
          <w:szCs w:val="22"/>
          <w:lang w:eastAsia="pl-PL"/>
        </w:rPr>
        <w:t>z dochodzeniem roszczenia z zakresu prawa autorskiego</w:t>
      </w:r>
      <w:r>
        <w:rPr>
          <w:rFonts w:asciiTheme="minorHAnsi" w:hAnsiTheme="minorHAnsi" w:cstheme="minorHAnsi"/>
          <w:sz w:val="22"/>
          <w:szCs w:val="22"/>
          <w:lang w:eastAsia="pl-PL"/>
        </w:rPr>
        <w:t xml:space="preserve"> i praw pokrewnych, jakie osoba trzecia zgłosi </w:t>
      </w:r>
      <w:r w:rsidR="00676D26" w:rsidRPr="002921ED">
        <w:rPr>
          <w:rFonts w:asciiTheme="minorHAnsi" w:hAnsiTheme="minorHAnsi" w:cstheme="minorHAnsi"/>
          <w:sz w:val="22"/>
          <w:szCs w:val="22"/>
          <w:lang w:eastAsia="pl-PL"/>
        </w:rPr>
        <w:t xml:space="preserve">w związku z tym, że Zleceniodawca korzysta z </w:t>
      </w:r>
      <w:r>
        <w:rPr>
          <w:rFonts w:asciiTheme="minorHAnsi" w:hAnsiTheme="minorHAnsi" w:cstheme="minorHAnsi"/>
          <w:sz w:val="22"/>
          <w:szCs w:val="22"/>
          <w:lang w:eastAsia="pl-PL"/>
        </w:rPr>
        <w:t>Utworów.</w:t>
      </w:r>
    </w:p>
    <w:p w14:paraId="1B8C5FAC" w14:textId="77777777" w:rsidR="005B2EE2" w:rsidRPr="00881EDA" w:rsidRDefault="005B2EE2"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WYKONAWCY  ZA  WADY  PRZEDMIOTU  UMOWY</w:t>
      </w:r>
    </w:p>
    <w:p w14:paraId="733EFD42" w14:textId="4FF50B1B" w:rsidR="005B2EE2" w:rsidRPr="00881EDA" w:rsidRDefault="007E6B73"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10</w:t>
      </w:r>
    </w:p>
    <w:p w14:paraId="5286BA85" w14:textId="57F3793D"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w:t>
      </w:r>
      <w:r w:rsidR="005B2EE2" w:rsidRPr="00881EDA">
        <w:rPr>
          <w:rFonts w:asciiTheme="minorHAnsi" w:hAnsiTheme="minorHAnsi" w:cstheme="minorHAnsi"/>
          <w:sz w:val="22"/>
          <w:szCs w:val="22"/>
        </w:rPr>
        <w:t xml:space="preserve"> w</w:t>
      </w:r>
      <w:r>
        <w:rPr>
          <w:rFonts w:asciiTheme="minorHAnsi" w:hAnsiTheme="minorHAnsi" w:cstheme="minorHAnsi"/>
          <w:sz w:val="22"/>
          <w:szCs w:val="22"/>
        </w:rPr>
        <w:t>zględem Zamawiającego za wady przedmiotu umowy, w tym z tytułu rękojmi.</w:t>
      </w:r>
    </w:p>
    <w:p w14:paraId="2F57FECB" w14:textId="5ACB0372" w:rsidR="005B2EE2" w:rsidRPr="00881EDA" w:rsidRDefault="00372453" w:rsidP="00216F92">
      <w:pPr>
        <w:numPr>
          <w:ilvl w:val="0"/>
          <w:numId w:val="1"/>
        </w:numPr>
        <w:spacing w:line="271" w:lineRule="auto"/>
        <w:jc w:val="both"/>
        <w:rPr>
          <w:rFonts w:asciiTheme="minorHAnsi" w:hAnsiTheme="minorHAnsi" w:cstheme="minorHAnsi"/>
          <w:sz w:val="22"/>
          <w:szCs w:val="22"/>
        </w:rPr>
      </w:pPr>
      <w:r>
        <w:rPr>
          <w:rFonts w:asciiTheme="minorHAnsi" w:hAnsiTheme="minorHAnsi" w:cstheme="minorHAnsi"/>
          <w:sz w:val="22"/>
          <w:szCs w:val="22"/>
        </w:rPr>
        <w:t>W przypadku stwierdzenia wad lub niezgodności z prawem D</w:t>
      </w:r>
      <w:r w:rsidR="005B2EE2" w:rsidRPr="00881EDA">
        <w:rPr>
          <w:rFonts w:asciiTheme="minorHAnsi" w:hAnsiTheme="minorHAnsi" w:cstheme="minorHAnsi"/>
          <w:sz w:val="22"/>
          <w:szCs w:val="22"/>
        </w:rPr>
        <w:t>okumentacji projektowej Wykonawca jest zobowiązany do ich usunięcia na własny koszt (na wszystkich egzemplarzach) w ustalonym przez Strony terminie, nie dłuższym niż 14 dni od daty pisemnego powiadomienia przez  Zamawiającego o istnieniu wady, pod rygorem naliczania kar</w:t>
      </w:r>
      <w:r w:rsidR="007E6B73">
        <w:rPr>
          <w:rFonts w:asciiTheme="minorHAnsi" w:hAnsiTheme="minorHAnsi" w:cstheme="minorHAnsi"/>
          <w:sz w:val="22"/>
          <w:szCs w:val="22"/>
        </w:rPr>
        <w:t xml:space="preserve"> umownych, o których mowa w § 12</w:t>
      </w:r>
      <w:r w:rsidR="005B2EE2" w:rsidRPr="00881EDA">
        <w:rPr>
          <w:rFonts w:asciiTheme="minorHAnsi" w:hAnsiTheme="minorHAnsi" w:cstheme="minorHAnsi"/>
          <w:sz w:val="22"/>
          <w:szCs w:val="22"/>
        </w:rPr>
        <w:t xml:space="preserve"> ust. 2.</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4FD008FB" w:rsidR="005B2EE2" w:rsidRPr="00881EDA" w:rsidRDefault="007E6B73"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5C361117" w14:textId="2CE73B91"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372453">
        <w:rPr>
          <w:rFonts w:asciiTheme="minorHAnsi" w:hAnsiTheme="minorHAnsi" w:cstheme="minorHAnsi"/>
          <w:sz w:val="22"/>
          <w:szCs w:val="22"/>
        </w:rPr>
        <w:t>wą, w tym z naruszeniem terminu wydania Dokumentacji projektowej</w:t>
      </w:r>
      <w:r w:rsidRPr="00881EDA">
        <w:rPr>
          <w:rFonts w:asciiTheme="minorHAnsi" w:hAnsiTheme="minorHAnsi" w:cstheme="minorHAnsi"/>
          <w:sz w:val="22"/>
          <w:szCs w:val="22"/>
        </w:rPr>
        <w:t>, 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452DBD5B" w14:textId="10D9A946"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sytuacji, o której mowa w ust. 1, rozliczenie z Wykonawcą kosztów zastępczego wykonania nastąpi na podstawie noty obciążeniowej Zamawiającego, którą Wykonawca będzie zobowiązany zapłacić w terminie </w:t>
      </w:r>
      <w:r w:rsidRPr="00881EDA">
        <w:rPr>
          <w:rFonts w:asciiTheme="minorHAnsi" w:hAnsiTheme="minorHAnsi" w:cstheme="minorHAnsi"/>
          <w:b/>
          <w:sz w:val="22"/>
          <w:szCs w:val="22"/>
        </w:rPr>
        <w:t>30 dni</w:t>
      </w:r>
      <w:r w:rsidRPr="00881EDA">
        <w:rPr>
          <w:rFonts w:asciiTheme="minorHAnsi" w:hAnsiTheme="minorHAnsi" w:cstheme="minorHAnsi"/>
          <w:sz w:val="22"/>
          <w:szCs w:val="22"/>
        </w:rPr>
        <w:t xml:space="preserve"> od daty jej wystawienia. Zamawiającemu przysługuje prawo potrącenia należności wynikającej z w/w noty z wynagrodzeni</w:t>
      </w:r>
      <w:r w:rsidR="00372453">
        <w:rPr>
          <w:rFonts w:asciiTheme="minorHAnsi" w:hAnsiTheme="minorHAnsi" w:cstheme="minorHAnsi"/>
          <w:sz w:val="22"/>
          <w:szCs w:val="22"/>
        </w:rPr>
        <w:t>a Wykonawcy, o którym mowa w § 8</w:t>
      </w:r>
      <w:r w:rsidRPr="00881EDA">
        <w:rPr>
          <w:rFonts w:asciiTheme="minorHAnsi" w:hAnsiTheme="minorHAnsi" w:cstheme="minorHAnsi"/>
          <w:sz w:val="22"/>
          <w:szCs w:val="22"/>
        </w:rPr>
        <w:t xml:space="preserve"> ust. 1.</w:t>
      </w:r>
    </w:p>
    <w:p w14:paraId="06C62321"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zobowiązują się do rozliczenia prac, które zostały należycie wykonane i odebrane przez Zamawiającego.</w:t>
      </w:r>
    </w:p>
    <w:p w14:paraId="7A3E5F02"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Niezależnie od postanowień ust. 1</w:t>
      </w:r>
      <w:r w:rsidR="00AA0275" w:rsidRPr="00881EDA">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odstąpić od umowy w razie wystąpienia istotnej zmiany okoliczności powodującej, że wykonanie</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nie leży </w:t>
      </w:r>
      <w:r w:rsidR="00942AA7" w:rsidRPr="00881EDA">
        <w:rPr>
          <w:rFonts w:asciiTheme="minorHAnsi" w:hAnsiTheme="minorHAnsi" w:cstheme="minorHAnsi"/>
          <w:sz w:val="22"/>
          <w:szCs w:val="22"/>
        </w:rPr>
        <w:t>w </w:t>
      </w:r>
      <w:r w:rsidRPr="00881EDA">
        <w:rPr>
          <w:rFonts w:asciiTheme="minorHAnsi" w:hAnsiTheme="minorHAnsi" w:cstheme="minorHAnsi"/>
          <w:sz w:val="22"/>
          <w:szCs w:val="22"/>
        </w:rPr>
        <w:t>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w:t>
      </w:r>
      <w:r w:rsidR="00AA027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w:t>
      </w:r>
    </w:p>
    <w:p w14:paraId="45CFCE81" w14:textId="330052B5" w:rsidR="005B2EE2" w:rsidRPr="00881EDA" w:rsidRDefault="007E6B73"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12</w:t>
      </w:r>
    </w:p>
    <w:p w14:paraId="50321197" w14:textId="1562ECEE"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y umownej w wysokości 5 % Wynagrodzenia netto określonego w § 8 ust. 1 U</w:t>
      </w:r>
      <w:r w:rsidRPr="00881EDA">
        <w:rPr>
          <w:rFonts w:asciiTheme="minorHAnsi" w:hAnsiTheme="minorHAnsi" w:cstheme="minorHAnsi"/>
          <w:sz w:val="22"/>
          <w:szCs w:val="22"/>
        </w:rPr>
        <w:t>mowy.</w:t>
      </w:r>
    </w:p>
    <w:p w14:paraId="582E4765" w14:textId="1C6EF12F" w:rsidR="005B2EE2" w:rsidRPr="0020730E"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 niete</w:t>
      </w:r>
      <w:r w:rsidR="00372453">
        <w:rPr>
          <w:rFonts w:asciiTheme="minorHAnsi" w:hAnsiTheme="minorHAnsi" w:cstheme="minorHAnsi"/>
          <w:sz w:val="22"/>
          <w:szCs w:val="22"/>
        </w:rPr>
        <w:t>rminowe wydanie Dokumentacji projektowej do odbioru, bądź</w:t>
      </w:r>
      <w:r w:rsidRPr="00881EDA">
        <w:rPr>
          <w:rFonts w:asciiTheme="minorHAnsi" w:hAnsiTheme="minorHAnsi" w:cstheme="minorHAnsi"/>
          <w:sz w:val="22"/>
          <w:szCs w:val="22"/>
        </w:rPr>
        <w:t xml:space="preserve"> za nieusunięcie </w:t>
      </w:r>
      <w:r w:rsidR="00372453">
        <w:rPr>
          <w:rFonts w:asciiTheme="minorHAnsi" w:hAnsiTheme="minorHAnsi" w:cstheme="minorHAnsi"/>
          <w:sz w:val="22"/>
          <w:szCs w:val="22"/>
        </w:rPr>
        <w:t xml:space="preserve">prawidłowo zgłoszonych </w:t>
      </w:r>
      <w:r w:rsidRPr="00881EDA">
        <w:rPr>
          <w:rFonts w:asciiTheme="minorHAnsi" w:hAnsiTheme="minorHAnsi" w:cstheme="minorHAnsi"/>
          <w:sz w:val="22"/>
          <w:szCs w:val="22"/>
        </w:rPr>
        <w:t xml:space="preserve">wad w uzgodnionym przez Strony terminie, Zamawiający może żądać od </w:t>
      </w:r>
      <w:r w:rsidR="00372453">
        <w:rPr>
          <w:rFonts w:asciiTheme="minorHAnsi" w:hAnsiTheme="minorHAnsi" w:cstheme="minorHAnsi"/>
          <w:sz w:val="22"/>
          <w:szCs w:val="22"/>
        </w:rPr>
        <w:t>Wykonawcy kary umownej</w:t>
      </w:r>
      <w:r w:rsidRPr="00881EDA">
        <w:rPr>
          <w:rFonts w:asciiTheme="minorHAnsi" w:hAnsiTheme="minorHAnsi" w:cstheme="minorHAnsi"/>
          <w:sz w:val="22"/>
          <w:szCs w:val="22"/>
        </w:rPr>
        <w:t xml:space="preserve"> w wysokości 0,</w:t>
      </w:r>
      <w:r w:rsidR="00984B15" w:rsidRPr="00881EDA">
        <w:rPr>
          <w:rFonts w:asciiTheme="minorHAnsi" w:hAnsiTheme="minorHAnsi" w:cstheme="minorHAnsi"/>
          <w:sz w:val="22"/>
          <w:szCs w:val="22"/>
        </w:rPr>
        <w:t>5</w:t>
      </w:r>
      <w:r w:rsidR="00372453">
        <w:rPr>
          <w:rFonts w:asciiTheme="minorHAnsi" w:hAnsiTheme="minorHAnsi" w:cstheme="minorHAnsi"/>
          <w:sz w:val="22"/>
          <w:szCs w:val="22"/>
        </w:rPr>
        <w:t> % wartości Wynagrodzenia</w:t>
      </w:r>
      <w:r w:rsidRPr="00881EDA">
        <w:rPr>
          <w:rFonts w:asciiTheme="minorHAnsi" w:hAnsiTheme="minorHAnsi" w:cstheme="minorHAnsi"/>
          <w:sz w:val="22"/>
          <w:szCs w:val="22"/>
        </w:rPr>
        <w:t xml:space="preserve"> netto określonego </w:t>
      </w:r>
      <w:r w:rsidR="00942AA7" w:rsidRPr="00881EDA">
        <w:rPr>
          <w:rFonts w:asciiTheme="minorHAnsi" w:hAnsiTheme="minorHAnsi" w:cstheme="minorHAnsi"/>
          <w:sz w:val="22"/>
          <w:szCs w:val="22"/>
        </w:rPr>
        <w:t>w </w:t>
      </w:r>
      <w:r w:rsidR="0020730E">
        <w:rPr>
          <w:rFonts w:asciiTheme="minorHAnsi" w:hAnsiTheme="minorHAnsi" w:cstheme="minorHAnsi"/>
          <w:sz w:val="22"/>
          <w:szCs w:val="22"/>
        </w:rPr>
        <w:t>§ 8</w:t>
      </w:r>
      <w:r w:rsidR="00372453">
        <w:rPr>
          <w:rFonts w:asciiTheme="minorHAnsi" w:hAnsiTheme="minorHAnsi" w:cstheme="minorHAnsi"/>
          <w:sz w:val="22"/>
          <w:szCs w:val="22"/>
        </w:rPr>
        <w:t xml:space="preserve"> </w:t>
      </w:r>
      <w:r w:rsidR="00910F9B">
        <w:rPr>
          <w:rFonts w:asciiTheme="minorHAnsi" w:hAnsiTheme="minorHAnsi" w:cstheme="minorHAnsi"/>
          <w:sz w:val="22"/>
          <w:szCs w:val="22"/>
        </w:rPr>
        <w:t xml:space="preserve">ust. 1 </w:t>
      </w:r>
      <w:r w:rsidRPr="00881EDA">
        <w:rPr>
          <w:rFonts w:asciiTheme="minorHAnsi" w:hAnsiTheme="minorHAnsi" w:cstheme="minorHAnsi"/>
          <w:sz w:val="22"/>
          <w:szCs w:val="22"/>
        </w:rPr>
        <w:t>za każdy dzień zwłoki.</w:t>
      </w:r>
    </w:p>
    <w:p w14:paraId="0275D5FF" w14:textId="77777777"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Roszczenia o zapłatę należnych kar umownych nie będą pozbawiać Zamawiającego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9F4B116"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957496">
        <w:rPr>
          <w:rFonts w:asciiTheme="minorHAnsi" w:hAnsiTheme="minorHAnsi" w:cstheme="minorHAnsi"/>
          <w:sz w:val="22"/>
          <w:szCs w:val="22"/>
        </w:rPr>
        <w:t>, z zastrzeżeniem ust. 3</w:t>
      </w:r>
      <w:r w:rsidRPr="00881EDA">
        <w:rPr>
          <w:rFonts w:asciiTheme="minorHAnsi" w:hAnsiTheme="minorHAnsi" w:cstheme="minorHAnsi"/>
          <w:sz w:val="22"/>
          <w:szCs w:val="22"/>
        </w:rPr>
        <w:t>.</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8F1635C"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7E6B73">
        <w:rPr>
          <w:rFonts w:asciiTheme="minorHAnsi" w:hAnsiTheme="minorHAnsi" w:cstheme="minorHAnsi"/>
          <w:b/>
          <w:sz w:val="22"/>
          <w:szCs w:val="22"/>
        </w:rPr>
        <w:t xml:space="preserve"> 13</w:t>
      </w:r>
    </w:p>
    <w:p w14:paraId="0B2D652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670800">
      <w:pPr>
        <w:pStyle w:val="Akapitzlist"/>
        <w:numPr>
          <w:ilvl w:val="1"/>
          <w:numId w:val="13"/>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670800">
      <w:pPr>
        <w:pStyle w:val="Punkt"/>
        <w:numPr>
          <w:ilvl w:val="1"/>
          <w:numId w:val="14"/>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670800">
      <w:pPr>
        <w:pStyle w:val="Akapitzlist"/>
        <w:numPr>
          <w:ilvl w:val="0"/>
          <w:numId w:val="11"/>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043B8C58" w14:textId="1906E5B2" w:rsidR="00B509A2" w:rsidRPr="00B509A2" w:rsidRDefault="00B509A2" w:rsidP="00B509A2">
      <w:pPr>
        <w:pStyle w:val="Akapitzlist"/>
        <w:suppressAutoHyphens w:val="0"/>
        <w:spacing w:before="0" w:after="0" w:line="271" w:lineRule="auto"/>
        <w:jc w:val="both"/>
        <w:rPr>
          <w:rFonts w:asciiTheme="minorHAnsi" w:hAnsiTheme="minorHAnsi" w:cstheme="minorHAnsi"/>
          <w:b/>
          <w:sz w:val="22"/>
          <w:szCs w:val="22"/>
        </w:rPr>
      </w:pPr>
      <w:r w:rsidRPr="00B509A2">
        <w:rPr>
          <w:rFonts w:asciiTheme="minorHAnsi" w:hAnsiTheme="minorHAnsi" w:cstheme="minorHAnsi"/>
          <w:b/>
          <w:sz w:val="22"/>
          <w:szCs w:val="22"/>
        </w:rPr>
        <w:t>PODYWKONAWCY</w:t>
      </w:r>
    </w:p>
    <w:p w14:paraId="7B83B28E" w14:textId="54D81CDE" w:rsidR="00B509A2" w:rsidRDefault="007E6B73" w:rsidP="00B509A2">
      <w:pPr>
        <w:pStyle w:val="Akapitzlist"/>
        <w:suppressAutoHyphens w:val="0"/>
        <w:spacing w:before="0" w:after="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2D3D2C19" w14:textId="77777777" w:rsidR="00B509A2" w:rsidRDefault="00B509A2" w:rsidP="00B509A2">
      <w:pPr>
        <w:pStyle w:val="Akapitzlist"/>
        <w:suppressAutoHyphens w:val="0"/>
        <w:spacing w:before="0" w:after="0" w:line="271" w:lineRule="auto"/>
        <w:jc w:val="center"/>
        <w:rPr>
          <w:rFonts w:asciiTheme="minorHAnsi" w:hAnsiTheme="minorHAnsi" w:cstheme="minorHAnsi"/>
          <w:b/>
          <w:sz w:val="22"/>
          <w:szCs w:val="22"/>
        </w:rPr>
      </w:pPr>
    </w:p>
    <w:p w14:paraId="1FEE17FE" w14:textId="77777777"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color w:val="000000" w:themeColor="text1"/>
          <w:sz w:val="22"/>
          <w:szCs w:val="22"/>
        </w:rPr>
        <w:t>Zamawiający nie zastrzega obowią</w:t>
      </w:r>
      <w:r>
        <w:rPr>
          <w:rFonts w:ascii="Calibri" w:hAnsi="Calibri"/>
          <w:color w:val="000000" w:themeColor="text1"/>
          <w:sz w:val="22"/>
          <w:szCs w:val="22"/>
        </w:rPr>
        <w:t>zku osobistego wykonania</w:t>
      </w:r>
      <w:r>
        <w:rPr>
          <w:rFonts w:ascii="Calibri" w:hAnsi="Calibri"/>
          <w:color w:val="000000" w:themeColor="text1"/>
          <w:sz w:val="22"/>
          <w:szCs w:val="22"/>
          <w:lang w:val="pl-PL"/>
        </w:rPr>
        <w:t xml:space="preserve"> przedmiotu Umowy</w:t>
      </w:r>
      <w:r>
        <w:rPr>
          <w:rFonts w:ascii="Calibri" w:hAnsi="Calibri"/>
          <w:color w:val="000000" w:themeColor="text1"/>
          <w:sz w:val="22"/>
          <w:szCs w:val="22"/>
        </w:rPr>
        <w:t xml:space="preserve"> przez </w:t>
      </w:r>
      <w:r>
        <w:rPr>
          <w:rFonts w:ascii="Calibri" w:hAnsi="Calibri"/>
          <w:color w:val="000000" w:themeColor="text1"/>
          <w:sz w:val="22"/>
          <w:szCs w:val="22"/>
          <w:lang w:val="pl-PL"/>
        </w:rPr>
        <w:t>Wy</w:t>
      </w:r>
      <w:r>
        <w:rPr>
          <w:rFonts w:ascii="Calibri" w:hAnsi="Calibri"/>
          <w:color w:val="000000" w:themeColor="text1"/>
          <w:sz w:val="22"/>
          <w:szCs w:val="22"/>
        </w:rPr>
        <w:t>konaw</w:t>
      </w:r>
      <w:r>
        <w:rPr>
          <w:rFonts w:ascii="Calibri" w:hAnsi="Calibri"/>
          <w:color w:val="000000" w:themeColor="text1"/>
          <w:sz w:val="22"/>
          <w:szCs w:val="22"/>
          <w:lang w:val="pl-PL"/>
        </w:rPr>
        <w:t xml:space="preserve">cę. </w:t>
      </w:r>
    </w:p>
    <w:p w14:paraId="751A0191" w14:textId="3DEEE64D"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9B63688" w14:textId="65FD55EA"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w:t>
      </w:r>
      <w:r w:rsidR="0020730E">
        <w:rPr>
          <w:rFonts w:ascii="Calibri" w:hAnsi="Calibri"/>
          <w:sz w:val="22"/>
          <w:szCs w:val="22"/>
          <w:lang w:val="pl-PL"/>
        </w:rPr>
        <w:t xml:space="preserve"> zgodn</w:t>
      </w:r>
      <w:r>
        <w:rPr>
          <w:rFonts w:ascii="Calibri" w:hAnsi="Calibri"/>
          <w:sz w:val="22"/>
          <w:szCs w:val="22"/>
          <w:lang w:val="pl-PL"/>
        </w:rPr>
        <w:t>e z</w:t>
      </w:r>
      <w:r w:rsidR="0020730E">
        <w:rPr>
          <w:rFonts w:ascii="Calibri" w:hAnsi="Calibri"/>
          <w:sz w:val="22"/>
          <w:szCs w:val="22"/>
          <w:lang w:val="pl-PL"/>
        </w:rPr>
        <w:t xml:space="preserve"> innymi</w:t>
      </w:r>
      <w:r>
        <w:rPr>
          <w:rFonts w:ascii="Calibri" w:hAnsi="Calibri"/>
          <w:sz w:val="22"/>
          <w:szCs w:val="22"/>
          <w:lang w:val="pl-PL"/>
        </w:rPr>
        <w:t xml:space="preserve"> wymogami i </w:t>
      </w:r>
      <w:r w:rsidR="0020730E">
        <w:rPr>
          <w:rFonts w:ascii="Calibri" w:hAnsi="Calibri"/>
          <w:sz w:val="22"/>
          <w:szCs w:val="22"/>
          <w:lang w:val="pl-PL"/>
        </w:rPr>
        <w:t>postanowieniami</w:t>
      </w:r>
      <w:r>
        <w:rPr>
          <w:rFonts w:ascii="Calibri" w:hAnsi="Calibri"/>
          <w:sz w:val="22"/>
          <w:szCs w:val="22"/>
          <w:lang w:val="pl-PL"/>
        </w:rPr>
        <w:t xml:space="preserve"> Umowy.</w:t>
      </w:r>
    </w:p>
    <w:p w14:paraId="1105F0FE" w14:textId="42D5F1B0"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olor w:val="000000" w:themeColor="text1"/>
          <w:sz w:val="22"/>
          <w:szCs w:val="22"/>
          <w:lang w:val="pl-PL"/>
        </w:rPr>
        <w:t xml:space="preserve">Wykonawca zobowiązany jest przedłożyć </w:t>
      </w:r>
      <w:r w:rsidRPr="00B509A2">
        <w:rPr>
          <w:rFonts w:ascii="Calibri" w:hAnsi="Calibri" w:cs="Calibri"/>
          <w:sz w:val="22"/>
          <w:szCs w:val="22"/>
        </w:rPr>
        <w:t>poświadczone za zgodność z oryginałem kopie zawartych umów o podwykonawstwo oraz kopie ich zmian - w terminie 7 dni od ich zawarcia</w:t>
      </w:r>
      <w:r w:rsidR="0020730E">
        <w:rPr>
          <w:rFonts w:ascii="Calibri" w:hAnsi="Calibri" w:cs="Calibri"/>
          <w:sz w:val="22"/>
          <w:szCs w:val="22"/>
          <w:lang w:val="pl-PL"/>
        </w:rPr>
        <w:t>.</w:t>
      </w:r>
    </w:p>
    <w:p w14:paraId="6D849F76" w14:textId="08004E71" w:rsidR="00B509A2" w:rsidRPr="00B509A2" w:rsidRDefault="00B509A2" w:rsidP="00670800">
      <w:pPr>
        <w:pStyle w:val="Tekstpodstawowywcity"/>
        <w:numPr>
          <w:ilvl w:val="0"/>
          <w:numId w:val="26"/>
        </w:numPr>
        <w:autoSpaceDE/>
        <w:autoSpaceDN/>
        <w:spacing w:line="271" w:lineRule="auto"/>
        <w:jc w:val="both"/>
        <w:rPr>
          <w:rFonts w:ascii="Calibri" w:hAnsi="Calibri"/>
          <w:sz w:val="22"/>
          <w:szCs w:val="22"/>
        </w:rPr>
      </w:pPr>
      <w:r w:rsidRPr="00B509A2">
        <w:rPr>
          <w:rFonts w:ascii="Calibri" w:hAnsi="Calibri" w:cs="Calibri"/>
          <w:sz w:val="22"/>
          <w:szCs w:val="22"/>
        </w:rPr>
        <w:t xml:space="preserve">Za usługi </w:t>
      </w:r>
      <w:r>
        <w:rPr>
          <w:rFonts w:ascii="Calibri" w:hAnsi="Calibri" w:cs="Calibri"/>
          <w:sz w:val="22"/>
          <w:szCs w:val="22"/>
          <w:lang w:val="pl-PL"/>
        </w:rPr>
        <w:t>z</w:t>
      </w:r>
      <w:r>
        <w:rPr>
          <w:rFonts w:ascii="Calibri" w:hAnsi="Calibri" w:cs="Calibri"/>
          <w:sz w:val="22"/>
          <w:szCs w:val="22"/>
        </w:rPr>
        <w:t>lecone</w:t>
      </w:r>
      <w:r w:rsidR="0020730E">
        <w:rPr>
          <w:rFonts w:ascii="Calibri" w:hAnsi="Calibri" w:cs="Calibri"/>
          <w:sz w:val="22"/>
          <w:szCs w:val="22"/>
          <w:lang w:val="pl-PL"/>
        </w:rPr>
        <w:t xml:space="preserve"> </w:t>
      </w:r>
      <w:r>
        <w:rPr>
          <w:rFonts w:ascii="Calibri" w:hAnsi="Calibri" w:cs="Calibri"/>
          <w:sz w:val="22"/>
          <w:szCs w:val="22"/>
          <w:lang w:val="pl-PL"/>
        </w:rPr>
        <w:t>podwykonawcom,</w:t>
      </w:r>
      <w:r w:rsidRPr="00B509A2">
        <w:rPr>
          <w:rFonts w:ascii="Calibri" w:hAnsi="Calibri" w:cs="Calibri"/>
          <w:sz w:val="22"/>
          <w:szCs w:val="22"/>
        </w:rPr>
        <w:t xml:space="preserve"> Wykonawca odpowiada jak za własne działania.</w:t>
      </w: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t>POSTANOWIENIA  REGULUJĄCE  ZOBOWIĄZANIE  WYKONAWCY  DO  ZREALIZOWANIA  OBOWIĄZKU  INFORMACYJNEGO  W  IMIENIU  ZAMAWIAJĄCEGO  WZGLĘDEM  OSÓB,  KTÓRYCH  DANE  ZAMAWIAJĄCY  POZYSKAŁ  OD  WYKONAWCY</w:t>
      </w:r>
    </w:p>
    <w:p w14:paraId="3663C211" w14:textId="62A5A3F5" w:rsidR="00503145" w:rsidRPr="00881EDA" w:rsidRDefault="007E6B73"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15</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3642607C"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16</w:t>
      </w:r>
    </w:p>
    <w:p w14:paraId="382F6F8D" w14:textId="77777777" w:rsidR="001D536F" w:rsidRPr="00A77FE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77FEF">
        <w:rPr>
          <w:rFonts w:asciiTheme="minorHAnsi" w:hAnsiTheme="minorHAnsi" w:cstheme="minorHAnsi"/>
          <w:sz w:val="22"/>
          <w:szCs w:val="22"/>
        </w:rPr>
        <w:t xml:space="preserve">Do wzajemnych kontaktów </w:t>
      </w:r>
      <w:r w:rsidR="009E3011" w:rsidRPr="00A77FEF">
        <w:rPr>
          <w:rFonts w:asciiTheme="minorHAnsi" w:hAnsiTheme="minorHAnsi" w:cstheme="minorHAnsi"/>
          <w:sz w:val="22"/>
          <w:szCs w:val="22"/>
        </w:rPr>
        <w:t>Wykonawca</w:t>
      </w:r>
      <w:r w:rsidRPr="00A77FEF">
        <w:rPr>
          <w:rFonts w:asciiTheme="minorHAnsi" w:hAnsiTheme="minorHAnsi" w:cstheme="minorHAnsi"/>
          <w:sz w:val="22"/>
          <w:szCs w:val="22"/>
        </w:rPr>
        <w:t xml:space="preserve"> upoważnia: </w:t>
      </w:r>
      <w:r w:rsidR="00CB1FEA" w:rsidRPr="00A77FEF">
        <w:rPr>
          <w:rFonts w:asciiTheme="minorHAnsi" w:hAnsiTheme="minorHAnsi" w:cstheme="minorHAnsi"/>
          <w:sz w:val="22"/>
          <w:szCs w:val="22"/>
        </w:rPr>
        <w:t>...........................</w:t>
      </w:r>
      <w:r w:rsidR="002271A9" w:rsidRPr="00A77FEF">
        <w:rPr>
          <w:rFonts w:asciiTheme="minorHAnsi" w:hAnsiTheme="minorHAnsi" w:cstheme="minorHAnsi"/>
          <w:sz w:val="22"/>
          <w:szCs w:val="22"/>
        </w:rPr>
        <w:t xml:space="preserve">, tel. </w:t>
      </w:r>
      <w:r w:rsidR="00CB1FEA" w:rsidRPr="00A77FEF">
        <w:rPr>
          <w:rFonts w:asciiTheme="minorHAnsi" w:hAnsiTheme="minorHAnsi" w:cstheme="minorHAnsi"/>
          <w:sz w:val="22"/>
          <w:szCs w:val="22"/>
        </w:rPr>
        <w:t>.......................</w:t>
      </w:r>
      <w:r w:rsidR="001D536F" w:rsidRPr="00A77FEF">
        <w:rPr>
          <w:rFonts w:asciiTheme="minorHAnsi" w:hAnsiTheme="minorHAnsi" w:cstheme="minorHAnsi"/>
          <w:sz w:val="22"/>
          <w:szCs w:val="22"/>
        </w:rPr>
        <w:t xml:space="preserve">, e-mail: </w:t>
      </w:r>
      <w:r w:rsidR="00CB1FEA" w:rsidRPr="00A77FEF">
        <w:rPr>
          <w:rFonts w:asciiTheme="minorHAnsi" w:hAnsiTheme="minorHAnsi" w:cstheme="minorHAnsi"/>
          <w:sz w:val="22"/>
          <w:szCs w:val="22"/>
        </w:rPr>
        <w:t>...............................................................</w:t>
      </w:r>
      <w:r w:rsidR="002271A9" w:rsidRPr="00A77FEF">
        <w:rPr>
          <w:rFonts w:asciiTheme="minorHAnsi" w:hAnsiTheme="minorHAnsi" w:cstheme="minorHAnsi"/>
          <w:sz w:val="22"/>
          <w:szCs w:val="22"/>
        </w:rPr>
        <w:t>.</w:t>
      </w:r>
    </w:p>
    <w:p w14:paraId="0ED74021" w14:textId="0D1F43DD" w:rsidR="005B2EE2" w:rsidRPr="00A77FEF" w:rsidRDefault="005B2EE2" w:rsidP="00670800">
      <w:pPr>
        <w:numPr>
          <w:ilvl w:val="2"/>
          <w:numId w:val="15"/>
        </w:numPr>
        <w:tabs>
          <w:tab w:val="clear" w:pos="567"/>
        </w:tabs>
        <w:autoSpaceDE/>
        <w:autoSpaceDN/>
        <w:spacing w:before="40" w:line="271" w:lineRule="auto"/>
        <w:ind w:left="284" w:hanging="284"/>
        <w:jc w:val="both"/>
        <w:rPr>
          <w:rFonts w:asciiTheme="minorHAnsi" w:hAnsiTheme="minorHAnsi" w:cstheme="minorHAnsi"/>
          <w:sz w:val="22"/>
          <w:szCs w:val="22"/>
        </w:rPr>
      </w:pPr>
      <w:r w:rsidRPr="00A77FEF">
        <w:rPr>
          <w:rFonts w:asciiTheme="minorHAnsi" w:hAnsiTheme="minorHAnsi" w:cstheme="minorHAnsi"/>
          <w:sz w:val="22"/>
          <w:szCs w:val="22"/>
        </w:rPr>
        <w:t xml:space="preserve">Do wzajemnych kontaktów </w:t>
      </w:r>
      <w:r w:rsidR="009E3011" w:rsidRPr="00A77FEF">
        <w:rPr>
          <w:rFonts w:asciiTheme="minorHAnsi" w:hAnsiTheme="minorHAnsi" w:cstheme="minorHAnsi"/>
          <w:sz w:val="22"/>
          <w:szCs w:val="22"/>
        </w:rPr>
        <w:t>Zamawiający</w:t>
      </w:r>
      <w:r w:rsidRPr="00A77FEF">
        <w:rPr>
          <w:rFonts w:asciiTheme="minorHAnsi" w:hAnsiTheme="minorHAnsi" w:cstheme="minorHAnsi"/>
          <w:sz w:val="22"/>
          <w:szCs w:val="22"/>
        </w:rPr>
        <w:t xml:space="preserve"> upoważnia: </w:t>
      </w:r>
      <w:r w:rsidR="00292989" w:rsidRPr="00A77FEF">
        <w:rPr>
          <w:rFonts w:asciiTheme="minorHAnsi" w:hAnsiTheme="minorHAnsi" w:cstheme="minorHAnsi"/>
          <w:sz w:val="22"/>
          <w:szCs w:val="22"/>
        </w:rPr>
        <w:t>..........................., tel. ......................., e-mail: ................................................................</w:t>
      </w:r>
    </w:p>
    <w:p w14:paraId="72C3E589" w14:textId="580E2D1D"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17</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2D513A54"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18</w:t>
      </w:r>
    </w:p>
    <w:p w14:paraId="57A9DEFF" w14:textId="77777777" w:rsidR="005B2EE2"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670800">
      <w:pPr>
        <w:numPr>
          <w:ilvl w:val="0"/>
          <w:numId w:val="10"/>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0CCD0C05"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7E6B73">
        <w:rPr>
          <w:rFonts w:asciiTheme="minorHAnsi" w:hAnsiTheme="minorHAnsi" w:cstheme="minorHAnsi"/>
          <w:b/>
          <w:sz w:val="22"/>
          <w:szCs w:val="22"/>
        </w:rPr>
        <w:t>19</w:t>
      </w:r>
    </w:p>
    <w:p w14:paraId="0743877A" w14:textId="1178E762" w:rsidR="009F726F" w:rsidRPr="009F726F" w:rsidRDefault="009F726F" w:rsidP="009F726F">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9F726F">
        <w:rPr>
          <w:rFonts w:ascii="Calibri" w:hAnsi="Calibri" w:cs="Calibri"/>
          <w:color w:val="FF0000"/>
          <w:sz w:val="22"/>
          <w:szCs w:val="22"/>
        </w:rPr>
        <w:t>Umowę sporządzono w trzech jednobrzmiących egzemplarzach, dwa dla Zamawiającego, jeden dla Wykonawcy lub Umowę zawarto w formie dokumentu podpisanego kwalifikowanym podpisem elektronicznym</w:t>
      </w:r>
      <w:r w:rsidRPr="009F726F">
        <w:rPr>
          <w:rFonts w:ascii="Calibri" w:hAnsi="Calibri" w:cs="Calibri"/>
          <w:sz w:val="22"/>
          <w:szCs w:val="22"/>
        </w:rPr>
        <w:t>.</w:t>
      </w:r>
    </w:p>
    <w:p w14:paraId="17EDB865" w14:textId="070C8B2A"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670800">
      <w:pPr>
        <w:pStyle w:val="Akapitzlist"/>
        <w:widowControl w:val="0"/>
        <w:numPr>
          <w:ilvl w:val="0"/>
          <w:numId w:val="17"/>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77777777" w:rsidR="00DC3993" w:rsidRPr="00881EDA" w:rsidRDefault="00DC3993" w:rsidP="00216F92">
      <w:pPr>
        <w:pStyle w:val="Tekstpodstawowywcity"/>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Wykaz załączników do umowy stanowiących jej integralną część:</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5F012886"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r w:rsidRPr="00881EDA">
        <w:rPr>
          <w:rFonts w:asciiTheme="minorHAnsi" w:hAnsiTheme="minorHAnsi" w:cstheme="minorHAnsi"/>
          <w:sz w:val="22"/>
          <w:szCs w:val="22"/>
        </w:rPr>
        <w:t>ferta Wykonawcy</w:t>
      </w:r>
      <w:r w:rsidR="00BC06CB" w:rsidRPr="00881EDA">
        <w:rPr>
          <w:rFonts w:asciiTheme="minorHAnsi" w:hAnsiTheme="minorHAnsi" w:cstheme="minorHAnsi"/>
          <w:sz w:val="22"/>
          <w:szCs w:val="22"/>
          <w:lang w:val="pl-PL"/>
        </w:rPr>
        <w:t xml:space="preserve"> wraz z załącznikami</w:t>
      </w:r>
    </w:p>
    <w:p w14:paraId="65965A8C" w14:textId="24AA94AE" w:rsidR="00292989" w:rsidRDefault="00DC3993"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Załącznik nr 2</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541C9B91" w:rsidR="00CB1FEA" w:rsidRPr="00292989" w:rsidRDefault="00CB1FEA" w:rsidP="00670800">
      <w:pPr>
        <w:pStyle w:val="Tekstpodstawowywcity"/>
        <w:numPr>
          <w:ilvl w:val="0"/>
          <w:numId w:val="25"/>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lang w:val="pl-PL"/>
        </w:rPr>
        <w:t xml:space="preserve">Załącznik nr 3 </w:t>
      </w:r>
      <w:r w:rsidRPr="00292989">
        <w:rPr>
          <w:rFonts w:asciiTheme="minorHAnsi" w:hAnsiTheme="minorHAnsi" w:cstheme="minorHAnsi"/>
          <w:sz w:val="22"/>
          <w:szCs w:val="22"/>
          <w:lang w:val="pl-PL"/>
        </w:rPr>
        <w:t>– Informacja dotycząca beneficjentów rzeczywistych.</w:t>
      </w: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8"/>
      <w:footerReference w:type="default" r:id="rId9"/>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5BE37" w14:textId="77777777" w:rsidR="00A52882" w:rsidRDefault="00A52882">
      <w:r>
        <w:separator/>
      </w:r>
    </w:p>
  </w:endnote>
  <w:endnote w:type="continuationSeparator" w:id="0">
    <w:p w14:paraId="26E5AFC9" w14:textId="77777777" w:rsidR="00A52882" w:rsidRDefault="00A5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EF87" w14:textId="1BC665B2" w:rsidR="008410D4" w:rsidRPr="00BA7D65" w:rsidRDefault="008410D4">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BE6F2B">
      <w:rPr>
        <w:rStyle w:val="Numerstrony"/>
        <w:rFonts w:asciiTheme="minorHAnsi" w:hAnsiTheme="minorHAnsi" w:cstheme="minorHAnsi"/>
        <w:noProof/>
        <w:sz w:val="22"/>
        <w:szCs w:val="22"/>
      </w:rPr>
      <w:t>1</w:t>
    </w:r>
    <w:r w:rsidRPr="00BA7D65">
      <w:rPr>
        <w:rStyle w:val="Numerstrony"/>
        <w:rFonts w:asciiTheme="minorHAnsi" w:hAnsiTheme="minorHAnsi" w:cstheme="minorHAnsi"/>
        <w:sz w:val="22"/>
        <w:szCs w:val="22"/>
      </w:rPr>
      <w:fldChar w:fldCharType="end"/>
    </w:r>
  </w:p>
  <w:p w14:paraId="62E5BE98" w14:textId="77777777" w:rsidR="008410D4" w:rsidRPr="00DB2787" w:rsidRDefault="008410D4"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F04C6" w14:textId="77777777" w:rsidR="00A52882" w:rsidRDefault="00A52882">
      <w:r>
        <w:separator/>
      </w:r>
    </w:p>
  </w:footnote>
  <w:footnote w:type="continuationSeparator" w:id="0">
    <w:p w14:paraId="606F7A55" w14:textId="77777777" w:rsidR="00A52882" w:rsidRDefault="00A52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1DCB" w14:textId="196AB92D" w:rsidR="0088312B" w:rsidRDefault="0088312B" w:rsidP="0088312B">
    <w:pPr>
      <w:pStyle w:val="Nagwek"/>
      <w:spacing w:line="312" w:lineRule="auto"/>
      <w:jc w:val="right"/>
      <w:rPr>
        <w:rFonts w:asciiTheme="minorHAnsi" w:hAnsiTheme="minorHAnsi"/>
        <w:b/>
        <w:sz w:val="22"/>
        <w:szCs w:val="22"/>
      </w:rPr>
    </w:pPr>
    <w:r w:rsidRPr="0088312B">
      <w:rPr>
        <w:rFonts w:ascii="Calibri" w:hAnsi="Calibri" w:cs="Calibri"/>
        <w:b/>
        <w:sz w:val="22"/>
        <w:szCs w:val="22"/>
      </w:rPr>
      <w:t xml:space="preserve">KKU.261.......2025                         </w:t>
    </w:r>
    <w:r>
      <w:rPr>
        <w:rFonts w:ascii="Calibri" w:hAnsi="Calibri" w:cs="Calibri"/>
        <w:b/>
        <w:sz w:val="22"/>
        <w:szCs w:val="22"/>
      </w:rPr>
      <w:tab/>
    </w:r>
    <w:r>
      <w:rPr>
        <w:rFonts w:ascii="Calibri" w:hAnsi="Calibri" w:cs="Calibri"/>
        <w:b/>
        <w:sz w:val="22"/>
        <w:szCs w:val="22"/>
      </w:rPr>
      <w:tab/>
    </w:r>
    <w:r w:rsidRPr="0088312B">
      <w:rPr>
        <w:rFonts w:ascii="Calibri" w:hAnsi="Calibri" w:cs="Calibri"/>
        <w:b/>
        <w:sz w:val="22"/>
        <w:szCs w:val="22"/>
      </w:rPr>
      <w:t xml:space="preserve">                   </w:t>
    </w:r>
    <w:r w:rsidRPr="00DB2787">
      <w:rPr>
        <w:rFonts w:asciiTheme="minorHAnsi" w:hAnsiTheme="minorHAnsi"/>
        <w:b/>
        <w:sz w:val="22"/>
        <w:szCs w:val="22"/>
      </w:rPr>
      <w:t xml:space="preserve">Nr postępowania: </w:t>
    </w:r>
    <w:r>
      <w:rPr>
        <w:rFonts w:asciiTheme="minorHAnsi" w:hAnsiTheme="minorHAnsi"/>
        <w:b/>
        <w:sz w:val="22"/>
        <w:szCs w:val="22"/>
      </w:rPr>
      <w:t>427/PN-51</w:t>
    </w:r>
    <w:r w:rsidRPr="00BB6272">
      <w:rPr>
        <w:rFonts w:asciiTheme="minorHAnsi" w:hAnsiTheme="minorHAnsi"/>
        <w:b/>
        <w:sz w:val="22"/>
        <w:szCs w:val="22"/>
      </w:rPr>
      <w:t>/2025</w:t>
    </w:r>
  </w:p>
  <w:p w14:paraId="54D28B1F" w14:textId="2AF886E8" w:rsidR="0088312B" w:rsidRPr="0088312B" w:rsidRDefault="0088312B" w:rsidP="0088312B">
    <w:pPr>
      <w:widowControl w:val="0"/>
      <w:tabs>
        <w:tab w:val="center" w:pos="4536"/>
        <w:tab w:val="right" w:pos="9072"/>
      </w:tabs>
      <w:autoSpaceDE/>
      <w:autoSpaceDN/>
      <w:spacing w:after="120"/>
      <w:jc w:val="right"/>
      <w:rPr>
        <w:rFonts w:ascii="Calibri" w:hAnsi="Calibri" w:cs="Calibri"/>
        <w:b/>
        <w:sz w:val="22"/>
        <w:szCs w:val="22"/>
      </w:rPr>
    </w:pPr>
    <w:r w:rsidRPr="0088312B">
      <w:rPr>
        <w:rFonts w:ascii="Calibri" w:hAnsi="Calibri" w:cs="Calibri"/>
        <w:b/>
        <w:sz w:val="22"/>
        <w:szCs w:val="22"/>
      </w:rPr>
      <w:t>Umowa NU/...../202</w:t>
    </w:r>
    <w:r>
      <w:rPr>
        <w:rFonts w:ascii="Calibri" w:hAnsi="Calibri" w:cs="Calibri"/>
        <w:b/>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D129C5"/>
    <w:multiLevelType w:val="hybridMultilevel"/>
    <w:tmpl w:val="494A07FC"/>
    <w:lvl w:ilvl="0" w:tplc="BA001198">
      <w:start w:val="1"/>
      <w:numFmt w:val="decimal"/>
      <w:lvlText w:val="%1."/>
      <w:lvlJc w:val="left"/>
      <w:pPr>
        <w:ind w:left="720" w:hanging="360"/>
      </w:pPr>
      <w:rPr>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C71A7"/>
    <w:multiLevelType w:val="hybridMultilevel"/>
    <w:tmpl w:val="AB08C0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C76B3"/>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731B9D"/>
    <w:multiLevelType w:val="hybridMultilevel"/>
    <w:tmpl w:val="11FC3620"/>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FBE6593"/>
    <w:multiLevelType w:val="hybridMultilevel"/>
    <w:tmpl w:val="E7D0C2C6"/>
    <w:lvl w:ilvl="0" w:tplc="8DBE1598">
      <w:start w:val="1"/>
      <w:numFmt w:val="decimal"/>
      <w:lvlText w:val="%1."/>
      <w:lvlJc w:val="left"/>
      <w:pPr>
        <w:tabs>
          <w:tab w:val="num" w:pos="397"/>
        </w:tabs>
        <w:ind w:left="397" w:hanging="397"/>
      </w:pPr>
      <w:rPr>
        <w:rFonts w:hint="default"/>
      </w:rPr>
    </w:lvl>
    <w:lvl w:ilvl="1" w:tplc="D700B1B2">
      <w:start w:val="1"/>
      <w:numFmt w:val="lowerLetter"/>
      <w:lvlText w:val="%2."/>
      <w:lvlJc w:val="left"/>
      <w:pPr>
        <w:tabs>
          <w:tab w:val="num" w:pos="851"/>
        </w:tabs>
        <w:ind w:left="851" w:hanging="454"/>
      </w:pPr>
      <w:rPr>
        <w:rFonts w:hint="default"/>
      </w:rPr>
    </w:lvl>
    <w:lvl w:ilvl="2" w:tplc="D422AC94">
      <w:start w:val="1"/>
      <w:numFmt w:val="bullet"/>
      <w:lvlText w:val=""/>
      <w:lvlJc w:val="left"/>
      <w:pPr>
        <w:tabs>
          <w:tab w:val="num" w:pos="2340"/>
        </w:tabs>
        <w:ind w:left="2340" w:hanging="360"/>
      </w:pPr>
      <w:rPr>
        <w:rFonts w:ascii="Symbol" w:hAnsi="Symbol" w:hint="default"/>
      </w:rPr>
    </w:lvl>
    <w:lvl w:ilvl="3" w:tplc="3EF4A3AC">
      <w:start w:val="1"/>
      <w:numFmt w:val="decimal"/>
      <w:lvlText w:val="%4."/>
      <w:lvlJc w:val="left"/>
      <w:pPr>
        <w:tabs>
          <w:tab w:val="num" w:pos="397"/>
        </w:tabs>
        <w:ind w:left="397" w:hanging="397"/>
      </w:pPr>
      <w:rPr>
        <w:rFonts w:hint="default"/>
      </w:rPr>
    </w:lvl>
    <w:lvl w:ilvl="4" w:tplc="D8DAB5F8">
      <w:start w:val="1"/>
      <w:numFmt w:val="lowerLetter"/>
      <w:lvlText w:val="%5)"/>
      <w:lvlJc w:val="left"/>
      <w:pPr>
        <w:ind w:left="3763"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7175F8"/>
    <w:multiLevelType w:val="hybridMultilevel"/>
    <w:tmpl w:val="F2AC31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AA658DC"/>
    <w:multiLevelType w:val="hybridMultilevel"/>
    <w:tmpl w:val="8B666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417E4F3F"/>
    <w:multiLevelType w:val="hybridMultilevel"/>
    <w:tmpl w:val="508432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65285"/>
    <w:multiLevelType w:val="hybridMultilevel"/>
    <w:tmpl w:val="49524D34"/>
    <w:lvl w:ilvl="0" w:tplc="04150017">
      <w:start w:val="1"/>
      <w:numFmt w:val="lowerLetter"/>
      <w:lvlText w:val="%1)"/>
      <w:lvlJc w:val="left"/>
      <w:pPr>
        <w:ind w:left="720" w:hanging="360"/>
      </w:pPr>
    </w:lvl>
    <w:lvl w:ilvl="1" w:tplc="4A0AEDFE">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1E171B7"/>
    <w:multiLevelType w:val="hybridMultilevel"/>
    <w:tmpl w:val="A44A38C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58B67DDD"/>
    <w:multiLevelType w:val="hybridMultilevel"/>
    <w:tmpl w:val="9202EBA0"/>
    <w:lvl w:ilvl="0" w:tplc="F36C2B1E">
      <w:start w:val="1"/>
      <w:numFmt w:val="decimal"/>
      <w:lvlText w:val="%1."/>
      <w:lvlJc w:val="left"/>
      <w:pPr>
        <w:tabs>
          <w:tab w:val="num" w:pos="567"/>
        </w:tabs>
        <w:ind w:left="567" w:hanging="567"/>
      </w:pPr>
      <w:rPr>
        <w:rFonts w:hint="default"/>
      </w:rPr>
    </w:lvl>
    <w:lvl w:ilvl="1" w:tplc="FB5244CA">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0D81C17"/>
    <w:multiLevelType w:val="hybridMultilevel"/>
    <w:tmpl w:val="9AB83214"/>
    <w:lvl w:ilvl="0" w:tplc="427CE776">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63051289"/>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8292D3D"/>
    <w:multiLevelType w:val="hybridMultilevel"/>
    <w:tmpl w:val="73286A7E"/>
    <w:lvl w:ilvl="0" w:tplc="04150017">
      <w:start w:val="1"/>
      <w:numFmt w:val="lowerLetter"/>
      <w:lvlText w:val="%1)"/>
      <w:lvlJc w:val="left"/>
      <w:pPr>
        <w:ind w:left="7530" w:hanging="360"/>
      </w:pPr>
    </w:lvl>
    <w:lvl w:ilvl="1" w:tplc="04150019" w:tentative="1">
      <w:start w:val="1"/>
      <w:numFmt w:val="lowerLetter"/>
      <w:lvlText w:val="%2."/>
      <w:lvlJc w:val="left"/>
      <w:pPr>
        <w:ind w:left="8250" w:hanging="360"/>
      </w:pPr>
    </w:lvl>
    <w:lvl w:ilvl="2" w:tplc="0415001B" w:tentative="1">
      <w:start w:val="1"/>
      <w:numFmt w:val="lowerRoman"/>
      <w:lvlText w:val="%3."/>
      <w:lvlJc w:val="right"/>
      <w:pPr>
        <w:ind w:left="8970" w:hanging="180"/>
      </w:pPr>
    </w:lvl>
    <w:lvl w:ilvl="3" w:tplc="0415000F" w:tentative="1">
      <w:start w:val="1"/>
      <w:numFmt w:val="decimal"/>
      <w:lvlText w:val="%4."/>
      <w:lvlJc w:val="left"/>
      <w:pPr>
        <w:ind w:left="9690" w:hanging="360"/>
      </w:pPr>
    </w:lvl>
    <w:lvl w:ilvl="4" w:tplc="04150019" w:tentative="1">
      <w:start w:val="1"/>
      <w:numFmt w:val="lowerLetter"/>
      <w:lvlText w:val="%5."/>
      <w:lvlJc w:val="left"/>
      <w:pPr>
        <w:ind w:left="10410" w:hanging="360"/>
      </w:pPr>
    </w:lvl>
    <w:lvl w:ilvl="5" w:tplc="0415001B" w:tentative="1">
      <w:start w:val="1"/>
      <w:numFmt w:val="lowerRoman"/>
      <w:lvlText w:val="%6."/>
      <w:lvlJc w:val="right"/>
      <w:pPr>
        <w:ind w:left="11130" w:hanging="180"/>
      </w:pPr>
    </w:lvl>
    <w:lvl w:ilvl="6" w:tplc="0415000F" w:tentative="1">
      <w:start w:val="1"/>
      <w:numFmt w:val="decimal"/>
      <w:lvlText w:val="%7."/>
      <w:lvlJc w:val="left"/>
      <w:pPr>
        <w:ind w:left="11850" w:hanging="360"/>
      </w:pPr>
    </w:lvl>
    <w:lvl w:ilvl="7" w:tplc="04150019" w:tentative="1">
      <w:start w:val="1"/>
      <w:numFmt w:val="lowerLetter"/>
      <w:lvlText w:val="%8."/>
      <w:lvlJc w:val="left"/>
      <w:pPr>
        <w:ind w:left="12570" w:hanging="360"/>
      </w:pPr>
    </w:lvl>
    <w:lvl w:ilvl="8" w:tplc="0415001B" w:tentative="1">
      <w:start w:val="1"/>
      <w:numFmt w:val="lowerRoman"/>
      <w:lvlText w:val="%9."/>
      <w:lvlJc w:val="right"/>
      <w:pPr>
        <w:ind w:left="13290" w:hanging="180"/>
      </w:pPr>
    </w:lvl>
  </w:abstractNum>
  <w:abstractNum w:abstractNumId="29"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32" w15:restartNumberingAfterBreak="0">
    <w:nsid w:val="7287005F"/>
    <w:multiLevelType w:val="hybridMultilevel"/>
    <w:tmpl w:val="DB6C535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7"/>
  </w:num>
  <w:num w:numId="3">
    <w:abstractNumId w:val="1"/>
  </w:num>
  <w:num w:numId="4">
    <w:abstractNumId w:val="5"/>
  </w:num>
  <w:num w:numId="5">
    <w:abstractNumId w:val="9"/>
  </w:num>
  <w:num w:numId="6">
    <w:abstractNumId w:val="22"/>
  </w:num>
  <w:num w:numId="7">
    <w:abstractNumId w:val="10"/>
  </w:num>
  <w:num w:numId="8">
    <w:abstractNumId w:val="23"/>
  </w:num>
  <w:num w:numId="9">
    <w:abstractNumId w:val="18"/>
  </w:num>
  <w:num w:numId="10">
    <w:abstractNumId w:val="30"/>
  </w:num>
  <w:num w:numId="11">
    <w:abstractNumId w:val="8"/>
  </w:num>
  <w:num w:numId="12">
    <w:abstractNumId w:val="27"/>
  </w:num>
  <w:num w:numId="13">
    <w:abstractNumId w:val="15"/>
  </w:num>
  <w:num w:numId="14">
    <w:abstractNumId w:val="24"/>
  </w:num>
  <w:num w:numId="15">
    <w:abstractNumId w:val="11"/>
  </w:num>
  <w:num w:numId="16">
    <w:abstractNumId w:val="25"/>
  </w:num>
  <w:num w:numId="17">
    <w:abstractNumId w:val="6"/>
  </w:num>
  <w:num w:numId="18">
    <w:abstractNumId w:val="28"/>
  </w:num>
  <w:num w:numId="19">
    <w:abstractNumId w:val="21"/>
  </w:num>
  <w:num w:numId="20">
    <w:abstractNumId w:val="14"/>
  </w:num>
  <w:num w:numId="21">
    <w:abstractNumId w:val="17"/>
  </w:num>
  <w:num w:numId="22">
    <w:abstractNumId w:val="3"/>
  </w:num>
  <w:num w:numId="23">
    <w:abstractNumId w:val="32"/>
  </w:num>
  <w:num w:numId="24">
    <w:abstractNumId w:val="26"/>
  </w:num>
  <w:num w:numId="25">
    <w:abstractNumId w:val="29"/>
  </w:num>
  <w:num w:numId="26">
    <w:abstractNumId w:val="2"/>
  </w:num>
  <w:num w:numId="27">
    <w:abstractNumId w:val="4"/>
  </w:num>
  <w:num w:numId="28">
    <w:abstractNumId w:val="16"/>
  </w:num>
  <w:num w:numId="29">
    <w:abstractNumId w:val="13"/>
  </w:num>
  <w:num w:numId="30">
    <w:abstractNumId w:val="12"/>
  </w:num>
  <w:num w:numId="31">
    <w:abstractNumId w:val="19"/>
  </w:num>
  <w:num w:numId="3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CD"/>
    <w:rsid w:val="00024159"/>
    <w:rsid w:val="00032A42"/>
    <w:rsid w:val="00036F9C"/>
    <w:rsid w:val="00042F06"/>
    <w:rsid w:val="00050AF1"/>
    <w:rsid w:val="000653BD"/>
    <w:rsid w:val="000700F8"/>
    <w:rsid w:val="000701B1"/>
    <w:rsid w:val="000748EF"/>
    <w:rsid w:val="000757B7"/>
    <w:rsid w:val="00077D25"/>
    <w:rsid w:val="00082C59"/>
    <w:rsid w:val="000845EA"/>
    <w:rsid w:val="000B29F5"/>
    <w:rsid w:val="000B3A93"/>
    <w:rsid w:val="000B501A"/>
    <w:rsid w:val="000C3FCF"/>
    <w:rsid w:val="000D4FC8"/>
    <w:rsid w:val="000F5D80"/>
    <w:rsid w:val="00103452"/>
    <w:rsid w:val="00106C88"/>
    <w:rsid w:val="00110F42"/>
    <w:rsid w:val="00117DE4"/>
    <w:rsid w:val="00126740"/>
    <w:rsid w:val="00137F53"/>
    <w:rsid w:val="00143560"/>
    <w:rsid w:val="001503FA"/>
    <w:rsid w:val="00153FE5"/>
    <w:rsid w:val="00154049"/>
    <w:rsid w:val="001639DC"/>
    <w:rsid w:val="001665DB"/>
    <w:rsid w:val="001818C8"/>
    <w:rsid w:val="00186DCD"/>
    <w:rsid w:val="00194B37"/>
    <w:rsid w:val="001B018E"/>
    <w:rsid w:val="001B1A91"/>
    <w:rsid w:val="001C1A85"/>
    <w:rsid w:val="001C30EE"/>
    <w:rsid w:val="001D3722"/>
    <w:rsid w:val="001D536F"/>
    <w:rsid w:val="001D5AB5"/>
    <w:rsid w:val="001E3BC3"/>
    <w:rsid w:val="001F1DEE"/>
    <w:rsid w:val="001F34D3"/>
    <w:rsid w:val="001F3A3F"/>
    <w:rsid w:val="001F44B9"/>
    <w:rsid w:val="0020730E"/>
    <w:rsid w:val="00213D11"/>
    <w:rsid w:val="00216F92"/>
    <w:rsid w:val="00217D8F"/>
    <w:rsid w:val="002240D4"/>
    <w:rsid w:val="002271A9"/>
    <w:rsid w:val="00230A2B"/>
    <w:rsid w:val="00242176"/>
    <w:rsid w:val="002478F6"/>
    <w:rsid w:val="00250F6B"/>
    <w:rsid w:val="0025277C"/>
    <w:rsid w:val="0025457C"/>
    <w:rsid w:val="00254F16"/>
    <w:rsid w:val="00256C30"/>
    <w:rsid w:val="002602AC"/>
    <w:rsid w:val="00271008"/>
    <w:rsid w:val="0027583B"/>
    <w:rsid w:val="002764D1"/>
    <w:rsid w:val="002921ED"/>
    <w:rsid w:val="00292989"/>
    <w:rsid w:val="002A40A5"/>
    <w:rsid w:val="002A7EA7"/>
    <w:rsid w:val="002D4813"/>
    <w:rsid w:val="002F4C73"/>
    <w:rsid w:val="003066BD"/>
    <w:rsid w:val="003125AE"/>
    <w:rsid w:val="00313674"/>
    <w:rsid w:val="00315F1A"/>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B469E"/>
    <w:rsid w:val="003C2E8E"/>
    <w:rsid w:val="003D3EF1"/>
    <w:rsid w:val="003F1C9C"/>
    <w:rsid w:val="003F5CEC"/>
    <w:rsid w:val="00405241"/>
    <w:rsid w:val="00406230"/>
    <w:rsid w:val="00407E9B"/>
    <w:rsid w:val="0041470F"/>
    <w:rsid w:val="0041678B"/>
    <w:rsid w:val="00416B7C"/>
    <w:rsid w:val="004421A9"/>
    <w:rsid w:val="00442C22"/>
    <w:rsid w:val="004462B8"/>
    <w:rsid w:val="00454B28"/>
    <w:rsid w:val="00463017"/>
    <w:rsid w:val="004754FC"/>
    <w:rsid w:val="004801AA"/>
    <w:rsid w:val="00486B6B"/>
    <w:rsid w:val="00491C55"/>
    <w:rsid w:val="00495589"/>
    <w:rsid w:val="00495E26"/>
    <w:rsid w:val="004B4399"/>
    <w:rsid w:val="004B4495"/>
    <w:rsid w:val="004B72C7"/>
    <w:rsid w:val="004D14FD"/>
    <w:rsid w:val="004E19DD"/>
    <w:rsid w:val="004E2C90"/>
    <w:rsid w:val="004E4EF3"/>
    <w:rsid w:val="00503145"/>
    <w:rsid w:val="005045BC"/>
    <w:rsid w:val="005109A8"/>
    <w:rsid w:val="005162DD"/>
    <w:rsid w:val="0052487A"/>
    <w:rsid w:val="00534A65"/>
    <w:rsid w:val="00535FDF"/>
    <w:rsid w:val="0054240F"/>
    <w:rsid w:val="00546E1A"/>
    <w:rsid w:val="005521CC"/>
    <w:rsid w:val="00555207"/>
    <w:rsid w:val="005602EC"/>
    <w:rsid w:val="0057114D"/>
    <w:rsid w:val="00584793"/>
    <w:rsid w:val="0059274E"/>
    <w:rsid w:val="005928BD"/>
    <w:rsid w:val="005A2B47"/>
    <w:rsid w:val="005A32C9"/>
    <w:rsid w:val="005A70B2"/>
    <w:rsid w:val="005B2EE2"/>
    <w:rsid w:val="005C117B"/>
    <w:rsid w:val="005E67F8"/>
    <w:rsid w:val="005F2AFE"/>
    <w:rsid w:val="0060190F"/>
    <w:rsid w:val="00604459"/>
    <w:rsid w:val="0060674F"/>
    <w:rsid w:val="00621B04"/>
    <w:rsid w:val="006247D6"/>
    <w:rsid w:val="00624883"/>
    <w:rsid w:val="006542A7"/>
    <w:rsid w:val="006608EA"/>
    <w:rsid w:val="00665B44"/>
    <w:rsid w:val="00665CEB"/>
    <w:rsid w:val="00670800"/>
    <w:rsid w:val="00676D26"/>
    <w:rsid w:val="0068342F"/>
    <w:rsid w:val="00686EFA"/>
    <w:rsid w:val="00687DC9"/>
    <w:rsid w:val="006B0025"/>
    <w:rsid w:val="006C16BD"/>
    <w:rsid w:val="006C4DEC"/>
    <w:rsid w:val="006C73BC"/>
    <w:rsid w:val="006E3A4B"/>
    <w:rsid w:val="00702D83"/>
    <w:rsid w:val="00717840"/>
    <w:rsid w:val="00721FB6"/>
    <w:rsid w:val="007237C3"/>
    <w:rsid w:val="00737042"/>
    <w:rsid w:val="007409FC"/>
    <w:rsid w:val="00743DD0"/>
    <w:rsid w:val="00757415"/>
    <w:rsid w:val="00757D80"/>
    <w:rsid w:val="00757E8C"/>
    <w:rsid w:val="007614E2"/>
    <w:rsid w:val="00762C39"/>
    <w:rsid w:val="007631C8"/>
    <w:rsid w:val="00765343"/>
    <w:rsid w:val="00767AD4"/>
    <w:rsid w:val="00772E84"/>
    <w:rsid w:val="007740A0"/>
    <w:rsid w:val="007800BD"/>
    <w:rsid w:val="007817A2"/>
    <w:rsid w:val="007855FC"/>
    <w:rsid w:val="00792EEF"/>
    <w:rsid w:val="00797CEB"/>
    <w:rsid w:val="007C3680"/>
    <w:rsid w:val="007C3BA9"/>
    <w:rsid w:val="007C40EF"/>
    <w:rsid w:val="007C4B05"/>
    <w:rsid w:val="007D52E4"/>
    <w:rsid w:val="007D6162"/>
    <w:rsid w:val="007E304A"/>
    <w:rsid w:val="007E6B73"/>
    <w:rsid w:val="007F3E28"/>
    <w:rsid w:val="00810157"/>
    <w:rsid w:val="00817F8B"/>
    <w:rsid w:val="008410D4"/>
    <w:rsid w:val="008415F1"/>
    <w:rsid w:val="0085479F"/>
    <w:rsid w:val="00855766"/>
    <w:rsid w:val="00865DF6"/>
    <w:rsid w:val="0086723C"/>
    <w:rsid w:val="00875E50"/>
    <w:rsid w:val="00876649"/>
    <w:rsid w:val="00876CC3"/>
    <w:rsid w:val="0088034B"/>
    <w:rsid w:val="00881EDA"/>
    <w:rsid w:val="0088312B"/>
    <w:rsid w:val="00894276"/>
    <w:rsid w:val="008A2D40"/>
    <w:rsid w:val="008A3813"/>
    <w:rsid w:val="008A73C2"/>
    <w:rsid w:val="008C23B2"/>
    <w:rsid w:val="008D69DF"/>
    <w:rsid w:val="008E7793"/>
    <w:rsid w:val="008F036B"/>
    <w:rsid w:val="0090456C"/>
    <w:rsid w:val="00910F9B"/>
    <w:rsid w:val="00931AB8"/>
    <w:rsid w:val="00937555"/>
    <w:rsid w:val="00942AA7"/>
    <w:rsid w:val="009510C9"/>
    <w:rsid w:val="00957496"/>
    <w:rsid w:val="0096270F"/>
    <w:rsid w:val="00963357"/>
    <w:rsid w:val="00984B15"/>
    <w:rsid w:val="0099464A"/>
    <w:rsid w:val="00994B55"/>
    <w:rsid w:val="0099683D"/>
    <w:rsid w:val="009A3E53"/>
    <w:rsid w:val="009A463A"/>
    <w:rsid w:val="009A4A0C"/>
    <w:rsid w:val="009B3398"/>
    <w:rsid w:val="009B5C33"/>
    <w:rsid w:val="009D007D"/>
    <w:rsid w:val="009D0DF1"/>
    <w:rsid w:val="009D7D51"/>
    <w:rsid w:val="009E01E8"/>
    <w:rsid w:val="009E2E31"/>
    <w:rsid w:val="009E3011"/>
    <w:rsid w:val="009F726F"/>
    <w:rsid w:val="009F7BEF"/>
    <w:rsid w:val="00A04A2F"/>
    <w:rsid w:val="00A13AB1"/>
    <w:rsid w:val="00A1754E"/>
    <w:rsid w:val="00A201CC"/>
    <w:rsid w:val="00A36574"/>
    <w:rsid w:val="00A3732F"/>
    <w:rsid w:val="00A45B6E"/>
    <w:rsid w:val="00A52882"/>
    <w:rsid w:val="00A570B7"/>
    <w:rsid w:val="00A70BF6"/>
    <w:rsid w:val="00A73AD7"/>
    <w:rsid w:val="00A763A5"/>
    <w:rsid w:val="00A76D5E"/>
    <w:rsid w:val="00A77FEF"/>
    <w:rsid w:val="00AA0275"/>
    <w:rsid w:val="00AA0FE6"/>
    <w:rsid w:val="00AA29BA"/>
    <w:rsid w:val="00AA34E4"/>
    <w:rsid w:val="00AC1AA3"/>
    <w:rsid w:val="00AC1E2E"/>
    <w:rsid w:val="00AD067B"/>
    <w:rsid w:val="00AD1CF2"/>
    <w:rsid w:val="00AE726A"/>
    <w:rsid w:val="00AF05F2"/>
    <w:rsid w:val="00AF3DC6"/>
    <w:rsid w:val="00AF6511"/>
    <w:rsid w:val="00AF6EAF"/>
    <w:rsid w:val="00B002D2"/>
    <w:rsid w:val="00B03418"/>
    <w:rsid w:val="00B051B8"/>
    <w:rsid w:val="00B24C02"/>
    <w:rsid w:val="00B30CD9"/>
    <w:rsid w:val="00B33DB3"/>
    <w:rsid w:val="00B47983"/>
    <w:rsid w:val="00B509A2"/>
    <w:rsid w:val="00B50E3F"/>
    <w:rsid w:val="00B52D0D"/>
    <w:rsid w:val="00B55EB3"/>
    <w:rsid w:val="00B61224"/>
    <w:rsid w:val="00B82E73"/>
    <w:rsid w:val="00B87A7B"/>
    <w:rsid w:val="00BA1F9D"/>
    <w:rsid w:val="00BA23B7"/>
    <w:rsid w:val="00BA3F79"/>
    <w:rsid w:val="00BA7D65"/>
    <w:rsid w:val="00BB6425"/>
    <w:rsid w:val="00BC06CB"/>
    <w:rsid w:val="00BE6F2B"/>
    <w:rsid w:val="00BF05CC"/>
    <w:rsid w:val="00BF1BC0"/>
    <w:rsid w:val="00C027B9"/>
    <w:rsid w:val="00C10293"/>
    <w:rsid w:val="00C122E5"/>
    <w:rsid w:val="00C12BB3"/>
    <w:rsid w:val="00C14B4A"/>
    <w:rsid w:val="00C22338"/>
    <w:rsid w:val="00C23E2B"/>
    <w:rsid w:val="00C510D2"/>
    <w:rsid w:val="00C63124"/>
    <w:rsid w:val="00C63A8A"/>
    <w:rsid w:val="00C64615"/>
    <w:rsid w:val="00C82E26"/>
    <w:rsid w:val="00C95686"/>
    <w:rsid w:val="00CB1FEA"/>
    <w:rsid w:val="00CB3D68"/>
    <w:rsid w:val="00CD0F27"/>
    <w:rsid w:val="00CD57F7"/>
    <w:rsid w:val="00CE1737"/>
    <w:rsid w:val="00CE46A3"/>
    <w:rsid w:val="00CE6AF3"/>
    <w:rsid w:val="00CE6CC5"/>
    <w:rsid w:val="00CF37EF"/>
    <w:rsid w:val="00D06098"/>
    <w:rsid w:val="00D14D1F"/>
    <w:rsid w:val="00D15179"/>
    <w:rsid w:val="00D17CF4"/>
    <w:rsid w:val="00D41879"/>
    <w:rsid w:val="00D44104"/>
    <w:rsid w:val="00D458A0"/>
    <w:rsid w:val="00D51F86"/>
    <w:rsid w:val="00D6028B"/>
    <w:rsid w:val="00D72E66"/>
    <w:rsid w:val="00D76DB4"/>
    <w:rsid w:val="00D800BC"/>
    <w:rsid w:val="00D8084C"/>
    <w:rsid w:val="00D92748"/>
    <w:rsid w:val="00D96865"/>
    <w:rsid w:val="00DA3886"/>
    <w:rsid w:val="00DA552C"/>
    <w:rsid w:val="00DB2787"/>
    <w:rsid w:val="00DB4983"/>
    <w:rsid w:val="00DC3993"/>
    <w:rsid w:val="00DC4BB6"/>
    <w:rsid w:val="00DD777E"/>
    <w:rsid w:val="00DF1216"/>
    <w:rsid w:val="00DF6AFE"/>
    <w:rsid w:val="00E06E56"/>
    <w:rsid w:val="00E11506"/>
    <w:rsid w:val="00E1226F"/>
    <w:rsid w:val="00E26DE5"/>
    <w:rsid w:val="00E3000F"/>
    <w:rsid w:val="00E722BC"/>
    <w:rsid w:val="00E751CC"/>
    <w:rsid w:val="00E76925"/>
    <w:rsid w:val="00EA20A5"/>
    <w:rsid w:val="00EA2E20"/>
    <w:rsid w:val="00EA446C"/>
    <w:rsid w:val="00EA4BD4"/>
    <w:rsid w:val="00EB1C9A"/>
    <w:rsid w:val="00EB540C"/>
    <w:rsid w:val="00EB5F29"/>
    <w:rsid w:val="00EB63BD"/>
    <w:rsid w:val="00EC6AB6"/>
    <w:rsid w:val="00ED09C3"/>
    <w:rsid w:val="00ED79F7"/>
    <w:rsid w:val="00EF185F"/>
    <w:rsid w:val="00F003FA"/>
    <w:rsid w:val="00F30F91"/>
    <w:rsid w:val="00F31C9C"/>
    <w:rsid w:val="00F361FD"/>
    <w:rsid w:val="00F40224"/>
    <w:rsid w:val="00F4748F"/>
    <w:rsid w:val="00F50A29"/>
    <w:rsid w:val="00F600B3"/>
    <w:rsid w:val="00F61132"/>
    <w:rsid w:val="00F757CD"/>
    <w:rsid w:val="00F75CED"/>
    <w:rsid w:val="00F83B95"/>
    <w:rsid w:val="00F921A9"/>
    <w:rsid w:val="00FA0743"/>
    <w:rsid w:val="00FA15E2"/>
    <w:rsid w:val="00FA490C"/>
    <w:rsid w:val="00FA7E75"/>
    <w:rsid w:val="00FB4466"/>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semiHidden/>
    <w:unhideWhenUsed/>
    <w:rsid w:val="00503145"/>
    <w:pPr>
      <w:spacing w:after="120"/>
    </w:pPr>
  </w:style>
  <w:style w:type="character" w:customStyle="1" w:styleId="TekstpodstawowyZnak">
    <w:name w:val="Tekst podstawowy Znak"/>
    <w:basedOn w:val="Domylnaczcionkaakapitu"/>
    <w:link w:val="Tekstpodstawowy"/>
    <w:uiPriority w:val="99"/>
    <w:semiHidden/>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9E4B-4168-4259-B32D-F79BBDFC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4037</Words>
  <Characters>24227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Katarzyna Tekieli</cp:lastModifiedBy>
  <cp:revision>44</cp:revision>
  <cp:lastPrinted>2018-05-22T12:02:00Z</cp:lastPrinted>
  <dcterms:created xsi:type="dcterms:W3CDTF">2025-03-27T12:42:00Z</dcterms:created>
  <dcterms:modified xsi:type="dcterms:W3CDTF">2025-05-14T04:53:00Z</dcterms:modified>
</cp:coreProperties>
</file>