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8A" w:rsidRPr="00B467A6" w:rsidRDefault="0045178A" w:rsidP="00DB183C">
      <w:pPr>
        <w:pStyle w:val="Tytu"/>
        <w:spacing w:before="120" w:after="120" w:line="271" w:lineRule="auto"/>
        <w:rPr>
          <w:rFonts w:ascii="Calibri" w:hAnsi="Calibri" w:cs="Calibri"/>
          <w:sz w:val="22"/>
          <w:szCs w:val="22"/>
        </w:rPr>
      </w:pPr>
      <w:r w:rsidRPr="00B467A6">
        <w:rPr>
          <w:rFonts w:ascii="Calibri" w:hAnsi="Calibri" w:cs="Calibri"/>
          <w:spacing w:val="20"/>
          <w:sz w:val="22"/>
          <w:szCs w:val="22"/>
        </w:rPr>
        <w:t>UMOWA  NR  RE</w:t>
      </w:r>
      <w:r w:rsidRPr="00B467A6">
        <w:rPr>
          <w:rFonts w:ascii="Calibri" w:hAnsi="Calibri" w:cs="Calibri"/>
          <w:sz w:val="22"/>
          <w:szCs w:val="22"/>
        </w:rPr>
        <w:t>......................</w:t>
      </w:r>
    </w:p>
    <w:p w:rsidR="0045178A" w:rsidRPr="00B467A6" w:rsidRDefault="0093572B" w:rsidP="00B467A6">
      <w:pPr>
        <w:pStyle w:val="Tytu"/>
        <w:spacing w:before="60" w:after="60" w:line="271" w:lineRule="auto"/>
        <w:jc w:val="both"/>
        <w:rPr>
          <w:rFonts w:ascii="Calibri" w:hAnsi="Calibri" w:cs="Calibri"/>
          <w:b w:val="0"/>
          <w:sz w:val="22"/>
          <w:szCs w:val="22"/>
        </w:rPr>
      </w:pPr>
      <w:r>
        <w:rPr>
          <w:rFonts w:ascii="Calibri" w:hAnsi="Calibri" w:cs="Calibri"/>
          <w:b w:val="0"/>
          <w:sz w:val="22"/>
          <w:szCs w:val="22"/>
        </w:rPr>
        <w:t>z</w:t>
      </w:r>
      <w:r w:rsidR="00776494" w:rsidRPr="00B467A6">
        <w:rPr>
          <w:rFonts w:ascii="Calibri" w:hAnsi="Calibri" w:cs="Calibri"/>
          <w:b w:val="0"/>
          <w:sz w:val="22"/>
          <w:szCs w:val="22"/>
        </w:rPr>
        <w:t>awarta w</w:t>
      </w:r>
      <w:r w:rsidR="0045178A" w:rsidRPr="00B467A6">
        <w:rPr>
          <w:rFonts w:ascii="Calibri" w:hAnsi="Calibri" w:cs="Calibri"/>
          <w:b w:val="0"/>
          <w:sz w:val="22"/>
          <w:szCs w:val="22"/>
        </w:rPr>
        <w:t xml:space="preserve"> dniu ............................  w Krakowie pomiędzy:</w:t>
      </w:r>
    </w:p>
    <w:p w:rsidR="0045178A" w:rsidRPr="00B467A6" w:rsidRDefault="00E96375" w:rsidP="00B467A6">
      <w:pPr>
        <w:spacing w:line="271" w:lineRule="auto"/>
        <w:jc w:val="both"/>
        <w:rPr>
          <w:rFonts w:ascii="Calibri" w:hAnsi="Calibri" w:cs="Calibri"/>
          <w:b/>
          <w:sz w:val="22"/>
          <w:szCs w:val="22"/>
        </w:rPr>
      </w:pPr>
      <w:r w:rsidRPr="00B467A6">
        <w:rPr>
          <w:rFonts w:ascii="Calibri" w:hAnsi="Calibri" w:cs="Calibri"/>
          <w:b/>
          <w:sz w:val="22"/>
          <w:szCs w:val="22"/>
        </w:rPr>
        <w:t xml:space="preserve">Wodociągi Miasta Krakowa Spółka Akcyjna, </w:t>
      </w:r>
      <w:r w:rsidR="0045178A" w:rsidRPr="00B467A6">
        <w:rPr>
          <w:rFonts w:ascii="Calibri" w:hAnsi="Calibri" w:cs="Calibri"/>
          <w:sz w:val="22"/>
          <w:szCs w:val="22"/>
        </w:rPr>
        <w:t>30-106 Kraków, ul. Senatorska 1, zarejestrowan</w:t>
      </w:r>
      <w:r w:rsidR="00776494" w:rsidRPr="00B467A6">
        <w:rPr>
          <w:rFonts w:ascii="Calibri" w:hAnsi="Calibri" w:cs="Calibri"/>
          <w:sz w:val="22"/>
          <w:szCs w:val="22"/>
        </w:rPr>
        <w:t>a</w:t>
      </w:r>
      <w:r w:rsidR="0045178A" w:rsidRPr="00B467A6">
        <w:rPr>
          <w:rFonts w:ascii="Calibri" w:hAnsi="Calibri" w:cs="Calibri"/>
          <w:sz w:val="22"/>
          <w:szCs w:val="22"/>
        </w:rPr>
        <w:t xml:space="preserve"> </w:t>
      </w:r>
      <w:r w:rsidR="00FE2046" w:rsidRPr="00B467A6">
        <w:rPr>
          <w:rFonts w:ascii="Calibri" w:hAnsi="Calibri" w:cs="Calibri"/>
          <w:sz w:val="22"/>
          <w:szCs w:val="22"/>
        </w:rPr>
        <w:br/>
      </w:r>
      <w:r w:rsidR="0045178A" w:rsidRPr="00B467A6">
        <w:rPr>
          <w:rFonts w:ascii="Calibri" w:hAnsi="Calibri" w:cs="Calibri"/>
          <w:sz w:val="22"/>
          <w:szCs w:val="22"/>
        </w:rPr>
        <w:t>w Sądzie Rej</w:t>
      </w:r>
      <w:r w:rsidR="00776494" w:rsidRPr="00B467A6">
        <w:rPr>
          <w:rFonts w:ascii="Calibri" w:hAnsi="Calibri" w:cs="Calibri"/>
          <w:sz w:val="22"/>
          <w:szCs w:val="22"/>
        </w:rPr>
        <w:t>onowym dla Krakowa – Śródmieścia, XI</w:t>
      </w:r>
      <w:r w:rsidR="0045178A" w:rsidRPr="00B467A6">
        <w:rPr>
          <w:rFonts w:ascii="Calibri" w:hAnsi="Calibri" w:cs="Calibri"/>
          <w:sz w:val="22"/>
          <w:szCs w:val="22"/>
        </w:rPr>
        <w:t xml:space="preserve"> Wydział Gospodarczy Krajowego Rejestru Sądowego pod numerem</w:t>
      </w:r>
      <w:r w:rsidR="00776494" w:rsidRPr="00B467A6">
        <w:rPr>
          <w:rFonts w:ascii="Calibri" w:hAnsi="Calibri" w:cs="Calibri"/>
          <w:sz w:val="22"/>
          <w:szCs w:val="22"/>
        </w:rPr>
        <w:t xml:space="preserve"> KRS: 0000057956;</w:t>
      </w:r>
      <w:r w:rsidR="0045178A" w:rsidRPr="00B467A6">
        <w:rPr>
          <w:rFonts w:ascii="Calibri" w:hAnsi="Calibri" w:cs="Calibri"/>
          <w:sz w:val="22"/>
          <w:szCs w:val="22"/>
        </w:rPr>
        <w:t xml:space="preserve"> NIP: 6750000065; REGON: 350720714; </w:t>
      </w:r>
      <w:r w:rsidR="00776494" w:rsidRPr="00B467A6">
        <w:rPr>
          <w:rFonts w:ascii="Calibri" w:hAnsi="Calibri" w:cs="Calibri"/>
          <w:sz w:val="22"/>
          <w:szCs w:val="22"/>
        </w:rPr>
        <w:t>BDO: 000007387;</w:t>
      </w:r>
      <w:r w:rsidR="00D42E9C" w:rsidRPr="00B467A6">
        <w:rPr>
          <w:rFonts w:ascii="Calibri" w:hAnsi="Calibri" w:cs="Calibri"/>
          <w:sz w:val="22"/>
          <w:szCs w:val="22"/>
        </w:rPr>
        <w:t xml:space="preserve"> </w:t>
      </w:r>
      <w:r w:rsidR="0045178A" w:rsidRPr="00B467A6">
        <w:rPr>
          <w:rFonts w:ascii="Calibri" w:hAnsi="Calibri" w:cs="Calibri"/>
          <w:sz w:val="22"/>
          <w:szCs w:val="22"/>
        </w:rPr>
        <w:t xml:space="preserve">Kapitał zakładowy: </w:t>
      </w:r>
      <w:r w:rsidR="00776494" w:rsidRPr="00B467A6">
        <w:rPr>
          <w:rFonts w:ascii="Calibri" w:hAnsi="Calibri" w:cs="Calibri"/>
          <w:sz w:val="22"/>
          <w:szCs w:val="22"/>
        </w:rPr>
        <w:t>234</w:t>
      </w:r>
      <w:r w:rsidR="0045178A" w:rsidRPr="00B467A6">
        <w:rPr>
          <w:rFonts w:ascii="Calibri" w:hAnsi="Calibri" w:cs="Calibri"/>
          <w:sz w:val="22"/>
          <w:szCs w:val="22"/>
        </w:rPr>
        <w:t> </w:t>
      </w:r>
      <w:r w:rsidR="00776494" w:rsidRPr="00B467A6">
        <w:rPr>
          <w:rFonts w:ascii="Calibri" w:hAnsi="Calibri" w:cs="Calibri"/>
          <w:sz w:val="22"/>
          <w:szCs w:val="22"/>
        </w:rPr>
        <w:t>567</w:t>
      </w:r>
      <w:r w:rsidR="0045178A" w:rsidRPr="00B467A6">
        <w:rPr>
          <w:rFonts w:ascii="Calibri" w:hAnsi="Calibri" w:cs="Calibri"/>
          <w:sz w:val="22"/>
          <w:szCs w:val="22"/>
        </w:rPr>
        <w:t> 000,00 zł</w:t>
      </w:r>
      <w:r w:rsidR="00776494" w:rsidRPr="00B467A6">
        <w:rPr>
          <w:rFonts w:ascii="Calibri" w:hAnsi="Calibri" w:cs="Calibri"/>
          <w:sz w:val="22"/>
          <w:szCs w:val="22"/>
        </w:rPr>
        <w:t>, w całości opłacony; którą</w:t>
      </w:r>
      <w:r w:rsidR="0045178A" w:rsidRPr="00B467A6">
        <w:rPr>
          <w:rFonts w:ascii="Calibri" w:hAnsi="Calibri" w:cs="Calibri"/>
          <w:sz w:val="22"/>
          <w:szCs w:val="22"/>
        </w:rPr>
        <w:t xml:space="preserve"> reprezentują: </w:t>
      </w:r>
    </w:p>
    <w:p w:rsidR="0045178A" w:rsidRPr="00B467A6" w:rsidRDefault="0045178A" w:rsidP="00B467A6">
      <w:pPr>
        <w:pStyle w:val="Tekstpodstawowywcity"/>
        <w:numPr>
          <w:ilvl w:val="0"/>
          <w:numId w:val="4"/>
        </w:numPr>
        <w:spacing w:before="120" w:line="271" w:lineRule="auto"/>
        <w:rPr>
          <w:rFonts w:ascii="Calibri" w:hAnsi="Calibri" w:cs="Calibri"/>
          <w:sz w:val="22"/>
          <w:szCs w:val="22"/>
        </w:rPr>
      </w:pPr>
      <w:r w:rsidRPr="00B467A6">
        <w:rPr>
          <w:rFonts w:ascii="Calibri" w:hAnsi="Calibri" w:cs="Calibri"/>
          <w:sz w:val="22"/>
          <w:szCs w:val="22"/>
        </w:rPr>
        <w:t>................................................................................................................................................</w:t>
      </w:r>
    </w:p>
    <w:p w:rsidR="0045178A" w:rsidRPr="00B467A6" w:rsidRDefault="0045178A" w:rsidP="00B467A6">
      <w:pPr>
        <w:pStyle w:val="Tekstpodstawowywcity"/>
        <w:numPr>
          <w:ilvl w:val="0"/>
          <w:numId w:val="4"/>
        </w:numPr>
        <w:spacing w:line="271" w:lineRule="auto"/>
        <w:rPr>
          <w:rFonts w:ascii="Calibri" w:hAnsi="Calibri" w:cs="Calibri"/>
          <w:sz w:val="22"/>
          <w:szCs w:val="22"/>
        </w:rPr>
      </w:pPr>
      <w:r w:rsidRPr="00B467A6">
        <w:rPr>
          <w:rFonts w:ascii="Calibri" w:hAnsi="Calibri" w:cs="Calibri"/>
          <w:sz w:val="22"/>
          <w:szCs w:val="22"/>
        </w:rPr>
        <w:t>................................................................................................................................................</w:t>
      </w:r>
    </w:p>
    <w:p w:rsidR="0045178A" w:rsidRPr="00B467A6" w:rsidRDefault="0093572B" w:rsidP="0093572B">
      <w:pPr>
        <w:spacing w:before="120" w:line="271" w:lineRule="auto"/>
        <w:jc w:val="both"/>
        <w:rPr>
          <w:rFonts w:ascii="Calibri" w:hAnsi="Calibri" w:cs="Calibri"/>
          <w:sz w:val="22"/>
          <w:szCs w:val="22"/>
        </w:rPr>
      </w:pPr>
      <w:r>
        <w:rPr>
          <w:rFonts w:ascii="Calibri" w:hAnsi="Calibri" w:cs="Calibri"/>
          <w:sz w:val="22"/>
          <w:szCs w:val="22"/>
        </w:rPr>
        <w:t>z</w:t>
      </w:r>
      <w:r w:rsidR="0045178A" w:rsidRPr="00B467A6">
        <w:rPr>
          <w:rFonts w:ascii="Calibri" w:hAnsi="Calibri" w:cs="Calibri"/>
          <w:sz w:val="22"/>
          <w:szCs w:val="22"/>
        </w:rPr>
        <w:t>wan</w:t>
      </w:r>
      <w:r w:rsidR="00776494" w:rsidRPr="00B467A6">
        <w:rPr>
          <w:rFonts w:ascii="Calibri" w:hAnsi="Calibri" w:cs="Calibri"/>
          <w:sz w:val="22"/>
          <w:szCs w:val="22"/>
        </w:rPr>
        <w:t xml:space="preserve">ą </w:t>
      </w:r>
      <w:r w:rsidR="0045178A" w:rsidRPr="00B467A6">
        <w:rPr>
          <w:rFonts w:ascii="Calibri" w:hAnsi="Calibri" w:cs="Calibri"/>
          <w:sz w:val="22"/>
          <w:szCs w:val="22"/>
        </w:rPr>
        <w:t xml:space="preserve">w dalszej części umowy </w:t>
      </w:r>
      <w:r w:rsidR="0045178A" w:rsidRPr="00B467A6">
        <w:rPr>
          <w:rFonts w:ascii="Calibri" w:hAnsi="Calibri" w:cs="Calibri"/>
          <w:b/>
          <w:sz w:val="22"/>
          <w:szCs w:val="22"/>
        </w:rPr>
        <w:t>Zamawiającym</w:t>
      </w:r>
      <w:r w:rsidR="0045178A" w:rsidRPr="00B467A6">
        <w:rPr>
          <w:rFonts w:ascii="Calibri" w:hAnsi="Calibri" w:cs="Calibri"/>
          <w:sz w:val="22"/>
          <w:szCs w:val="22"/>
        </w:rPr>
        <w:t>, a</w:t>
      </w:r>
    </w:p>
    <w:p w:rsidR="0045178A" w:rsidRPr="00B467A6" w:rsidRDefault="0045178A" w:rsidP="0093572B">
      <w:pPr>
        <w:pStyle w:val="Tekstpodstawowywcity"/>
        <w:widowControl/>
        <w:autoSpaceDE w:val="0"/>
        <w:autoSpaceDN w:val="0"/>
        <w:spacing w:before="120" w:after="120" w:line="271" w:lineRule="auto"/>
        <w:ind w:right="-471"/>
        <w:jc w:val="left"/>
        <w:rPr>
          <w:rFonts w:ascii="Calibri" w:hAnsi="Calibri" w:cs="Calibri"/>
          <w:sz w:val="22"/>
          <w:szCs w:val="22"/>
        </w:rPr>
      </w:pPr>
      <w:r w:rsidRPr="00B467A6">
        <w:rPr>
          <w:rFonts w:ascii="Calibri" w:hAnsi="Calibri" w:cs="Calibri"/>
          <w:sz w:val="22"/>
          <w:szCs w:val="22"/>
        </w:rPr>
        <w:t>.......................................................................................................................................................</w:t>
      </w:r>
      <w:r w:rsidRPr="00B467A6">
        <w:rPr>
          <w:rFonts w:ascii="Calibri" w:hAnsi="Calibri" w:cs="Calibri"/>
          <w:sz w:val="22"/>
          <w:szCs w:val="22"/>
        </w:rPr>
        <w:br/>
        <w:t xml:space="preserve">zwanym w dalszej części umowy </w:t>
      </w:r>
      <w:r w:rsidRPr="00B467A6">
        <w:rPr>
          <w:rFonts w:ascii="Calibri" w:hAnsi="Calibri" w:cs="Calibri"/>
          <w:b/>
          <w:sz w:val="22"/>
          <w:szCs w:val="22"/>
        </w:rPr>
        <w:t>Wykonawcą,</w:t>
      </w:r>
      <w:r w:rsidRPr="00B467A6">
        <w:rPr>
          <w:rFonts w:ascii="Calibri" w:hAnsi="Calibri" w:cs="Calibri"/>
          <w:sz w:val="22"/>
          <w:szCs w:val="22"/>
        </w:rPr>
        <w:t xml:space="preserve"> </w:t>
      </w:r>
    </w:p>
    <w:p w:rsidR="0045178A" w:rsidRPr="00B467A6" w:rsidRDefault="0045178A" w:rsidP="00B467A6">
      <w:pPr>
        <w:spacing w:before="60" w:after="60" w:line="271" w:lineRule="auto"/>
        <w:jc w:val="both"/>
        <w:rPr>
          <w:rFonts w:ascii="Calibri" w:hAnsi="Calibri" w:cs="Calibri"/>
          <w:sz w:val="22"/>
          <w:szCs w:val="22"/>
        </w:rPr>
      </w:pPr>
      <w:r w:rsidRPr="00B467A6">
        <w:rPr>
          <w:rFonts w:ascii="Calibri" w:hAnsi="Calibri" w:cs="Calibri"/>
          <w:sz w:val="22"/>
          <w:szCs w:val="22"/>
        </w:rPr>
        <w:t>o następującej treści:</w:t>
      </w:r>
    </w:p>
    <w:p w:rsidR="0045178A" w:rsidRPr="00B467A6" w:rsidRDefault="0045178A" w:rsidP="00B467A6">
      <w:pPr>
        <w:pStyle w:val="Nagwek4"/>
        <w:spacing w:before="360" w:line="271" w:lineRule="auto"/>
        <w:rPr>
          <w:rFonts w:ascii="Calibri" w:hAnsi="Calibri" w:cs="Calibri"/>
          <w:b w:val="0"/>
          <w:sz w:val="22"/>
          <w:szCs w:val="22"/>
        </w:rPr>
      </w:pPr>
      <w:r w:rsidRPr="00B467A6">
        <w:rPr>
          <w:rFonts w:ascii="Calibri" w:hAnsi="Calibri" w:cs="Calibri"/>
          <w:sz w:val="22"/>
          <w:szCs w:val="22"/>
        </w:rPr>
        <w:t>PRZEDMIOT  UMOWY</w:t>
      </w:r>
    </w:p>
    <w:p w:rsidR="0045178A" w:rsidRPr="00B467A6" w:rsidRDefault="0045178A" w:rsidP="00B467A6">
      <w:pPr>
        <w:keepNext/>
        <w:spacing w:after="120" w:line="271" w:lineRule="auto"/>
        <w:jc w:val="center"/>
        <w:rPr>
          <w:rFonts w:ascii="Calibri" w:hAnsi="Calibri" w:cs="Calibri"/>
          <w:sz w:val="22"/>
          <w:szCs w:val="22"/>
        </w:rPr>
      </w:pPr>
      <w:r w:rsidRPr="00B467A6">
        <w:rPr>
          <w:rFonts w:ascii="Calibri" w:hAnsi="Calibri" w:cs="Calibri"/>
          <w:b/>
          <w:sz w:val="22"/>
          <w:szCs w:val="22"/>
        </w:rPr>
        <w:t>§ 1</w:t>
      </w:r>
    </w:p>
    <w:p w:rsidR="0045178A" w:rsidRPr="00B467A6" w:rsidRDefault="0045178A" w:rsidP="00B467A6">
      <w:pPr>
        <w:numPr>
          <w:ilvl w:val="0"/>
          <w:numId w:val="1"/>
        </w:numPr>
        <w:spacing w:line="271" w:lineRule="auto"/>
        <w:jc w:val="both"/>
        <w:rPr>
          <w:rFonts w:ascii="Calibri" w:hAnsi="Calibri" w:cs="Calibri"/>
          <w:sz w:val="22"/>
          <w:szCs w:val="22"/>
        </w:rPr>
      </w:pPr>
      <w:r w:rsidRPr="00B467A6">
        <w:rPr>
          <w:rFonts w:ascii="Calibri" w:hAnsi="Calibri" w:cs="Calibri"/>
          <w:sz w:val="22"/>
          <w:szCs w:val="22"/>
        </w:rPr>
        <w:t xml:space="preserve">Przedmiotem umowy </w:t>
      </w:r>
      <w:r w:rsidR="00D42E9C" w:rsidRPr="00B467A6">
        <w:rPr>
          <w:rFonts w:ascii="Calibri" w:hAnsi="Calibri" w:cs="Calibri"/>
          <w:sz w:val="22"/>
          <w:szCs w:val="22"/>
        </w:rPr>
        <w:t>jest:</w:t>
      </w:r>
      <w:r w:rsidRPr="00B467A6">
        <w:rPr>
          <w:rFonts w:ascii="Calibri" w:hAnsi="Calibri" w:cs="Calibri"/>
          <w:sz w:val="22"/>
          <w:szCs w:val="22"/>
        </w:rPr>
        <w:t xml:space="preserve"> </w:t>
      </w:r>
      <w:r w:rsidR="00DB183C">
        <w:rPr>
          <w:rFonts w:ascii="Calibri" w:hAnsi="Calibri" w:cs="Calibri"/>
          <w:sz w:val="22"/>
          <w:szCs w:val="22"/>
        </w:rPr>
        <w:t>„</w:t>
      </w:r>
      <w:r w:rsidR="00DB183C" w:rsidRPr="00DB183C">
        <w:rPr>
          <w:rFonts w:ascii="Calibri" w:hAnsi="Calibri" w:cs="Calibri"/>
          <w:b/>
          <w:bCs/>
          <w:sz w:val="22"/>
          <w:szCs w:val="22"/>
        </w:rPr>
        <w:t>Sukcesywna dostawa urządzeń AKPiA stosowanych w układach sterowania i automatyki Wodociągów Miasta Krakowa S.A.</w:t>
      </w:r>
      <w:r w:rsidR="00DB183C">
        <w:rPr>
          <w:rFonts w:ascii="Calibri" w:hAnsi="Calibri" w:cs="Calibri"/>
          <w:bCs/>
          <w:sz w:val="22"/>
          <w:szCs w:val="22"/>
        </w:rPr>
        <w:t>”</w:t>
      </w:r>
    </w:p>
    <w:p w:rsidR="0045178A" w:rsidRPr="00B467A6" w:rsidRDefault="0045178A" w:rsidP="00B467A6">
      <w:pPr>
        <w:numPr>
          <w:ilvl w:val="0"/>
          <w:numId w:val="1"/>
        </w:numPr>
        <w:spacing w:line="271" w:lineRule="auto"/>
        <w:jc w:val="both"/>
        <w:rPr>
          <w:rFonts w:ascii="Calibri" w:hAnsi="Calibri" w:cs="Calibri"/>
          <w:sz w:val="22"/>
          <w:szCs w:val="22"/>
        </w:rPr>
      </w:pPr>
      <w:r w:rsidRPr="00B467A6">
        <w:rPr>
          <w:rFonts w:ascii="Calibri" w:hAnsi="Calibri" w:cs="Calibri"/>
          <w:sz w:val="22"/>
          <w:szCs w:val="22"/>
        </w:rPr>
        <w:t>Strony zgodnie oświadczają, że szczegółowa charakterystyka towarów zawierająca: nazwę towaru (materiału), dane techniczne, rodzaj, ilości, ceny</w:t>
      </w:r>
      <w:r w:rsidRPr="00B467A6">
        <w:rPr>
          <w:rFonts w:ascii="Calibri" w:hAnsi="Calibri" w:cs="Calibri"/>
          <w:i/>
          <w:sz w:val="22"/>
          <w:szCs w:val="22"/>
        </w:rPr>
        <w:t xml:space="preserve"> </w:t>
      </w:r>
      <w:r w:rsidRPr="00B467A6">
        <w:rPr>
          <w:rFonts w:ascii="Calibri" w:hAnsi="Calibri" w:cs="Calibri"/>
          <w:sz w:val="22"/>
          <w:szCs w:val="22"/>
        </w:rPr>
        <w:t>jednostkowe, przedstawiona jest w przyjętej przez Zamawiającego ofercie Wykonawcy z dnia ………………………</w:t>
      </w:r>
      <w:r w:rsidR="005C4E34" w:rsidRPr="00B467A6">
        <w:rPr>
          <w:rFonts w:ascii="Calibri" w:hAnsi="Calibri" w:cs="Calibri"/>
          <w:sz w:val="22"/>
          <w:szCs w:val="22"/>
        </w:rPr>
        <w:t>, sporządzonej na podstawie SWZ. S</w:t>
      </w:r>
      <w:r w:rsidRPr="00B467A6">
        <w:rPr>
          <w:rFonts w:ascii="Calibri" w:hAnsi="Calibri" w:cs="Calibri"/>
          <w:sz w:val="22"/>
          <w:szCs w:val="22"/>
        </w:rPr>
        <w:t>WZ i oferta Wykonawcy stanowią załącznik nr 1 do umowy i są jej integralną częścią.</w:t>
      </w:r>
    </w:p>
    <w:p w:rsidR="0045178A" w:rsidRPr="00B467A6" w:rsidRDefault="005C4E34" w:rsidP="00B467A6">
      <w:pPr>
        <w:numPr>
          <w:ilvl w:val="0"/>
          <w:numId w:val="1"/>
        </w:numPr>
        <w:spacing w:line="271" w:lineRule="auto"/>
        <w:jc w:val="both"/>
        <w:rPr>
          <w:rFonts w:ascii="Calibri" w:hAnsi="Calibri" w:cs="Calibri"/>
          <w:sz w:val="22"/>
          <w:szCs w:val="22"/>
        </w:rPr>
      </w:pPr>
      <w:r w:rsidRPr="00B467A6">
        <w:rPr>
          <w:rFonts w:ascii="Calibri" w:hAnsi="Calibri" w:cs="Calibri"/>
          <w:sz w:val="22"/>
          <w:szCs w:val="22"/>
        </w:rPr>
        <w:t>Podane w ofercie i S</w:t>
      </w:r>
      <w:r w:rsidR="0045178A" w:rsidRPr="00B467A6">
        <w:rPr>
          <w:rFonts w:ascii="Calibri" w:hAnsi="Calibri" w:cs="Calibri"/>
          <w:sz w:val="22"/>
          <w:szCs w:val="22"/>
        </w:rPr>
        <w:t>WZ ilości należy traktować jako orientacyjne. Rzeczywista ilość dostarczanych towarów wynikać będzie z b</w:t>
      </w:r>
      <w:r w:rsidRPr="00B467A6">
        <w:rPr>
          <w:rFonts w:ascii="Calibri" w:hAnsi="Calibri" w:cs="Calibri"/>
          <w:sz w:val="22"/>
          <w:szCs w:val="22"/>
        </w:rPr>
        <w:t xml:space="preserve">ieżących potrzeb Zamawiającego </w:t>
      </w:r>
      <w:r w:rsidR="0045178A" w:rsidRPr="00B467A6">
        <w:rPr>
          <w:rFonts w:ascii="Calibri" w:hAnsi="Calibri" w:cs="Calibri"/>
          <w:sz w:val="22"/>
          <w:szCs w:val="22"/>
        </w:rPr>
        <w:t>i nie przekroczy</w:t>
      </w:r>
      <w:r w:rsidR="0045178A" w:rsidRPr="00B467A6">
        <w:rPr>
          <w:rFonts w:ascii="Calibri" w:hAnsi="Calibri" w:cs="Calibri"/>
          <w:i/>
          <w:sz w:val="22"/>
          <w:szCs w:val="22"/>
        </w:rPr>
        <w:t xml:space="preserve"> </w:t>
      </w:r>
      <w:r w:rsidR="0045178A" w:rsidRPr="00DB183C">
        <w:rPr>
          <w:rFonts w:ascii="Calibri" w:hAnsi="Calibri" w:cs="Calibri"/>
          <w:sz w:val="22"/>
          <w:szCs w:val="22"/>
        </w:rPr>
        <w:t xml:space="preserve">wartości umowy, tj. kwoty netto </w:t>
      </w:r>
      <w:r w:rsidR="002F32C8" w:rsidRPr="00DB183C">
        <w:rPr>
          <w:rFonts w:ascii="Calibri" w:hAnsi="Calibri" w:cs="Calibri"/>
          <w:sz w:val="22"/>
          <w:szCs w:val="22"/>
        </w:rPr>
        <w:t xml:space="preserve">1 </w:t>
      </w:r>
      <w:r w:rsidR="00DB183C" w:rsidRPr="00DB183C">
        <w:rPr>
          <w:rFonts w:ascii="Calibri" w:hAnsi="Calibri" w:cs="Calibri"/>
          <w:sz w:val="22"/>
          <w:szCs w:val="22"/>
        </w:rPr>
        <w:t>600</w:t>
      </w:r>
      <w:r w:rsidR="002F32C8" w:rsidRPr="00DB183C">
        <w:rPr>
          <w:rFonts w:ascii="Calibri" w:hAnsi="Calibri" w:cs="Calibri"/>
          <w:sz w:val="22"/>
          <w:szCs w:val="22"/>
        </w:rPr>
        <w:t xml:space="preserve"> 000,00</w:t>
      </w:r>
      <w:r w:rsidR="00D42E9C" w:rsidRPr="00DB183C">
        <w:rPr>
          <w:rFonts w:ascii="Calibri" w:hAnsi="Calibri" w:cs="Calibri"/>
          <w:sz w:val="22"/>
          <w:szCs w:val="22"/>
        </w:rPr>
        <w:t xml:space="preserve"> zł</w:t>
      </w:r>
      <w:r w:rsidR="0045178A" w:rsidRPr="00DB183C">
        <w:rPr>
          <w:rFonts w:ascii="Calibri" w:hAnsi="Calibri" w:cs="Calibri"/>
          <w:sz w:val="22"/>
          <w:szCs w:val="22"/>
        </w:rPr>
        <w:t>, plus należny podatek VAT. Zamawiający może</w:t>
      </w:r>
      <w:r w:rsidR="0045178A" w:rsidRPr="00B467A6">
        <w:rPr>
          <w:rFonts w:ascii="Calibri" w:hAnsi="Calibri" w:cs="Calibri"/>
          <w:sz w:val="22"/>
          <w:szCs w:val="22"/>
        </w:rPr>
        <w:t xml:space="preserve"> nie zamówić niektórych spośród wyżej wymienionych towarów przez cały okres obowiązywania umowy.</w:t>
      </w:r>
      <w:r w:rsidR="00342169" w:rsidRPr="00B467A6">
        <w:rPr>
          <w:rFonts w:ascii="Calibri" w:hAnsi="Calibri" w:cs="Calibri"/>
          <w:sz w:val="22"/>
          <w:szCs w:val="22"/>
        </w:rPr>
        <w:t xml:space="preserve"> </w:t>
      </w:r>
    </w:p>
    <w:p w:rsidR="0045178A" w:rsidRPr="00B467A6" w:rsidRDefault="0045178A" w:rsidP="00B467A6">
      <w:pPr>
        <w:numPr>
          <w:ilvl w:val="0"/>
          <w:numId w:val="1"/>
        </w:numPr>
        <w:spacing w:line="271" w:lineRule="auto"/>
        <w:jc w:val="both"/>
        <w:rPr>
          <w:rFonts w:ascii="Calibri" w:hAnsi="Calibri" w:cs="Calibri"/>
          <w:sz w:val="22"/>
          <w:szCs w:val="22"/>
        </w:rPr>
      </w:pPr>
      <w:r w:rsidRPr="00B467A6">
        <w:rPr>
          <w:rFonts w:ascii="Calibri" w:hAnsi="Calibri" w:cs="Calibri"/>
          <w:sz w:val="22"/>
          <w:szCs w:val="22"/>
        </w:rPr>
        <w:t>Wykonawca zobowiązuje się wykonać p</w:t>
      </w:r>
      <w:r w:rsidR="005C4E34" w:rsidRPr="00B467A6">
        <w:rPr>
          <w:rFonts w:ascii="Calibri" w:hAnsi="Calibri" w:cs="Calibri"/>
          <w:sz w:val="22"/>
          <w:szCs w:val="22"/>
        </w:rPr>
        <w:t xml:space="preserve">rzedmiot </w:t>
      </w:r>
      <w:r w:rsidR="007453E0" w:rsidRPr="00B467A6">
        <w:rPr>
          <w:rFonts w:ascii="Calibri" w:hAnsi="Calibri" w:cs="Calibri"/>
          <w:sz w:val="22"/>
          <w:szCs w:val="22"/>
        </w:rPr>
        <w:t>umowy</w:t>
      </w:r>
      <w:r w:rsidR="005C4E34" w:rsidRPr="00B467A6">
        <w:rPr>
          <w:rFonts w:ascii="Calibri" w:hAnsi="Calibri" w:cs="Calibri"/>
          <w:sz w:val="22"/>
          <w:szCs w:val="22"/>
        </w:rPr>
        <w:t xml:space="preserve"> zgodnie z S</w:t>
      </w:r>
      <w:r w:rsidRPr="00B467A6">
        <w:rPr>
          <w:rFonts w:ascii="Calibri" w:hAnsi="Calibri" w:cs="Calibri"/>
          <w:sz w:val="22"/>
          <w:szCs w:val="22"/>
        </w:rPr>
        <w:t>WZ i złożoną ofertą oraz na podstawie niniejszej umowy.</w:t>
      </w:r>
    </w:p>
    <w:p w:rsidR="0045178A" w:rsidRPr="00B467A6" w:rsidRDefault="0045178A" w:rsidP="00B467A6">
      <w:pPr>
        <w:numPr>
          <w:ilvl w:val="0"/>
          <w:numId w:val="1"/>
        </w:numPr>
        <w:spacing w:line="271" w:lineRule="auto"/>
        <w:jc w:val="both"/>
        <w:rPr>
          <w:rFonts w:ascii="Calibri" w:hAnsi="Calibri" w:cs="Calibri"/>
          <w:sz w:val="22"/>
          <w:szCs w:val="22"/>
        </w:rPr>
      </w:pPr>
      <w:r w:rsidRPr="00B467A6">
        <w:rPr>
          <w:rFonts w:ascii="Calibri" w:hAnsi="Calibri" w:cs="Calibri"/>
          <w:sz w:val="22"/>
          <w:szCs w:val="22"/>
        </w:rPr>
        <w:t xml:space="preserve">Zamawiający nie dopuszcza dostarczania przez Wykonawcę zamienników towarów co </w:t>
      </w:r>
      <w:r w:rsidR="00FE2046" w:rsidRPr="00B467A6">
        <w:rPr>
          <w:rFonts w:ascii="Calibri" w:hAnsi="Calibri" w:cs="Calibri"/>
          <w:sz w:val="22"/>
          <w:szCs w:val="22"/>
        </w:rPr>
        <w:br/>
      </w:r>
      <w:r w:rsidRPr="00B467A6">
        <w:rPr>
          <w:rFonts w:ascii="Calibri" w:hAnsi="Calibri" w:cs="Calibri"/>
          <w:sz w:val="22"/>
          <w:szCs w:val="22"/>
        </w:rPr>
        <w:t xml:space="preserve">do podanych w ofercie bez zgody Zamawiającego zawartej w aneksie do umowy. </w:t>
      </w:r>
    </w:p>
    <w:p w:rsidR="0045178A" w:rsidRPr="00B467A6" w:rsidRDefault="0045178A" w:rsidP="00B467A6">
      <w:pPr>
        <w:pStyle w:val="Nagwek4"/>
        <w:spacing w:before="240" w:line="271" w:lineRule="auto"/>
        <w:rPr>
          <w:rFonts w:ascii="Calibri" w:hAnsi="Calibri" w:cs="Calibri"/>
          <w:sz w:val="22"/>
          <w:szCs w:val="22"/>
        </w:rPr>
      </w:pPr>
      <w:r w:rsidRPr="00B467A6">
        <w:rPr>
          <w:rFonts w:ascii="Calibri" w:hAnsi="Calibri" w:cs="Calibri"/>
          <w:sz w:val="22"/>
          <w:szCs w:val="22"/>
        </w:rPr>
        <w:t>MIEJSCE  DOSTAWY</w:t>
      </w:r>
    </w:p>
    <w:p w:rsidR="0045178A" w:rsidRPr="00B467A6" w:rsidRDefault="0045178A" w:rsidP="00B467A6">
      <w:pPr>
        <w:keepNext/>
        <w:spacing w:after="120" w:line="271" w:lineRule="auto"/>
        <w:jc w:val="center"/>
        <w:rPr>
          <w:rFonts w:ascii="Calibri" w:hAnsi="Calibri" w:cs="Calibri"/>
          <w:b/>
          <w:sz w:val="22"/>
          <w:szCs w:val="22"/>
        </w:rPr>
      </w:pPr>
      <w:r w:rsidRPr="00B467A6">
        <w:rPr>
          <w:rFonts w:ascii="Calibri" w:hAnsi="Calibri" w:cs="Calibri"/>
          <w:b/>
          <w:sz w:val="22"/>
          <w:szCs w:val="22"/>
        </w:rPr>
        <w:t>§ 2</w:t>
      </w:r>
    </w:p>
    <w:p w:rsidR="0045178A" w:rsidRPr="00B467A6" w:rsidRDefault="0045178A" w:rsidP="00B467A6">
      <w:pPr>
        <w:spacing w:line="271" w:lineRule="auto"/>
        <w:jc w:val="both"/>
        <w:rPr>
          <w:rFonts w:ascii="Calibri" w:hAnsi="Calibri" w:cs="Calibri"/>
          <w:sz w:val="22"/>
          <w:szCs w:val="22"/>
        </w:rPr>
      </w:pPr>
      <w:r w:rsidRPr="00B467A6">
        <w:rPr>
          <w:rFonts w:ascii="Calibri" w:hAnsi="Calibri" w:cs="Calibri"/>
          <w:sz w:val="22"/>
          <w:szCs w:val="22"/>
        </w:rPr>
        <w:t xml:space="preserve">Wykonawca zobowiązuje się dostarczać przedmiot umowy do </w:t>
      </w:r>
      <w:r w:rsidRPr="00B467A6">
        <w:rPr>
          <w:rFonts w:ascii="Calibri" w:hAnsi="Calibri" w:cs="Calibri"/>
          <w:b/>
          <w:sz w:val="22"/>
          <w:szCs w:val="22"/>
        </w:rPr>
        <w:t xml:space="preserve">Magazynu Centralnego </w:t>
      </w:r>
      <w:r w:rsidR="008A4D67" w:rsidRPr="00B467A6">
        <w:rPr>
          <w:rFonts w:ascii="Calibri" w:hAnsi="Calibri" w:cs="Calibri"/>
          <w:b/>
          <w:sz w:val="22"/>
          <w:szCs w:val="22"/>
        </w:rPr>
        <w:t>WMK</w:t>
      </w:r>
      <w:r w:rsidRPr="00B467A6">
        <w:rPr>
          <w:rFonts w:ascii="Calibri" w:hAnsi="Calibri" w:cs="Calibri"/>
          <w:b/>
          <w:sz w:val="22"/>
          <w:szCs w:val="22"/>
        </w:rPr>
        <w:t xml:space="preserve"> SA przy ul. Lindego 9 w Krakowie, </w:t>
      </w:r>
      <w:r w:rsidRPr="00B467A6">
        <w:rPr>
          <w:rFonts w:ascii="Calibri" w:hAnsi="Calibri" w:cs="Calibri"/>
          <w:sz w:val="22"/>
          <w:szCs w:val="22"/>
        </w:rPr>
        <w:t>gdzie nastąpi wydanie towaru.</w:t>
      </w:r>
    </w:p>
    <w:p w:rsidR="0045178A" w:rsidRPr="00B467A6" w:rsidRDefault="0045178A" w:rsidP="00B467A6">
      <w:pPr>
        <w:pStyle w:val="Nagwek4"/>
        <w:spacing w:before="240" w:line="271" w:lineRule="auto"/>
        <w:rPr>
          <w:rFonts w:ascii="Calibri" w:hAnsi="Calibri" w:cs="Calibri"/>
          <w:sz w:val="22"/>
          <w:szCs w:val="22"/>
        </w:rPr>
      </w:pPr>
      <w:r w:rsidRPr="00B467A6">
        <w:rPr>
          <w:rFonts w:ascii="Calibri" w:hAnsi="Calibri" w:cs="Calibri"/>
          <w:sz w:val="22"/>
          <w:szCs w:val="22"/>
        </w:rPr>
        <w:lastRenderedPageBreak/>
        <w:t xml:space="preserve">OKRES  </w:t>
      </w:r>
      <w:r w:rsidR="00157CF9" w:rsidRPr="00B467A6">
        <w:rPr>
          <w:rFonts w:ascii="Calibri" w:hAnsi="Calibri" w:cs="Calibri"/>
          <w:sz w:val="22"/>
          <w:szCs w:val="22"/>
        </w:rPr>
        <w:t>WYKONYWANIA PRZEDMIOTU</w:t>
      </w:r>
      <w:r w:rsidRPr="00B467A6">
        <w:rPr>
          <w:rFonts w:ascii="Calibri" w:hAnsi="Calibri" w:cs="Calibri"/>
          <w:sz w:val="22"/>
          <w:szCs w:val="22"/>
        </w:rPr>
        <w:t xml:space="preserve"> UMOWY</w:t>
      </w:r>
    </w:p>
    <w:p w:rsidR="0045178A" w:rsidRPr="00B467A6" w:rsidRDefault="0045178A" w:rsidP="00B467A6">
      <w:pPr>
        <w:keepNext/>
        <w:spacing w:after="120" w:line="271" w:lineRule="auto"/>
        <w:jc w:val="center"/>
        <w:rPr>
          <w:rFonts w:ascii="Calibri" w:hAnsi="Calibri" w:cs="Calibri"/>
          <w:b/>
          <w:sz w:val="22"/>
          <w:szCs w:val="22"/>
        </w:rPr>
      </w:pPr>
      <w:r w:rsidRPr="00B467A6">
        <w:rPr>
          <w:rFonts w:ascii="Calibri" w:hAnsi="Calibri" w:cs="Calibri"/>
          <w:b/>
          <w:sz w:val="22"/>
          <w:szCs w:val="22"/>
        </w:rPr>
        <w:t>§ 3</w:t>
      </w:r>
    </w:p>
    <w:p w:rsidR="0045178A" w:rsidRPr="00B467A6" w:rsidRDefault="0045178A" w:rsidP="00B467A6">
      <w:pPr>
        <w:numPr>
          <w:ilvl w:val="3"/>
          <w:numId w:val="5"/>
        </w:numPr>
        <w:autoSpaceDE/>
        <w:autoSpaceDN/>
        <w:spacing w:line="271" w:lineRule="auto"/>
        <w:jc w:val="both"/>
        <w:rPr>
          <w:rFonts w:ascii="Calibri" w:hAnsi="Calibri" w:cs="Calibri"/>
          <w:sz w:val="22"/>
          <w:szCs w:val="22"/>
        </w:rPr>
      </w:pPr>
      <w:r w:rsidRPr="00B467A6">
        <w:rPr>
          <w:rFonts w:ascii="Calibri" w:hAnsi="Calibri" w:cs="Calibri"/>
          <w:sz w:val="22"/>
          <w:szCs w:val="22"/>
        </w:rPr>
        <w:t xml:space="preserve">Strony zgodnie ustalają, że przedmiot umowy będzie </w:t>
      </w:r>
      <w:r w:rsidR="00F105D6" w:rsidRPr="00B467A6">
        <w:rPr>
          <w:rFonts w:ascii="Calibri" w:hAnsi="Calibri" w:cs="Calibri"/>
          <w:sz w:val="22"/>
          <w:szCs w:val="22"/>
        </w:rPr>
        <w:t>wykonywany</w:t>
      </w:r>
      <w:r w:rsidRPr="00B467A6">
        <w:rPr>
          <w:rFonts w:ascii="Calibri" w:hAnsi="Calibri" w:cs="Calibri"/>
          <w:sz w:val="22"/>
          <w:szCs w:val="22"/>
        </w:rPr>
        <w:t xml:space="preserve"> sukcesywnie w okresie </w:t>
      </w:r>
      <w:r w:rsidR="00FE2046" w:rsidRPr="00B467A6">
        <w:rPr>
          <w:rFonts w:ascii="Calibri" w:hAnsi="Calibri" w:cs="Calibri"/>
          <w:sz w:val="22"/>
          <w:szCs w:val="22"/>
        </w:rPr>
        <w:br/>
      </w:r>
      <w:r w:rsidR="00FE2046" w:rsidRPr="00B467A6">
        <w:rPr>
          <w:rFonts w:ascii="Calibri" w:hAnsi="Calibri" w:cs="Calibri"/>
          <w:b/>
          <w:sz w:val="22"/>
          <w:szCs w:val="22"/>
        </w:rPr>
        <w:t>24</w:t>
      </w:r>
      <w:r w:rsidRPr="00B467A6">
        <w:rPr>
          <w:rFonts w:ascii="Calibri" w:hAnsi="Calibri" w:cs="Calibri"/>
          <w:b/>
          <w:sz w:val="22"/>
          <w:szCs w:val="22"/>
        </w:rPr>
        <w:t xml:space="preserve"> miesięcy</w:t>
      </w:r>
      <w:r w:rsidRPr="00B467A6">
        <w:rPr>
          <w:rFonts w:ascii="Calibri" w:hAnsi="Calibri" w:cs="Calibri"/>
          <w:sz w:val="22"/>
          <w:szCs w:val="22"/>
        </w:rPr>
        <w:t xml:space="preserve"> od </w:t>
      </w:r>
      <w:r w:rsidR="00AD1F44">
        <w:rPr>
          <w:rFonts w:ascii="Calibri" w:hAnsi="Calibri" w:cs="Calibri"/>
          <w:sz w:val="22"/>
          <w:szCs w:val="22"/>
        </w:rPr>
        <w:t>daty zawarcia umowy</w:t>
      </w:r>
      <w:r w:rsidRPr="00AD1F44">
        <w:rPr>
          <w:rFonts w:ascii="Calibri" w:hAnsi="Calibri" w:cs="Calibri"/>
          <w:sz w:val="22"/>
          <w:szCs w:val="22"/>
        </w:rPr>
        <w:t>,</w:t>
      </w:r>
      <w:r w:rsidRPr="00B467A6">
        <w:rPr>
          <w:rFonts w:ascii="Calibri" w:hAnsi="Calibri" w:cs="Calibri"/>
          <w:b/>
          <w:sz w:val="22"/>
          <w:szCs w:val="22"/>
        </w:rPr>
        <w:t xml:space="preserve"> </w:t>
      </w:r>
      <w:r w:rsidRPr="00B467A6">
        <w:rPr>
          <w:rFonts w:ascii="Calibri" w:hAnsi="Calibri" w:cs="Calibri"/>
          <w:sz w:val="22"/>
          <w:szCs w:val="22"/>
        </w:rPr>
        <w:t>z</w:t>
      </w:r>
      <w:r w:rsidRPr="00B467A6">
        <w:rPr>
          <w:rFonts w:ascii="Calibri" w:hAnsi="Calibri" w:cs="Calibri"/>
          <w:b/>
          <w:sz w:val="22"/>
          <w:szCs w:val="22"/>
        </w:rPr>
        <w:t> </w:t>
      </w:r>
      <w:r w:rsidRPr="00B467A6">
        <w:rPr>
          <w:rFonts w:ascii="Calibri" w:hAnsi="Calibri" w:cs="Calibri"/>
          <w:sz w:val="22"/>
          <w:szCs w:val="22"/>
        </w:rPr>
        <w:t>zastrzeżeniem ust. 2 i ust. 3.</w:t>
      </w:r>
    </w:p>
    <w:p w:rsidR="0045178A" w:rsidRPr="00B467A6" w:rsidRDefault="0045178A" w:rsidP="00B467A6">
      <w:pPr>
        <w:numPr>
          <w:ilvl w:val="3"/>
          <w:numId w:val="5"/>
        </w:numPr>
        <w:autoSpaceDE/>
        <w:autoSpaceDN/>
        <w:spacing w:line="271" w:lineRule="auto"/>
        <w:jc w:val="both"/>
        <w:rPr>
          <w:rFonts w:ascii="Calibri" w:hAnsi="Calibri" w:cs="Calibri"/>
          <w:sz w:val="22"/>
          <w:szCs w:val="22"/>
        </w:rPr>
      </w:pPr>
      <w:r w:rsidRPr="00B467A6">
        <w:rPr>
          <w:rFonts w:ascii="Calibri" w:hAnsi="Calibri" w:cs="Calibri"/>
          <w:sz w:val="22"/>
          <w:szCs w:val="22"/>
        </w:rPr>
        <w:t xml:space="preserve">Strony zgodnie oświadczają, że termin </w:t>
      </w:r>
      <w:r w:rsidR="00F105D6" w:rsidRPr="00B467A6">
        <w:rPr>
          <w:rFonts w:ascii="Calibri" w:hAnsi="Calibri" w:cs="Calibri"/>
          <w:sz w:val="22"/>
          <w:szCs w:val="22"/>
        </w:rPr>
        <w:t>wykonywania przedmiotu</w:t>
      </w:r>
      <w:r w:rsidRPr="00B467A6">
        <w:rPr>
          <w:rFonts w:ascii="Calibri" w:hAnsi="Calibri" w:cs="Calibri"/>
          <w:sz w:val="22"/>
          <w:szCs w:val="22"/>
        </w:rPr>
        <w:t xml:space="preserve"> umowy określony w ust. 1 ulegnie skróceniu w przypadku wcześniejszego wyczerpania kwoty określonej w §</w:t>
      </w:r>
      <w:r w:rsidRPr="00B467A6">
        <w:rPr>
          <w:rFonts w:ascii="Calibri" w:hAnsi="Calibri" w:cs="Calibri"/>
          <w:b/>
          <w:sz w:val="22"/>
          <w:szCs w:val="22"/>
        </w:rPr>
        <w:t xml:space="preserve"> </w:t>
      </w:r>
      <w:r w:rsidR="00C1636A" w:rsidRPr="00B467A6">
        <w:rPr>
          <w:rFonts w:ascii="Calibri" w:hAnsi="Calibri" w:cs="Calibri"/>
          <w:sz w:val="22"/>
          <w:szCs w:val="22"/>
        </w:rPr>
        <w:t>6</w:t>
      </w:r>
      <w:r w:rsidRPr="00B467A6">
        <w:rPr>
          <w:rFonts w:ascii="Calibri" w:hAnsi="Calibri" w:cs="Calibri"/>
          <w:sz w:val="22"/>
          <w:szCs w:val="22"/>
        </w:rPr>
        <w:t xml:space="preserve"> umowy.</w:t>
      </w:r>
    </w:p>
    <w:p w:rsidR="0045178A" w:rsidRPr="00B467A6" w:rsidRDefault="0045178A" w:rsidP="00B467A6">
      <w:pPr>
        <w:numPr>
          <w:ilvl w:val="3"/>
          <w:numId w:val="5"/>
        </w:numPr>
        <w:autoSpaceDE/>
        <w:autoSpaceDN/>
        <w:spacing w:line="271" w:lineRule="auto"/>
        <w:jc w:val="both"/>
        <w:rPr>
          <w:rFonts w:ascii="Calibri" w:hAnsi="Calibri" w:cs="Calibri"/>
          <w:sz w:val="22"/>
          <w:szCs w:val="22"/>
        </w:rPr>
      </w:pPr>
      <w:r w:rsidRPr="00B467A6">
        <w:rPr>
          <w:rFonts w:ascii="Calibri" w:hAnsi="Calibri" w:cs="Calibri"/>
          <w:sz w:val="22"/>
          <w:szCs w:val="22"/>
        </w:rPr>
        <w:t>W przypadku niewy</w:t>
      </w:r>
      <w:r w:rsidR="00C1636A" w:rsidRPr="00B467A6">
        <w:rPr>
          <w:rFonts w:ascii="Calibri" w:hAnsi="Calibri" w:cs="Calibri"/>
          <w:sz w:val="22"/>
          <w:szCs w:val="22"/>
        </w:rPr>
        <w:t>czerpania kwoty określonej w § 6</w:t>
      </w:r>
      <w:r w:rsidRPr="00B467A6">
        <w:rPr>
          <w:rFonts w:ascii="Calibri" w:hAnsi="Calibri" w:cs="Calibri"/>
          <w:sz w:val="22"/>
          <w:szCs w:val="22"/>
        </w:rPr>
        <w:t xml:space="preserve"> w terminie określonym w ust. 1 niniejszego paragrafu Strony dopuszczają możliwość przedłużenia - w drodze aneksu - terminu </w:t>
      </w:r>
      <w:r w:rsidR="00F105D6" w:rsidRPr="00B467A6">
        <w:rPr>
          <w:rFonts w:ascii="Calibri" w:hAnsi="Calibri" w:cs="Calibri"/>
          <w:sz w:val="22"/>
          <w:szCs w:val="22"/>
        </w:rPr>
        <w:t>wykonania przedmiotu</w:t>
      </w:r>
      <w:r w:rsidRPr="00B467A6">
        <w:rPr>
          <w:rFonts w:ascii="Calibri" w:hAnsi="Calibri" w:cs="Calibri"/>
          <w:sz w:val="22"/>
          <w:szCs w:val="22"/>
        </w:rPr>
        <w:t xml:space="preserve"> umowy.</w:t>
      </w:r>
    </w:p>
    <w:p w:rsidR="0045178A" w:rsidRPr="00B467A6" w:rsidRDefault="0045178A" w:rsidP="00B467A6">
      <w:pPr>
        <w:pStyle w:val="Nagwek4"/>
        <w:spacing w:before="240" w:line="271" w:lineRule="auto"/>
        <w:rPr>
          <w:rFonts w:ascii="Calibri" w:hAnsi="Calibri" w:cs="Calibri"/>
          <w:sz w:val="22"/>
          <w:szCs w:val="22"/>
        </w:rPr>
      </w:pPr>
      <w:r w:rsidRPr="00B467A6">
        <w:rPr>
          <w:rFonts w:ascii="Calibri" w:hAnsi="Calibri" w:cs="Calibri"/>
          <w:sz w:val="22"/>
          <w:szCs w:val="22"/>
        </w:rPr>
        <w:t xml:space="preserve">TERMINY  I  SPOSÓB  </w:t>
      </w:r>
      <w:r w:rsidR="00F105D6" w:rsidRPr="00B467A6">
        <w:rPr>
          <w:rFonts w:ascii="Calibri" w:hAnsi="Calibri" w:cs="Calibri"/>
          <w:sz w:val="22"/>
          <w:szCs w:val="22"/>
        </w:rPr>
        <w:t>WYKONYWANIA</w:t>
      </w:r>
      <w:r w:rsidRPr="00B467A6">
        <w:rPr>
          <w:rFonts w:ascii="Calibri" w:hAnsi="Calibri" w:cs="Calibri"/>
          <w:sz w:val="22"/>
          <w:szCs w:val="22"/>
        </w:rPr>
        <w:t xml:space="preserve">  POSZCZEGÓLNYCH  DOSTAW</w:t>
      </w:r>
    </w:p>
    <w:p w:rsidR="0045178A" w:rsidRPr="00B467A6" w:rsidRDefault="0045178A" w:rsidP="00B467A6">
      <w:pPr>
        <w:keepNext/>
        <w:spacing w:line="271" w:lineRule="auto"/>
        <w:jc w:val="center"/>
        <w:rPr>
          <w:rFonts w:ascii="Calibri" w:hAnsi="Calibri" w:cs="Calibri"/>
          <w:sz w:val="22"/>
          <w:szCs w:val="22"/>
        </w:rPr>
      </w:pPr>
      <w:r w:rsidRPr="00B467A6">
        <w:rPr>
          <w:rFonts w:ascii="Calibri" w:hAnsi="Calibri" w:cs="Calibri"/>
          <w:b/>
          <w:sz w:val="22"/>
          <w:szCs w:val="22"/>
        </w:rPr>
        <w:t>§ 4</w:t>
      </w:r>
    </w:p>
    <w:p w:rsidR="0045178A" w:rsidRPr="00B467A6" w:rsidRDefault="00FE2046" w:rsidP="00B467A6">
      <w:pPr>
        <w:pStyle w:val="Tekstpodstawowywcity"/>
        <w:numPr>
          <w:ilvl w:val="0"/>
          <w:numId w:val="8"/>
        </w:numPr>
        <w:spacing w:before="120" w:line="271" w:lineRule="auto"/>
        <w:rPr>
          <w:rFonts w:ascii="Calibri" w:hAnsi="Calibri" w:cs="Calibri"/>
          <w:sz w:val="22"/>
          <w:szCs w:val="22"/>
        </w:rPr>
      </w:pPr>
      <w:r w:rsidRPr="00B467A6">
        <w:rPr>
          <w:rFonts w:ascii="Calibri" w:hAnsi="Calibri" w:cs="Calibri"/>
          <w:sz w:val="22"/>
          <w:szCs w:val="22"/>
        </w:rPr>
        <w:t>Poszczególne dostawy cząstk</w:t>
      </w:r>
      <w:r w:rsidR="00DB183C">
        <w:rPr>
          <w:rFonts w:ascii="Calibri" w:hAnsi="Calibri" w:cs="Calibri"/>
          <w:sz w:val="22"/>
          <w:szCs w:val="22"/>
        </w:rPr>
        <w:t>owe będą następować sukcesywnie</w:t>
      </w:r>
      <w:r w:rsidRPr="00B467A6">
        <w:rPr>
          <w:rFonts w:ascii="Calibri" w:hAnsi="Calibri" w:cs="Calibri"/>
          <w:sz w:val="22"/>
          <w:szCs w:val="22"/>
        </w:rPr>
        <w:t xml:space="preserve"> </w:t>
      </w:r>
      <w:r w:rsidR="00DB183C">
        <w:rPr>
          <w:rFonts w:ascii="Calibri" w:hAnsi="Calibri" w:cs="Calibri"/>
          <w:sz w:val="22"/>
          <w:szCs w:val="22"/>
        </w:rPr>
        <w:t>(</w:t>
      </w:r>
      <w:r w:rsidR="000A3371">
        <w:rPr>
          <w:rFonts w:ascii="Calibri" w:hAnsi="Calibri" w:cs="Calibri"/>
          <w:sz w:val="22"/>
          <w:szCs w:val="22"/>
        </w:rPr>
        <w:t>wartość</w:t>
      </w:r>
      <w:r w:rsidR="00DB183C">
        <w:rPr>
          <w:rFonts w:ascii="Calibri" w:hAnsi="Calibri" w:cs="Calibri"/>
          <w:sz w:val="22"/>
          <w:szCs w:val="22"/>
        </w:rPr>
        <w:t xml:space="preserve"> j</w:t>
      </w:r>
      <w:r w:rsidR="00DB183C">
        <w:rPr>
          <w:rFonts w:ascii="Calibri" w:hAnsi="Calibri" w:cs="Calibri"/>
          <w:color w:val="000000"/>
          <w:sz w:val="22"/>
          <w:szCs w:val="22"/>
        </w:rPr>
        <w:t>ednorazow</w:t>
      </w:r>
      <w:r w:rsidR="000A3371">
        <w:rPr>
          <w:rFonts w:ascii="Calibri" w:hAnsi="Calibri" w:cs="Calibri"/>
          <w:color w:val="000000"/>
          <w:sz w:val="22"/>
          <w:szCs w:val="22"/>
        </w:rPr>
        <w:t>a</w:t>
      </w:r>
      <w:r w:rsidR="00DB183C">
        <w:rPr>
          <w:rFonts w:ascii="Calibri" w:hAnsi="Calibri" w:cs="Calibri"/>
          <w:color w:val="000000"/>
          <w:sz w:val="22"/>
          <w:szCs w:val="22"/>
        </w:rPr>
        <w:t xml:space="preserve"> nie mniejsza ni 200, 00 zł</w:t>
      </w:r>
      <w:r w:rsidR="000A3371">
        <w:rPr>
          <w:rFonts w:ascii="Calibri" w:hAnsi="Calibri" w:cs="Calibri"/>
          <w:color w:val="000000"/>
          <w:sz w:val="22"/>
          <w:szCs w:val="22"/>
        </w:rPr>
        <w:t>)</w:t>
      </w:r>
      <w:r w:rsidR="00DB183C" w:rsidRPr="00B467A6">
        <w:rPr>
          <w:rFonts w:ascii="Calibri" w:hAnsi="Calibri" w:cs="Calibri"/>
          <w:sz w:val="22"/>
          <w:szCs w:val="22"/>
        </w:rPr>
        <w:t xml:space="preserve"> </w:t>
      </w:r>
      <w:r w:rsidRPr="00B467A6">
        <w:rPr>
          <w:rFonts w:ascii="Calibri" w:hAnsi="Calibri" w:cs="Calibri"/>
          <w:sz w:val="22"/>
          <w:szCs w:val="22"/>
        </w:rPr>
        <w:t xml:space="preserve">zgodnie z zapotrzebowaniem zamawiającego, do Magazynu Centralnego WMK S.A. przy ul. Lindego 9 </w:t>
      </w:r>
      <w:r w:rsidR="000A3371">
        <w:rPr>
          <w:rFonts w:ascii="Calibri" w:hAnsi="Calibri" w:cs="Calibri"/>
          <w:sz w:val="22"/>
          <w:szCs w:val="22"/>
        </w:rPr>
        <w:t>w Krakowie (na koszt wykonawcy)</w:t>
      </w:r>
      <w:r w:rsidRPr="00B467A6">
        <w:rPr>
          <w:rFonts w:ascii="Calibri" w:hAnsi="Calibri" w:cs="Calibri"/>
          <w:sz w:val="22"/>
          <w:szCs w:val="22"/>
        </w:rPr>
        <w:t xml:space="preserve"> </w:t>
      </w:r>
      <w:r w:rsidR="000A3371">
        <w:rPr>
          <w:rFonts w:ascii="Calibri" w:hAnsi="Calibri" w:cs="Calibri"/>
          <w:color w:val="000000"/>
          <w:sz w:val="22"/>
          <w:szCs w:val="22"/>
        </w:rPr>
        <w:t>w terminie do trzech dni od złożenia telefonicznego lub mailowego zamówienia</w:t>
      </w:r>
      <w:r w:rsidRPr="00B467A6">
        <w:rPr>
          <w:rFonts w:ascii="Calibri" w:hAnsi="Calibri" w:cs="Calibri"/>
          <w:sz w:val="22"/>
          <w:szCs w:val="22"/>
        </w:rPr>
        <w:t>.</w:t>
      </w:r>
      <w:r w:rsidR="0045178A" w:rsidRPr="00B467A6">
        <w:rPr>
          <w:rFonts w:ascii="Calibri" w:hAnsi="Calibri" w:cs="Calibri"/>
          <w:sz w:val="22"/>
          <w:szCs w:val="22"/>
        </w:rPr>
        <w:t xml:space="preserve"> Dostawa powinna nastąpić do miejsca wskazanego w § 2 umowy w dni robocze, tj. od poniedziałku do piątku, w godzinach od 7</w:t>
      </w:r>
      <w:r w:rsidR="0045178A" w:rsidRPr="00B467A6">
        <w:rPr>
          <w:rFonts w:ascii="Calibri" w:hAnsi="Calibri" w:cs="Calibri"/>
          <w:sz w:val="22"/>
          <w:szCs w:val="22"/>
          <w:vertAlign w:val="superscript"/>
        </w:rPr>
        <w:t>00</w:t>
      </w:r>
      <w:r w:rsidR="0045178A" w:rsidRPr="00B467A6">
        <w:rPr>
          <w:rFonts w:ascii="Calibri" w:hAnsi="Calibri" w:cs="Calibri"/>
          <w:sz w:val="22"/>
          <w:szCs w:val="22"/>
        </w:rPr>
        <w:t xml:space="preserve"> </w:t>
      </w:r>
      <w:r w:rsidRPr="00B467A6">
        <w:rPr>
          <w:rFonts w:ascii="Calibri" w:hAnsi="Calibri" w:cs="Calibri"/>
          <w:sz w:val="22"/>
          <w:szCs w:val="22"/>
        </w:rPr>
        <w:br/>
      </w:r>
      <w:r w:rsidR="0045178A" w:rsidRPr="00B467A6">
        <w:rPr>
          <w:rFonts w:ascii="Calibri" w:hAnsi="Calibri" w:cs="Calibri"/>
          <w:sz w:val="22"/>
          <w:szCs w:val="22"/>
        </w:rPr>
        <w:t>do 14</w:t>
      </w:r>
      <w:r w:rsidR="0045178A" w:rsidRPr="00B467A6">
        <w:rPr>
          <w:rFonts w:ascii="Calibri" w:hAnsi="Calibri" w:cs="Calibri"/>
          <w:sz w:val="22"/>
          <w:szCs w:val="22"/>
          <w:vertAlign w:val="superscript"/>
        </w:rPr>
        <w:t>00</w:t>
      </w:r>
      <w:r w:rsidR="0045178A" w:rsidRPr="00B467A6">
        <w:rPr>
          <w:rFonts w:ascii="Calibri" w:hAnsi="Calibri" w:cs="Calibri"/>
          <w:sz w:val="22"/>
          <w:szCs w:val="22"/>
        </w:rPr>
        <w:t>.</w:t>
      </w:r>
    </w:p>
    <w:p w:rsidR="0045178A" w:rsidRPr="00B467A6" w:rsidRDefault="0045178A" w:rsidP="00B467A6">
      <w:pPr>
        <w:pStyle w:val="Tekstpodstawowywcity"/>
        <w:numPr>
          <w:ilvl w:val="0"/>
          <w:numId w:val="8"/>
        </w:numPr>
        <w:spacing w:line="271" w:lineRule="auto"/>
        <w:rPr>
          <w:rFonts w:ascii="Calibri" w:hAnsi="Calibri" w:cs="Calibri"/>
          <w:sz w:val="22"/>
          <w:szCs w:val="22"/>
        </w:rPr>
      </w:pPr>
      <w:r w:rsidRPr="00B467A6">
        <w:rPr>
          <w:rFonts w:ascii="Calibri" w:hAnsi="Calibri" w:cs="Calibri"/>
          <w:sz w:val="22"/>
          <w:szCs w:val="22"/>
        </w:rPr>
        <w:t xml:space="preserve">Wykonawca zobowiązuje się dostarczać zamówiony towar w </w:t>
      </w:r>
      <w:r w:rsidR="00FE2046" w:rsidRPr="00B467A6">
        <w:rPr>
          <w:rFonts w:ascii="Calibri" w:hAnsi="Calibri" w:cs="Calibri"/>
          <w:sz w:val="22"/>
          <w:szCs w:val="22"/>
        </w:rPr>
        <w:t xml:space="preserve">oryginalnych opakowaniach </w:t>
      </w:r>
      <w:r w:rsidRPr="00B467A6">
        <w:rPr>
          <w:rFonts w:ascii="Calibri" w:hAnsi="Calibri" w:cs="Calibri"/>
          <w:sz w:val="22"/>
          <w:szCs w:val="22"/>
        </w:rPr>
        <w:t>na własny koszt, w sposób zgodny z obowiązującymi w tym zakresie przepisami prawa, przy pomocy osób posiadających odpowiednie kwalifikacje.</w:t>
      </w:r>
    </w:p>
    <w:p w:rsidR="0045178A" w:rsidRPr="00B467A6" w:rsidRDefault="0045178A" w:rsidP="00B467A6">
      <w:pPr>
        <w:numPr>
          <w:ilvl w:val="0"/>
          <w:numId w:val="8"/>
        </w:numPr>
        <w:spacing w:line="271" w:lineRule="auto"/>
        <w:jc w:val="both"/>
        <w:rPr>
          <w:rFonts w:ascii="Calibri" w:hAnsi="Calibri" w:cs="Calibri"/>
          <w:sz w:val="22"/>
          <w:szCs w:val="22"/>
        </w:rPr>
      </w:pPr>
      <w:r w:rsidRPr="00DB183C">
        <w:rPr>
          <w:rFonts w:ascii="Calibri" w:hAnsi="Calibri" w:cs="Calibri"/>
          <w:sz w:val="22"/>
          <w:szCs w:val="22"/>
        </w:rPr>
        <w:t>Towar dostarczony w danej partii zostanie przeliczony w obecności upoważnionych przedstawicieli obu Stron, a na powyższą okoliczność Strony sporządzą protokół odbioru danej partii. Podpisanie przez Strony protokołu odbioru przedmiotu umowy niezawierającego uwag</w:t>
      </w:r>
      <w:r w:rsidRPr="00B467A6">
        <w:rPr>
          <w:rFonts w:ascii="Calibri" w:hAnsi="Calibri" w:cs="Calibri"/>
          <w:sz w:val="22"/>
          <w:szCs w:val="22"/>
        </w:rPr>
        <w:t xml:space="preserve"> przyjmuje się za dzień dostarczenia danej partii towaru.</w:t>
      </w:r>
    </w:p>
    <w:p w:rsidR="0045178A" w:rsidRPr="00B467A6" w:rsidRDefault="0045178A" w:rsidP="00B467A6">
      <w:pPr>
        <w:pStyle w:val="Tekstpodstawowywcity"/>
        <w:numPr>
          <w:ilvl w:val="0"/>
          <w:numId w:val="8"/>
        </w:numPr>
        <w:spacing w:line="271" w:lineRule="auto"/>
        <w:rPr>
          <w:rFonts w:ascii="Calibri" w:hAnsi="Calibri" w:cs="Calibri"/>
          <w:sz w:val="22"/>
          <w:szCs w:val="22"/>
        </w:rPr>
      </w:pPr>
      <w:r w:rsidRPr="00B467A6">
        <w:rPr>
          <w:rFonts w:ascii="Calibri" w:hAnsi="Calibri" w:cs="Calibri"/>
          <w:sz w:val="22"/>
          <w:szCs w:val="22"/>
        </w:rPr>
        <w:t>Wykonawca zobowiązuje się do każdej dostawy dołączyć:</w:t>
      </w:r>
    </w:p>
    <w:p w:rsidR="0045178A" w:rsidRPr="00B467A6" w:rsidRDefault="0045178A" w:rsidP="00B467A6">
      <w:pPr>
        <w:pStyle w:val="Tekstpodstawowywcity"/>
        <w:widowControl/>
        <w:numPr>
          <w:ilvl w:val="1"/>
          <w:numId w:val="7"/>
        </w:numPr>
        <w:spacing w:line="271" w:lineRule="auto"/>
        <w:rPr>
          <w:rFonts w:ascii="Calibri" w:hAnsi="Calibri" w:cs="Calibri"/>
          <w:sz w:val="22"/>
          <w:szCs w:val="22"/>
        </w:rPr>
      </w:pPr>
      <w:r w:rsidRPr="00B467A6">
        <w:rPr>
          <w:rFonts w:ascii="Calibri" w:hAnsi="Calibri" w:cs="Calibri"/>
          <w:sz w:val="22"/>
          <w:szCs w:val="22"/>
        </w:rPr>
        <w:t>Karty katalogowe z opisem technicznym urządzeń;</w:t>
      </w:r>
    </w:p>
    <w:p w:rsidR="0045178A" w:rsidRPr="00B467A6" w:rsidRDefault="0045178A" w:rsidP="00B467A6">
      <w:pPr>
        <w:pStyle w:val="Tekstpodstawowywcity"/>
        <w:widowControl/>
        <w:numPr>
          <w:ilvl w:val="1"/>
          <w:numId w:val="7"/>
        </w:numPr>
        <w:spacing w:line="271" w:lineRule="auto"/>
        <w:rPr>
          <w:rFonts w:ascii="Calibri" w:hAnsi="Calibri" w:cs="Calibri"/>
          <w:sz w:val="22"/>
          <w:szCs w:val="22"/>
        </w:rPr>
      </w:pPr>
      <w:r w:rsidRPr="00B467A6">
        <w:rPr>
          <w:rFonts w:ascii="Calibri" w:hAnsi="Calibri" w:cs="Calibri"/>
          <w:sz w:val="22"/>
          <w:szCs w:val="22"/>
        </w:rPr>
        <w:t>DTR (Dokumentację Techniczno - Ruchową) w języku polskim dla wszystkich urządzeń objętych zamówieniem;</w:t>
      </w:r>
    </w:p>
    <w:p w:rsidR="0045178A" w:rsidRPr="00B467A6" w:rsidRDefault="0045178A" w:rsidP="00B467A6">
      <w:pPr>
        <w:pStyle w:val="Tekstpodstawowywcity"/>
        <w:numPr>
          <w:ilvl w:val="0"/>
          <w:numId w:val="8"/>
        </w:numPr>
        <w:spacing w:line="271" w:lineRule="auto"/>
        <w:rPr>
          <w:rFonts w:ascii="Calibri" w:hAnsi="Calibri" w:cs="Calibri"/>
          <w:sz w:val="22"/>
          <w:szCs w:val="22"/>
        </w:rPr>
      </w:pPr>
      <w:r w:rsidRPr="00B467A6">
        <w:rPr>
          <w:rFonts w:ascii="Calibri" w:hAnsi="Calibri" w:cs="Calibri"/>
          <w:sz w:val="22"/>
          <w:szCs w:val="22"/>
        </w:rPr>
        <w:t>Wykonawca gwarantuje jakość dostarczanego towaru. Na żądanie Zamawiającego Wykonawca zobowiązuje się przedłożyć stosowne dokumenty, m.in. certyfikaty jakości atesty dopuszczające produkt na rynek polski i inne podobne.</w:t>
      </w:r>
    </w:p>
    <w:p w:rsidR="0045178A" w:rsidRPr="00B467A6" w:rsidRDefault="0045178A" w:rsidP="00B467A6">
      <w:pPr>
        <w:pStyle w:val="Tekstpodstawowywcity"/>
        <w:numPr>
          <w:ilvl w:val="0"/>
          <w:numId w:val="8"/>
        </w:numPr>
        <w:spacing w:line="271" w:lineRule="auto"/>
        <w:rPr>
          <w:rFonts w:ascii="Calibri" w:hAnsi="Calibri" w:cs="Calibri"/>
          <w:sz w:val="22"/>
          <w:szCs w:val="22"/>
        </w:rPr>
      </w:pPr>
      <w:r w:rsidRPr="00B467A6">
        <w:rPr>
          <w:rFonts w:ascii="Calibri" w:hAnsi="Calibri" w:cs="Calibri"/>
          <w:sz w:val="22"/>
          <w:szCs w:val="22"/>
        </w:rPr>
        <w:t>Zamawiający zastrzega sobie prawo kontroli jakościowej oraz ilościowej dostarczanego towaru.</w:t>
      </w:r>
    </w:p>
    <w:p w:rsidR="0045178A" w:rsidRDefault="0045178A" w:rsidP="00B467A6">
      <w:pPr>
        <w:pStyle w:val="Tekstpodstawowywcity"/>
        <w:numPr>
          <w:ilvl w:val="0"/>
          <w:numId w:val="8"/>
        </w:numPr>
        <w:spacing w:line="271" w:lineRule="auto"/>
        <w:rPr>
          <w:rFonts w:ascii="Calibri" w:hAnsi="Calibri" w:cs="Calibri"/>
          <w:sz w:val="22"/>
          <w:szCs w:val="22"/>
        </w:rPr>
      </w:pPr>
      <w:r w:rsidRPr="00B467A6">
        <w:rPr>
          <w:rFonts w:ascii="Calibri" w:hAnsi="Calibri" w:cs="Calibri"/>
          <w:sz w:val="22"/>
          <w:szCs w:val="22"/>
        </w:rPr>
        <w:t xml:space="preserve">Wykonawca zobowiązany jest do informowania Zamawiającego o zasadach postępowania </w:t>
      </w:r>
      <w:r w:rsidR="00FE2046" w:rsidRPr="00B467A6">
        <w:rPr>
          <w:rFonts w:ascii="Calibri" w:hAnsi="Calibri" w:cs="Calibri"/>
          <w:sz w:val="22"/>
          <w:szCs w:val="22"/>
        </w:rPr>
        <w:br/>
      </w:r>
      <w:r w:rsidRPr="00B467A6">
        <w:rPr>
          <w:rFonts w:ascii="Calibri" w:hAnsi="Calibri" w:cs="Calibri"/>
          <w:sz w:val="22"/>
          <w:szCs w:val="22"/>
        </w:rPr>
        <w:t xml:space="preserve">z zużytym sprzętem elektrycznym lub elektronicznym będącym przedmiotem dostaw na podstawie niniejszej umowy w sposób przewidziany przepisami ustawy z dnia 29.07.2005 r. </w:t>
      </w:r>
      <w:r w:rsidR="00FE2046" w:rsidRPr="00B467A6">
        <w:rPr>
          <w:rFonts w:ascii="Calibri" w:hAnsi="Calibri" w:cs="Calibri"/>
          <w:sz w:val="22"/>
          <w:szCs w:val="22"/>
        </w:rPr>
        <w:br/>
      </w:r>
      <w:r w:rsidRPr="00B467A6">
        <w:rPr>
          <w:rFonts w:ascii="Calibri" w:hAnsi="Calibri" w:cs="Calibri"/>
          <w:sz w:val="22"/>
          <w:szCs w:val="22"/>
        </w:rPr>
        <w:t>o zużytym sprzęcie elektrycznym i elektronicznym. W przypadku powstania u Zamawiającego odpadu po zużytym sprzęcie elektrycznym lub elektronicznym będącym przedmiotem dostaw, Wykonawca zobowiązuje się na żądanie Zamawiającego odebrać powstały odpad.</w:t>
      </w:r>
    </w:p>
    <w:p w:rsidR="00AD1F44" w:rsidRPr="00B467A6" w:rsidRDefault="00AD1F44" w:rsidP="00B467A6">
      <w:pPr>
        <w:pStyle w:val="Tekstpodstawowywcity"/>
        <w:numPr>
          <w:ilvl w:val="0"/>
          <w:numId w:val="8"/>
        </w:numPr>
        <w:spacing w:line="271" w:lineRule="auto"/>
        <w:rPr>
          <w:rFonts w:ascii="Calibri" w:hAnsi="Calibri" w:cs="Calibri"/>
          <w:sz w:val="22"/>
          <w:szCs w:val="22"/>
        </w:rPr>
      </w:pPr>
      <w:r w:rsidRPr="00D80945">
        <w:rPr>
          <w:rFonts w:ascii="Calibri" w:hAnsi="Calibri" w:cs="Calibri"/>
          <w:iCs/>
          <w:sz w:val="22"/>
          <w:szCs w:val="22"/>
        </w:rPr>
        <w:t xml:space="preserve">Wykonawca oświadcza, że do realizacji zamówienia skieruje osoby niekarane. Na żądanie Zamawiającego, Wykonawca dla osób skierowanych do realizacji zamówienia   przedłoży informację dotyczących karalności, w tym informacje, czy ich dane osobowe są zgromadzone </w:t>
      </w:r>
      <w:r w:rsidRPr="00D80945">
        <w:rPr>
          <w:rFonts w:ascii="Calibri" w:hAnsi="Calibri" w:cs="Calibri"/>
          <w:iCs/>
          <w:sz w:val="22"/>
          <w:szCs w:val="22"/>
        </w:rPr>
        <w:br/>
        <w:t xml:space="preserve">w Krajowym Rejestrze Karnym. Niezastosowanie się do powyższego wymogu Zamawiającego </w:t>
      </w:r>
      <w:r w:rsidRPr="00D80945">
        <w:rPr>
          <w:rFonts w:ascii="Calibri" w:hAnsi="Calibri" w:cs="Calibri"/>
          <w:iCs/>
          <w:sz w:val="22"/>
          <w:szCs w:val="22"/>
        </w:rPr>
        <w:lastRenderedPageBreak/>
        <w:t>stanowi nienależyte wykonanie umowy i może stanowić podstawę do odstąpienia od umowy</w:t>
      </w:r>
      <w:r>
        <w:rPr>
          <w:rFonts w:ascii="Calibri" w:hAnsi="Calibri" w:cs="Calibri"/>
          <w:iCs/>
          <w:sz w:val="22"/>
          <w:szCs w:val="22"/>
        </w:rPr>
        <w:t>.</w:t>
      </w:r>
    </w:p>
    <w:p w:rsidR="00F05F70" w:rsidRPr="00B467A6" w:rsidRDefault="00F05F70" w:rsidP="00B467A6">
      <w:pPr>
        <w:pStyle w:val="Nagwek4"/>
        <w:spacing w:before="240" w:line="271" w:lineRule="auto"/>
        <w:rPr>
          <w:rFonts w:ascii="Calibri" w:hAnsi="Calibri" w:cs="Calibri"/>
          <w:sz w:val="22"/>
          <w:szCs w:val="22"/>
        </w:rPr>
      </w:pPr>
      <w:r w:rsidRPr="00B467A6">
        <w:rPr>
          <w:rFonts w:ascii="Calibri" w:hAnsi="Calibri" w:cs="Calibri"/>
          <w:sz w:val="22"/>
          <w:szCs w:val="22"/>
        </w:rPr>
        <w:t>ZASADY  ZAWIERANIA  UMÓW  O  PODWYKONAWSTWO</w:t>
      </w:r>
    </w:p>
    <w:p w:rsidR="00F05F70" w:rsidRPr="00B467A6" w:rsidRDefault="00C1636A" w:rsidP="00B467A6">
      <w:pPr>
        <w:keepNext/>
        <w:spacing w:after="120" w:line="271" w:lineRule="auto"/>
        <w:jc w:val="center"/>
        <w:rPr>
          <w:rFonts w:ascii="Calibri" w:hAnsi="Calibri" w:cs="Calibri"/>
          <w:b/>
          <w:sz w:val="22"/>
          <w:szCs w:val="22"/>
        </w:rPr>
      </w:pPr>
      <w:r w:rsidRPr="00B467A6">
        <w:rPr>
          <w:rFonts w:ascii="Calibri" w:hAnsi="Calibri" w:cs="Calibri"/>
          <w:b/>
          <w:sz w:val="22"/>
          <w:szCs w:val="22"/>
        </w:rPr>
        <w:t>§ 5</w:t>
      </w:r>
    </w:p>
    <w:p w:rsidR="00F05F70" w:rsidRPr="00B467A6" w:rsidRDefault="00F05F70" w:rsidP="000A3371">
      <w:pPr>
        <w:numPr>
          <w:ilvl w:val="0"/>
          <w:numId w:val="19"/>
        </w:numPr>
        <w:autoSpaceDE/>
        <w:autoSpaceDN/>
        <w:spacing w:line="271" w:lineRule="auto"/>
        <w:jc w:val="both"/>
        <w:rPr>
          <w:rFonts w:ascii="Calibri" w:hAnsi="Calibri" w:cs="Calibri"/>
          <w:sz w:val="22"/>
          <w:szCs w:val="22"/>
        </w:rPr>
      </w:pPr>
      <w:r w:rsidRPr="00B467A6">
        <w:rPr>
          <w:rFonts w:ascii="Calibri" w:hAnsi="Calibri" w:cs="Calibri"/>
          <w:sz w:val="22"/>
          <w:szCs w:val="22"/>
        </w:rPr>
        <w:t>Wykonawca może pisemnie powierzyć podwykonawcom wykonanie części przedmiotu umowy, z zastrzeżeniem, że okresy rozliczeniowe i terminy płatności przewidziane w umowach o podwykonawstwo nie mogą być dłuższe niż 30 dni od dnia doręczenia Wykonawcy faktury lub rachunku, potwierdzających wykonanie powierzonej podwykonawcy dostawy lub usługi. Poświadczone za zgodność z oryginałem kopie ważnych umów o podwykonawstwo, zaakceptowane przez Zamawiającego będą stanowić załącznik do niniejszej umowy. Za roboty powierzone Wykonawca odpowiada jak za własne działania.</w:t>
      </w:r>
    </w:p>
    <w:p w:rsidR="00F05F70" w:rsidRPr="00B467A6" w:rsidRDefault="00F05F70" w:rsidP="000A3371">
      <w:pPr>
        <w:numPr>
          <w:ilvl w:val="0"/>
          <w:numId w:val="19"/>
        </w:numPr>
        <w:autoSpaceDE/>
        <w:autoSpaceDN/>
        <w:spacing w:line="271" w:lineRule="auto"/>
        <w:jc w:val="both"/>
        <w:rPr>
          <w:rFonts w:ascii="Calibri" w:hAnsi="Calibri" w:cs="Calibri"/>
          <w:sz w:val="22"/>
          <w:szCs w:val="22"/>
        </w:rPr>
      </w:pPr>
      <w:r w:rsidRPr="00B467A6">
        <w:rPr>
          <w:rFonts w:ascii="Calibri" w:hAnsi="Calibri" w:cs="Calibri"/>
          <w:sz w:val="22"/>
          <w:szCs w:val="22"/>
        </w:rPr>
        <w:t>W zakresie podwykonawstwa Wykonawca:</w:t>
      </w:r>
    </w:p>
    <w:p w:rsidR="00F05F70" w:rsidRPr="00B467A6" w:rsidRDefault="00F05F70" w:rsidP="000A3371">
      <w:pPr>
        <w:numPr>
          <w:ilvl w:val="0"/>
          <w:numId w:val="20"/>
        </w:numPr>
        <w:autoSpaceDE/>
        <w:autoSpaceDN/>
        <w:spacing w:line="271" w:lineRule="auto"/>
        <w:jc w:val="both"/>
        <w:rPr>
          <w:rFonts w:ascii="Calibri" w:hAnsi="Calibri" w:cs="Calibri"/>
          <w:sz w:val="22"/>
          <w:szCs w:val="22"/>
        </w:rPr>
      </w:pPr>
      <w:r w:rsidRPr="00B467A6">
        <w:rPr>
          <w:rFonts w:ascii="Calibri" w:hAnsi="Calibri" w:cs="Calibri"/>
          <w:sz w:val="22"/>
          <w:szCs w:val="22"/>
        </w:rPr>
        <w:t>przedkłada Zamawiającemu poświadczone za zgodność z oryginałem kopie zawartych umów o podwykonawstwo, których przedmiotem są dostawy lub usługi, oraz kopie ich zmian - w terminie 7 dni od ich zawarcia;</w:t>
      </w:r>
    </w:p>
    <w:p w:rsidR="00F05F70" w:rsidRPr="00B467A6" w:rsidRDefault="00F05F70" w:rsidP="000A3371">
      <w:pPr>
        <w:numPr>
          <w:ilvl w:val="0"/>
          <w:numId w:val="20"/>
        </w:numPr>
        <w:autoSpaceDE/>
        <w:autoSpaceDN/>
        <w:spacing w:line="271" w:lineRule="auto"/>
        <w:jc w:val="both"/>
        <w:rPr>
          <w:rFonts w:ascii="Calibri" w:hAnsi="Calibri" w:cs="Calibri"/>
          <w:sz w:val="22"/>
          <w:szCs w:val="22"/>
        </w:rPr>
      </w:pPr>
      <w:r w:rsidRPr="00B467A6">
        <w:rPr>
          <w:rFonts w:ascii="Calibri" w:hAnsi="Calibri" w:cs="Calibri"/>
          <w:sz w:val="22"/>
          <w:szCs w:val="22"/>
        </w:rPr>
        <w:t>pod rygorem zapłaty kar umownych na wezwanie Zamawiającego doprowadza do zmiany umowy o podwykonawstwo, której przedmiotem są dostawy lub usługi, w przypadku jeżeli termin zapłaty wynagrodzenia jest dłuższy niż określony powyżej w ust. 1.</w:t>
      </w:r>
    </w:p>
    <w:p w:rsidR="0045178A" w:rsidRPr="00B467A6" w:rsidRDefault="0045178A" w:rsidP="00B467A6">
      <w:pPr>
        <w:pStyle w:val="Nagwek4"/>
        <w:spacing w:before="240" w:line="271" w:lineRule="auto"/>
        <w:rPr>
          <w:rFonts w:ascii="Calibri" w:hAnsi="Calibri" w:cs="Calibri"/>
          <w:sz w:val="22"/>
          <w:szCs w:val="22"/>
        </w:rPr>
      </w:pPr>
      <w:r w:rsidRPr="00B467A6">
        <w:rPr>
          <w:rFonts w:ascii="Calibri" w:hAnsi="Calibri" w:cs="Calibri"/>
          <w:sz w:val="22"/>
          <w:szCs w:val="22"/>
        </w:rPr>
        <w:t>WYNAGRODZENIE  ORAZ  WARUNKI  PŁATNOŚCI</w:t>
      </w:r>
    </w:p>
    <w:p w:rsidR="0045178A" w:rsidRPr="00B467A6" w:rsidRDefault="00C1636A" w:rsidP="00B467A6">
      <w:pPr>
        <w:keepNext/>
        <w:spacing w:after="120" w:line="271" w:lineRule="auto"/>
        <w:jc w:val="center"/>
        <w:rPr>
          <w:rFonts w:ascii="Calibri" w:hAnsi="Calibri" w:cs="Calibri"/>
          <w:b/>
          <w:sz w:val="22"/>
          <w:szCs w:val="22"/>
        </w:rPr>
      </w:pPr>
      <w:r w:rsidRPr="00B467A6">
        <w:rPr>
          <w:rFonts w:ascii="Calibri" w:hAnsi="Calibri" w:cs="Calibri"/>
          <w:b/>
          <w:sz w:val="22"/>
          <w:szCs w:val="22"/>
        </w:rPr>
        <w:t>§ 6</w:t>
      </w:r>
    </w:p>
    <w:p w:rsidR="0045178A" w:rsidRPr="00B467A6" w:rsidRDefault="0045178A"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Strony zgodnie oświadczają, że wynagrodzenie Wykonawcy ustalane będzie na podstawie cen jednostkowych oraz rzeczywistej ilości dostarczonego towaru, potwierdzonej przez Zamawiającego, przy czym całkowita wartość wynagrodzenia Wykonawcy nie przekrocz</w:t>
      </w:r>
      <w:r w:rsidR="00232722" w:rsidRPr="00B467A6">
        <w:rPr>
          <w:rFonts w:ascii="Calibri" w:hAnsi="Calibri" w:cs="Calibri"/>
          <w:sz w:val="22"/>
          <w:szCs w:val="22"/>
        </w:rPr>
        <w:t xml:space="preserve">y kwoty, która wynosi łącznie: </w:t>
      </w:r>
      <w:r w:rsidRPr="00B467A6">
        <w:rPr>
          <w:rFonts w:ascii="Calibri" w:hAnsi="Calibri" w:cs="Calibri"/>
          <w:b/>
          <w:sz w:val="22"/>
          <w:szCs w:val="22"/>
        </w:rPr>
        <w:t xml:space="preserve">netto </w:t>
      </w:r>
      <w:r w:rsidR="002F32C8" w:rsidRPr="00B467A6">
        <w:rPr>
          <w:rFonts w:ascii="Calibri" w:hAnsi="Calibri" w:cs="Calibri"/>
          <w:b/>
          <w:sz w:val="22"/>
          <w:szCs w:val="22"/>
        </w:rPr>
        <w:t xml:space="preserve">1 </w:t>
      </w:r>
      <w:r w:rsidR="000A3371">
        <w:rPr>
          <w:rFonts w:ascii="Calibri" w:hAnsi="Calibri" w:cs="Calibri"/>
          <w:b/>
          <w:sz w:val="22"/>
          <w:szCs w:val="22"/>
        </w:rPr>
        <w:t>60</w:t>
      </w:r>
      <w:r w:rsidR="002F32C8" w:rsidRPr="00B467A6">
        <w:rPr>
          <w:rFonts w:ascii="Calibri" w:hAnsi="Calibri" w:cs="Calibri"/>
          <w:b/>
          <w:sz w:val="22"/>
          <w:szCs w:val="22"/>
        </w:rPr>
        <w:t>0 000,00</w:t>
      </w:r>
      <w:r w:rsidRPr="00B467A6">
        <w:rPr>
          <w:rFonts w:ascii="Calibri" w:hAnsi="Calibri" w:cs="Calibri"/>
          <w:b/>
          <w:sz w:val="22"/>
          <w:szCs w:val="22"/>
        </w:rPr>
        <w:t xml:space="preserve"> zł </w:t>
      </w:r>
      <w:r w:rsidRPr="00B467A6">
        <w:rPr>
          <w:rFonts w:ascii="Calibri" w:hAnsi="Calibri" w:cs="Calibri"/>
          <w:i/>
          <w:sz w:val="22"/>
          <w:szCs w:val="22"/>
        </w:rPr>
        <w:t xml:space="preserve">(słownie: </w:t>
      </w:r>
      <w:r w:rsidR="000A3371">
        <w:rPr>
          <w:rFonts w:ascii="Calibri" w:hAnsi="Calibri" w:cs="Calibri"/>
          <w:i/>
          <w:sz w:val="22"/>
          <w:szCs w:val="22"/>
        </w:rPr>
        <w:t>jeden milion sześćset złotych</w:t>
      </w:r>
      <w:r w:rsidR="00D42E9C" w:rsidRPr="00B467A6">
        <w:rPr>
          <w:rFonts w:ascii="Calibri" w:hAnsi="Calibri" w:cs="Calibri"/>
          <w:i/>
          <w:sz w:val="22"/>
          <w:szCs w:val="22"/>
        </w:rPr>
        <w:t xml:space="preserve"> 00/100</w:t>
      </w:r>
      <w:r w:rsidRPr="00B467A6">
        <w:rPr>
          <w:rFonts w:ascii="Calibri" w:hAnsi="Calibri" w:cs="Calibri"/>
          <w:i/>
          <w:sz w:val="22"/>
          <w:szCs w:val="22"/>
        </w:rPr>
        <w:t>)</w:t>
      </w:r>
      <w:r w:rsidRPr="00B467A6">
        <w:rPr>
          <w:rFonts w:ascii="Calibri" w:hAnsi="Calibri" w:cs="Calibri"/>
          <w:sz w:val="22"/>
          <w:szCs w:val="22"/>
        </w:rPr>
        <w:t>, plus należny podatek VAT.</w:t>
      </w:r>
    </w:p>
    <w:p w:rsidR="0045178A" w:rsidRPr="00B467A6" w:rsidRDefault="0045178A"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 xml:space="preserve">Ceny jednostkowe - w kwocie netto - za wykonanie przedmiotu umowy określa oferta Wykonawcy, stanowiąca załącznik nr 1 do niniejszej umowy. </w:t>
      </w:r>
    </w:p>
    <w:p w:rsidR="00C82928" w:rsidRPr="00B467A6" w:rsidRDefault="00C82928"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 xml:space="preserve">Ceny jednostkowe są niezmienne przez okres 12 miesięcy od dnia podpisania niniejszej umowy. W przypadku istotnych zmian warunków </w:t>
      </w:r>
      <w:r w:rsidR="00F105D6" w:rsidRPr="00B467A6">
        <w:rPr>
          <w:rFonts w:ascii="Calibri" w:hAnsi="Calibri" w:cs="Calibri"/>
          <w:sz w:val="22"/>
          <w:szCs w:val="22"/>
        </w:rPr>
        <w:t xml:space="preserve">wykonywania przedmiotu </w:t>
      </w:r>
      <w:r w:rsidRPr="00B467A6">
        <w:rPr>
          <w:rFonts w:ascii="Calibri" w:hAnsi="Calibri" w:cs="Calibri"/>
          <w:sz w:val="22"/>
          <w:szCs w:val="22"/>
        </w:rPr>
        <w:t xml:space="preserve">umowy Zamawiający dopuszcza możliwość zmiany wysokości cen jednostkowych - o współczynnik wynegocjowany przez Zamawiającego i Wykonawcę lecz nie większy niż wskaźnik wzrostu cen towarów i usług konsumpcyjnych ogłaszany w komunikacie Prezesa Głównego Urzędu Statystycznego za okres ostatnich 12 miesięcy poprzedzających wniosek Wykonawcy o waloryzację. W tym przypadku: </w:t>
      </w:r>
    </w:p>
    <w:p w:rsidR="00C82928" w:rsidRPr="00B467A6" w:rsidRDefault="00C82928" w:rsidP="00B467A6">
      <w:pPr>
        <w:numPr>
          <w:ilvl w:val="0"/>
          <w:numId w:val="15"/>
        </w:numPr>
        <w:spacing w:line="271" w:lineRule="auto"/>
        <w:jc w:val="both"/>
        <w:rPr>
          <w:rFonts w:ascii="Calibri" w:hAnsi="Calibri" w:cs="Calibri"/>
          <w:sz w:val="22"/>
          <w:szCs w:val="22"/>
        </w:rPr>
      </w:pPr>
      <w:r w:rsidRPr="00B467A6">
        <w:rPr>
          <w:rFonts w:ascii="Calibri" w:hAnsi="Calibri" w:cs="Calibri"/>
          <w:sz w:val="22"/>
          <w:szCs w:val="22"/>
        </w:rPr>
        <w:t xml:space="preserve">Waloryzacja wynagrodzenia dopuszczalna jest jeden raz w okresie 12 miesięcznym nie wcześniej niż po upływie 12 miesięcy od dnia zawarcia Umowy. </w:t>
      </w:r>
    </w:p>
    <w:p w:rsidR="00C82928" w:rsidRPr="00B467A6" w:rsidRDefault="00C82928" w:rsidP="00B467A6">
      <w:pPr>
        <w:numPr>
          <w:ilvl w:val="0"/>
          <w:numId w:val="15"/>
        </w:numPr>
        <w:spacing w:line="271" w:lineRule="auto"/>
        <w:jc w:val="both"/>
        <w:rPr>
          <w:rFonts w:ascii="Calibri" w:hAnsi="Calibri" w:cs="Calibri"/>
          <w:sz w:val="22"/>
          <w:szCs w:val="22"/>
        </w:rPr>
      </w:pPr>
      <w:r w:rsidRPr="00B467A6">
        <w:rPr>
          <w:rFonts w:ascii="Calibri" w:hAnsi="Calibri" w:cs="Calibri"/>
          <w:sz w:val="22"/>
          <w:szCs w:val="22"/>
        </w:rPr>
        <w:t xml:space="preserve">Wykonawca składa Zamawiającemu wniosek o dokonanie waloryzacji cen jednostkowych wraz z uzasadnieniem wskazującym wpływ zmian cen materiałów lub kosztów na przedmiot umowy w tym na ceny jednostkowe, na żądanie Zamawiającego Wykonawca ma obowiązek przedstawić dokumenty potwierdzające wzrost cen, </w:t>
      </w:r>
    </w:p>
    <w:p w:rsidR="00C82928" w:rsidRPr="00B467A6" w:rsidRDefault="00C82928"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 xml:space="preserve">Wykonawca, którego wynagrodzenie zostało zmienione zgodnie z ust. </w:t>
      </w:r>
      <w:r w:rsidR="00F05F70" w:rsidRPr="00B467A6">
        <w:rPr>
          <w:rFonts w:ascii="Calibri" w:hAnsi="Calibri" w:cs="Calibri"/>
          <w:sz w:val="22"/>
          <w:szCs w:val="22"/>
        </w:rPr>
        <w:t>3</w:t>
      </w:r>
      <w:r w:rsidRPr="00B467A6">
        <w:rPr>
          <w:rFonts w:ascii="Calibri" w:hAnsi="Calibri" w:cs="Calibri"/>
          <w:sz w:val="22"/>
          <w:szCs w:val="22"/>
        </w:rPr>
        <w:t xml:space="preserve"> zobowiązany jest do zmiany wynagrodzenia przysługującego podwykonawcy, z którym zawarł umowę, w zakresie </w:t>
      </w:r>
      <w:r w:rsidRPr="00B467A6">
        <w:rPr>
          <w:rFonts w:ascii="Calibri" w:hAnsi="Calibri" w:cs="Calibri"/>
          <w:sz w:val="22"/>
          <w:szCs w:val="22"/>
        </w:rPr>
        <w:lastRenderedPageBreak/>
        <w:t xml:space="preserve">odpowiadającym zmianom cen materiałów lub kosztów dotyczących zobowiązania podwykonawcy, jeżeli łącznie spełnione są następujące warunki: </w:t>
      </w:r>
    </w:p>
    <w:p w:rsidR="00C82928" w:rsidRPr="00B467A6" w:rsidRDefault="00C82928" w:rsidP="00B467A6">
      <w:pPr>
        <w:numPr>
          <w:ilvl w:val="0"/>
          <w:numId w:val="16"/>
        </w:numPr>
        <w:spacing w:line="271" w:lineRule="auto"/>
        <w:jc w:val="both"/>
        <w:rPr>
          <w:rFonts w:ascii="Calibri" w:hAnsi="Calibri" w:cs="Calibri"/>
          <w:sz w:val="22"/>
          <w:szCs w:val="22"/>
        </w:rPr>
      </w:pPr>
      <w:r w:rsidRPr="00B467A6">
        <w:rPr>
          <w:rFonts w:ascii="Calibri" w:hAnsi="Calibri" w:cs="Calibri"/>
          <w:sz w:val="22"/>
          <w:szCs w:val="22"/>
        </w:rPr>
        <w:t xml:space="preserve">przedmiotem umowy jest dostawa </w:t>
      </w:r>
    </w:p>
    <w:p w:rsidR="0045178A" w:rsidRPr="00B467A6" w:rsidRDefault="00C82928" w:rsidP="00B467A6">
      <w:pPr>
        <w:numPr>
          <w:ilvl w:val="0"/>
          <w:numId w:val="16"/>
        </w:numPr>
        <w:spacing w:line="271" w:lineRule="auto"/>
        <w:jc w:val="both"/>
        <w:rPr>
          <w:rFonts w:ascii="Calibri" w:hAnsi="Calibri" w:cs="Calibri"/>
          <w:sz w:val="22"/>
          <w:szCs w:val="22"/>
        </w:rPr>
      </w:pPr>
      <w:r w:rsidRPr="00B467A6">
        <w:rPr>
          <w:rFonts w:ascii="Calibri" w:hAnsi="Calibri" w:cs="Calibri"/>
          <w:sz w:val="22"/>
          <w:szCs w:val="22"/>
        </w:rPr>
        <w:t>okres obowiązywania umowy przekracza 12 miesięcy.</w:t>
      </w:r>
    </w:p>
    <w:p w:rsidR="0045178A" w:rsidRPr="00B467A6" w:rsidRDefault="0045178A"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Ceny jednostkowe, o których mowa w</w:t>
      </w:r>
      <w:r w:rsidRPr="000A3371">
        <w:rPr>
          <w:rFonts w:ascii="Calibri" w:hAnsi="Calibri" w:cs="Calibri"/>
          <w:sz w:val="22"/>
          <w:szCs w:val="22"/>
        </w:rPr>
        <w:t xml:space="preserve"> </w:t>
      </w:r>
      <w:r w:rsidRPr="00B467A6">
        <w:rPr>
          <w:rFonts w:ascii="Calibri" w:hAnsi="Calibri" w:cs="Calibri"/>
          <w:sz w:val="22"/>
          <w:szCs w:val="22"/>
        </w:rPr>
        <w:t>ust. 2</w:t>
      </w:r>
      <w:r w:rsidRPr="000A3371">
        <w:rPr>
          <w:rFonts w:ascii="Calibri" w:hAnsi="Calibri" w:cs="Calibri"/>
          <w:sz w:val="22"/>
          <w:szCs w:val="22"/>
        </w:rPr>
        <w:t xml:space="preserve"> </w:t>
      </w:r>
      <w:r w:rsidRPr="00B467A6">
        <w:rPr>
          <w:rFonts w:ascii="Calibri" w:hAnsi="Calibri" w:cs="Calibri"/>
          <w:sz w:val="22"/>
          <w:szCs w:val="22"/>
        </w:rPr>
        <w:t xml:space="preserve">obejmują wszelkie zobowiązania Zamawiającego w stosunku do Wykonawcy i zawierają wszystkie koszty bezpośrednie i pośrednie – związane </w:t>
      </w:r>
      <w:r w:rsidR="00FE2046" w:rsidRPr="00B467A6">
        <w:rPr>
          <w:rFonts w:ascii="Calibri" w:hAnsi="Calibri" w:cs="Calibri"/>
          <w:sz w:val="22"/>
          <w:szCs w:val="22"/>
        </w:rPr>
        <w:br/>
      </w:r>
      <w:r w:rsidR="00F105D6" w:rsidRPr="00B467A6">
        <w:rPr>
          <w:rFonts w:ascii="Calibri" w:hAnsi="Calibri" w:cs="Calibri"/>
          <w:sz w:val="22"/>
          <w:szCs w:val="22"/>
        </w:rPr>
        <w:t xml:space="preserve">z prawidłowym wykonaniem </w:t>
      </w:r>
      <w:r w:rsidRPr="00B467A6">
        <w:rPr>
          <w:rFonts w:ascii="Calibri" w:hAnsi="Calibri" w:cs="Calibri"/>
          <w:sz w:val="22"/>
          <w:szCs w:val="22"/>
        </w:rPr>
        <w:t>przedmiotu umowy, w tym koszt transportu do towarów do Zamawiającego.</w:t>
      </w:r>
    </w:p>
    <w:p w:rsidR="0045178A" w:rsidRPr="00B467A6" w:rsidRDefault="0045178A"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Wszelkie prace lub czynności nieopisane w dokumentacji przetargowej oraz niniejszej umowie, a niezbędne dla właściwego i kompletnego wykonania przedmiotu umowy traktowane są jako oczywiste i zostały uwzględnione w cenach jednostkowych.</w:t>
      </w:r>
    </w:p>
    <w:p w:rsidR="0045178A" w:rsidRPr="00B467A6" w:rsidRDefault="0045178A"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Strony uzgadniają, że zapłata wynagrodzenia ustalonego na podstawie cen jednostkowych oraz rzeczywistej ilości dostarczonego towaru w danej partii następować będzie na podstawie faktury Wykonawcy.</w:t>
      </w:r>
    </w:p>
    <w:p w:rsidR="0045178A" w:rsidRPr="00B467A6" w:rsidRDefault="0045178A"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Podstawą wystawienia faktury za dostarczenie danej partii towaru jest podpisany przez Strony protokół odbioru danej partii towaru, o którym mowa w § 4 ust. 3.</w:t>
      </w:r>
    </w:p>
    <w:p w:rsidR="0045178A" w:rsidRPr="00B467A6" w:rsidRDefault="0045178A"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Wykonawca zobowiązany jest wystawić i dostarczyć fakturę do Zamawiającego nie później niż siódmego dnia od wydania danej partii towaru. Wykonawca zobowiązany jest wystawiać faktury zgodnie z przepisami prawa, a ponadto podawać na nich numer niniejszej umowy. Zamawiający nie dopuszcza umieszczania na fakturze towarów dostarczonych na podstawie innych umów i zamówień.</w:t>
      </w:r>
    </w:p>
    <w:p w:rsidR="003E32E2" w:rsidRPr="00B467A6" w:rsidRDefault="003E32E2"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 xml:space="preserve">Strony zgodnie oświadczają, że okresy rozliczeniowe oraz terminy płatności przewidziane w umowach z podwykonawcami nie mogą być dłuższe niż okresy rozliczeniowe i terminy płatności wynikające z niniejszej umowy. </w:t>
      </w:r>
    </w:p>
    <w:p w:rsidR="003E32E2" w:rsidRPr="00B467A6" w:rsidRDefault="003E32E2"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Zamawiający dokonuje bezpośredniej zapłaty wymagalnego wynagrodzenia (bez odsetek) przysługującego podwykonawcy, który zawarł przedłożoną Zamawiającemu umowę o podwykonawstwo, której przedmiotem są dostawy lub usługi, w przypadku uchylenia się od obowiązku zapłaty przez Wykonawcę. Bezpośrednia zapłata dotyczy wyłącznie należności powstałych po przedłożeniu Zamawiającemu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rsidR="003E32E2" w:rsidRPr="00B467A6" w:rsidRDefault="003E32E2"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W przypadku dokonania bezpośredniej zapłaty podwykonawcy, o których mowa w ust. 11, Zamawiający potrąci kwotę wypłaconego wynagrodzenia z wynagrodzenia należnego Wykonawcy.</w:t>
      </w:r>
    </w:p>
    <w:p w:rsidR="00240124" w:rsidRDefault="00240124"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 xml:space="preserve">Faktura Wykonawcy zostanie zrealizowana przez Zamawiającego w terminie do 30 dni od daty jej doręczenia do Zamawiającego - przelewem na rachunek bankowy w …………………………….., nr rachunku ………………………………., przy czym za datę zapłaty faktury uznaje się dzień obciążenia konta Zamawiającego. Strony dopuszczają możliwość wysyłania faktur elektronicznych na adres e-mail: efaktury@wodociagi.krakow.pl, o ile Strony złożą oświadczenie zgodne z załącznikiem </w:t>
      </w:r>
      <w:r w:rsidR="00AD1F44">
        <w:rPr>
          <w:rFonts w:ascii="Calibri" w:hAnsi="Calibri" w:cs="Calibri"/>
          <w:sz w:val="22"/>
          <w:szCs w:val="22"/>
        </w:rPr>
        <w:br/>
      </w:r>
      <w:bookmarkStart w:id="0" w:name="_GoBack"/>
      <w:bookmarkEnd w:id="0"/>
      <w:r w:rsidRPr="00B467A6">
        <w:rPr>
          <w:rFonts w:ascii="Calibri" w:hAnsi="Calibri" w:cs="Calibri"/>
          <w:sz w:val="22"/>
          <w:szCs w:val="22"/>
        </w:rPr>
        <w:t xml:space="preserve">nr 3. </w:t>
      </w:r>
    </w:p>
    <w:p w:rsidR="00240124" w:rsidRPr="000A3371" w:rsidRDefault="00240124" w:rsidP="000A3371">
      <w:pPr>
        <w:numPr>
          <w:ilvl w:val="2"/>
          <w:numId w:val="6"/>
        </w:numPr>
        <w:tabs>
          <w:tab w:val="clear" w:pos="567"/>
        </w:tabs>
        <w:spacing w:line="271" w:lineRule="auto"/>
        <w:ind w:left="426" w:hanging="426"/>
        <w:jc w:val="both"/>
        <w:rPr>
          <w:rFonts w:ascii="Calibri" w:hAnsi="Calibri" w:cs="Calibri"/>
          <w:sz w:val="22"/>
          <w:szCs w:val="22"/>
        </w:rPr>
      </w:pPr>
      <w:r w:rsidRPr="000A3371">
        <w:rPr>
          <w:rFonts w:ascii="Calibri" w:hAnsi="Calibri" w:cs="Calibri"/>
          <w:b/>
          <w:i/>
          <w:color w:val="548DD4"/>
          <w:sz w:val="22"/>
          <w:szCs w:val="22"/>
        </w:rPr>
        <w:t xml:space="preserve">Z chwilą uregulowania należności względem lidera, wynikającej z wystawionej przez niego faktury z tytułu świadczeń wykonanych w ramach konsorcjum dla Zamawiającego, pozostali </w:t>
      </w:r>
      <w:r w:rsidRPr="000A3371">
        <w:rPr>
          <w:rFonts w:ascii="Calibri" w:hAnsi="Calibri" w:cs="Calibri"/>
          <w:b/>
          <w:i/>
          <w:color w:val="548DD4"/>
          <w:sz w:val="22"/>
          <w:szCs w:val="22"/>
        </w:rPr>
        <w:lastRenderedPageBreak/>
        <w:t xml:space="preserve">uczestnicy konsorcjum nie będą rościli względem Zamawiającego żadnych praw do zapłaty za wykonane prace. </w:t>
      </w:r>
    </w:p>
    <w:p w:rsidR="00240124" w:rsidRPr="00B467A6" w:rsidRDefault="00240124"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Zamawiający oświadcza, że jest dużym przedsiębiorcą,  w rozumieniu ustawy z dnia 8 marca 2013 r. o przeciwdziałaniu nadmiernym opóźni</w:t>
      </w:r>
      <w:r w:rsidR="001F4FFE" w:rsidRPr="00B467A6">
        <w:rPr>
          <w:rFonts w:ascii="Calibri" w:hAnsi="Calibri" w:cs="Calibri"/>
          <w:sz w:val="22"/>
          <w:szCs w:val="22"/>
        </w:rPr>
        <w:t>eniom w transakcjach handlowych</w:t>
      </w:r>
      <w:r w:rsidRPr="00B467A6">
        <w:rPr>
          <w:rFonts w:ascii="Calibri" w:hAnsi="Calibri" w:cs="Calibri"/>
          <w:sz w:val="22"/>
          <w:szCs w:val="22"/>
        </w:rPr>
        <w:t>.</w:t>
      </w:r>
    </w:p>
    <w:p w:rsidR="00240124" w:rsidRPr="00B467A6" w:rsidRDefault="00240124"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Wykonawca oświadcza, że:</w:t>
      </w:r>
    </w:p>
    <w:p w:rsidR="00240124" w:rsidRPr="00B467A6" w:rsidRDefault="00240124" w:rsidP="00B467A6">
      <w:pPr>
        <w:numPr>
          <w:ilvl w:val="0"/>
          <w:numId w:val="9"/>
        </w:numPr>
        <w:autoSpaceDE/>
        <w:autoSpaceDN/>
        <w:spacing w:line="271" w:lineRule="auto"/>
        <w:rPr>
          <w:rFonts w:ascii="Calibri" w:hAnsi="Calibri" w:cs="Calibri"/>
          <w:sz w:val="22"/>
          <w:szCs w:val="22"/>
        </w:rPr>
      </w:pPr>
      <w:r w:rsidRPr="00B467A6">
        <w:rPr>
          <w:rFonts w:ascii="Calibri" w:hAnsi="Calibri" w:cs="Calibri"/>
          <w:sz w:val="22"/>
          <w:szCs w:val="22"/>
        </w:rPr>
        <w:t>w rozumieniu przepisów ustawy z dnia 8 marca 2013 r. o przeciwdziałaniu nadmiernym opóźnieniom w transakcjach handlowych jest:</w:t>
      </w:r>
    </w:p>
    <w:p w:rsidR="00240124" w:rsidRPr="00B467A6" w:rsidRDefault="00240124" w:rsidP="00B467A6">
      <w:pPr>
        <w:pStyle w:val="Akapitzlist"/>
        <w:numPr>
          <w:ilvl w:val="0"/>
          <w:numId w:val="13"/>
        </w:numPr>
        <w:autoSpaceDE/>
        <w:autoSpaceDN/>
        <w:spacing w:line="271" w:lineRule="auto"/>
        <w:ind w:left="1418"/>
        <w:contextualSpacing w:val="0"/>
        <w:rPr>
          <w:rFonts w:ascii="Calibri" w:hAnsi="Calibri" w:cs="Calibri"/>
          <w:i/>
          <w:color w:val="FF0000"/>
          <w:sz w:val="22"/>
          <w:szCs w:val="22"/>
        </w:rPr>
      </w:pPr>
      <w:r w:rsidRPr="00B467A6">
        <w:rPr>
          <w:rFonts w:ascii="Calibri" w:hAnsi="Calibri" w:cs="Calibri"/>
          <w:i/>
          <w:color w:val="FF0000"/>
          <w:sz w:val="22"/>
          <w:szCs w:val="22"/>
        </w:rPr>
        <w:t>mikro przedsiębiorcą,</w:t>
      </w:r>
    </w:p>
    <w:p w:rsidR="00240124" w:rsidRPr="00B467A6" w:rsidRDefault="00240124" w:rsidP="00B467A6">
      <w:pPr>
        <w:pStyle w:val="Akapitzlist"/>
        <w:numPr>
          <w:ilvl w:val="0"/>
          <w:numId w:val="13"/>
        </w:numPr>
        <w:autoSpaceDE/>
        <w:autoSpaceDN/>
        <w:spacing w:line="271" w:lineRule="auto"/>
        <w:ind w:left="1418"/>
        <w:contextualSpacing w:val="0"/>
        <w:rPr>
          <w:rFonts w:ascii="Calibri" w:hAnsi="Calibri" w:cs="Calibri"/>
          <w:i/>
          <w:color w:val="FF0000"/>
          <w:sz w:val="22"/>
          <w:szCs w:val="22"/>
        </w:rPr>
      </w:pPr>
      <w:r w:rsidRPr="00B467A6">
        <w:rPr>
          <w:rFonts w:ascii="Calibri" w:hAnsi="Calibri" w:cs="Calibri"/>
          <w:i/>
          <w:color w:val="FF0000"/>
          <w:sz w:val="22"/>
          <w:szCs w:val="22"/>
        </w:rPr>
        <w:t>małym przedsiębiorcą,</w:t>
      </w:r>
    </w:p>
    <w:p w:rsidR="00240124" w:rsidRPr="00B467A6" w:rsidRDefault="00240124" w:rsidP="00B467A6">
      <w:pPr>
        <w:numPr>
          <w:ilvl w:val="0"/>
          <w:numId w:val="13"/>
        </w:numPr>
        <w:autoSpaceDE/>
        <w:autoSpaceDN/>
        <w:spacing w:line="271" w:lineRule="auto"/>
        <w:ind w:left="1418"/>
        <w:rPr>
          <w:rFonts w:ascii="Calibri" w:hAnsi="Calibri" w:cs="Calibri"/>
          <w:i/>
          <w:color w:val="FF0000"/>
          <w:sz w:val="22"/>
          <w:szCs w:val="22"/>
        </w:rPr>
      </w:pPr>
      <w:r w:rsidRPr="00B467A6">
        <w:rPr>
          <w:rFonts w:ascii="Calibri" w:hAnsi="Calibri" w:cs="Calibri"/>
          <w:i/>
          <w:color w:val="FF0000"/>
          <w:sz w:val="22"/>
          <w:szCs w:val="22"/>
        </w:rPr>
        <w:t>średnim przedsiębiorcą,</w:t>
      </w:r>
    </w:p>
    <w:p w:rsidR="00240124" w:rsidRPr="00B467A6" w:rsidRDefault="00240124" w:rsidP="00B467A6">
      <w:pPr>
        <w:numPr>
          <w:ilvl w:val="0"/>
          <w:numId w:val="13"/>
        </w:numPr>
        <w:autoSpaceDE/>
        <w:autoSpaceDN/>
        <w:spacing w:line="271" w:lineRule="auto"/>
        <w:ind w:left="1418"/>
        <w:rPr>
          <w:rFonts w:ascii="Calibri" w:hAnsi="Calibri" w:cs="Calibri"/>
          <w:i/>
          <w:color w:val="FF0000"/>
          <w:sz w:val="22"/>
          <w:szCs w:val="22"/>
        </w:rPr>
      </w:pPr>
      <w:r w:rsidRPr="00B467A6">
        <w:rPr>
          <w:rFonts w:ascii="Calibri" w:hAnsi="Calibri" w:cs="Calibri"/>
          <w:i/>
          <w:color w:val="FF0000"/>
          <w:sz w:val="22"/>
          <w:szCs w:val="22"/>
        </w:rPr>
        <w:t>dużym przedsiębiorcą.</w:t>
      </w:r>
    </w:p>
    <w:p w:rsidR="00240124" w:rsidRPr="00B467A6" w:rsidRDefault="00240124" w:rsidP="00B467A6">
      <w:pPr>
        <w:numPr>
          <w:ilvl w:val="0"/>
          <w:numId w:val="9"/>
        </w:numPr>
        <w:autoSpaceDE/>
        <w:autoSpaceDN/>
        <w:spacing w:line="271" w:lineRule="auto"/>
        <w:jc w:val="both"/>
        <w:rPr>
          <w:rFonts w:ascii="Calibri" w:hAnsi="Calibri" w:cs="Calibri"/>
          <w:sz w:val="22"/>
          <w:szCs w:val="22"/>
        </w:rPr>
      </w:pPr>
      <w:r w:rsidRPr="00B467A6">
        <w:rPr>
          <w:rFonts w:ascii="Calibri" w:hAnsi="Calibri" w:cs="Calibri"/>
          <w:sz w:val="22"/>
          <w:szCs w:val="22"/>
        </w:rPr>
        <w:t>w rozumieniu ustawy z dnia 11 marca 2004 r</w:t>
      </w:r>
      <w:r w:rsidR="001F4FFE" w:rsidRPr="00B467A6">
        <w:rPr>
          <w:rFonts w:ascii="Calibri" w:hAnsi="Calibri" w:cs="Calibri"/>
          <w:sz w:val="22"/>
          <w:szCs w:val="22"/>
        </w:rPr>
        <w:t>. o podatku od towarów i usług</w:t>
      </w:r>
      <w:r w:rsidRPr="00B467A6">
        <w:rPr>
          <w:rFonts w:ascii="Calibri" w:hAnsi="Calibri" w:cs="Calibri"/>
          <w:sz w:val="22"/>
          <w:szCs w:val="22"/>
        </w:rPr>
        <w:t>:</w:t>
      </w:r>
    </w:p>
    <w:p w:rsidR="00240124" w:rsidRPr="00B467A6" w:rsidRDefault="00240124" w:rsidP="00B467A6">
      <w:pPr>
        <w:pStyle w:val="Akapitzlist"/>
        <w:numPr>
          <w:ilvl w:val="0"/>
          <w:numId w:val="14"/>
        </w:numPr>
        <w:autoSpaceDE/>
        <w:autoSpaceDN/>
        <w:spacing w:line="271" w:lineRule="auto"/>
        <w:ind w:left="1418"/>
        <w:contextualSpacing w:val="0"/>
        <w:rPr>
          <w:rFonts w:ascii="Calibri" w:hAnsi="Calibri" w:cs="Calibri"/>
          <w:i/>
          <w:color w:val="FF0000"/>
          <w:sz w:val="22"/>
          <w:szCs w:val="22"/>
        </w:rPr>
      </w:pPr>
      <w:r w:rsidRPr="00B467A6">
        <w:rPr>
          <w:rFonts w:ascii="Calibri" w:hAnsi="Calibri" w:cs="Calibri"/>
          <w:i/>
          <w:color w:val="FF0000"/>
          <w:sz w:val="22"/>
          <w:szCs w:val="22"/>
        </w:rPr>
        <w:t>jest zarejestrowany jako podatnik VAT czynny,</w:t>
      </w:r>
    </w:p>
    <w:p w:rsidR="00240124" w:rsidRPr="00B467A6" w:rsidRDefault="00240124" w:rsidP="00B467A6">
      <w:pPr>
        <w:pStyle w:val="Akapitzlist"/>
        <w:numPr>
          <w:ilvl w:val="0"/>
          <w:numId w:val="14"/>
        </w:numPr>
        <w:autoSpaceDE/>
        <w:autoSpaceDN/>
        <w:spacing w:line="271" w:lineRule="auto"/>
        <w:ind w:left="1418"/>
        <w:contextualSpacing w:val="0"/>
        <w:rPr>
          <w:rFonts w:ascii="Calibri" w:hAnsi="Calibri" w:cs="Calibri"/>
          <w:i/>
          <w:color w:val="FF0000"/>
          <w:sz w:val="22"/>
          <w:szCs w:val="22"/>
        </w:rPr>
      </w:pPr>
      <w:r w:rsidRPr="00B467A6">
        <w:rPr>
          <w:rFonts w:ascii="Calibri" w:hAnsi="Calibri" w:cs="Calibri"/>
          <w:i/>
          <w:color w:val="FF0000"/>
          <w:sz w:val="22"/>
          <w:szCs w:val="22"/>
        </w:rPr>
        <w:t>jest zarejestrowany jako podatnik VAT zwolniony,</w:t>
      </w:r>
    </w:p>
    <w:p w:rsidR="00240124" w:rsidRPr="00B467A6" w:rsidRDefault="00240124" w:rsidP="00B467A6">
      <w:pPr>
        <w:pStyle w:val="Akapitzlist"/>
        <w:numPr>
          <w:ilvl w:val="0"/>
          <w:numId w:val="14"/>
        </w:numPr>
        <w:autoSpaceDE/>
        <w:autoSpaceDN/>
        <w:spacing w:line="271" w:lineRule="auto"/>
        <w:ind w:left="1418"/>
        <w:contextualSpacing w:val="0"/>
        <w:rPr>
          <w:rFonts w:ascii="Calibri" w:hAnsi="Calibri" w:cs="Calibri"/>
          <w:i/>
          <w:color w:val="FF0000"/>
          <w:sz w:val="22"/>
          <w:szCs w:val="22"/>
        </w:rPr>
      </w:pPr>
      <w:r w:rsidRPr="00B467A6">
        <w:rPr>
          <w:rFonts w:ascii="Calibri" w:hAnsi="Calibri" w:cs="Calibri"/>
          <w:i/>
          <w:color w:val="FF0000"/>
          <w:sz w:val="22"/>
          <w:szCs w:val="22"/>
        </w:rPr>
        <w:t>nie jest zarejestrowany jako podatnik VAT czynny ani jako podatnik VAT zwolniony.</w:t>
      </w:r>
    </w:p>
    <w:p w:rsidR="00240124" w:rsidRPr="00B467A6" w:rsidRDefault="00240124"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 xml:space="preserve">Wykonawca oświadcza, że wskazany w § </w:t>
      </w:r>
      <w:r w:rsidR="00C1636A" w:rsidRPr="00B467A6">
        <w:rPr>
          <w:rFonts w:ascii="Calibri" w:hAnsi="Calibri" w:cs="Calibri"/>
          <w:sz w:val="22"/>
          <w:szCs w:val="22"/>
        </w:rPr>
        <w:t>6</w:t>
      </w:r>
      <w:r w:rsidRPr="00B467A6">
        <w:rPr>
          <w:rFonts w:ascii="Calibri" w:hAnsi="Calibri" w:cs="Calibri"/>
          <w:sz w:val="22"/>
          <w:szCs w:val="22"/>
        </w:rPr>
        <w:t xml:space="preserve"> ust. </w:t>
      </w:r>
      <w:r w:rsidR="00C1636A" w:rsidRPr="00B467A6">
        <w:rPr>
          <w:rFonts w:ascii="Calibri" w:hAnsi="Calibri" w:cs="Calibri"/>
          <w:sz w:val="22"/>
          <w:szCs w:val="22"/>
        </w:rPr>
        <w:t>13</w:t>
      </w:r>
      <w:r w:rsidRPr="00B467A6">
        <w:rPr>
          <w:rFonts w:ascii="Calibri" w:hAnsi="Calibri" w:cs="Calibri"/>
          <w:sz w:val="22"/>
          <w:szCs w:val="22"/>
        </w:rPr>
        <w:t xml:space="preserve"> umowy rachunek do celów płatności  należności wynikających z umowy jest zawarty w wykazie podmiotów, o którym mowa w art. 96b ust. 1 pkt 2) ustawy z dnia z dnia 11 marca 2004 </w:t>
      </w:r>
      <w:r w:rsidR="001F4FFE" w:rsidRPr="00B467A6">
        <w:rPr>
          <w:rFonts w:ascii="Calibri" w:hAnsi="Calibri" w:cs="Calibri"/>
          <w:sz w:val="22"/>
          <w:szCs w:val="22"/>
        </w:rPr>
        <w:t>r. o podatku od towarów i usług</w:t>
      </w:r>
      <w:r w:rsidRPr="00B467A6">
        <w:rPr>
          <w:rFonts w:ascii="Calibri" w:hAnsi="Calibri" w:cs="Calibri"/>
          <w:sz w:val="22"/>
          <w:szCs w:val="22"/>
        </w:rPr>
        <w:t>, zwanym dalej w umowie wykazem. Wykonawca zobowiązuje się  do niezwłocznego pisemnego zawiadomienia</w:t>
      </w:r>
      <w:r w:rsidR="000A3371">
        <w:rPr>
          <w:rFonts w:ascii="Calibri" w:hAnsi="Calibri" w:cs="Calibri"/>
          <w:sz w:val="22"/>
          <w:szCs w:val="22"/>
        </w:rPr>
        <w:t xml:space="preserve"> </w:t>
      </w:r>
      <w:r w:rsidRPr="00B467A6">
        <w:rPr>
          <w:rFonts w:ascii="Calibri" w:hAnsi="Calibri" w:cs="Calibri"/>
          <w:sz w:val="22"/>
          <w:szCs w:val="22"/>
        </w:rPr>
        <w:t xml:space="preserve">Zamawiającego jeżeli rachunek wskazany </w:t>
      </w:r>
      <w:r w:rsidR="00C1636A" w:rsidRPr="00B467A6">
        <w:rPr>
          <w:rFonts w:ascii="Calibri" w:hAnsi="Calibri" w:cs="Calibri"/>
          <w:sz w:val="22"/>
          <w:szCs w:val="22"/>
        </w:rPr>
        <w:t>w § 6</w:t>
      </w:r>
      <w:r w:rsidRPr="00B467A6">
        <w:rPr>
          <w:rFonts w:ascii="Calibri" w:hAnsi="Calibri" w:cs="Calibri"/>
          <w:sz w:val="22"/>
          <w:szCs w:val="22"/>
        </w:rPr>
        <w:t xml:space="preserve"> ust. </w:t>
      </w:r>
      <w:r w:rsidR="00C1636A" w:rsidRPr="00B467A6">
        <w:rPr>
          <w:rFonts w:ascii="Calibri" w:hAnsi="Calibri" w:cs="Calibri"/>
          <w:sz w:val="22"/>
          <w:szCs w:val="22"/>
        </w:rPr>
        <w:t>13</w:t>
      </w:r>
      <w:r w:rsidRPr="00B467A6">
        <w:rPr>
          <w:rFonts w:ascii="Calibri" w:hAnsi="Calibri" w:cs="Calibri"/>
          <w:sz w:val="22"/>
          <w:szCs w:val="22"/>
        </w:rPr>
        <w:t xml:space="preserve"> umowy zostanie usunięty z  wykazu i wskazania w formie pisemnej nowego rachunku, zawartego w wykazie. </w:t>
      </w:r>
    </w:p>
    <w:p w:rsidR="00240124" w:rsidRPr="00B467A6" w:rsidRDefault="00240124"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Zamawiający oświadcza, że należności Wykonawcy wy</w:t>
      </w:r>
      <w:r w:rsidR="00FE2046" w:rsidRPr="00B467A6">
        <w:rPr>
          <w:rFonts w:ascii="Calibri" w:hAnsi="Calibri" w:cs="Calibri"/>
          <w:sz w:val="22"/>
          <w:szCs w:val="22"/>
        </w:rPr>
        <w:t xml:space="preserve">nikające z umowy będzie płacił </w:t>
      </w:r>
      <w:r w:rsidRPr="00B467A6">
        <w:rPr>
          <w:rFonts w:ascii="Calibri" w:hAnsi="Calibri" w:cs="Calibri"/>
          <w:sz w:val="22"/>
          <w:szCs w:val="22"/>
        </w:rPr>
        <w:t xml:space="preserve">przy zastosowaniu mechanizmu podzielonej płatności, o którym mowa w art. 108a ustawy z dnia </w:t>
      </w:r>
      <w:r w:rsidRPr="00B467A6">
        <w:rPr>
          <w:rFonts w:ascii="Calibri" w:hAnsi="Calibri" w:cs="Calibri"/>
          <w:sz w:val="22"/>
          <w:szCs w:val="22"/>
        </w:rPr>
        <w:br/>
        <w:t>11 marca 2004 r. o podatku od towarów i usług.</w:t>
      </w:r>
    </w:p>
    <w:p w:rsidR="00DF4BB3" w:rsidRDefault="00240124" w:rsidP="000A3371">
      <w:pPr>
        <w:numPr>
          <w:ilvl w:val="2"/>
          <w:numId w:val="6"/>
        </w:numPr>
        <w:tabs>
          <w:tab w:val="clear" w:pos="567"/>
        </w:tabs>
        <w:spacing w:line="271" w:lineRule="auto"/>
        <w:ind w:left="426" w:hanging="426"/>
        <w:jc w:val="both"/>
        <w:rPr>
          <w:rFonts w:ascii="Calibri" w:hAnsi="Calibri" w:cs="Calibri"/>
          <w:sz w:val="22"/>
          <w:szCs w:val="22"/>
        </w:rPr>
      </w:pPr>
      <w:r w:rsidRPr="00B467A6">
        <w:rPr>
          <w:rFonts w:ascii="Calibri" w:hAnsi="Calibri" w:cs="Calibri"/>
          <w:sz w:val="22"/>
          <w:szCs w:val="22"/>
        </w:rPr>
        <w:t xml:space="preserve">Jeżeli do </w:t>
      </w:r>
      <w:r w:rsidR="00FE2046" w:rsidRPr="00B467A6">
        <w:rPr>
          <w:rFonts w:ascii="Calibri" w:hAnsi="Calibri" w:cs="Calibri"/>
          <w:sz w:val="22"/>
          <w:szCs w:val="22"/>
        </w:rPr>
        <w:t xml:space="preserve">dostarczonych lub </w:t>
      </w:r>
      <w:r w:rsidRPr="00B467A6">
        <w:rPr>
          <w:rFonts w:ascii="Calibri" w:hAnsi="Calibri" w:cs="Calibri"/>
          <w:sz w:val="22"/>
          <w:szCs w:val="22"/>
        </w:rPr>
        <w:t>zamontowanych urządzeń wymagane są instrukcje obsługi i eksploatacji, Wykonawca dostarczy je najpóźniej w dniu zgłoszenia gotowości do odbioru końcowego wraz z dokumentami gwarancyjnymi. W razie niedostarczenia ich w tym terminie Zamawiający ma prawo wstrzymać odbiór i płatność faktury końcowej.</w:t>
      </w:r>
    </w:p>
    <w:p w:rsidR="00DF4BB3" w:rsidRPr="000A3371" w:rsidRDefault="00DF4BB3" w:rsidP="000A3371">
      <w:pPr>
        <w:numPr>
          <w:ilvl w:val="2"/>
          <w:numId w:val="6"/>
        </w:numPr>
        <w:tabs>
          <w:tab w:val="clear" w:pos="567"/>
        </w:tabs>
        <w:spacing w:line="271" w:lineRule="auto"/>
        <w:ind w:left="426" w:hanging="426"/>
        <w:jc w:val="both"/>
        <w:rPr>
          <w:rFonts w:ascii="Calibri" w:hAnsi="Calibri" w:cs="Calibri"/>
          <w:sz w:val="22"/>
          <w:szCs w:val="22"/>
        </w:rPr>
      </w:pPr>
      <w:r w:rsidRPr="000A3371">
        <w:rPr>
          <w:rFonts w:ascii="Calibri" w:hAnsi="Calibri" w:cs="Calibri"/>
          <w:color w:val="FF0000"/>
          <w:sz w:val="22"/>
          <w:szCs w:val="22"/>
        </w:rPr>
        <w:t xml:space="preserve">Wykonawca oświadcza, że jego beneficjentem rzeczywistym w rozumieniu przepisów ustawy z dnia 1 marca 2018 r. o przeciwdziałaniu praniu pieniędzy oraz finansowaniu terroryzmu jest </w:t>
      </w:r>
      <w:r w:rsidRPr="000A3371">
        <w:rPr>
          <w:rFonts w:ascii="Calibri" w:hAnsi="Calibri" w:cs="Calibri"/>
          <w:b/>
          <w:color w:val="FF0000"/>
          <w:sz w:val="22"/>
          <w:szCs w:val="22"/>
        </w:rPr>
        <w:t>[imię i nazwisko, bez numeru PESEL]</w:t>
      </w:r>
      <w:r w:rsidR="000A3371" w:rsidRPr="000A3371">
        <w:rPr>
          <w:rFonts w:ascii="Calibri" w:hAnsi="Calibri" w:cs="Calibri"/>
          <w:b/>
          <w:color w:val="FF0000"/>
          <w:sz w:val="22"/>
          <w:szCs w:val="22"/>
        </w:rPr>
        <w:t xml:space="preserve"> ...........................................</w:t>
      </w:r>
    </w:p>
    <w:p w:rsidR="00DF4BB3" w:rsidRPr="000A3371" w:rsidRDefault="00DF4BB3" w:rsidP="000A3371">
      <w:pPr>
        <w:numPr>
          <w:ilvl w:val="2"/>
          <w:numId w:val="6"/>
        </w:numPr>
        <w:tabs>
          <w:tab w:val="clear" w:pos="567"/>
        </w:tabs>
        <w:spacing w:line="271" w:lineRule="auto"/>
        <w:ind w:left="426" w:hanging="426"/>
        <w:jc w:val="both"/>
        <w:rPr>
          <w:rFonts w:ascii="Calibri" w:hAnsi="Calibri" w:cs="Calibri"/>
          <w:color w:val="FF0000"/>
          <w:sz w:val="22"/>
          <w:szCs w:val="22"/>
        </w:rPr>
      </w:pPr>
      <w:r w:rsidRPr="000A3371">
        <w:rPr>
          <w:rFonts w:ascii="Calibri" w:hAnsi="Calibri" w:cs="Calibri"/>
          <w:color w:val="FF0000"/>
          <w:sz w:val="22"/>
          <w:szCs w:val="22"/>
        </w:rPr>
        <w:t xml:space="preserve">Wykonawca zobowiązuje się do niezwłocznego poinformowania Wodociągów Miasta Krakowa S.A. o zmianie osoby jego beneficjenta rzeczywistego i aktualizacji oświadczenia wskazanego w ust. </w:t>
      </w:r>
      <w:r w:rsidR="00675F5E" w:rsidRPr="000A3371">
        <w:rPr>
          <w:rFonts w:ascii="Calibri" w:hAnsi="Calibri" w:cs="Calibri"/>
          <w:color w:val="FF0000"/>
          <w:sz w:val="22"/>
          <w:szCs w:val="22"/>
        </w:rPr>
        <w:t>20</w:t>
      </w:r>
      <w:r w:rsidRPr="000A3371">
        <w:rPr>
          <w:rFonts w:ascii="Calibri" w:hAnsi="Calibri" w:cs="Calibri"/>
          <w:color w:val="FF0000"/>
          <w:sz w:val="22"/>
          <w:szCs w:val="22"/>
        </w:rPr>
        <w:t xml:space="preserve"> powyżej, bez potrzeby zawierania aneksu do umowy.</w:t>
      </w:r>
    </w:p>
    <w:p w:rsidR="0045178A" w:rsidRPr="00B467A6" w:rsidRDefault="0045178A" w:rsidP="00B467A6">
      <w:pPr>
        <w:pStyle w:val="Nagwek4"/>
        <w:spacing w:before="240" w:line="271" w:lineRule="auto"/>
        <w:rPr>
          <w:rFonts w:ascii="Calibri" w:hAnsi="Calibri" w:cs="Calibri"/>
          <w:sz w:val="22"/>
          <w:szCs w:val="22"/>
        </w:rPr>
      </w:pPr>
      <w:r w:rsidRPr="00B467A6">
        <w:rPr>
          <w:rFonts w:ascii="Calibri" w:hAnsi="Calibri" w:cs="Calibri"/>
          <w:sz w:val="22"/>
          <w:szCs w:val="22"/>
        </w:rPr>
        <w:t>GWARANCJA  I  REKLAMACJA</w:t>
      </w:r>
    </w:p>
    <w:p w:rsidR="0045178A" w:rsidRPr="00B467A6" w:rsidRDefault="00C1636A" w:rsidP="00B467A6">
      <w:pPr>
        <w:keepNext/>
        <w:spacing w:after="120" w:line="271" w:lineRule="auto"/>
        <w:jc w:val="center"/>
        <w:rPr>
          <w:rFonts w:ascii="Calibri" w:hAnsi="Calibri" w:cs="Calibri"/>
          <w:b/>
          <w:sz w:val="22"/>
          <w:szCs w:val="22"/>
        </w:rPr>
      </w:pPr>
      <w:r w:rsidRPr="00B467A6">
        <w:rPr>
          <w:rFonts w:ascii="Calibri" w:hAnsi="Calibri" w:cs="Calibri"/>
          <w:b/>
          <w:sz w:val="22"/>
          <w:szCs w:val="22"/>
        </w:rPr>
        <w:t>§ 7</w:t>
      </w:r>
    </w:p>
    <w:p w:rsidR="00D42E9C" w:rsidRPr="00B467A6" w:rsidRDefault="00D42E9C" w:rsidP="00B467A6">
      <w:pPr>
        <w:pStyle w:val="Tekstpodstawowywcity"/>
        <w:numPr>
          <w:ilvl w:val="0"/>
          <w:numId w:val="3"/>
        </w:numPr>
        <w:spacing w:line="271" w:lineRule="auto"/>
        <w:rPr>
          <w:rFonts w:ascii="Calibri" w:hAnsi="Calibri" w:cs="Calibri"/>
          <w:sz w:val="22"/>
          <w:szCs w:val="22"/>
        </w:rPr>
      </w:pPr>
      <w:r w:rsidRPr="00B467A6">
        <w:rPr>
          <w:rFonts w:ascii="Calibri" w:hAnsi="Calibri" w:cs="Calibri"/>
          <w:sz w:val="22"/>
          <w:szCs w:val="22"/>
        </w:rPr>
        <w:t xml:space="preserve">Wykonawca udziela Zamawiającemu gwarancji na dostarczony towar na okres </w:t>
      </w:r>
      <w:r w:rsidRPr="00B467A6">
        <w:rPr>
          <w:rFonts w:ascii="Calibri" w:hAnsi="Calibri" w:cs="Calibri"/>
          <w:sz w:val="22"/>
          <w:szCs w:val="22"/>
        </w:rPr>
        <w:br/>
      </w:r>
      <w:r w:rsidRPr="00B467A6">
        <w:rPr>
          <w:rFonts w:ascii="Calibri" w:hAnsi="Calibri" w:cs="Calibri"/>
          <w:b/>
          <w:bCs/>
          <w:sz w:val="22"/>
          <w:szCs w:val="22"/>
        </w:rPr>
        <w:t xml:space="preserve">…………. miesięcy, </w:t>
      </w:r>
      <w:r w:rsidRPr="00B467A6">
        <w:rPr>
          <w:rFonts w:ascii="Calibri" w:hAnsi="Calibri" w:cs="Calibri"/>
          <w:sz w:val="22"/>
          <w:szCs w:val="22"/>
        </w:rPr>
        <w:t>liczony jest od dnia podpisania przez Strony protokołu odbioru danej partii niezawierającego uwag, o którym mowa w § 4 ust. 3.</w:t>
      </w:r>
      <w:r w:rsidRPr="00B467A6">
        <w:rPr>
          <w:rFonts w:ascii="Calibri" w:hAnsi="Calibri" w:cs="Calibri"/>
          <w:b/>
          <w:bCs/>
          <w:sz w:val="22"/>
          <w:szCs w:val="22"/>
        </w:rPr>
        <w:t xml:space="preserve"> </w:t>
      </w:r>
    </w:p>
    <w:p w:rsidR="00D42E9C" w:rsidRPr="00B467A6" w:rsidRDefault="00D42E9C" w:rsidP="00B467A6">
      <w:pPr>
        <w:pStyle w:val="Tekstpodstawowywcity"/>
        <w:numPr>
          <w:ilvl w:val="0"/>
          <w:numId w:val="3"/>
        </w:numPr>
        <w:spacing w:line="271" w:lineRule="auto"/>
        <w:rPr>
          <w:rFonts w:ascii="Calibri" w:hAnsi="Calibri" w:cs="Calibri"/>
          <w:sz w:val="22"/>
          <w:szCs w:val="22"/>
        </w:rPr>
      </w:pPr>
      <w:r w:rsidRPr="00B467A6">
        <w:rPr>
          <w:rFonts w:ascii="Calibri" w:hAnsi="Calibri" w:cs="Calibri"/>
          <w:sz w:val="22"/>
          <w:szCs w:val="22"/>
        </w:rPr>
        <w:t>Wykonawca jest odpowiedzialny względem Zamawiającego z tytułu gwarancji i rękojmi za wady przedmiotu umowy powstałe w okresie gwarancji - przez okres jej udzielania i w okresie rękojmi - przez okres rękojmi wynikający z przepisów kodeksu cywilnego.</w:t>
      </w:r>
    </w:p>
    <w:p w:rsidR="00D42E9C" w:rsidRPr="00B467A6" w:rsidRDefault="00D42E9C" w:rsidP="00B467A6">
      <w:pPr>
        <w:pStyle w:val="Tekstpodstawowywcity"/>
        <w:numPr>
          <w:ilvl w:val="0"/>
          <w:numId w:val="3"/>
        </w:numPr>
        <w:spacing w:line="271" w:lineRule="auto"/>
        <w:rPr>
          <w:rFonts w:ascii="Calibri" w:hAnsi="Calibri" w:cs="Calibri"/>
          <w:sz w:val="22"/>
          <w:szCs w:val="22"/>
        </w:rPr>
      </w:pPr>
      <w:r w:rsidRPr="00B467A6">
        <w:rPr>
          <w:rFonts w:ascii="Calibri" w:hAnsi="Calibri" w:cs="Calibri"/>
          <w:sz w:val="22"/>
          <w:szCs w:val="22"/>
        </w:rPr>
        <w:t xml:space="preserve">Zamawiający może wykonać uprawnienia z tytułu gwarancji niezależnie od uprawnień </w:t>
      </w:r>
      <w:r w:rsidRPr="00B467A6">
        <w:rPr>
          <w:rFonts w:ascii="Calibri" w:hAnsi="Calibri" w:cs="Calibri"/>
          <w:sz w:val="22"/>
          <w:szCs w:val="22"/>
        </w:rPr>
        <w:lastRenderedPageBreak/>
        <w:t xml:space="preserve">wynikających z rękojmi. Po upływie ustawowego okresu rękojmi Wykonawca odpowiada </w:t>
      </w:r>
      <w:r w:rsidR="00FE2046" w:rsidRPr="00B467A6">
        <w:rPr>
          <w:rFonts w:ascii="Calibri" w:hAnsi="Calibri" w:cs="Calibri"/>
          <w:sz w:val="22"/>
          <w:szCs w:val="22"/>
        </w:rPr>
        <w:br/>
      </w:r>
      <w:r w:rsidRPr="00B467A6">
        <w:rPr>
          <w:rFonts w:ascii="Calibri" w:hAnsi="Calibri" w:cs="Calibri"/>
          <w:sz w:val="22"/>
          <w:szCs w:val="22"/>
        </w:rPr>
        <w:t>z tytułu udzielonej gwarancji.</w:t>
      </w:r>
    </w:p>
    <w:p w:rsidR="00D42E9C" w:rsidRPr="00B467A6" w:rsidRDefault="00D42E9C" w:rsidP="00B467A6">
      <w:pPr>
        <w:pStyle w:val="Tekstpodstawowywcity"/>
        <w:numPr>
          <w:ilvl w:val="0"/>
          <w:numId w:val="3"/>
        </w:numPr>
        <w:spacing w:line="271" w:lineRule="auto"/>
        <w:rPr>
          <w:rFonts w:ascii="Calibri" w:hAnsi="Calibri" w:cs="Calibri"/>
          <w:sz w:val="22"/>
          <w:szCs w:val="22"/>
        </w:rPr>
      </w:pPr>
      <w:r w:rsidRPr="00B467A6">
        <w:rPr>
          <w:rFonts w:ascii="Calibri" w:hAnsi="Calibri" w:cs="Calibri"/>
          <w:sz w:val="22"/>
          <w:szCs w:val="22"/>
        </w:rPr>
        <w:t xml:space="preserve">Zamawiający zgłasza reklamacje dotyczące braku ilościowego towaru, dostarczenia towaru innego niż objęty zamówieniem lub niespełniającego wymagań </w:t>
      </w:r>
      <w:r w:rsidR="00FE2046" w:rsidRPr="00B467A6">
        <w:rPr>
          <w:rFonts w:ascii="Calibri" w:hAnsi="Calibri" w:cs="Calibri"/>
          <w:sz w:val="22"/>
          <w:szCs w:val="22"/>
        </w:rPr>
        <w:t>technicznych przewidzianych w S</w:t>
      </w:r>
      <w:r w:rsidRPr="00B467A6">
        <w:rPr>
          <w:rFonts w:ascii="Calibri" w:hAnsi="Calibri" w:cs="Calibri"/>
          <w:sz w:val="22"/>
          <w:szCs w:val="22"/>
        </w:rPr>
        <w:t xml:space="preserve">WZ, a także bez dokumentów, o których mowa w § 4 ust. </w:t>
      </w:r>
      <w:r w:rsidR="00232722" w:rsidRPr="00B467A6">
        <w:rPr>
          <w:rFonts w:ascii="Calibri" w:hAnsi="Calibri" w:cs="Calibri"/>
          <w:sz w:val="22"/>
          <w:szCs w:val="22"/>
        </w:rPr>
        <w:t>4 i ust. 5</w:t>
      </w:r>
      <w:r w:rsidRPr="00B467A6">
        <w:rPr>
          <w:rFonts w:ascii="Calibri" w:hAnsi="Calibri" w:cs="Calibri"/>
          <w:sz w:val="22"/>
          <w:szCs w:val="22"/>
        </w:rPr>
        <w:t xml:space="preserve"> - w terminie 7 dni od daty dostawy, a w przypadku wad ukrytych (w tym jakościowych) – w terminie 7 dni od daty ich ujawnienia.</w:t>
      </w:r>
    </w:p>
    <w:p w:rsidR="00D42E9C" w:rsidRPr="00B467A6" w:rsidRDefault="00D42E9C" w:rsidP="00B467A6">
      <w:pPr>
        <w:pStyle w:val="Tekstpodstawowywcity"/>
        <w:numPr>
          <w:ilvl w:val="0"/>
          <w:numId w:val="3"/>
        </w:numPr>
        <w:spacing w:line="271" w:lineRule="auto"/>
        <w:rPr>
          <w:rFonts w:ascii="Calibri" w:hAnsi="Calibri" w:cs="Calibri"/>
          <w:sz w:val="22"/>
          <w:szCs w:val="22"/>
        </w:rPr>
      </w:pPr>
      <w:r w:rsidRPr="00B467A6">
        <w:rPr>
          <w:rFonts w:ascii="Calibri" w:hAnsi="Calibri" w:cs="Calibri"/>
          <w:sz w:val="22"/>
          <w:szCs w:val="22"/>
        </w:rPr>
        <w:t>W przypadku, o którym mowa w ust. 4 Zamawiający sporządzi na piśmie zgłoszenie reklamacyjne, w którym opisze okoliczności ujawnienia wad, a także ich zakres i prześle je pocztą elektroniczną do Wykonawcy.</w:t>
      </w:r>
    </w:p>
    <w:p w:rsidR="00D42E9C" w:rsidRPr="00B467A6" w:rsidRDefault="00D42E9C" w:rsidP="00B467A6">
      <w:pPr>
        <w:pStyle w:val="Tekstpodstawowywcity"/>
        <w:numPr>
          <w:ilvl w:val="0"/>
          <w:numId w:val="3"/>
        </w:numPr>
        <w:spacing w:line="271" w:lineRule="auto"/>
        <w:rPr>
          <w:rFonts w:ascii="Calibri" w:hAnsi="Calibri" w:cs="Calibri"/>
          <w:sz w:val="22"/>
          <w:szCs w:val="22"/>
        </w:rPr>
      </w:pPr>
      <w:r w:rsidRPr="00B467A6">
        <w:rPr>
          <w:rFonts w:ascii="Calibri" w:hAnsi="Calibri" w:cs="Calibri"/>
          <w:sz w:val="22"/>
          <w:szCs w:val="22"/>
        </w:rPr>
        <w:t>W przypadku, o którym mowa w ust. 4 Zamawiającemu przysługuje prawo żądania wymiany towaru na wolny od wad i/lub dostarczenia brakującej ilości towaru.</w:t>
      </w:r>
    </w:p>
    <w:p w:rsidR="00D42E9C" w:rsidRPr="00B467A6" w:rsidRDefault="00D42E9C" w:rsidP="00B467A6">
      <w:pPr>
        <w:pStyle w:val="Tekstpodstawowywcity"/>
        <w:numPr>
          <w:ilvl w:val="0"/>
          <w:numId w:val="3"/>
        </w:numPr>
        <w:spacing w:line="271" w:lineRule="auto"/>
        <w:rPr>
          <w:rFonts w:ascii="Calibri" w:hAnsi="Calibri" w:cs="Calibri"/>
          <w:sz w:val="22"/>
          <w:szCs w:val="22"/>
        </w:rPr>
      </w:pPr>
      <w:r w:rsidRPr="00B467A6">
        <w:rPr>
          <w:rFonts w:ascii="Calibri" w:hAnsi="Calibri" w:cs="Calibri"/>
          <w:sz w:val="22"/>
          <w:szCs w:val="22"/>
        </w:rPr>
        <w:t xml:space="preserve">Wykonawca zobowiązany jest do załatwienia reklamacji Zamawiającego w terminie 7 dni od daty jej zgłoszenia. </w:t>
      </w:r>
    </w:p>
    <w:p w:rsidR="00D42E9C" w:rsidRPr="00B467A6" w:rsidRDefault="00D42E9C" w:rsidP="00B467A6">
      <w:pPr>
        <w:pStyle w:val="Tekstpodstawowywcity"/>
        <w:numPr>
          <w:ilvl w:val="0"/>
          <w:numId w:val="3"/>
        </w:numPr>
        <w:spacing w:line="271" w:lineRule="auto"/>
        <w:rPr>
          <w:rFonts w:ascii="Calibri" w:hAnsi="Calibri" w:cs="Calibri"/>
          <w:sz w:val="22"/>
          <w:szCs w:val="22"/>
        </w:rPr>
      </w:pPr>
      <w:r w:rsidRPr="00B467A6">
        <w:rPr>
          <w:rFonts w:ascii="Calibri" w:hAnsi="Calibri" w:cs="Calibri"/>
          <w:sz w:val="22"/>
          <w:szCs w:val="22"/>
        </w:rPr>
        <w:t>Jeżeli w wykonaniu swoich obowiązków Wykonawca dostarczy Zamawiającemu zamiast towaru wadliwego taki sam towar nowy - wolny od wad, termin gwarancji biegnie na nowo od chwili jego dostarczenia. Wymiany towaru Wykonawca dokona bez żadnej dopłaty, nawet gdyby w międzyczasie ceny na takie towary uległy zmianie.</w:t>
      </w:r>
    </w:p>
    <w:p w:rsidR="00D42E9C" w:rsidRPr="00B467A6" w:rsidRDefault="00D42E9C" w:rsidP="00B467A6">
      <w:pPr>
        <w:pStyle w:val="Tekstpodstawowywcity"/>
        <w:numPr>
          <w:ilvl w:val="0"/>
          <w:numId w:val="3"/>
        </w:numPr>
        <w:spacing w:line="271" w:lineRule="auto"/>
        <w:rPr>
          <w:rFonts w:ascii="Calibri" w:hAnsi="Calibri" w:cs="Calibri"/>
          <w:sz w:val="22"/>
          <w:szCs w:val="22"/>
        </w:rPr>
      </w:pPr>
      <w:r w:rsidRPr="00B467A6">
        <w:rPr>
          <w:rFonts w:ascii="Calibri" w:hAnsi="Calibri" w:cs="Calibri"/>
          <w:sz w:val="22"/>
          <w:szCs w:val="22"/>
        </w:rPr>
        <w:t>W przypadku naruszenia przez Wykonawcę postanowień ust. 7 Zamawiającemu przysługuje prawo zamówienia towaru u innego wykonawcy lub odstąpienia od umowy.</w:t>
      </w:r>
    </w:p>
    <w:p w:rsidR="00D42E9C" w:rsidRPr="00B467A6" w:rsidRDefault="00D42E9C" w:rsidP="00B467A6">
      <w:pPr>
        <w:pStyle w:val="Tekstpodstawowywcity"/>
        <w:numPr>
          <w:ilvl w:val="0"/>
          <w:numId w:val="3"/>
        </w:numPr>
        <w:spacing w:line="271" w:lineRule="auto"/>
        <w:rPr>
          <w:rFonts w:ascii="Calibri" w:hAnsi="Calibri" w:cs="Calibri"/>
          <w:sz w:val="22"/>
          <w:szCs w:val="22"/>
        </w:rPr>
      </w:pPr>
      <w:r w:rsidRPr="00B467A6">
        <w:rPr>
          <w:rFonts w:ascii="Calibri" w:hAnsi="Calibri" w:cs="Calibri"/>
          <w:sz w:val="22"/>
          <w:szCs w:val="22"/>
        </w:rPr>
        <w:t>W przypadku zamówienia towaru u innego wykonawcy, Wykonawca zapłaci za ten towar na podstawie noty obciążeniowej Zamawiającego, w terminie</w:t>
      </w:r>
      <w:r w:rsidR="00C1636A" w:rsidRPr="00B467A6">
        <w:rPr>
          <w:rFonts w:ascii="Calibri" w:hAnsi="Calibri" w:cs="Calibri"/>
          <w:sz w:val="22"/>
          <w:szCs w:val="22"/>
        </w:rPr>
        <w:t xml:space="preserve"> 14 dni od daty jej otrzymania.</w:t>
      </w:r>
    </w:p>
    <w:p w:rsidR="0045178A" w:rsidRPr="00B467A6" w:rsidRDefault="00D42E9C" w:rsidP="00B467A6">
      <w:pPr>
        <w:pStyle w:val="Tekstpodstawowywcity"/>
        <w:numPr>
          <w:ilvl w:val="0"/>
          <w:numId w:val="3"/>
        </w:numPr>
        <w:spacing w:line="271" w:lineRule="auto"/>
        <w:rPr>
          <w:rFonts w:ascii="Calibri" w:hAnsi="Calibri" w:cs="Calibri"/>
          <w:sz w:val="22"/>
          <w:szCs w:val="22"/>
        </w:rPr>
      </w:pPr>
      <w:r w:rsidRPr="00B467A6">
        <w:rPr>
          <w:rFonts w:ascii="Calibri" w:hAnsi="Calibri" w:cs="Calibri"/>
          <w:sz w:val="22"/>
          <w:szCs w:val="22"/>
        </w:rPr>
        <w:t xml:space="preserve">W przypadku skorzystania z prawa odstąpienia od umowy Zamawiający wyznaczy Wykonawcy dodatkowy termin do załatwienia reklamacji, z zagrożeniem iż w razie bezskutecznego upływu wyznaczonego terminu będzie uprawniony do odstąpienia od umowy w zakresie, w którym </w:t>
      </w:r>
      <w:r w:rsidR="00F105D6" w:rsidRPr="00B467A6">
        <w:rPr>
          <w:rFonts w:ascii="Calibri" w:hAnsi="Calibri" w:cs="Calibri"/>
          <w:sz w:val="22"/>
          <w:szCs w:val="22"/>
        </w:rPr>
        <w:t xml:space="preserve">przedmiot umowy </w:t>
      </w:r>
      <w:r w:rsidRPr="00B467A6">
        <w:rPr>
          <w:rFonts w:ascii="Calibri" w:hAnsi="Calibri" w:cs="Calibri"/>
          <w:sz w:val="22"/>
          <w:szCs w:val="22"/>
        </w:rPr>
        <w:t>nie został</w:t>
      </w:r>
      <w:r w:rsidR="00F105D6" w:rsidRPr="00B467A6">
        <w:rPr>
          <w:rFonts w:ascii="Calibri" w:hAnsi="Calibri" w:cs="Calibri"/>
          <w:sz w:val="22"/>
          <w:szCs w:val="22"/>
        </w:rPr>
        <w:t xml:space="preserve"> wykonany</w:t>
      </w:r>
      <w:r w:rsidR="0045178A" w:rsidRPr="00B467A6">
        <w:rPr>
          <w:rFonts w:ascii="Calibri" w:hAnsi="Calibri" w:cs="Calibri"/>
          <w:sz w:val="22"/>
          <w:szCs w:val="22"/>
        </w:rPr>
        <w:t>.</w:t>
      </w:r>
    </w:p>
    <w:p w:rsidR="00F05F70" w:rsidRPr="00B467A6" w:rsidRDefault="00F05F70" w:rsidP="00B467A6">
      <w:pPr>
        <w:pStyle w:val="Tekstpodstawowywcity"/>
        <w:numPr>
          <w:ilvl w:val="0"/>
          <w:numId w:val="3"/>
        </w:numPr>
        <w:spacing w:line="271" w:lineRule="auto"/>
        <w:rPr>
          <w:rFonts w:ascii="Calibri" w:hAnsi="Calibri" w:cs="Calibri"/>
          <w:sz w:val="22"/>
          <w:szCs w:val="22"/>
        </w:rPr>
      </w:pPr>
      <w:r w:rsidRPr="00B467A6">
        <w:rPr>
          <w:rFonts w:ascii="Calibri" w:hAnsi="Calibri" w:cs="Calibri"/>
          <w:sz w:val="22"/>
          <w:szCs w:val="22"/>
        </w:rPr>
        <w:t>Strony zgodnie oświadczają, że odstąpienie od umowy nie wywołuje skutków, o których mowa w art. 395 § 2 zd.1 kodeksu cywilnego.</w:t>
      </w:r>
    </w:p>
    <w:p w:rsidR="00D42E9C" w:rsidRPr="00B467A6" w:rsidRDefault="00D42E9C" w:rsidP="00B467A6">
      <w:pPr>
        <w:pStyle w:val="Nagwek4"/>
        <w:spacing w:before="240" w:line="271" w:lineRule="auto"/>
        <w:rPr>
          <w:rFonts w:ascii="Calibri" w:hAnsi="Calibri" w:cs="Calibri"/>
          <w:sz w:val="22"/>
          <w:szCs w:val="22"/>
        </w:rPr>
      </w:pPr>
      <w:r w:rsidRPr="00B467A6">
        <w:rPr>
          <w:rFonts w:ascii="Calibri" w:hAnsi="Calibri" w:cs="Calibri"/>
          <w:sz w:val="22"/>
          <w:szCs w:val="22"/>
        </w:rPr>
        <w:t>ODPOWIE</w:t>
      </w:r>
      <w:r w:rsidR="00B31341" w:rsidRPr="00B467A6">
        <w:rPr>
          <w:rFonts w:ascii="Calibri" w:hAnsi="Calibri" w:cs="Calibri"/>
          <w:sz w:val="22"/>
          <w:szCs w:val="22"/>
        </w:rPr>
        <w:t xml:space="preserve">DZIALNOŚĆ  ZA  NIEWYKONANIE LUB </w:t>
      </w:r>
      <w:r w:rsidRPr="00B467A6">
        <w:rPr>
          <w:rFonts w:ascii="Calibri" w:hAnsi="Calibri" w:cs="Calibri"/>
          <w:sz w:val="22"/>
          <w:szCs w:val="22"/>
        </w:rPr>
        <w:t>NIENALEŻYTE  WYKONANIE  UMOWY</w:t>
      </w:r>
    </w:p>
    <w:p w:rsidR="00D42E9C" w:rsidRPr="00B467A6" w:rsidRDefault="00C1636A" w:rsidP="00B467A6">
      <w:pPr>
        <w:keepNext/>
        <w:spacing w:after="120" w:line="271" w:lineRule="auto"/>
        <w:jc w:val="center"/>
        <w:rPr>
          <w:rFonts w:ascii="Calibri" w:hAnsi="Calibri" w:cs="Calibri"/>
          <w:b/>
          <w:sz w:val="22"/>
          <w:szCs w:val="22"/>
        </w:rPr>
      </w:pPr>
      <w:r w:rsidRPr="00B467A6">
        <w:rPr>
          <w:rFonts w:ascii="Calibri" w:hAnsi="Calibri" w:cs="Calibri"/>
          <w:b/>
          <w:sz w:val="22"/>
          <w:szCs w:val="22"/>
        </w:rPr>
        <w:t>§ 8</w:t>
      </w:r>
    </w:p>
    <w:p w:rsidR="00D42E9C" w:rsidRPr="00B467A6" w:rsidRDefault="00D42E9C" w:rsidP="00B467A6">
      <w:pPr>
        <w:numPr>
          <w:ilvl w:val="0"/>
          <w:numId w:val="10"/>
        </w:numPr>
        <w:tabs>
          <w:tab w:val="num" w:pos="720"/>
        </w:tabs>
        <w:autoSpaceDE/>
        <w:spacing w:line="271" w:lineRule="auto"/>
        <w:jc w:val="both"/>
        <w:rPr>
          <w:rFonts w:ascii="Calibri" w:hAnsi="Calibri" w:cs="Calibri"/>
          <w:spacing w:val="5"/>
          <w:sz w:val="22"/>
          <w:szCs w:val="22"/>
        </w:rPr>
      </w:pPr>
      <w:r w:rsidRPr="00B467A6">
        <w:rPr>
          <w:rFonts w:ascii="Calibri" w:hAnsi="Calibri" w:cs="Calibri"/>
          <w:spacing w:val="5"/>
          <w:sz w:val="22"/>
          <w:szCs w:val="22"/>
        </w:rPr>
        <w:t xml:space="preserve">W razie </w:t>
      </w:r>
      <w:r w:rsidR="00240124" w:rsidRPr="00B467A6">
        <w:rPr>
          <w:rFonts w:ascii="Calibri" w:hAnsi="Calibri" w:cs="Calibri"/>
          <w:spacing w:val="5"/>
          <w:sz w:val="22"/>
          <w:szCs w:val="22"/>
        </w:rPr>
        <w:t>zwłoki</w:t>
      </w:r>
      <w:r w:rsidRPr="00B467A6">
        <w:rPr>
          <w:rFonts w:ascii="Calibri" w:hAnsi="Calibri" w:cs="Calibri"/>
          <w:spacing w:val="5"/>
          <w:sz w:val="22"/>
          <w:szCs w:val="22"/>
        </w:rPr>
        <w:t xml:space="preserve"> w dostawie danej partii towaru </w:t>
      </w:r>
      <w:r w:rsidRPr="00B467A6">
        <w:rPr>
          <w:rFonts w:ascii="Calibri" w:hAnsi="Calibri" w:cs="Calibri"/>
          <w:sz w:val="22"/>
          <w:szCs w:val="22"/>
        </w:rPr>
        <w:t>z wyłącznych przyczyn leżących po stronie</w:t>
      </w:r>
      <w:r w:rsidRPr="00B467A6">
        <w:rPr>
          <w:rFonts w:ascii="Calibri" w:hAnsi="Calibri" w:cs="Calibri"/>
          <w:spacing w:val="5"/>
          <w:sz w:val="22"/>
          <w:szCs w:val="22"/>
        </w:rPr>
        <w:t xml:space="preserve"> Wykonawcy Zamawiający ma prawo naliczyć karę umowną w wysokości 0,5 %</w:t>
      </w:r>
      <w:r w:rsidRPr="00B467A6">
        <w:rPr>
          <w:rFonts w:ascii="Calibri" w:hAnsi="Calibri" w:cs="Calibri"/>
          <w:b/>
          <w:spacing w:val="5"/>
          <w:sz w:val="22"/>
          <w:szCs w:val="22"/>
        </w:rPr>
        <w:t xml:space="preserve"> </w:t>
      </w:r>
      <w:r w:rsidRPr="00B467A6">
        <w:rPr>
          <w:rFonts w:ascii="Calibri" w:hAnsi="Calibri" w:cs="Calibri"/>
          <w:spacing w:val="5"/>
          <w:sz w:val="22"/>
          <w:szCs w:val="22"/>
        </w:rPr>
        <w:t xml:space="preserve">wartości </w:t>
      </w:r>
      <w:r w:rsidR="00240124" w:rsidRPr="00B467A6">
        <w:rPr>
          <w:rFonts w:ascii="Calibri" w:hAnsi="Calibri" w:cs="Calibri"/>
          <w:spacing w:val="5"/>
          <w:sz w:val="22"/>
          <w:szCs w:val="22"/>
        </w:rPr>
        <w:t>netto</w:t>
      </w:r>
      <w:r w:rsidRPr="00B467A6">
        <w:rPr>
          <w:rFonts w:ascii="Calibri" w:hAnsi="Calibri" w:cs="Calibri"/>
          <w:spacing w:val="5"/>
          <w:sz w:val="22"/>
          <w:szCs w:val="22"/>
        </w:rPr>
        <w:t xml:space="preserve"> danej dostawy za każdy dzień zwłoki.</w:t>
      </w:r>
    </w:p>
    <w:p w:rsidR="00D42E9C" w:rsidRPr="00B467A6" w:rsidRDefault="00D42E9C" w:rsidP="00B467A6">
      <w:pPr>
        <w:numPr>
          <w:ilvl w:val="0"/>
          <w:numId w:val="10"/>
        </w:numPr>
        <w:tabs>
          <w:tab w:val="num" w:pos="720"/>
        </w:tabs>
        <w:autoSpaceDE/>
        <w:spacing w:line="271" w:lineRule="auto"/>
        <w:jc w:val="both"/>
        <w:rPr>
          <w:rFonts w:ascii="Calibri" w:hAnsi="Calibri" w:cs="Calibri"/>
          <w:spacing w:val="5"/>
          <w:sz w:val="22"/>
          <w:szCs w:val="22"/>
        </w:rPr>
      </w:pPr>
      <w:r w:rsidRPr="00B467A6">
        <w:rPr>
          <w:rFonts w:ascii="Calibri" w:hAnsi="Calibri" w:cs="Calibri"/>
          <w:spacing w:val="5"/>
          <w:sz w:val="22"/>
          <w:szCs w:val="22"/>
        </w:rPr>
        <w:t xml:space="preserve">W razie </w:t>
      </w:r>
      <w:r w:rsidR="00240124" w:rsidRPr="00B467A6">
        <w:rPr>
          <w:rFonts w:ascii="Calibri" w:hAnsi="Calibri" w:cs="Calibri"/>
          <w:spacing w:val="5"/>
          <w:sz w:val="22"/>
          <w:szCs w:val="22"/>
        </w:rPr>
        <w:t>zwłoki</w:t>
      </w:r>
      <w:r w:rsidRPr="00B467A6">
        <w:rPr>
          <w:rFonts w:ascii="Calibri" w:hAnsi="Calibri" w:cs="Calibri"/>
          <w:spacing w:val="5"/>
          <w:sz w:val="22"/>
          <w:szCs w:val="22"/>
        </w:rPr>
        <w:t xml:space="preserve"> w </w:t>
      </w:r>
      <w:r w:rsidRPr="00B467A6">
        <w:rPr>
          <w:rFonts w:ascii="Calibri" w:hAnsi="Calibri" w:cs="Calibri"/>
          <w:sz w:val="22"/>
          <w:szCs w:val="22"/>
        </w:rPr>
        <w:t xml:space="preserve">uzupełnieniu braków ilościowych, </w:t>
      </w:r>
      <w:r w:rsidR="00FE2046" w:rsidRPr="00B467A6">
        <w:rPr>
          <w:rFonts w:ascii="Calibri" w:hAnsi="Calibri" w:cs="Calibri"/>
          <w:sz w:val="22"/>
          <w:szCs w:val="22"/>
        </w:rPr>
        <w:t>zwłoki</w:t>
      </w:r>
      <w:r w:rsidRPr="00B467A6">
        <w:rPr>
          <w:rFonts w:ascii="Calibri" w:hAnsi="Calibri" w:cs="Calibri"/>
          <w:sz w:val="22"/>
          <w:szCs w:val="22"/>
        </w:rPr>
        <w:t xml:space="preserve"> w </w:t>
      </w:r>
      <w:r w:rsidRPr="00B467A6">
        <w:rPr>
          <w:rFonts w:ascii="Calibri" w:hAnsi="Calibri" w:cs="Calibri"/>
          <w:spacing w:val="5"/>
          <w:sz w:val="22"/>
          <w:szCs w:val="22"/>
        </w:rPr>
        <w:t xml:space="preserve">dostawie towaru wolnego od wad w miejsce wadliwego Zamawiający zawiadamia o tym niezwłocznie telefonicznie lub </w:t>
      </w:r>
      <w:r w:rsidR="00F05F70" w:rsidRPr="00B467A6">
        <w:rPr>
          <w:rFonts w:ascii="Calibri" w:hAnsi="Calibri" w:cs="Calibri"/>
          <w:spacing w:val="5"/>
          <w:sz w:val="22"/>
          <w:szCs w:val="22"/>
        </w:rPr>
        <w:t>pocztą elektroniczną</w:t>
      </w:r>
      <w:r w:rsidRPr="00B467A6">
        <w:rPr>
          <w:rFonts w:ascii="Calibri" w:hAnsi="Calibri" w:cs="Calibri"/>
          <w:spacing w:val="5"/>
          <w:sz w:val="22"/>
          <w:szCs w:val="22"/>
        </w:rPr>
        <w:t xml:space="preserve"> Wykonawcę. Jeżeli dostawa brakujących ilości towaru lub dostawa towaru wolnego od wad w miejsce wadliwego nie zostanie </w:t>
      </w:r>
      <w:r w:rsidR="00F105D6" w:rsidRPr="00B467A6">
        <w:rPr>
          <w:rFonts w:ascii="Calibri" w:hAnsi="Calibri" w:cs="Calibri"/>
          <w:spacing w:val="5"/>
          <w:sz w:val="22"/>
          <w:szCs w:val="22"/>
        </w:rPr>
        <w:t>wykonana</w:t>
      </w:r>
      <w:r w:rsidRPr="00B467A6">
        <w:rPr>
          <w:rFonts w:ascii="Calibri" w:hAnsi="Calibri" w:cs="Calibri"/>
          <w:spacing w:val="5"/>
          <w:sz w:val="22"/>
          <w:szCs w:val="22"/>
        </w:rPr>
        <w:t xml:space="preserve"> w wyznaczonym terminie, Zamawiający ma prawo naliczyć karę umowną w wysokości 0,5 %</w:t>
      </w:r>
      <w:r w:rsidRPr="00B467A6">
        <w:rPr>
          <w:rFonts w:ascii="Calibri" w:hAnsi="Calibri" w:cs="Calibri"/>
          <w:b/>
          <w:spacing w:val="5"/>
          <w:sz w:val="22"/>
          <w:szCs w:val="22"/>
        </w:rPr>
        <w:t xml:space="preserve"> </w:t>
      </w:r>
      <w:r w:rsidRPr="00B467A6">
        <w:rPr>
          <w:rFonts w:ascii="Calibri" w:hAnsi="Calibri" w:cs="Calibri"/>
          <w:spacing w:val="5"/>
          <w:sz w:val="22"/>
          <w:szCs w:val="22"/>
        </w:rPr>
        <w:t xml:space="preserve">wartości </w:t>
      </w:r>
      <w:r w:rsidR="00240124" w:rsidRPr="00B467A6">
        <w:rPr>
          <w:rFonts w:ascii="Calibri" w:hAnsi="Calibri" w:cs="Calibri"/>
          <w:spacing w:val="5"/>
          <w:sz w:val="22"/>
          <w:szCs w:val="22"/>
        </w:rPr>
        <w:t>netto</w:t>
      </w:r>
      <w:r w:rsidRPr="00B467A6">
        <w:rPr>
          <w:rFonts w:ascii="Calibri" w:hAnsi="Calibri" w:cs="Calibri"/>
          <w:spacing w:val="5"/>
          <w:sz w:val="22"/>
          <w:szCs w:val="22"/>
        </w:rPr>
        <w:t xml:space="preserve"> danej dostawy za każdy dzień zwłoki.</w:t>
      </w:r>
    </w:p>
    <w:p w:rsidR="00D42E9C" w:rsidRPr="00B467A6" w:rsidRDefault="00D42E9C" w:rsidP="00B467A6">
      <w:pPr>
        <w:numPr>
          <w:ilvl w:val="0"/>
          <w:numId w:val="10"/>
        </w:numPr>
        <w:tabs>
          <w:tab w:val="num" w:pos="720"/>
        </w:tabs>
        <w:autoSpaceDE/>
        <w:spacing w:line="271" w:lineRule="auto"/>
        <w:jc w:val="both"/>
        <w:rPr>
          <w:rFonts w:ascii="Calibri" w:hAnsi="Calibri" w:cs="Calibri"/>
          <w:sz w:val="22"/>
          <w:szCs w:val="22"/>
        </w:rPr>
      </w:pPr>
      <w:r w:rsidRPr="00B467A6">
        <w:rPr>
          <w:rFonts w:ascii="Calibri" w:hAnsi="Calibri" w:cs="Calibri"/>
          <w:sz w:val="22"/>
          <w:szCs w:val="22"/>
        </w:rPr>
        <w:t xml:space="preserve">W razie </w:t>
      </w:r>
      <w:r w:rsidR="00240124" w:rsidRPr="00B467A6">
        <w:rPr>
          <w:rFonts w:ascii="Calibri" w:hAnsi="Calibri" w:cs="Calibri"/>
          <w:sz w:val="22"/>
          <w:szCs w:val="22"/>
        </w:rPr>
        <w:t>zwłoki</w:t>
      </w:r>
      <w:r w:rsidRPr="00B467A6">
        <w:rPr>
          <w:rFonts w:ascii="Calibri" w:hAnsi="Calibri" w:cs="Calibri"/>
          <w:sz w:val="22"/>
          <w:szCs w:val="22"/>
        </w:rPr>
        <w:t xml:space="preserve"> Zamawiającego z wyłącznych przyczyn leżących po jego stronie w odbiorze danej partii towaru, Wykonawca może żądać od Zamawiającego kar umownych w wysokości 0,5 % wartości </w:t>
      </w:r>
      <w:r w:rsidR="00240124" w:rsidRPr="00B467A6">
        <w:rPr>
          <w:rFonts w:ascii="Calibri" w:hAnsi="Calibri" w:cs="Calibri"/>
          <w:sz w:val="22"/>
          <w:szCs w:val="22"/>
        </w:rPr>
        <w:t>netto</w:t>
      </w:r>
      <w:r w:rsidRPr="00B467A6">
        <w:rPr>
          <w:rFonts w:ascii="Calibri" w:hAnsi="Calibri" w:cs="Calibri"/>
          <w:sz w:val="22"/>
          <w:szCs w:val="22"/>
        </w:rPr>
        <w:t xml:space="preserve"> </w:t>
      </w:r>
      <w:r w:rsidRPr="00B467A6">
        <w:rPr>
          <w:rFonts w:ascii="Calibri" w:hAnsi="Calibri" w:cs="Calibri"/>
          <w:spacing w:val="5"/>
          <w:sz w:val="22"/>
          <w:szCs w:val="22"/>
        </w:rPr>
        <w:t xml:space="preserve">danej dostawy </w:t>
      </w:r>
      <w:r w:rsidRPr="00B467A6">
        <w:rPr>
          <w:rFonts w:ascii="Calibri" w:hAnsi="Calibri" w:cs="Calibri"/>
          <w:sz w:val="22"/>
          <w:szCs w:val="22"/>
        </w:rPr>
        <w:t>za każdy dzień zwłoki.</w:t>
      </w:r>
    </w:p>
    <w:p w:rsidR="003E32E2" w:rsidRPr="00B467A6" w:rsidRDefault="003E32E2" w:rsidP="00B467A6">
      <w:pPr>
        <w:numPr>
          <w:ilvl w:val="0"/>
          <w:numId w:val="10"/>
        </w:numPr>
        <w:autoSpaceDE/>
        <w:autoSpaceDN/>
        <w:spacing w:line="271" w:lineRule="auto"/>
        <w:jc w:val="both"/>
        <w:rPr>
          <w:rFonts w:ascii="Calibri" w:hAnsi="Calibri" w:cs="Calibri"/>
          <w:sz w:val="22"/>
          <w:szCs w:val="22"/>
        </w:rPr>
      </w:pPr>
      <w:r w:rsidRPr="00B467A6">
        <w:rPr>
          <w:rFonts w:ascii="Calibri" w:hAnsi="Calibri" w:cs="Calibri"/>
          <w:sz w:val="22"/>
          <w:szCs w:val="22"/>
        </w:rPr>
        <w:lastRenderedPageBreak/>
        <w:t xml:space="preserve">Zamawiający może żądać od Wykonawcy kar umownych związanych z podwykonawstwem z tytułu: </w:t>
      </w:r>
    </w:p>
    <w:p w:rsidR="003E32E2" w:rsidRPr="00B467A6" w:rsidRDefault="003E32E2" w:rsidP="00B467A6">
      <w:pPr>
        <w:numPr>
          <w:ilvl w:val="1"/>
          <w:numId w:val="10"/>
        </w:numPr>
        <w:autoSpaceDE/>
        <w:autoSpaceDN/>
        <w:spacing w:line="271" w:lineRule="auto"/>
        <w:jc w:val="both"/>
        <w:rPr>
          <w:rFonts w:ascii="Calibri" w:hAnsi="Calibri" w:cs="Calibri"/>
          <w:sz w:val="22"/>
          <w:szCs w:val="22"/>
        </w:rPr>
      </w:pPr>
      <w:r w:rsidRPr="00B467A6">
        <w:rPr>
          <w:rFonts w:ascii="Calibri" w:hAnsi="Calibri" w:cs="Calibri"/>
          <w:sz w:val="22"/>
          <w:szCs w:val="22"/>
        </w:rPr>
        <w:t>braku zapłaty lub nieterminowej zapłaty wynagrodzenia należnego podwykonawcom - w wysokości 0,3 % wartości wynagrodzenia umownego netto określonego w przedłożonej Zamawiającemu umowie o podwykonawstwo z danym podwykonawcą za każdy dzień zwłoki;</w:t>
      </w:r>
    </w:p>
    <w:p w:rsidR="003E32E2" w:rsidRPr="00B467A6" w:rsidRDefault="003E32E2" w:rsidP="00B467A6">
      <w:pPr>
        <w:numPr>
          <w:ilvl w:val="1"/>
          <w:numId w:val="10"/>
        </w:numPr>
        <w:autoSpaceDE/>
        <w:autoSpaceDN/>
        <w:spacing w:line="271" w:lineRule="auto"/>
        <w:jc w:val="both"/>
        <w:rPr>
          <w:rFonts w:ascii="Calibri" w:hAnsi="Calibri" w:cs="Calibri"/>
          <w:sz w:val="22"/>
          <w:szCs w:val="22"/>
        </w:rPr>
      </w:pPr>
      <w:r w:rsidRPr="00B467A6">
        <w:rPr>
          <w:rFonts w:ascii="Calibri" w:hAnsi="Calibri" w:cs="Calibri"/>
          <w:sz w:val="22"/>
          <w:szCs w:val="22"/>
        </w:rPr>
        <w:t>braku zmiany umowy o podwykonawstwo w zakresie terminu zapłaty - w wysokości 0,3 % wynagrodzenia umownego netto określonego w przedłożonej Zamawiającemu umowie o podwykonawstwo.</w:t>
      </w:r>
    </w:p>
    <w:p w:rsidR="00D42E9C" w:rsidRPr="00B467A6" w:rsidRDefault="00DF4BB3" w:rsidP="00B467A6">
      <w:pPr>
        <w:numPr>
          <w:ilvl w:val="0"/>
          <w:numId w:val="10"/>
        </w:numPr>
        <w:tabs>
          <w:tab w:val="num" w:pos="720"/>
        </w:tabs>
        <w:autoSpaceDE/>
        <w:spacing w:line="271" w:lineRule="auto"/>
        <w:jc w:val="both"/>
        <w:rPr>
          <w:rFonts w:ascii="Calibri" w:hAnsi="Calibri" w:cs="Calibri"/>
          <w:sz w:val="22"/>
          <w:szCs w:val="22"/>
        </w:rPr>
      </w:pPr>
      <w:r w:rsidRPr="00B467A6">
        <w:rPr>
          <w:rFonts w:ascii="Calibri" w:hAnsi="Calibri" w:cs="Calibri"/>
          <w:sz w:val="22"/>
          <w:szCs w:val="22"/>
        </w:rPr>
        <w:t>Każda ze Stron może ograniczyć wysokość naliczanych kar lub odstąpić od naliczania kar umownych.</w:t>
      </w:r>
    </w:p>
    <w:p w:rsidR="00D42E9C" w:rsidRPr="00B467A6" w:rsidRDefault="00D42E9C" w:rsidP="00B467A6">
      <w:pPr>
        <w:numPr>
          <w:ilvl w:val="0"/>
          <w:numId w:val="10"/>
        </w:numPr>
        <w:tabs>
          <w:tab w:val="num" w:pos="720"/>
          <w:tab w:val="num" w:pos="2880"/>
        </w:tabs>
        <w:autoSpaceDE/>
        <w:spacing w:line="271" w:lineRule="auto"/>
        <w:jc w:val="both"/>
        <w:rPr>
          <w:rFonts w:ascii="Calibri" w:hAnsi="Calibri" w:cs="Calibri"/>
          <w:sz w:val="22"/>
          <w:szCs w:val="22"/>
        </w:rPr>
      </w:pPr>
      <w:r w:rsidRPr="00B467A6">
        <w:rPr>
          <w:rFonts w:ascii="Calibri" w:hAnsi="Calibri" w:cs="Calibri"/>
          <w:sz w:val="22"/>
          <w:szCs w:val="22"/>
        </w:rPr>
        <w:t xml:space="preserve">W razie wystąpienia istotnej zmiany okoliczności powodującej, że wykonanie umowy nie leży </w:t>
      </w:r>
      <w:r w:rsidR="00CE00B2" w:rsidRPr="00B467A6">
        <w:rPr>
          <w:rFonts w:ascii="Calibri" w:hAnsi="Calibri" w:cs="Calibri"/>
          <w:sz w:val="22"/>
          <w:szCs w:val="22"/>
        </w:rPr>
        <w:br/>
      </w:r>
      <w:r w:rsidRPr="00B467A6">
        <w:rPr>
          <w:rFonts w:ascii="Calibri" w:hAnsi="Calibri" w:cs="Calibri"/>
          <w:sz w:val="22"/>
          <w:szCs w:val="22"/>
        </w:rPr>
        <w:t xml:space="preserve">w interesie Zamawiającego, czego nie można było przewidzieć w chwili zawarcia umowy, Zamawiający może odstąpić od umowy w terminie </w:t>
      </w:r>
      <w:r w:rsidRPr="00B467A6">
        <w:rPr>
          <w:rFonts w:ascii="Calibri" w:hAnsi="Calibri" w:cs="Calibri"/>
          <w:b/>
          <w:sz w:val="22"/>
          <w:szCs w:val="22"/>
        </w:rPr>
        <w:t>30 dni</w:t>
      </w:r>
      <w:r w:rsidRPr="00B467A6">
        <w:rPr>
          <w:rFonts w:ascii="Calibri" w:hAnsi="Calibri" w:cs="Calibri"/>
          <w:sz w:val="22"/>
          <w:szCs w:val="22"/>
        </w:rPr>
        <w:t xml:space="preserve"> od powzięcia wiadomości o powyższych okolicznościach. W takim przypadku Wykonawca może żądać jedynie wynagrodzenia należnego mu z tytułu wykonania części umowy.</w:t>
      </w:r>
    </w:p>
    <w:p w:rsidR="00D42E9C" w:rsidRPr="00B467A6" w:rsidRDefault="00E72FB7" w:rsidP="00B467A6">
      <w:pPr>
        <w:numPr>
          <w:ilvl w:val="0"/>
          <w:numId w:val="10"/>
        </w:numPr>
        <w:tabs>
          <w:tab w:val="num" w:pos="720"/>
          <w:tab w:val="num" w:pos="2880"/>
        </w:tabs>
        <w:autoSpaceDE/>
        <w:spacing w:line="271" w:lineRule="auto"/>
        <w:jc w:val="both"/>
        <w:rPr>
          <w:rFonts w:ascii="Calibri" w:hAnsi="Calibri" w:cs="Calibri"/>
          <w:sz w:val="22"/>
          <w:szCs w:val="22"/>
        </w:rPr>
      </w:pPr>
      <w:r w:rsidRPr="00B467A6">
        <w:rPr>
          <w:rFonts w:ascii="Calibri" w:hAnsi="Calibri" w:cs="Calibri"/>
          <w:sz w:val="22"/>
          <w:szCs w:val="22"/>
        </w:rPr>
        <w:t>W przypadku odstąpienia od umowy przez którąkolwiek ze Stron, Strona z winy, której doszło do odstąpienia od umowy, zobowiązana jest do zapłaty kary umownej w wysokości 5 % wynag</w:t>
      </w:r>
      <w:r w:rsidR="00C1636A" w:rsidRPr="00B467A6">
        <w:rPr>
          <w:rFonts w:ascii="Calibri" w:hAnsi="Calibri" w:cs="Calibri"/>
          <w:sz w:val="22"/>
          <w:szCs w:val="22"/>
        </w:rPr>
        <w:t>rodzenia netto określonego w § 6</w:t>
      </w:r>
      <w:r w:rsidRPr="00B467A6">
        <w:rPr>
          <w:rFonts w:ascii="Calibri" w:hAnsi="Calibri" w:cs="Calibri"/>
          <w:sz w:val="22"/>
          <w:szCs w:val="22"/>
        </w:rPr>
        <w:t xml:space="preserve"> ust. 1 umowy</w:t>
      </w:r>
      <w:r w:rsidR="00D42E9C" w:rsidRPr="00B467A6">
        <w:rPr>
          <w:rFonts w:ascii="Calibri" w:hAnsi="Calibri" w:cs="Calibri"/>
          <w:sz w:val="22"/>
          <w:szCs w:val="22"/>
        </w:rPr>
        <w:t>.</w:t>
      </w:r>
    </w:p>
    <w:p w:rsidR="00240124" w:rsidRPr="00B467A6" w:rsidRDefault="00240124" w:rsidP="00B467A6">
      <w:pPr>
        <w:numPr>
          <w:ilvl w:val="0"/>
          <w:numId w:val="10"/>
        </w:numPr>
        <w:tabs>
          <w:tab w:val="num" w:pos="720"/>
          <w:tab w:val="num" w:pos="2880"/>
        </w:tabs>
        <w:autoSpaceDE/>
        <w:spacing w:line="271" w:lineRule="auto"/>
        <w:jc w:val="both"/>
        <w:rPr>
          <w:rFonts w:ascii="Calibri" w:hAnsi="Calibri" w:cs="Calibri"/>
          <w:sz w:val="22"/>
          <w:szCs w:val="22"/>
        </w:rPr>
      </w:pPr>
      <w:r w:rsidRPr="00B467A6">
        <w:rPr>
          <w:rFonts w:ascii="Calibri" w:hAnsi="Calibri" w:cs="Calibri"/>
          <w:sz w:val="22"/>
          <w:szCs w:val="22"/>
        </w:rPr>
        <w:t>Roszczenia o zapłatę należnych kar umownych nie będą pozbawiać Stron prawa żądania zapłaty odszkodowania uzupełniającego na zasadach ogólnych, jeżeli wysokość szkody przekroczy wysokość zastrzeżonej kary umownej.</w:t>
      </w:r>
    </w:p>
    <w:p w:rsidR="00B31341" w:rsidRPr="00B467A6" w:rsidRDefault="00240124" w:rsidP="00B467A6">
      <w:pPr>
        <w:numPr>
          <w:ilvl w:val="0"/>
          <w:numId w:val="10"/>
        </w:numPr>
        <w:tabs>
          <w:tab w:val="num" w:pos="720"/>
          <w:tab w:val="num" w:pos="2880"/>
        </w:tabs>
        <w:autoSpaceDE/>
        <w:spacing w:line="271" w:lineRule="auto"/>
        <w:jc w:val="both"/>
        <w:rPr>
          <w:rFonts w:ascii="Calibri" w:hAnsi="Calibri" w:cs="Calibri"/>
          <w:sz w:val="22"/>
          <w:szCs w:val="22"/>
        </w:rPr>
      </w:pPr>
      <w:r w:rsidRPr="00B467A6">
        <w:rPr>
          <w:rFonts w:ascii="Calibri" w:hAnsi="Calibri" w:cs="Calibri"/>
          <w:sz w:val="22"/>
          <w:szCs w:val="22"/>
        </w:rPr>
        <w:t xml:space="preserve">Całkowita maksymalna odpowiedzialność Stron z tytułu </w:t>
      </w:r>
      <w:r w:rsidR="0009368C" w:rsidRPr="00B467A6">
        <w:rPr>
          <w:rFonts w:ascii="Calibri" w:hAnsi="Calibri" w:cs="Calibri"/>
          <w:sz w:val="22"/>
          <w:szCs w:val="22"/>
        </w:rPr>
        <w:t>kar umownych za niewykonanie lub nienależyte wykonanie przedmiotu</w:t>
      </w:r>
      <w:r w:rsidRPr="00B467A6">
        <w:rPr>
          <w:rFonts w:ascii="Calibri" w:hAnsi="Calibri" w:cs="Calibri"/>
          <w:sz w:val="22"/>
          <w:szCs w:val="22"/>
        </w:rPr>
        <w:t xml:space="preserve"> umowy jest ograniczona do wysokości wynagrodzenia </w:t>
      </w:r>
      <w:r w:rsidR="00C1636A" w:rsidRPr="00B467A6">
        <w:rPr>
          <w:rFonts w:ascii="Calibri" w:hAnsi="Calibri" w:cs="Calibri"/>
          <w:sz w:val="22"/>
          <w:szCs w:val="22"/>
        </w:rPr>
        <w:t>umownego netto określonego w § 6</w:t>
      </w:r>
      <w:r w:rsidRPr="00B467A6">
        <w:rPr>
          <w:rFonts w:ascii="Calibri" w:hAnsi="Calibri" w:cs="Calibri"/>
          <w:sz w:val="22"/>
          <w:szCs w:val="22"/>
        </w:rPr>
        <w:t xml:space="preserve"> ust. 1, z zastrzeżeniem ust</w:t>
      </w:r>
      <w:r w:rsidR="003E32E2" w:rsidRPr="00B467A6">
        <w:rPr>
          <w:rFonts w:ascii="Calibri" w:hAnsi="Calibri" w:cs="Calibri"/>
          <w:sz w:val="22"/>
          <w:szCs w:val="22"/>
        </w:rPr>
        <w:t>. 8</w:t>
      </w:r>
      <w:r w:rsidR="00E72FB7" w:rsidRPr="00B467A6">
        <w:rPr>
          <w:rFonts w:ascii="Calibri" w:hAnsi="Calibri" w:cs="Calibri"/>
          <w:sz w:val="22"/>
          <w:szCs w:val="22"/>
        </w:rPr>
        <w:t>.</w:t>
      </w:r>
    </w:p>
    <w:p w:rsidR="00F05F70" w:rsidRPr="00B467A6" w:rsidRDefault="00F05F70" w:rsidP="00B467A6">
      <w:pPr>
        <w:keepNext/>
        <w:widowControl w:val="0"/>
        <w:autoSpaceDE/>
        <w:autoSpaceDN/>
        <w:spacing w:before="240" w:after="120" w:line="271" w:lineRule="auto"/>
        <w:outlineLvl w:val="3"/>
        <w:rPr>
          <w:rFonts w:ascii="Calibri" w:hAnsi="Calibri" w:cs="Calibri"/>
          <w:b/>
          <w:sz w:val="22"/>
          <w:szCs w:val="22"/>
        </w:rPr>
      </w:pPr>
      <w:r w:rsidRPr="00B467A6">
        <w:rPr>
          <w:rFonts w:ascii="Calibri" w:hAnsi="Calibri" w:cs="Calibri"/>
          <w:b/>
          <w:sz w:val="22"/>
          <w:szCs w:val="22"/>
        </w:rPr>
        <w:t>POUFNOŚĆ  I  OCHRONA  INFORMACJI</w:t>
      </w:r>
    </w:p>
    <w:p w:rsidR="00F05F70" w:rsidRPr="00B467A6" w:rsidRDefault="00C1636A" w:rsidP="00B467A6">
      <w:pPr>
        <w:keepNext/>
        <w:autoSpaceDE/>
        <w:autoSpaceDN/>
        <w:spacing w:after="120" w:line="271" w:lineRule="auto"/>
        <w:jc w:val="center"/>
        <w:rPr>
          <w:rFonts w:ascii="Calibri" w:hAnsi="Calibri" w:cs="Calibri"/>
          <w:b/>
          <w:sz w:val="22"/>
          <w:szCs w:val="22"/>
        </w:rPr>
      </w:pPr>
      <w:r w:rsidRPr="00B467A6">
        <w:rPr>
          <w:rFonts w:ascii="Calibri" w:hAnsi="Calibri" w:cs="Calibri"/>
          <w:b/>
          <w:sz w:val="22"/>
          <w:szCs w:val="22"/>
        </w:rPr>
        <w:t>§ 9</w:t>
      </w:r>
    </w:p>
    <w:p w:rsidR="00F05F70" w:rsidRPr="00B467A6" w:rsidRDefault="00F05F70" w:rsidP="00B467A6">
      <w:pPr>
        <w:numPr>
          <w:ilvl w:val="0"/>
          <w:numId w:val="11"/>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rsidR="00F05F70" w:rsidRPr="00B467A6" w:rsidRDefault="00F05F70" w:rsidP="00B467A6">
      <w:pPr>
        <w:numPr>
          <w:ilvl w:val="0"/>
          <w:numId w:val="17"/>
        </w:numPr>
        <w:autoSpaceDE/>
        <w:autoSpaceDN/>
        <w:spacing w:line="271" w:lineRule="auto"/>
        <w:ind w:left="993"/>
        <w:jc w:val="both"/>
        <w:rPr>
          <w:rFonts w:ascii="Calibri" w:eastAsia="Calibri" w:hAnsi="Calibri" w:cs="Calibri"/>
          <w:sz w:val="22"/>
          <w:szCs w:val="22"/>
          <w:lang w:eastAsia="en-US"/>
        </w:rPr>
      </w:pPr>
      <w:r w:rsidRPr="00B467A6">
        <w:rPr>
          <w:rFonts w:ascii="Calibri" w:eastAsia="Calibri" w:hAnsi="Calibri" w:cs="Calibri"/>
          <w:sz w:val="22"/>
          <w:szCs w:val="22"/>
          <w:lang w:eastAsia="en-US"/>
        </w:rPr>
        <w:t>informacji stanowiących tajemnicę przedsiębiorstwa Zamawiającego w rozumieniu przepisów ustawy o zwalczaniu nieuczciwej konkurencji;</w:t>
      </w:r>
    </w:p>
    <w:p w:rsidR="00F05F70" w:rsidRPr="00B467A6" w:rsidRDefault="00F05F70" w:rsidP="00B467A6">
      <w:pPr>
        <w:numPr>
          <w:ilvl w:val="0"/>
          <w:numId w:val="17"/>
        </w:numPr>
        <w:autoSpaceDE/>
        <w:autoSpaceDN/>
        <w:spacing w:line="271" w:lineRule="auto"/>
        <w:ind w:left="993"/>
        <w:jc w:val="both"/>
        <w:rPr>
          <w:rFonts w:ascii="Calibri" w:eastAsia="Calibri" w:hAnsi="Calibri" w:cs="Calibri"/>
          <w:sz w:val="22"/>
          <w:szCs w:val="22"/>
          <w:lang w:eastAsia="en-US"/>
        </w:rPr>
      </w:pPr>
      <w:r w:rsidRPr="00B467A6">
        <w:rPr>
          <w:rFonts w:ascii="Calibri" w:eastAsia="Calibri" w:hAnsi="Calibri" w:cs="Calibri"/>
          <w:sz w:val="22"/>
          <w:szCs w:val="22"/>
          <w:lang w:eastAsia="en-US"/>
        </w:rPr>
        <w:t>innych informacji technicznych, technologicznych, ekonomicznych, finansowych, handlowych, prawnych i organizacyjnych dotyczących Zamawiającego;</w:t>
      </w:r>
    </w:p>
    <w:p w:rsidR="00F05F70" w:rsidRPr="00B467A6" w:rsidRDefault="00F05F70" w:rsidP="00B467A6">
      <w:pPr>
        <w:numPr>
          <w:ilvl w:val="0"/>
          <w:numId w:val="17"/>
        </w:numPr>
        <w:autoSpaceDE/>
        <w:autoSpaceDN/>
        <w:spacing w:line="271" w:lineRule="auto"/>
        <w:ind w:left="993"/>
        <w:jc w:val="both"/>
        <w:rPr>
          <w:rFonts w:ascii="Calibri" w:eastAsia="Calibri" w:hAnsi="Calibri" w:cs="Calibri"/>
          <w:sz w:val="22"/>
          <w:szCs w:val="22"/>
          <w:lang w:eastAsia="en-US"/>
        </w:rPr>
      </w:pPr>
      <w:r w:rsidRPr="00B467A6">
        <w:rPr>
          <w:rFonts w:ascii="Calibri" w:eastAsia="Calibri" w:hAnsi="Calibri" w:cs="Calibri"/>
          <w:sz w:val="22"/>
          <w:szCs w:val="22"/>
          <w:lang w:eastAsia="en-US"/>
        </w:rPr>
        <w:t>informacji stanowiących dane osobowe w rozumieniu obowiązujących przepisów prawa;</w:t>
      </w:r>
    </w:p>
    <w:p w:rsidR="00F05F70" w:rsidRPr="00B467A6" w:rsidRDefault="00F05F70" w:rsidP="00B467A6">
      <w:pPr>
        <w:numPr>
          <w:ilvl w:val="0"/>
          <w:numId w:val="17"/>
        </w:numPr>
        <w:autoSpaceDE/>
        <w:autoSpaceDN/>
        <w:spacing w:line="271" w:lineRule="auto"/>
        <w:ind w:left="993"/>
        <w:jc w:val="both"/>
        <w:rPr>
          <w:rFonts w:ascii="Calibri" w:eastAsia="Calibri" w:hAnsi="Calibri" w:cs="Calibri"/>
          <w:sz w:val="22"/>
          <w:szCs w:val="22"/>
          <w:lang w:eastAsia="en-US"/>
        </w:rPr>
      </w:pPr>
      <w:r w:rsidRPr="00B467A6">
        <w:rPr>
          <w:rFonts w:ascii="Calibri" w:eastAsia="Calibri" w:hAnsi="Calibri" w:cs="Calibri"/>
          <w:sz w:val="22"/>
          <w:szCs w:val="22"/>
          <w:lang w:eastAsia="en-US"/>
        </w:rPr>
        <w:t>informacji stanowiących inne tajemnice chronione właściwymi przepisami prawa (dalej: Informacje poufne).</w:t>
      </w:r>
    </w:p>
    <w:p w:rsidR="00F05F70" w:rsidRPr="00B467A6" w:rsidRDefault="00F05F70" w:rsidP="00B467A6">
      <w:pPr>
        <w:numPr>
          <w:ilvl w:val="0"/>
          <w:numId w:val="11"/>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rsidR="00F05F70" w:rsidRPr="00B467A6" w:rsidRDefault="00F05F70" w:rsidP="00B467A6">
      <w:pPr>
        <w:numPr>
          <w:ilvl w:val="0"/>
          <w:numId w:val="11"/>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Obowiązek wskazany w ust. 1 nie dotyczy informacji lub materiałów:</w:t>
      </w:r>
    </w:p>
    <w:p w:rsidR="00F05F70" w:rsidRPr="00B467A6" w:rsidRDefault="00F05F70" w:rsidP="00B467A6">
      <w:pPr>
        <w:numPr>
          <w:ilvl w:val="1"/>
          <w:numId w:val="18"/>
        </w:numPr>
        <w:autoSpaceDE/>
        <w:autoSpaceDN/>
        <w:spacing w:line="271" w:lineRule="auto"/>
        <w:ind w:left="993" w:hanging="426"/>
        <w:jc w:val="both"/>
        <w:rPr>
          <w:rFonts w:ascii="Calibri" w:hAnsi="Calibri" w:cs="Calibri"/>
          <w:sz w:val="22"/>
          <w:szCs w:val="22"/>
        </w:rPr>
      </w:pPr>
      <w:r w:rsidRPr="00B467A6">
        <w:rPr>
          <w:rFonts w:ascii="Calibri" w:hAnsi="Calibri" w:cs="Calibri"/>
          <w:sz w:val="22"/>
          <w:szCs w:val="22"/>
        </w:rPr>
        <w:lastRenderedPageBreak/>
        <w:t xml:space="preserve">których ujawnienie jest wymagane przez bezwzględnie obowiązujące przepisy prawa; </w:t>
      </w:r>
    </w:p>
    <w:p w:rsidR="00F05F70" w:rsidRPr="00B467A6" w:rsidRDefault="00F05F70" w:rsidP="00B467A6">
      <w:pPr>
        <w:numPr>
          <w:ilvl w:val="1"/>
          <w:numId w:val="18"/>
        </w:numPr>
        <w:autoSpaceDE/>
        <w:autoSpaceDN/>
        <w:spacing w:line="271" w:lineRule="auto"/>
        <w:ind w:left="993" w:hanging="426"/>
        <w:jc w:val="both"/>
        <w:rPr>
          <w:rFonts w:ascii="Calibri" w:hAnsi="Calibri" w:cs="Calibri"/>
          <w:sz w:val="22"/>
          <w:szCs w:val="22"/>
        </w:rPr>
      </w:pPr>
      <w:r w:rsidRPr="00B467A6">
        <w:rPr>
          <w:rFonts w:ascii="Calibri" w:hAnsi="Calibri" w:cs="Calibri"/>
          <w:sz w:val="22"/>
          <w:szCs w:val="22"/>
        </w:rPr>
        <w:t>których ujawnienie następuje na żądanie organów administracyjnych lub sądowych, w tym na potrzeby postępowań sądowych;</w:t>
      </w:r>
    </w:p>
    <w:p w:rsidR="00F05F70" w:rsidRPr="00B467A6" w:rsidRDefault="00F05F70" w:rsidP="00B467A6">
      <w:pPr>
        <w:numPr>
          <w:ilvl w:val="1"/>
          <w:numId w:val="18"/>
        </w:numPr>
        <w:autoSpaceDE/>
        <w:autoSpaceDN/>
        <w:spacing w:line="271" w:lineRule="auto"/>
        <w:ind w:left="993" w:hanging="426"/>
        <w:jc w:val="both"/>
        <w:rPr>
          <w:rFonts w:ascii="Calibri" w:hAnsi="Calibri" w:cs="Calibri"/>
          <w:sz w:val="22"/>
          <w:szCs w:val="22"/>
        </w:rPr>
      </w:pPr>
      <w:r w:rsidRPr="00B467A6">
        <w:rPr>
          <w:rFonts w:ascii="Calibri" w:hAnsi="Calibri" w:cs="Calibri"/>
          <w:sz w:val="22"/>
          <w:szCs w:val="22"/>
        </w:rPr>
        <w:t>które są powszechnie znane;</w:t>
      </w:r>
    </w:p>
    <w:p w:rsidR="00F05F70" w:rsidRPr="00B467A6" w:rsidRDefault="00F05F70" w:rsidP="00B467A6">
      <w:pPr>
        <w:numPr>
          <w:ilvl w:val="1"/>
          <w:numId w:val="18"/>
        </w:numPr>
        <w:autoSpaceDE/>
        <w:autoSpaceDN/>
        <w:spacing w:line="271" w:lineRule="auto"/>
        <w:ind w:left="993" w:hanging="426"/>
        <w:jc w:val="both"/>
        <w:rPr>
          <w:rFonts w:ascii="Calibri" w:hAnsi="Calibri" w:cs="Calibri"/>
          <w:sz w:val="22"/>
          <w:szCs w:val="22"/>
        </w:rPr>
      </w:pPr>
      <w:r w:rsidRPr="00B467A6">
        <w:rPr>
          <w:rFonts w:ascii="Calibri" w:hAnsi="Calibri" w:cs="Calibri"/>
          <w:sz w:val="22"/>
          <w:szCs w:val="22"/>
        </w:rPr>
        <w:t>w których posiadanie Strona weszła zgodnie z obowiązującymi przepisami prawa, przed dniem uzyskania takich informacji na podstawie niniejszej umowy.</w:t>
      </w:r>
    </w:p>
    <w:p w:rsidR="00F05F70" w:rsidRPr="00B467A6" w:rsidRDefault="00F05F70" w:rsidP="00B467A6">
      <w:pPr>
        <w:numPr>
          <w:ilvl w:val="0"/>
          <w:numId w:val="11"/>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B467A6">
        <w:rPr>
          <w:rFonts w:ascii="Calibri" w:eastAsia="Calibri" w:hAnsi="Calibri" w:cs="Calibri"/>
          <w:sz w:val="22"/>
          <w:szCs w:val="22"/>
          <w:lang w:eastAsia="en-US"/>
        </w:rPr>
        <w:br/>
        <w:t xml:space="preserve">że osoba, której takie informacje zostały ujawnione, zobowiąże się do zachowania poufności </w:t>
      </w:r>
      <w:r w:rsidRPr="00B467A6">
        <w:rPr>
          <w:rFonts w:ascii="Calibri" w:eastAsia="Calibri" w:hAnsi="Calibri" w:cs="Calibri"/>
          <w:sz w:val="22"/>
          <w:szCs w:val="22"/>
          <w:lang w:eastAsia="en-US"/>
        </w:rPr>
        <w:br/>
        <w:t>w zakresie i na zasadach wskazanych w niniejszej umowie.</w:t>
      </w:r>
    </w:p>
    <w:p w:rsidR="00F05F70" w:rsidRPr="00B467A6" w:rsidRDefault="00F05F70" w:rsidP="00B467A6">
      <w:pPr>
        <w:numPr>
          <w:ilvl w:val="0"/>
          <w:numId w:val="11"/>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 xml:space="preserve">Jeżeli zgodnie z obowiązującymi przepisami prawa na Wykonawcę zostanie nałożony obowiązek ujawnienia Informacji poufnych, Wykonawca, przed dokonaniem ujawnienia niezwłocznie powiadomi Zamawiającego o istnieniu takiego obowiązku, skonsultuje </w:t>
      </w:r>
      <w:r w:rsidRPr="00B467A6">
        <w:rPr>
          <w:rFonts w:ascii="Calibri" w:eastAsia="Calibri" w:hAnsi="Calibri" w:cs="Calibri"/>
          <w:sz w:val="22"/>
          <w:szCs w:val="22"/>
          <w:lang w:eastAsia="en-US"/>
        </w:rPr>
        <w:br/>
        <w:t>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F05F70" w:rsidRPr="00B467A6" w:rsidRDefault="00F05F70" w:rsidP="00B467A6">
      <w:pPr>
        <w:numPr>
          <w:ilvl w:val="0"/>
          <w:numId w:val="11"/>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Pr="00B467A6">
        <w:rPr>
          <w:rFonts w:ascii="Calibri" w:eastAsia="Calibri" w:hAnsi="Calibri" w:cs="Calibri"/>
          <w:sz w:val="22"/>
          <w:szCs w:val="22"/>
          <w:lang w:eastAsia="en-US"/>
        </w:rPr>
        <w:br/>
        <w:t>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rsidR="00F05F70" w:rsidRPr="00B467A6" w:rsidRDefault="00F05F70" w:rsidP="00B467A6">
      <w:pPr>
        <w:numPr>
          <w:ilvl w:val="0"/>
          <w:numId w:val="11"/>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w:t>
      </w:r>
    </w:p>
    <w:p w:rsidR="00F05F70" w:rsidRPr="00B467A6" w:rsidRDefault="00F05F70" w:rsidP="00B467A6">
      <w:pPr>
        <w:numPr>
          <w:ilvl w:val="0"/>
          <w:numId w:val="11"/>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w:t>
      </w:r>
      <w:r w:rsidRPr="00B467A6">
        <w:rPr>
          <w:rFonts w:ascii="Calibri" w:eastAsia="Calibri" w:hAnsi="Calibri" w:cs="Calibri"/>
          <w:sz w:val="22"/>
          <w:szCs w:val="22"/>
          <w:lang w:eastAsia="en-US"/>
        </w:rPr>
        <w:lastRenderedPageBreak/>
        <w:t xml:space="preserve">umowy. Za należyte wykonanie przez te osoby zwrotu lub – odpowiednio – usunięcia Informacji poufnych Wykonawca odpowiada jak za działania lub zaniechania własne. </w:t>
      </w:r>
    </w:p>
    <w:p w:rsidR="00F05F70" w:rsidRPr="00B467A6" w:rsidRDefault="00F05F70" w:rsidP="00B467A6">
      <w:pPr>
        <w:numPr>
          <w:ilvl w:val="0"/>
          <w:numId w:val="11"/>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Jakiekolwiek postanowienia umowy nie wyłączają dalej idących zobowiązań dotyczących ochrony Informacji poufnych przewidzianych w przepisach prawa.</w:t>
      </w:r>
    </w:p>
    <w:p w:rsidR="00F05F70" w:rsidRPr="00B467A6" w:rsidRDefault="00F05F70" w:rsidP="00B467A6">
      <w:pPr>
        <w:numPr>
          <w:ilvl w:val="0"/>
          <w:numId w:val="11"/>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W przypadku naruszenia przez Wykonawcę zobowiązań określonych w niniejszym paragrafie, w tym naruszenia ich przez osoby, którymi wykonawca posługuje się w ramach wykonania przedmiotu umowy, Zamawiający uprawniony jest do naliczenia kary umownej w wysokości 0,5 % wartości umowy za każdy przypadek naruszenia. Naliczenie kar umownych nie pozbawia Zamawiającego prawa do dochodzenia odszkodowania uzupełniającego na zasadach ogólnych, do pełnej wysokości szkody.</w:t>
      </w:r>
    </w:p>
    <w:p w:rsidR="00F05F70" w:rsidRPr="00B467A6" w:rsidRDefault="00F05F70" w:rsidP="00AD1F44">
      <w:pPr>
        <w:keepNext/>
        <w:widowControl w:val="0"/>
        <w:autoSpaceDE/>
        <w:autoSpaceDN/>
        <w:spacing w:before="240" w:after="120" w:line="271" w:lineRule="auto"/>
        <w:jc w:val="both"/>
        <w:outlineLvl w:val="3"/>
        <w:rPr>
          <w:rFonts w:ascii="Calibri" w:hAnsi="Calibri" w:cs="Calibri"/>
          <w:b/>
          <w:sz w:val="22"/>
          <w:szCs w:val="22"/>
        </w:rPr>
      </w:pPr>
      <w:r w:rsidRPr="00B467A6">
        <w:rPr>
          <w:rFonts w:ascii="Calibri" w:hAnsi="Calibri" w:cs="Calibri"/>
          <w:b/>
          <w:sz w:val="22"/>
          <w:szCs w:val="22"/>
        </w:rPr>
        <w:t>POSTANOWIENIA  REGULUJĄCE  ZOBOWIĄZANIE  WYKONAWCY  DO  ZREALIZOWANIA  OBOWIĄZKU  INFORMACYJNEGO  W  IMIENIU  ZAMAWIAJĄCEGO  WZGLĘDEM  OSÓB,  KTÓRYCH  DANE  ZAMAWIAJĄCY  POZYSKAŁ  OD  WYKONAWCY</w:t>
      </w:r>
    </w:p>
    <w:p w:rsidR="00F05F70" w:rsidRPr="00B467A6" w:rsidRDefault="00C1636A" w:rsidP="00B467A6">
      <w:pPr>
        <w:keepNext/>
        <w:autoSpaceDE/>
        <w:autoSpaceDN/>
        <w:spacing w:after="120" w:line="271" w:lineRule="auto"/>
        <w:jc w:val="center"/>
        <w:rPr>
          <w:rFonts w:ascii="Calibri" w:hAnsi="Calibri" w:cs="Calibri"/>
          <w:b/>
          <w:sz w:val="22"/>
          <w:szCs w:val="22"/>
        </w:rPr>
      </w:pPr>
      <w:r w:rsidRPr="00B467A6">
        <w:rPr>
          <w:rFonts w:ascii="Calibri" w:hAnsi="Calibri" w:cs="Calibri"/>
          <w:b/>
          <w:sz w:val="22"/>
          <w:szCs w:val="22"/>
        </w:rPr>
        <w:t>§ 10</w:t>
      </w:r>
    </w:p>
    <w:p w:rsidR="0045178A" w:rsidRPr="00B467A6" w:rsidRDefault="00F05F70" w:rsidP="00B467A6">
      <w:pPr>
        <w:tabs>
          <w:tab w:val="num" w:pos="720"/>
        </w:tabs>
        <w:autoSpaceDE/>
        <w:autoSpaceDN/>
        <w:spacing w:line="271" w:lineRule="auto"/>
        <w:jc w:val="both"/>
        <w:rPr>
          <w:rFonts w:ascii="Calibri" w:hAnsi="Calibri" w:cs="Calibri"/>
          <w:sz w:val="22"/>
          <w:szCs w:val="22"/>
        </w:rPr>
      </w:pPr>
      <w:r w:rsidRPr="00B467A6">
        <w:rPr>
          <w:rFonts w:ascii="Calibri" w:hAnsi="Calibri" w:cs="Calibri"/>
          <w:sz w:val="22"/>
          <w:szCs w:val="22"/>
        </w:rPr>
        <w:t>W każdym przypadku, gdy w związku z zawarciem umowy lub wykonaniem przedmiotu niniejszej umowy,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r w:rsidR="0045178A" w:rsidRPr="00B467A6">
        <w:rPr>
          <w:rFonts w:ascii="Calibri" w:hAnsi="Calibri" w:cs="Calibri"/>
          <w:sz w:val="22"/>
          <w:szCs w:val="22"/>
        </w:rPr>
        <w:t>.</w:t>
      </w:r>
    </w:p>
    <w:p w:rsidR="0045178A" w:rsidRPr="00B467A6" w:rsidRDefault="0045178A" w:rsidP="00B467A6">
      <w:pPr>
        <w:pStyle w:val="Nagwek4"/>
        <w:keepNext w:val="0"/>
        <w:spacing w:before="240" w:line="271" w:lineRule="auto"/>
        <w:rPr>
          <w:rFonts w:ascii="Calibri" w:hAnsi="Calibri" w:cs="Calibri"/>
          <w:sz w:val="22"/>
          <w:szCs w:val="22"/>
        </w:rPr>
      </w:pPr>
      <w:r w:rsidRPr="00B467A6">
        <w:rPr>
          <w:rFonts w:ascii="Calibri" w:hAnsi="Calibri" w:cs="Calibri"/>
          <w:sz w:val="22"/>
          <w:szCs w:val="22"/>
        </w:rPr>
        <w:t>POSTANOWIENIA  KOŃCOWE</w:t>
      </w:r>
    </w:p>
    <w:p w:rsidR="0045178A" w:rsidRPr="00B467A6" w:rsidRDefault="0045178A" w:rsidP="00B467A6">
      <w:pPr>
        <w:spacing w:after="120" w:line="271" w:lineRule="auto"/>
        <w:jc w:val="center"/>
        <w:rPr>
          <w:rFonts w:ascii="Calibri" w:hAnsi="Calibri" w:cs="Calibri"/>
          <w:b/>
          <w:sz w:val="22"/>
          <w:szCs w:val="22"/>
        </w:rPr>
      </w:pPr>
      <w:r w:rsidRPr="00B467A6">
        <w:rPr>
          <w:rFonts w:ascii="Calibri" w:hAnsi="Calibri" w:cs="Calibri"/>
          <w:b/>
          <w:sz w:val="22"/>
          <w:szCs w:val="22"/>
        </w:rPr>
        <w:t xml:space="preserve">§ </w:t>
      </w:r>
      <w:r w:rsidR="00C1636A" w:rsidRPr="00B467A6">
        <w:rPr>
          <w:rFonts w:ascii="Calibri" w:hAnsi="Calibri" w:cs="Calibri"/>
          <w:b/>
          <w:sz w:val="22"/>
          <w:szCs w:val="22"/>
        </w:rPr>
        <w:t>11</w:t>
      </w:r>
    </w:p>
    <w:p w:rsidR="0045178A" w:rsidRPr="00B467A6" w:rsidRDefault="0045178A" w:rsidP="00B467A6">
      <w:pPr>
        <w:pStyle w:val="Tekstpodstawowywcity2"/>
        <w:numPr>
          <w:ilvl w:val="0"/>
          <w:numId w:val="2"/>
        </w:numPr>
        <w:spacing w:line="271" w:lineRule="auto"/>
        <w:jc w:val="both"/>
        <w:rPr>
          <w:rFonts w:ascii="Calibri" w:hAnsi="Calibri" w:cs="Calibri"/>
          <w:sz w:val="22"/>
          <w:szCs w:val="22"/>
        </w:rPr>
      </w:pPr>
      <w:r w:rsidRPr="00B467A6">
        <w:rPr>
          <w:rFonts w:ascii="Calibri" w:hAnsi="Calibri" w:cs="Calibri"/>
          <w:sz w:val="22"/>
          <w:szCs w:val="22"/>
        </w:rPr>
        <w:t xml:space="preserve">Z ramienia Wykonawcy </w:t>
      </w:r>
      <w:r w:rsidR="00F105D6" w:rsidRPr="00B467A6">
        <w:rPr>
          <w:rFonts w:ascii="Calibri" w:hAnsi="Calibri" w:cs="Calibri"/>
          <w:sz w:val="22"/>
          <w:szCs w:val="22"/>
        </w:rPr>
        <w:t>wykonywanie przedmiotu umowy</w:t>
      </w:r>
      <w:r w:rsidRPr="00B467A6">
        <w:rPr>
          <w:rFonts w:ascii="Calibri" w:hAnsi="Calibri" w:cs="Calibri"/>
          <w:sz w:val="22"/>
          <w:szCs w:val="22"/>
        </w:rPr>
        <w:t xml:space="preserve"> nadzorować będzie: ………………... ...........................................................................................................................................</w:t>
      </w:r>
    </w:p>
    <w:p w:rsidR="0045178A" w:rsidRPr="00B467A6" w:rsidRDefault="0045178A" w:rsidP="00B467A6">
      <w:pPr>
        <w:pStyle w:val="Tekstpodstawowywcity2"/>
        <w:numPr>
          <w:ilvl w:val="0"/>
          <w:numId w:val="2"/>
        </w:numPr>
        <w:spacing w:line="271" w:lineRule="auto"/>
        <w:jc w:val="both"/>
        <w:rPr>
          <w:rFonts w:ascii="Calibri" w:hAnsi="Calibri" w:cs="Calibri"/>
          <w:sz w:val="22"/>
          <w:szCs w:val="22"/>
        </w:rPr>
      </w:pPr>
      <w:r w:rsidRPr="00B467A6">
        <w:rPr>
          <w:rFonts w:ascii="Calibri" w:hAnsi="Calibri" w:cs="Calibri"/>
          <w:sz w:val="22"/>
          <w:szCs w:val="22"/>
        </w:rPr>
        <w:t>Z ramienia Zamawiającego do zamawiania</w:t>
      </w:r>
      <w:r w:rsidR="00232722" w:rsidRPr="00B467A6">
        <w:rPr>
          <w:rFonts w:ascii="Calibri" w:hAnsi="Calibri" w:cs="Calibri"/>
          <w:sz w:val="22"/>
          <w:szCs w:val="22"/>
        </w:rPr>
        <w:t xml:space="preserve"> oraz odbioru towaru upoważnieni są</w:t>
      </w:r>
      <w:r w:rsidRPr="00B467A6">
        <w:rPr>
          <w:rFonts w:ascii="Calibri" w:hAnsi="Calibri" w:cs="Calibri"/>
          <w:sz w:val="22"/>
          <w:szCs w:val="22"/>
        </w:rPr>
        <w:t xml:space="preserve">: </w:t>
      </w:r>
      <w:r w:rsidR="00FE2046" w:rsidRPr="00B467A6">
        <w:rPr>
          <w:rFonts w:ascii="Calibri" w:hAnsi="Calibri" w:cs="Calibri"/>
          <w:sz w:val="22"/>
          <w:szCs w:val="22"/>
        </w:rPr>
        <w:t>........................</w:t>
      </w:r>
      <w:r w:rsidR="00232722" w:rsidRPr="00B467A6">
        <w:rPr>
          <w:rFonts w:ascii="Calibri" w:hAnsi="Calibri" w:cs="Calibri"/>
          <w:sz w:val="22"/>
          <w:szCs w:val="22"/>
        </w:rPr>
        <w:t xml:space="preserve">, tel. </w:t>
      </w:r>
      <w:r w:rsidR="00FE2046" w:rsidRPr="00B467A6">
        <w:rPr>
          <w:rFonts w:ascii="Calibri" w:hAnsi="Calibri" w:cs="Calibri"/>
          <w:sz w:val="22"/>
          <w:szCs w:val="22"/>
        </w:rPr>
        <w:t>..............................</w:t>
      </w:r>
      <w:r w:rsidR="00232722" w:rsidRPr="00B467A6">
        <w:rPr>
          <w:rFonts w:ascii="Calibri" w:hAnsi="Calibri" w:cs="Calibri"/>
          <w:sz w:val="22"/>
          <w:szCs w:val="22"/>
        </w:rPr>
        <w:t xml:space="preserve"> oraz </w:t>
      </w:r>
      <w:r w:rsidR="00FE2046" w:rsidRPr="00B467A6">
        <w:rPr>
          <w:rFonts w:ascii="Calibri" w:hAnsi="Calibri" w:cs="Calibri"/>
          <w:sz w:val="22"/>
          <w:szCs w:val="22"/>
        </w:rPr>
        <w:t>..............................</w:t>
      </w:r>
      <w:r w:rsidR="00232722" w:rsidRPr="00B467A6">
        <w:rPr>
          <w:rFonts w:ascii="Calibri" w:hAnsi="Calibri" w:cs="Calibri"/>
          <w:sz w:val="22"/>
          <w:szCs w:val="22"/>
        </w:rPr>
        <w:t xml:space="preserve">, tel. </w:t>
      </w:r>
      <w:r w:rsidR="00FE2046" w:rsidRPr="00B467A6">
        <w:rPr>
          <w:rFonts w:ascii="Calibri" w:hAnsi="Calibri" w:cs="Calibri"/>
          <w:sz w:val="22"/>
          <w:szCs w:val="22"/>
        </w:rPr>
        <w:t>......................................</w:t>
      </w:r>
      <w:r w:rsidRPr="00B467A6">
        <w:rPr>
          <w:rFonts w:ascii="Calibri" w:hAnsi="Calibri" w:cs="Calibri"/>
          <w:sz w:val="22"/>
          <w:szCs w:val="22"/>
        </w:rPr>
        <w:t xml:space="preserve"> </w:t>
      </w:r>
    </w:p>
    <w:p w:rsidR="00232722" w:rsidRPr="00B467A6" w:rsidRDefault="00232722" w:rsidP="00B467A6">
      <w:pPr>
        <w:pStyle w:val="Stopka"/>
        <w:tabs>
          <w:tab w:val="clear" w:pos="4536"/>
          <w:tab w:val="clear" w:pos="9072"/>
        </w:tabs>
        <w:spacing w:before="240" w:line="271" w:lineRule="auto"/>
        <w:ind w:right="68"/>
        <w:jc w:val="center"/>
        <w:rPr>
          <w:rFonts w:ascii="Calibri" w:hAnsi="Calibri" w:cs="Calibri"/>
          <w:b/>
          <w:bCs/>
          <w:sz w:val="22"/>
          <w:szCs w:val="22"/>
        </w:rPr>
      </w:pPr>
      <w:r w:rsidRPr="00B467A6">
        <w:rPr>
          <w:rFonts w:ascii="Calibri" w:hAnsi="Calibri" w:cs="Calibri"/>
          <w:b/>
          <w:sz w:val="22"/>
          <w:szCs w:val="22"/>
        </w:rPr>
        <w:t>§ 1</w:t>
      </w:r>
      <w:r w:rsidR="00C1636A" w:rsidRPr="00B467A6">
        <w:rPr>
          <w:rFonts w:ascii="Calibri" w:hAnsi="Calibri" w:cs="Calibri"/>
          <w:b/>
          <w:sz w:val="22"/>
          <w:szCs w:val="22"/>
        </w:rPr>
        <w:t>2</w:t>
      </w:r>
    </w:p>
    <w:p w:rsidR="00232722" w:rsidRPr="00B467A6" w:rsidRDefault="00232722" w:rsidP="00B467A6">
      <w:pPr>
        <w:pStyle w:val="Tekstpodstawowywcity"/>
        <w:spacing w:before="120" w:line="271" w:lineRule="auto"/>
        <w:rPr>
          <w:rFonts w:ascii="Calibri" w:hAnsi="Calibri" w:cs="Calibri"/>
          <w:sz w:val="22"/>
          <w:szCs w:val="22"/>
        </w:rPr>
      </w:pPr>
      <w:r w:rsidRPr="00B467A6">
        <w:rPr>
          <w:rFonts w:ascii="Calibri" w:hAnsi="Calibri" w:cs="Calibri"/>
          <w:sz w:val="22"/>
          <w:szCs w:val="22"/>
        </w:rPr>
        <w:t xml:space="preserve">Zamawiający nie dopuszcza istotnych zmian umowy, </w:t>
      </w:r>
      <w:r w:rsidR="006A2227" w:rsidRPr="00B467A6">
        <w:rPr>
          <w:rFonts w:ascii="Calibri" w:hAnsi="Calibri" w:cs="Calibri"/>
          <w:sz w:val="22"/>
          <w:szCs w:val="22"/>
        </w:rPr>
        <w:t xml:space="preserve">chyba że konieczność wprowadzenia takich zmian została przewidziana w SWZ </w:t>
      </w:r>
      <w:r w:rsidRPr="00B467A6">
        <w:rPr>
          <w:rFonts w:ascii="Calibri" w:hAnsi="Calibri" w:cs="Calibri"/>
          <w:sz w:val="22"/>
          <w:szCs w:val="22"/>
        </w:rPr>
        <w:t>lub zmiany te są korzystne dla Zamawiającego, z</w:t>
      </w:r>
      <w:r w:rsidR="00FE2046" w:rsidRPr="00B467A6">
        <w:rPr>
          <w:rFonts w:ascii="Calibri" w:hAnsi="Calibri" w:cs="Calibri"/>
          <w:sz w:val="22"/>
          <w:szCs w:val="22"/>
        </w:rPr>
        <w:t xml:space="preserve"> zastrzeżeniem </w:t>
      </w:r>
      <w:r w:rsidR="006A2227" w:rsidRPr="00B467A6">
        <w:rPr>
          <w:rFonts w:ascii="Calibri" w:hAnsi="Calibri" w:cs="Calibri"/>
          <w:sz w:val="22"/>
          <w:szCs w:val="22"/>
        </w:rPr>
        <w:br/>
      </w:r>
      <w:r w:rsidR="00FE2046" w:rsidRPr="00B467A6">
        <w:rPr>
          <w:rFonts w:ascii="Calibri" w:hAnsi="Calibri" w:cs="Calibri"/>
          <w:sz w:val="22"/>
          <w:szCs w:val="22"/>
        </w:rPr>
        <w:t xml:space="preserve">§ 3 ust. 3 oraz </w:t>
      </w:r>
      <w:r w:rsidRPr="00B467A6">
        <w:rPr>
          <w:rFonts w:ascii="Calibri" w:hAnsi="Calibri" w:cs="Calibri"/>
          <w:sz w:val="22"/>
          <w:szCs w:val="22"/>
        </w:rPr>
        <w:t>§</w:t>
      </w:r>
      <w:r w:rsidR="006A2227" w:rsidRPr="00B467A6">
        <w:rPr>
          <w:rFonts w:ascii="Calibri" w:hAnsi="Calibri" w:cs="Calibri"/>
          <w:sz w:val="22"/>
          <w:szCs w:val="22"/>
        </w:rPr>
        <w:t xml:space="preserve"> </w:t>
      </w:r>
      <w:r w:rsidR="00C1636A" w:rsidRPr="00B467A6">
        <w:rPr>
          <w:rFonts w:ascii="Calibri" w:hAnsi="Calibri" w:cs="Calibri"/>
          <w:sz w:val="22"/>
          <w:szCs w:val="22"/>
        </w:rPr>
        <w:t> 6</w:t>
      </w:r>
      <w:r w:rsidRPr="00B467A6">
        <w:rPr>
          <w:rFonts w:ascii="Calibri" w:hAnsi="Calibri" w:cs="Calibri"/>
          <w:sz w:val="22"/>
          <w:szCs w:val="22"/>
        </w:rPr>
        <w:t xml:space="preserve"> ust. 3 umowy. Zmiany umowy wymagają formy pisemnej pod rygorem nieważności.</w:t>
      </w:r>
    </w:p>
    <w:p w:rsidR="00232722" w:rsidRPr="00B467A6" w:rsidRDefault="00232722" w:rsidP="00B467A6">
      <w:pPr>
        <w:keepNext/>
        <w:spacing w:before="120" w:line="271" w:lineRule="auto"/>
        <w:jc w:val="center"/>
        <w:rPr>
          <w:rFonts w:ascii="Calibri" w:hAnsi="Calibri" w:cs="Calibri"/>
          <w:b/>
          <w:sz w:val="22"/>
          <w:szCs w:val="22"/>
        </w:rPr>
      </w:pPr>
      <w:r w:rsidRPr="00B467A6">
        <w:rPr>
          <w:rFonts w:ascii="Calibri" w:hAnsi="Calibri" w:cs="Calibri"/>
          <w:b/>
          <w:sz w:val="22"/>
          <w:szCs w:val="22"/>
        </w:rPr>
        <w:t>§ 1</w:t>
      </w:r>
      <w:r w:rsidR="00C1636A" w:rsidRPr="00B467A6">
        <w:rPr>
          <w:rFonts w:ascii="Calibri" w:hAnsi="Calibri" w:cs="Calibri"/>
          <w:b/>
          <w:sz w:val="22"/>
          <w:szCs w:val="22"/>
        </w:rPr>
        <w:t>3</w:t>
      </w:r>
    </w:p>
    <w:p w:rsidR="00232722" w:rsidRPr="00B467A6" w:rsidRDefault="00232722" w:rsidP="00B467A6">
      <w:pPr>
        <w:pStyle w:val="Stopka"/>
        <w:numPr>
          <w:ilvl w:val="3"/>
          <w:numId w:val="12"/>
        </w:numPr>
        <w:tabs>
          <w:tab w:val="clear" w:pos="2880"/>
          <w:tab w:val="clear" w:pos="4536"/>
          <w:tab w:val="clear" w:pos="9072"/>
          <w:tab w:val="num" w:pos="360"/>
        </w:tabs>
        <w:autoSpaceDE/>
        <w:autoSpaceDN/>
        <w:spacing w:before="120" w:line="271" w:lineRule="auto"/>
        <w:ind w:left="357" w:right="68" w:hanging="357"/>
        <w:jc w:val="both"/>
        <w:rPr>
          <w:rFonts w:ascii="Calibri" w:hAnsi="Calibri" w:cs="Calibri"/>
          <w:sz w:val="22"/>
          <w:szCs w:val="22"/>
        </w:rPr>
      </w:pPr>
      <w:r w:rsidRPr="00B467A6">
        <w:rPr>
          <w:rFonts w:ascii="Calibri" w:hAnsi="Calibri" w:cs="Calibri"/>
          <w:sz w:val="22"/>
          <w:szCs w:val="22"/>
        </w:rPr>
        <w:t>W sprawach nieuregulowanych niniejszą umową mają zastosowanie przepisy kodeksu cywilnego oraz  inne  właściwe przepisy prawa polskiego.</w:t>
      </w:r>
    </w:p>
    <w:p w:rsidR="00232722" w:rsidRPr="00B467A6" w:rsidRDefault="00232722" w:rsidP="00B467A6">
      <w:pPr>
        <w:pStyle w:val="Stopka"/>
        <w:numPr>
          <w:ilvl w:val="3"/>
          <w:numId w:val="12"/>
        </w:numPr>
        <w:tabs>
          <w:tab w:val="clear" w:pos="2880"/>
          <w:tab w:val="clear" w:pos="4536"/>
          <w:tab w:val="clear" w:pos="9072"/>
          <w:tab w:val="num" w:pos="360"/>
        </w:tabs>
        <w:autoSpaceDE/>
        <w:autoSpaceDN/>
        <w:spacing w:line="271" w:lineRule="auto"/>
        <w:ind w:left="357" w:right="68" w:hanging="357"/>
        <w:jc w:val="both"/>
        <w:rPr>
          <w:rFonts w:ascii="Calibri" w:hAnsi="Calibri" w:cs="Calibri"/>
          <w:sz w:val="22"/>
          <w:szCs w:val="22"/>
        </w:rPr>
      </w:pPr>
      <w:r w:rsidRPr="00B467A6">
        <w:rPr>
          <w:rFonts w:ascii="Calibri" w:hAnsi="Calibri" w:cs="Calibri"/>
          <w:sz w:val="22"/>
          <w:szCs w:val="22"/>
        </w:rPr>
        <w:t xml:space="preserve">W przypadku powstania sporu na tle </w:t>
      </w:r>
      <w:r w:rsidR="00F105D6" w:rsidRPr="00B467A6">
        <w:rPr>
          <w:rFonts w:ascii="Calibri" w:hAnsi="Calibri" w:cs="Calibri"/>
          <w:sz w:val="22"/>
          <w:szCs w:val="22"/>
        </w:rPr>
        <w:t>wykonania przedmiotu</w:t>
      </w:r>
      <w:r w:rsidRPr="00B467A6">
        <w:rPr>
          <w:rFonts w:ascii="Calibri" w:hAnsi="Calibri" w:cs="Calibri"/>
          <w:sz w:val="22"/>
          <w:szCs w:val="22"/>
        </w:rPr>
        <w:t xml:space="preserve"> niniejszej umowy Strony będą dążyły do polubownego uregulowania sporu, a po bezskutecznym wyczerpaniu tego sposobu poddadzą się pod orzecznictwo sądu powszechnego właściwego dla siedziby Zamawiającego.</w:t>
      </w:r>
    </w:p>
    <w:p w:rsidR="00232722" w:rsidRPr="00B467A6" w:rsidRDefault="00232722" w:rsidP="00B467A6">
      <w:pPr>
        <w:spacing w:before="240" w:after="120" w:line="271" w:lineRule="auto"/>
        <w:jc w:val="center"/>
        <w:rPr>
          <w:rFonts w:ascii="Calibri" w:hAnsi="Calibri" w:cs="Calibri"/>
          <w:b/>
          <w:sz w:val="22"/>
          <w:szCs w:val="22"/>
        </w:rPr>
      </w:pPr>
      <w:r w:rsidRPr="00B467A6">
        <w:rPr>
          <w:rFonts w:ascii="Calibri" w:hAnsi="Calibri" w:cs="Calibri"/>
          <w:b/>
          <w:sz w:val="22"/>
          <w:szCs w:val="22"/>
        </w:rPr>
        <w:t>§ 1</w:t>
      </w:r>
      <w:r w:rsidR="00C1636A" w:rsidRPr="00B467A6">
        <w:rPr>
          <w:rFonts w:ascii="Calibri" w:hAnsi="Calibri" w:cs="Calibri"/>
          <w:b/>
          <w:sz w:val="22"/>
          <w:szCs w:val="22"/>
        </w:rPr>
        <w:t>4</w:t>
      </w:r>
    </w:p>
    <w:p w:rsidR="00232722" w:rsidRPr="00B467A6" w:rsidRDefault="00232722" w:rsidP="00B467A6">
      <w:pPr>
        <w:pStyle w:val="Tekstpodstawowy"/>
        <w:spacing w:line="271" w:lineRule="auto"/>
        <w:rPr>
          <w:rFonts w:ascii="Calibri" w:hAnsi="Calibri" w:cs="Calibri"/>
          <w:sz w:val="22"/>
          <w:szCs w:val="22"/>
        </w:rPr>
      </w:pPr>
      <w:r w:rsidRPr="00B467A6">
        <w:rPr>
          <w:rFonts w:ascii="Calibri" w:hAnsi="Calibri" w:cs="Calibri"/>
          <w:sz w:val="22"/>
          <w:szCs w:val="22"/>
        </w:rPr>
        <w:lastRenderedPageBreak/>
        <w:t>Umowę sporządzono w 3 jednobrzmiących egzemplarzach, dwa dla Zamawiającego, jeden dla Wykonawcy.</w:t>
      </w:r>
    </w:p>
    <w:p w:rsidR="00232722" w:rsidRPr="00B467A6" w:rsidRDefault="00232722" w:rsidP="00B467A6">
      <w:pPr>
        <w:spacing w:before="240" w:after="120" w:line="271" w:lineRule="auto"/>
        <w:jc w:val="center"/>
        <w:rPr>
          <w:rFonts w:ascii="Calibri" w:hAnsi="Calibri" w:cs="Calibri"/>
          <w:b/>
          <w:sz w:val="22"/>
          <w:szCs w:val="22"/>
        </w:rPr>
      </w:pPr>
      <w:r w:rsidRPr="00B467A6">
        <w:rPr>
          <w:rFonts w:ascii="Calibri" w:hAnsi="Calibri" w:cs="Calibri"/>
          <w:b/>
          <w:sz w:val="22"/>
          <w:szCs w:val="22"/>
        </w:rPr>
        <w:t>§ 1</w:t>
      </w:r>
      <w:r w:rsidR="00C1636A" w:rsidRPr="00B467A6">
        <w:rPr>
          <w:rFonts w:ascii="Calibri" w:hAnsi="Calibri" w:cs="Calibri"/>
          <w:b/>
          <w:sz w:val="22"/>
          <w:szCs w:val="22"/>
        </w:rPr>
        <w:t>5</w:t>
      </w:r>
    </w:p>
    <w:p w:rsidR="00232722" w:rsidRPr="00B467A6" w:rsidRDefault="00232722" w:rsidP="00B467A6">
      <w:pPr>
        <w:spacing w:line="271" w:lineRule="auto"/>
        <w:rPr>
          <w:rFonts w:ascii="Calibri" w:hAnsi="Calibri" w:cs="Calibri"/>
          <w:sz w:val="22"/>
          <w:szCs w:val="22"/>
        </w:rPr>
      </w:pPr>
      <w:r w:rsidRPr="00B467A6">
        <w:rPr>
          <w:rFonts w:ascii="Calibri" w:hAnsi="Calibri" w:cs="Calibri"/>
          <w:sz w:val="22"/>
          <w:szCs w:val="22"/>
        </w:rPr>
        <w:t>Wykaz załączników do umowy stanowiących jej integralną część:</w:t>
      </w:r>
    </w:p>
    <w:p w:rsidR="00232722" w:rsidRPr="00B467A6" w:rsidRDefault="00232722" w:rsidP="00B467A6">
      <w:pPr>
        <w:pStyle w:val="Tekstpodstawowywcity"/>
        <w:widowControl/>
        <w:autoSpaceDE w:val="0"/>
        <w:autoSpaceDN w:val="0"/>
        <w:spacing w:line="271" w:lineRule="auto"/>
        <w:ind w:right="68"/>
        <w:jc w:val="left"/>
        <w:rPr>
          <w:rFonts w:ascii="Calibri" w:hAnsi="Calibri" w:cs="Calibri"/>
          <w:b/>
          <w:sz w:val="22"/>
          <w:szCs w:val="22"/>
        </w:rPr>
      </w:pPr>
    </w:p>
    <w:p w:rsidR="00232722" w:rsidRPr="00B467A6" w:rsidRDefault="00232722" w:rsidP="00B467A6">
      <w:pPr>
        <w:pStyle w:val="Tekstpodstawowywcity"/>
        <w:widowControl/>
        <w:autoSpaceDE w:val="0"/>
        <w:autoSpaceDN w:val="0"/>
        <w:spacing w:line="271" w:lineRule="auto"/>
        <w:ind w:left="1800" w:right="68" w:hanging="1800"/>
        <w:jc w:val="left"/>
        <w:rPr>
          <w:rFonts w:ascii="Calibri" w:hAnsi="Calibri" w:cs="Calibri"/>
          <w:sz w:val="22"/>
          <w:szCs w:val="22"/>
        </w:rPr>
      </w:pPr>
      <w:r w:rsidRPr="00B467A6">
        <w:rPr>
          <w:rFonts w:ascii="Calibri" w:hAnsi="Calibri" w:cs="Calibri"/>
          <w:b/>
          <w:sz w:val="22"/>
          <w:szCs w:val="22"/>
        </w:rPr>
        <w:t>Załącznik nr 1</w:t>
      </w:r>
      <w:r w:rsidR="006A2227" w:rsidRPr="00B467A6">
        <w:rPr>
          <w:rFonts w:ascii="Calibri" w:hAnsi="Calibri" w:cs="Calibri"/>
          <w:sz w:val="22"/>
          <w:szCs w:val="22"/>
        </w:rPr>
        <w:t xml:space="preserve"> – S</w:t>
      </w:r>
      <w:r w:rsidRPr="00B467A6">
        <w:rPr>
          <w:rFonts w:ascii="Calibri" w:hAnsi="Calibri" w:cs="Calibri"/>
          <w:sz w:val="22"/>
          <w:szCs w:val="22"/>
        </w:rPr>
        <w:t>WZ oraz oferta Wykonawcy z dnia ....</w:t>
      </w:r>
      <w:r w:rsidR="006A2227" w:rsidRPr="00B467A6">
        <w:rPr>
          <w:rFonts w:ascii="Calibri" w:hAnsi="Calibri" w:cs="Calibri"/>
          <w:sz w:val="22"/>
          <w:szCs w:val="22"/>
        </w:rPr>
        <w:t>..................</w:t>
      </w:r>
      <w:r w:rsidRPr="00B467A6">
        <w:rPr>
          <w:rFonts w:ascii="Calibri" w:hAnsi="Calibri" w:cs="Calibri"/>
          <w:sz w:val="22"/>
          <w:szCs w:val="22"/>
        </w:rPr>
        <w:t>.... wraz z charakterystyką towaru.</w:t>
      </w:r>
    </w:p>
    <w:p w:rsidR="0045178A" w:rsidRPr="00B467A6" w:rsidRDefault="00232722" w:rsidP="00B467A6">
      <w:pPr>
        <w:pStyle w:val="Tekstpodstawowywcity"/>
        <w:widowControl/>
        <w:autoSpaceDE w:val="0"/>
        <w:autoSpaceDN w:val="0"/>
        <w:spacing w:line="271" w:lineRule="auto"/>
        <w:ind w:left="1800" w:right="68" w:hanging="1800"/>
        <w:jc w:val="left"/>
        <w:rPr>
          <w:rFonts w:ascii="Calibri" w:hAnsi="Calibri" w:cs="Calibri"/>
          <w:sz w:val="22"/>
          <w:szCs w:val="22"/>
        </w:rPr>
      </w:pPr>
      <w:r w:rsidRPr="00B467A6">
        <w:rPr>
          <w:rFonts w:ascii="Calibri" w:hAnsi="Calibri" w:cs="Calibri"/>
          <w:b/>
          <w:sz w:val="22"/>
          <w:szCs w:val="22"/>
        </w:rPr>
        <w:t>Załącznik nr 2</w:t>
      </w:r>
      <w:r w:rsidRPr="00B467A6">
        <w:rPr>
          <w:rFonts w:ascii="Calibri" w:hAnsi="Calibri" w:cs="Calibri"/>
          <w:sz w:val="22"/>
          <w:szCs w:val="22"/>
        </w:rPr>
        <w:t xml:space="preserve"> – Informacja o przetwarzaniu danych osobowych w ramach postępowań przetargowych prowadzonych przez </w:t>
      </w:r>
      <w:r w:rsidR="00B31341" w:rsidRPr="00B467A6">
        <w:rPr>
          <w:rFonts w:ascii="Calibri" w:hAnsi="Calibri" w:cs="Calibri"/>
          <w:sz w:val="22"/>
          <w:szCs w:val="22"/>
        </w:rPr>
        <w:t>WMK SA</w:t>
      </w:r>
      <w:r w:rsidR="0045178A" w:rsidRPr="00B467A6">
        <w:rPr>
          <w:rFonts w:ascii="Calibri" w:hAnsi="Calibri" w:cs="Calibri"/>
          <w:sz w:val="22"/>
          <w:szCs w:val="22"/>
        </w:rPr>
        <w:t>.</w:t>
      </w:r>
    </w:p>
    <w:p w:rsidR="007675CB" w:rsidRPr="00B467A6" w:rsidRDefault="007675CB" w:rsidP="00B467A6">
      <w:pPr>
        <w:pStyle w:val="Tekstpodstawowywcity"/>
        <w:widowControl/>
        <w:autoSpaceDE w:val="0"/>
        <w:autoSpaceDN w:val="0"/>
        <w:spacing w:line="271" w:lineRule="auto"/>
        <w:ind w:left="1800" w:right="68" w:hanging="1800"/>
        <w:jc w:val="left"/>
        <w:rPr>
          <w:rFonts w:ascii="Calibri" w:hAnsi="Calibri" w:cs="Calibri"/>
          <w:sz w:val="22"/>
          <w:szCs w:val="22"/>
        </w:rPr>
      </w:pPr>
      <w:r w:rsidRPr="00B467A6">
        <w:rPr>
          <w:rFonts w:ascii="Calibri" w:hAnsi="Calibri" w:cs="Calibri"/>
          <w:b/>
          <w:sz w:val="22"/>
          <w:szCs w:val="22"/>
        </w:rPr>
        <w:t xml:space="preserve">Załącznik nr 3 </w:t>
      </w:r>
      <w:r w:rsidRPr="00B467A6">
        <w:rPr>
          <w:rFonts w:ascii="Calibri" w:hAnsi="Calibri" w:cs="Calibri"/>
          <w:sz w:val="22"/>
          <w:szCs w:val="22"/>
        </w:rPr>
        <w:t xml:space="preserve">– Regulamin przesyłania faktur </w:t>
      </w:r>
      <w:r w:rsidR="006A2227" w:rsidRPr="00B467A6">
        <w:rPr>
          <w:rFonts w:ascii="Calibri" w:hAnsi="Calibri" w:cs="Calibri"/>
          <w:sz w:val="22"/>
          <w:szCs w:val="22"/>
        </w:rPr>
        <w:t>elektronicznych.</w:t>
      </w:r>
    </w:p>
    <w:p w:rsidR="0045178A" w:rsidRPr="00B467A6" w:rsidRDefault="0045178A" w:rsidP="00B467A6">
      <w:pPr>
        <w:pStyle w:val="Tekstpodstawowywcity"/>
        <w:widowControl/>
        <w:autoSpaceDE w:val="0"/>
        <w:autoSpaceDN w:val="0"/>
        <w:spacing w:line="271" w:lineRule="auto"/>
        <w:ind w:left="1800" w:right="68" w:hanging="1800"/>
        <w:jc w:val="left"/>
        <w:rPr>
          <w:rFonts w:ascii="Calibri" w:hAnsi="Calibri" w:cs="Calibri"/>
          <w:sz w:val="22"/>
          <w:szCs w:val="22"/>
        </w:rPr>
      </w:pPr>
    </w:p>
    <w:p w:rsidR="0045178A" w:rsidRPr="00B467A6" w:rsidRDefault="0045178A" w:rsidP="00B467A6">
      <w:pPr>
        <w:spacing w:line="271" w:lineRule="auto"/>
        <w:jc w:val="center"/>
        <w:rPr>
          <w:rFonts w:ascii="Calibri" w:hAnsi="Calibri" w:cs="Calibri"/>
          <w:b/>
          <w:sz w:val="22"/>
          <w:szCs w:val="22"/>
        </w:rPr>
      </w:pPr>
      <w:r w:rsidRPr="00B467A6">
        <w:rPr>
          <w:rFonts w:ascii="Calibri" w:hAnsi="Calibri" w:cs="Calibri"/>
          <w:b/>
          <w:sz w:val="22"/>
          <w:szCs w:val="22"/>
        </w:rPr>
        <w:t>ZAMAWIAJĄCY:</w:t>
      </w:r>
      <w:r w:rsidR="006A2227" w:rsidRPr="00B467A6">
        <w:rPr>
          <w:rFonts w:ascii="Calibri" w:hAnsi="Calibri" w:cs="Calibri"/>
          <w:b/>
          <w:sz w:val="22"/>
          <w:szCs w:val="22"/>
        </w:rPr>
        <w:tab/>
      </w:r>
      <w:r w:rsidRPr="00B467A6">
        <w:rPr>
          <w:rFonts w:ascii="Calibri" w:hAnsi="Calibri" w:cs="Calibri"/>
          <w:b/>
          <w:sz w:val="22"/>
          <w:szCs w:val="22"/>
        </w:rPr>
        <w:t>WYKONAWCA:</w:t>
      </w:r>
    </w:p>
    <w:p w:rsidR="0045178A" w:rsidRPr="00B467A6" w:rsidRDefault="0045178A" w:rsidP="00B467A6">
      <w:pPr>
        <w:spacing w:line="271" w:lineRule="auto"/>
        <w:rPr>
          <w:rFonts w:ascii="Calibri" w:hAnsi="Calibri" w:cs="Calibri"/>
          <w:sz w:val="22"/>
          <w:szCs w:val="22"/>
        </w:rPr>
      </w:pPr>
    </w:p>
    <w:sectPr w:rsidR="0045178A" w:rsidRPr="00B467A6" w:rsidSect="006A2227">
      <w:headerReference w:type="default" r:id="rId7"/>
      <w:footerReference w:type="even" r:id="rId8"/>
      <w:footerReference w:type="default" r:id="rId9"/>
      <w:headerReference w:type="first" r:id="rId10"/>
      <w:pgSz w:w="11906" w:h="16838" w:code="9"/>
      <w:pgMar w:top="1702"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347" w:rsidRDefault="00D75347" w:rsidP="000A2445">
      <w:r>
        <w:separator/>
      </w:r>
    </w:p>
  </w:endnote>
  <w:endnote w:type="continuationSeparator" w:id="0">
    <w:p w:rsidR="00D75347" w:rsidRDefault="00D75347" w:rsidP="000A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8A" w:rsidRDefault="0045178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5178A" w:rsidRDefault="0045178A">
    <w:pPr>
      <w:pStyle w:val="Stopka"/>
      <w:ind w:right="360"/>
    </w:pPr>
  </w:p>
  <w:p w:rsidR="0045178A" w:rsidRDefault="004517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8A" w:rsidRPr="00D75347" w:rsidRDefault="0045178A">
    <w:pPr>
      <w:pStyle w:val="Stopka"/>
      <w:framePr w:wrap="around" w:vAnchor="text" w:hAnchor="margin" w:xAlign="right" w:y="1"/>
      <w:rPr>
        <w:rStyle w:val="Numerstrony"/>
        <w:rFonts w:ascii="Calibri" w:hAnsi="Calibri"/>
        <w:sz w:val="22"/>
        <w:szCs w:val="22"/>
      </w:rPr>
    </w:pPr>
    <w:r w:rsidRPr="00D75347">
      <w:rPr>
        <w:rStyle w:val="Numerstrony"/>
        <w:rFonts w:ascii="Calibri" w:hAnsi="Calibri"/>
        <w:sz w:val="22"/>
        <w:szCs w:val="22"/>
      </w:rPr>
      <w:fldChar w:fldCharType="begin"/>
    </w:r>
    <w:r w:rsidRPr="00D75347">
      <w:rPr>
        <w:rStyle w:val="Numerstrony"/>
        <w:rFonts w:ascii="Calibri" w:hAnsi="Calibri"/>
        <w:sz w:val="22"/>
        <w:szCs w:val="22"/>
      </w:rPr>
      <w:instrText xml:space="preserve">PAGE  </w:instrText>
    </w:r>
    <w:r w:rsidRPr="00D75347">
      <w:rPr>
        <w:rStyle w:val="Numerstrony"/>
        <w:rFonts w:ascii="Calibri" w:hAnsi="Calibri"/>
        <w:sz w:val="22"/>
        <w:szCs w:val="22"/>
      </w:rPr>
      <w:fldChar w:fldCharType="separate"/>
    </w:r>
    <w:r w:rsidR="00AD1F44" w:rsidRPr="00D75347">
      <w:rPr>
        <w:rStyle w:val="Numerstrony"/>
        <w:rFonts w:ascii="Calibri" w:hAnsi="Calibri"/>
        <w:noProof/>
        <w:sz w:val="22"/>
        <w:szCs w:val="22"/>
      </w:rPr>
      <w:t>6</w:t>
    </w:r>
    <w:r w:rsidRPr="00D75347">
      <w:rPr>
        <w:rStyle w:val="Numerstrony"/>
        <w:rFonts w:ascii="Calibri" w:hAnsi="Calibri"/>
        <w:sz w:val="22"/>
        <w:szCs w:val="22"/>
      </w:rPr>
      <w:fldChar w:fldCharType="end"/>
    </w:r>
  </w:p>
  <w:p w:rsidR="0045178A" w:rsidRPr="006A2227" w:rsidRDefault="00DB183C">
    <w:pPr>
      <w:rPr>
        <w:rFonts w:ascii="Calibri" w:hAnsi="Calibri" w:cs="Calibri"/>
        <w:sz w:val="22"/>
        <w:szCs w:val="22"/>
      </w:rPr>
    </w:pPr>
    <w:r>
      <w:rPr>
        <w:rFonts w:ascii="Calibri" w:hAnsi="Calibri" w:cs="Calibri"/>
        <w:sz w:val="22"/>
        <w:szCs w:val="22"/>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347" w:rsidRDefault="00D75347" w:rsidP="000A2445">
      <w:r>
        <w:separator/>
      </w:r>
    </w:p>
  </w:footnote>
  <w:footnote w:type="continuationSeparator" w:id="0">
    <w:p w:rsidR="00D75347" w:rsidRDefault="00D75347" w:rsidP="000A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A6" w:rsidRDefault="001B001C" w:rsidP="00776494">
    <w:pPr>
      <w:pStyle w:val="Nagwek"/>
      <w:spacing w:line="312" w:lineRule="auto"/>
      <w:rPr>
        <w:rFonts w:ascii="Calibri" w:hAnsi="Calibri" w:cs="Calibri"/>
        <w:b/>
        <w:sz w:val="22"/>
        <w:szCs w:val="22"/>
      </w:rPr>
    </w:pPr>
    <w:r>
      <w:rPr>
        <w:rFonts w:ascii="Calibri" w:hAnsi="Calibri" w:cs="Calibri"/>
        <w:b/>
        <w:sz w:val="22"/>
        <w:szCs w:val="22"/>
      </w:rPr>
      <w:t>KKU.261</w:t>
    </w:r>
    <w:r w:rsidR="00232722" w:rsidRPr="00E96375">
      <w:rPr>
        <w:rFonts w:ascii="Calibri" w:hAnsi="Calibri" w:cs="Calibri"/>
        <w:b/>
        <w:sz w:val="22"/>
        <w:szCs w:val="22"/>
      </w:rPr>
      <w:t>.</w:t>
    </w:r>
    <w:r>
      <w:rPr>
        <w:rFonts w:ascii="Calibri" w:hAnsi="Calibri" w:cs="Calibri"/>
        <w:b/>
        <w:sz w:val="22"/>
        <w:szCs w:val="22"/>
      </w:rPr>
      <w:t>.</w:t>
    </w:r>
    <w:r w:rsidR="00776494">
      <w:rPr>
        <w:rFonts w:ascii="Calibri" w:hAnsi="Calibri" w:cs="Calibri"/>
        <w:b/>
        <w:sz w:val="22"/>
        <w:szCs w:val="22"/>
      </w:rPr>
      <w:t>202</w:t>
    </w:r>
    <w:r w:rsidR="00B467A6">
      <w:rPr>
        <w:rFonts w:ascii="Calibri" w:hAnsi="Calibri" w:cs="Calibri"/>
        <w:b/>
        <w:sz w:val="22"/>
        <w:szCs w:val="22"/>
      </w:rPr>
      <w:t>5</w:t>
    </w:r>
    <w:r w:rsidR="00776494">
      <w:rPr>
        <w:rFonts w:ascii="Calibri" w:hAnsi="Calibri" w:cs="Calibri"/>
        <w:b/>
        <w:sz w:val="22"/>
        <w:szCs w:val="22"/>
      </w:rPr>
      <w:tab/>
    </w:r>
    <w:r w:rsidR="00776494">
      <w:rPr>
        <w:rFonts w:ascii="Calibri" w:hAnsi="Calibri" w:cs="Calibri"/>
        <w:b/>
        <w:sz w:val="22"/>
        <w:szCs w:val="22"/>
      </w:rPr>
      <w:tab/>
    </w:r>
  </w:p>
  <w:p w:rsidR="0045178A" w:rsidRPr="00B467A6" w:rsidRDefault="0045178A" w:rsidP="00B467A6">
    <w:pPr>
      <w:pStyle w:val="Nagwek"/>
      <w:spacing w:line="312" w:lineRule="auto"/>
      <w:jc w:val="right"/>
      <w:rPr>
        <w:rFonts w:ascii="Calibri" w:hAnsi="Calibri" w:cs="Calibri"/>
        <w:b/>
        <w:sz w:val="22"/>
        <w:szCs w:val="22"/>
      </w:rPr>
    </w:pPr>
    <w:r w:rsidRPr="00B467A6">
      <w:rPr>
        <w:rFonts w:ascii="Calibri" w:hAnsi="Calibri" w:cs="Calibri"/>
        <w:b/>
        <w:sz w:val="22"/>
        <w:szCs w:val="22"/>
      </w:rPr>
      <w:t xml:space="preserve">Nr postępowania: </w:t>
    </w:r>
    <w:r w:rsidR="00B467A6" w:rsidRPr="00B467A6">
      <w:rPr>
        <w:rFonts w:ascii="Calibri" w:hAnsi="Calibri"/>
        <w:b/>
        <w:sz w:val="22"/>
        <w:szCs w:val="22"/>
      </w:rPr>
      <w:t>416/PN-49/2025</w:t>
    </w:r>
  </w:p>
  <w:p w:rsidR="0045178A" w:rsidRPr="00E96375" w:rsidRDefault="0045178A" w:rsidP="0093572B">
    <w:pPr>
      <w:pStyle w:val="Nagwek"/>
      <w:spacing w:after="120" w:line="271" w:lineRule="auto"/>
      <w:jc w:val="right"/>
      <w:rPr>
        <w:rFonts w:ascii="Calibri" w:hAnsi="Calibri" w:cs="Calibri"/>
        <w:b/>
        <w:sz w:val="22"/>
        <w:szCs w:val="22"/>
      </w:rPr>
    </w:pPr>
    <w:r w:rsidRPr="00E96375">
      <w:rPr>
        <w:rFonts w:ascii="Calibri" w:hAnsi="Calibri" w:cs="Calibri"/>
        <w:b/>
        <w:sz w:val="22"/>
        <w:szCs w:val="22"/>
      </w:rPr>
      <w:t>Umowa NU/</w:t>
    </w:r>
    <w:r w:rsidR="006A2227">
      <w:rPr>
        <w:rFonts w:ascii="Calibri" w:hAnsi="Calibri" w:cs="Calibri"/>
        <w:b/>
        <w:sz w:val="22"/>
        <w:szCs w:val="22"/>
      </w:rPr>
      <w:t>.</w:t>
    </w:r>
    <w:r w:rsidRPr="00E96375">
      <w:rPr>
        <w:rFonts w:ascii="Calibri" w:hAnsi="Calibri" w:cs="Calibri"/>
        <w:b/>
        <w:sz w:val="22"/>
        <w:szCs w:val="22"/>
      </w:rPr>
      <w:t>…/</w:t>
    </w:r>
    <w:r w:rsidR="00B467A6">
      <w:rPr>
        <w:rFonts w:ascii="Calibri" w:hAnsi="Calibri" w:cs="Calibri"/>
        <w:b/>
        <w:sz w:val="22"/>
        <w:szCs w:val="22"/>
      </w:rPr>
      <w:t>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8A" w:rsidRDefault="0045178A">
    <w:pPr>
      <w:pStyle w:val="Nagwek"/>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71B"/>
    <w:multiLevelType w:val="multilevel"/>
    <w:tmpl w:val="AC1E7E5A"/>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906C80"/>
    <w:multiLevelType w:val="hybridMultilevel"/>
    <w:tmpl w:val="5EFA0B6C"/>
    <w:lvl w:ilvl="0" w:tplc="1AB045F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C1C4956"/>
    <w:multiLevelType w:val="hybridMultilevel"/>
    <w:tmpl w:val="05362E52"/>
    <w:lvl w:ilvl="0" w:tplc="699C15CC">
      <w:start w:val="1"/>
      <w:numFmt w:val="decimal"/>
      <w:lvlText w:val="%1."/>
      <w:lvlJc w:val="left"/>
      <w:pPr>
        <w:tabs>
          <w:tab w:val="num" w:pos="397"/>
        </w:tabs>
        <w:ind w:left="397" w:hanging="397"/>
      </w:pPr>
      <w:rPr>
        <w:rFonts w:cs="Times New Roman" w:hint="default"/>
      </w:rPr>
    </w:lvl>
    <w:lvl w:ilvl="1" w:tplc="80DC0C32">
      <w:start w:val="1"/>
      <w:numFmt w:val="decimal"/>
      <w:lvlText w:val="%2)"/>
      <w:lvlJc w:val="left"/>
      <w:pPr>
        <w:tabs>
          <w:tab w:val="num" w:pos="794"/>
        </w:tabs>
        <w:ind w:left="794" w:hanging="397"/>
      </w:pPr>
      <w:rPr>
        <w:rFonts w:cs="Times New Roman" w:hint="default"/>
      </w:rPr>
    </w:lvl>
    <w:lvl w:ilvl="2" w:tplc="0F765D22">
      <w:start w:val="5"/>
      <w:numFmt w:val="decimal"/>
      <w:lvlText w:val="%3."/>
      <w:lvlJc w:val="left"/>
      <w:pPr>
        <w:tabs>
          <w:tab w:val="num" w:pos="2547"/>
        </w:tabs>
        <w:ind w:left="2547" w:hanging="567"/>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21C52BFE"/>
    <w:multiLevelType w:val="hybridMultilevel"/>
    <w:tmpl w:val="8D068420"/>
    <w:lvl w:ilvl="0" w:tplc="04150011">
      <w:start w:val="1"/>
      <w:numFmt w:val="decimal"/>
      <w:lvlText w:val="%1)"/>
      <w:lvlJc w:val="left"/>
      <w:pPr>
        <w:ind w:left="927" w:hanging="360"/>
      </w:pPr>
    </w:lvl>
    <w:lvl w:ilvl="1" w:tplc="2D3CC064">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C015F6C"/>
    <w:multiLevelType w:val="hybridMultilevel"/>
    <w:tmpl w:val="4D24D808"/>
    <w:lvl w:ilvl="0" w:tplc="AFA6EAD8">
      <w:start w:val="3"/>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146A87A">
      <w:start w:val="1"/>
      <w:numFmt w:val="decimal"/>
      <w:lvlText w:val="%4."/>
      <w:lvlJc w:val="left"/>
      <w:pPr>
        <w:tabs>
          <w:tab w:val="num" w:pos="397"/>
        </w:tabs>
        <w:ind w:left="397" w:hanging="397"/>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7304D1"/>
    <w:multiLevelType w:val="multilevel"/>
    <w:tmpl w:val="17E641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53C7647"/>
    <w:multiLevelType w:val="hybridMultilevel"/>
    <w:tmpl w:val="2ACE6E82"/>
    <w:lvl w:ilvl="0" w:tplc="A3220280">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BE7BB4"/>
    <w:multiLevelType w:val="hybridMultilevel"/>
    <w:tmpl w:val="0B32E2D4"/>
    <w:lvl w:ilvl="0" w:tplc="9E8E465E">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354602"/>
    <w:multiLevelType w:val="hybridMultilevel"/>
    <w:tmpl w:val="E70A0CFC"/>
    <w:lvl w:ilvl="0" w:tplc="B082FD8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434431C"/>
    <w:multiLevelType w:val="hybridMultilevel"/>
    <w:tmpl w:val="8B940FFA"/>
    <w:lvl w:ilvl="0" w:tplc="1240A226">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2A31AF"/>
    <w:multiLevelType w:val="hybridMultilevel"/>
    <w:tmpl w:val="924AA17C"/>
    <w:lvl w:ilvl="0" w:tplc="43CE8C9A">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B234E9"/>
    <w:multiLevelType w:val="hybridMultilevel"/>
    <w:tmpl w:val="CBD4FF50"/>
    <w:lvl w:ilvl="0" w:tplc="C26665CC">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1143D0"/>
    <w:multiLevelType w:val="multilevel"/>
    <w:tmpl w:val="B1E8B46A"/>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57C85B3B"/>
    <w:multiLevelType w:val="multilevel"/>
    <w:tmpl w:val="8B26CC92"/>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567"/>
        </w:tabs>
        <w:ind w:left="567" w:hanging="567"/>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CB95E69"/>
    <w:multiLevelType w:val="hybridMultilevel"/>
    <w:tmpl w:val="6A4EC9AA"/>
    <w:lvl w:ilvl="0" w:tplc="1AB045F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6D3F605C"/>
    <w:multiLevelType w:val="multilevel"/>
    <w:tmpl w:val="8E9A537A"/>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6"/>
  </w:num>
  <w:num w:numId="2">
    <w:abstractNumId w:val="0"/>
  </w:num>
  <w:num w:numId="3">
    <w:abstractNumId w:val="20"/>
  </w:num>
  <w:num w:numId="4">
    <w:abstractNumId w:val="15"/>
  </w:num>
  <w:num w:numId="5">
    <w:abstractNumId w:val="7"/>
  </w:num>
  <w:num w:numId="6">
    <w:abstractNumId w:val="18"/>
  </w:num>
  <w:num w:numId="7">
    <w:abstractNumId w:val="2"/>
  </w:num>
  <w:num w:numId="8">
    <w:abstractNumId w:val="14"/>
  </w:num>
  <w:num w:numId="9">
    <w:abstractNumId w:val="4"/>
  </w:num>
  <w:num w:numId="10">
    <w:abstractNumId w:val="13"/>
  </w:num>
  <w:num w:numId="11">
    <w:abstractNumId w:val="3"/>
  </w:num>
  <w:num w:numId="12">
    <w:abstractNumId w:val="8"/>
  </w:num>
  <w:num w:numId="13">
    <w:abstractNumId w:val="11"/>
  </w:num>
  <w:num w:numId="14">
    <w:abstractNumId w:val="10"/>
  </w:num>
  <w:num w:numId="15">
    <w:abstractNumId w:val="19"/>
  </w:num>
  <w:num w:numId="16">
    <w:abstractNumId w:val="1"/>
  </w:num>
  <w:num w:numId="17">
    <w:abstractNumId w:val="6"/>
  </w:num>
  <w:num w:numId="18">
    <w:abstractNumId w:val="17"/>
  </w:num>
  <w:num w:numId="19">
    <w:abstractNumId w:val="5"/>
  </w:num>
  <w:num w:numId="20">
    <w:abstractNumId w:val="9"/>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68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6DB"/>
    <w:rsid w:val="00012E9B"/>
    <w:rsid w:val="00033455"/>
    <w:rsid w:val="00045F3D"/>
    <w:rsid w:val="0009368C"/>
    <w:rsid w:val="0009523D"/>
    <w:rsid w:val="000A2445"/>
    <w:rsid w:val="000A3371"/>
    <w:rsid w:val="000E652D"/>
    <w:rsid w:val="000F757A"/>
    <w:rsid w:val="00132C24"/>
    <w:rsid w:val="00157CF9"/>
    <w:rsid w:val="00187142"/>
    <w:rsid w:val="001B001C"/>
    <w:rsid w:val="001B7DE9"/>
    <w:rsid w:val="001F4FFE"/>
    <w:rsid w:val="00232722"/>
    <w:rsid w:val="00240124"/>
    <w:rsid w:val="00260563"/>
    <w:rsid w:val="0026540B"/>
    <w:rsid w:val="00270CE6"/>
    <w:rsid w:val="002B79CE"/>
    <w:rsid w:val="002F32C8"/>
    <w:rsid w:val="00342169"/>
    <w:rsid w:val="00386F7A"/>
    <w:rsid w:val="00387A23"/>
    <w:rsid w:val="00391366"/>
    <w:rsid w:val="003C477F"/>
    <w:rsid w:val="003E32E2"/>
    <w:rsid w:val="0045178A"/>
    <w:rsid w:val="00457473"/>
    <w:rsid w:val="004E1BDB"/>
    <w:rsid w:val="004F525C"/>
    <w:rsid w:val="00501F90"/>
    <w:rsid w:val="00507FB9"/>
    <w:rsid w:val="005A6043"/>
    <w:rsid w:val="005C4E34"/>
    <w:rsid w:val="006657C2"/>
    <w:rsid w:val="00675F5E"/>
    <w:rsid w:val="006A2227"/>
    <w:rsid w:val="007428A9"/>
    <w:rsid w:val="007453E0"/>
    <w:rsid w:val="00754119"/>
    <w:rsid w:val="00763A7F"/>
    <w:rsid w:val="007675CB"/>
    <w:rsid w:val="007746A7"/>
    <w:rsid w:val="00776494"/>
    <w:rsid w:val="00784D25"/>
    <w:rsid w:val="007A14D2"/>
    <w:rsid w:val="00852BEA"/>
    <w:rsid w:val="00855ECF"/>
    <w:rsid w:val="008561CF"/>
    <w:rsid w:val="00897EF7"/>
    <w:rsid w:val="008A4D67"/>
    <w:rsid w:val="00925AF3"/>
    <w:rsid w:val="00930737"/>
    <w:rsid w:val="009336DB"/>
    <w:rsid w:val="0093572B"/>
    <w:rsid w:val="00937CD4"/>
    <w:rsid w:val="009A46DA"/>
    <w:rsid w:val="009D09AB"/>
    <w:rsid w:val="00A30B3B"/>
    <w:rsid w:val="00A52891"/>
    <w:rsid w:val="00AC30B9"/>
    <w:rsid w:val="00AD1F44"/>
    <w:rsid w:val="00AD6012"/>
    <w:rsid w:val="00AF7723"/>
    <w:rsid w:val="00B20AC7"/>
    <w:rsid w:val="00B31341"/>
    <w:rsid w:val="00B467A6"/>
    <w:rsid w:val="00B913C4"/>
    <w:rsid w:val="00C1636A"/>
    <w:rsid w:val="00C63E56"/>
    <w:rsid w:val="00C82928"/>
    <w:rsid w:val="00C86847"/>
    <w:rsid w:val="00CE00B2"/>
    <w:rsid w:val="00D20770"/>
    <w:rsid w:val="00D42E9C"/>
    <w:rsid w:val="00D516B0"/>
    <w:rsid w:val="00D75347"/>
    <w:rsid w:val="00D9540A"/>
    <w:rsid w:val="00DB183C"/>
    <w:rsid w:val="00DC0C72"/>
    <w:rsid w:val="00DF4BB3"/>
    <w:rsid w:val="00E72FB7"/>
    <w:rsid w:val="00E96375"/>
    <w:rsid w:val="00F05F70"/>
    <w:rsid w:val="00F105D6"/>
    <w:rsid w:val="00F30240"/>
    <w:rsid w:val="00F82040"/>
    <w:rsid w:val="00F8468E"/>
    <w:rsid w:val="00FC42FD"/>
    <w:rsid w:val="00FE2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87160"/>
  <w15:docId w15:val="{DAC1B060-BAEB-47A4-ABCA-FCCEDF8D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6DB"/>
    <w:pPr>
      <w:autoSpaceDE w:val="0"/>
      <w:autoSpaceDN w:val="0"/>
    </w:pPr>
    <w:rPr>
      <w:rFonts w:ascii="Times New Roman" w:eastAsia="Times New Roman" w:hAnsi="Times New Roman"/>
      <w:sz w:val="24"/>
      <w:szCs w:val="24"/>
    </w:rPr>
  </w:style>
  <w:style w:type="paragraph" w:styleId="Nagwek4">
    <w:name w:val="heading 4"/>
    <w:basedOn w:val="Normalny"/>
    <w:next w:val="Normalny"/>
    <w:link w:val="Nagwek4Znak"/>
    <w:uiPriority w:val="99"/>
    <w:qFormat/>
    <w:rsid w:val="009336DB"/>
    <w:pPr>
      <w:keepNext/>
      <w:spacing w:before="120" w:after="120"/>
      <w:ind w:right="68"/>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uiPriority w:val="99"/>
    <w:locked/>
    <w:rsid w:val="009336DB"/>
    <w:rPr>
      <w:rFonts w:ascii="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336DB"/>
    <w:pPr>
      <w:widowControl w:val="0"/>
      <w:autoSpaceDE/>
      <w:autoSpaceDN/>
      <w:jc w:val="both"/>
    </w:pPr>
  </w:style>
  <w:style w:type="character" w:customStyle="1" w:styleId="TekstpodstawowywcityZnak">
    <w:name w:val="Tekst podstawowy wcięty Znak"/>
    <w:link w:val="Tekstpodstawowywcity"/>
    <w:uiPriority w:val="99"/>
    <w:locked/>
    <w:rsid w:val="009336DB"/>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9336DB"/>
    <w:pPr>
      <w:ind w:left="720" w:hanging="360"/>
    </w:pPr>
  </w:style>
  <w:style w:type="character" w:customStyle="1" w:styleId="Tekstpodstawowywcity2Znak">
    <w:name w:val="Tekst podstawowy wcięty 2 Znak"/>
    <w:link w:val="Tekstpodstawowywcity2"/>
    <w:uiPriority w:val="99"/>
    <w:locked/>
    <w:rsid w:val="009336DB"/>
    <w:rPr>
      <w:rFonts w:ascii="Times New Roman" w:hAnsi="Times New Roman" w:cs="Times New Roman"/>
      <w:sz w:val="24"/>
      <w:szCs w:val="24"/>
      <w:lang w:eastAsia="pl-PL"/>
    </w:rPr>
  </w:style>
  <w:style w:type="paragraph" w:styleId="Stopka">
    <w:name w:val="footer"/>
    <w:basedOn w:val="Normalny"/>
    <w:link w:val="StopkaZnak"/>
    <w:rsid w:val="009336DB"/>
    <w:pPr>
      <w:tabs>
        <w:tab w:val="center" w:pos="4536"/>
        <w:tab w:val="right" w:pos="9072"/>
      </w:tabs>
    </w:pPr>
  </w:style>
  <w:style w:type="character" w:customStyle="1" w:styleId="StopkaZnak">
    <w:name w:val="Stopka Znak"/>
    <w:link w:val="Stopka"/>
    <w:locked/>
    <w:rsid w:val="009336DB"/>
    <w:rPr>
      <w:rFonts w:ascii="Times New Roman" w:hAnsi="Times New Roman" w:cs="Times New Roman"/>
      <w:sz w:val="24"/>
      <w:szCs w:val="24"/>
      <w:lang w:eastAsia="pl-PL"/>
    </w:rPr>
  </w:style>
  <w:style w:type="character" w:styleId="Numerstrony">
    <w:name w:val="page number"/>
    <w:uiPriority w:val="99"/>
    <w:rsid w:val="009336DB"/>
    <w:rPr>
      <w:rFonts w:cs="Times New Roman"/>
    </w:rPr>
  </w:style>
  <w:style w:type="paragraph" w:styleId="Tekstpodstawowy">
    <w:name w:val="Body Text"/>
    <w:basedOn w:val="Normalny"/>
    <w:link w:val="TekstpodstawowyZnak"/>
    <w:uiPriority w:val="99"/>
    <w:rsid w:val="009336DB"/>
    <w:pPr>
      <w:spacing w:line="360" w:lineRule="auto"/>
      <w:jc w:val="both"/>
    </w:pPr>
  </w:style>
  <w:style w:type="character" w:customStyle="1" w:styleId="TekstpodstawowyZnak">
    <w:name w:val="Tekst podstawowy Znak"/>
    <w:link w:val="Tekstpodstawowy"/>
    <w:uiPriority w:val="99"/>
    <w:locked/>
    <w:rsid w:val="009336DB"/>
    <w:rPr>
      <w:rFonts w:ascii="Times New Roman" w:hAnsi="Times New Roman" w:cs="Times New Roman"/>
      <w:sz w:val="24"/>
      <w:szCs w:val="24"/>
      <w:lang w:eastAsia="pl-PL"/>
    </w:rPr>
  </w:style>
  <w:style w:type="paragraph" w:styleId="Nagwek">
    <w:name w:val="header"/>
    <w:basedOn w:val="Normalny"/>
    <w:link w:val="NagwekZnak"/>
    <w:uiPriority w:val="99"/>
    <w:rsid w:val="009336DB"/>
    <w:pPr>
      <w:widowControl w:val="0"/>
      <w:tabs>
        <w:tab w:val="center" w:pos="4536"/>
        <w:tab w:val="right" w:pos="9072"/>
      </w:tabs>
    </w:pPr>
    <w:rPr>
      <w:rFonts w:ascii="Arial" w:hAnsi="Arial" w:cs="Arial"/>
      <w:sz w:val="20"/>
      <w:szCs w:val="20"/>
    </w:rPr>
  </w:style>
  <w:style w:type="character" w:customStyle="1" w:styleId="NagwekZnak">
    <w:name w:val="Nagłówek Znak"/>
    <w:link w:val="Nagwek"/>
    <w:uiPriority w:val="99"/>
    <w:locked/>
    <w:rsid w:val="009336DB"/>
    <w:rPr>
      <w:rFonts w:ascii="Arial" w:hAnsi="Arial" w:cs="Arial"/>
      <w:sz w:val="20"/>
      <w:szCs w:val="20"/>
      <w:lang w:eastAsia="pl-PL"/>
    </w:rPr>
  </w:style>
  <w:style w:type="paragraph" w:styleId="Tytu">
    <w:name w:val="Title"/>
    <w:basedOn w:val="Normalny"/>
    <w:link w:val="TytuZnak"/>
    <w:uiPriority w:val="99"/>
    <w:qFormat/>
    <w:rsid w:val="009336DB"/>
    <w:pPr>
      <w:widowControl w:val="0"/>
      <w:autoSpaceDE/>
      <w:autoSpaceDN/>
      <w:jc w:val="center"/>
    </w:pPr>
    <w:rPr>
      <w:rFonts w:ascii="Arial" w:hAnsi="Arial" w:cs="Arial"/>
      <w:b/>
      <w:bCs/>
      <w:sz w:val="20"/>
      <w:szCs w:val="20"/>
    </w:rPr>
  </w:style>
  <w:style w:type="character" w:customStyle="1" w:styleId="TytuZnak">
    <w:name w:val="Tytuł Znak"/>
    <w:link w:val="Tytu"/>
    <w:uiPriority w:val="99"/>
    <w:locked/>
    <w:rsid w:val="009336DB"/>
    <w:rPr>
      <w:rFonts w:ascii="Arial" w:hAnsi="Arial" w:cs="Arial"/>
      <w:b/>
      <w:bCs/>
      <w:sz w:val="20"/>
      <w:szCs w:val="20"/>
      <w:lang w:eastAsia="pl-PL"/>
    </w:rPr>
  </w:style>
  <w:style w:type="paragraph" w:styleId="Akapitzlist">
    <w:name w:val="List Paragraph"/>
    <w:basedOn w:val="Normalny"/>
    <w:uiPriority w:val="34"/>
    <w:qFormat/>
    <w:rsid w:val="00260563"/>
    <w:pPr>
      <w:ind w:left="720"/>
      <w:contextualSpacing/>
    </w:pPr>
  </w:style>
  <w:style w:type="character" w:styleId="Hipercze">
    <w:name w:val="Hyperlink"/>
    <w:uiPriority w:val="99"/>
    <w:semiHidden/>
    <w:unhideWhenUsed/>
    <w:rsid w:val="00D42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10</Pages>
  <Words>3778</Words>
  <Characters>22672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MPWiK S.A.</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Cetera-Szeląg</dc:creator>
  <cp:keywords/>
  <dc:description/>
  <cp:lastModifiedBy>Anna Menzel</cp:lastModifiedBy>
  <cp:revision>35</cp:revision>
  <dcterms:created xsi:type="dcterms:W3CDTF">2016-08-09T06:52:00Z</dcterms:created>
  <dcterms:modified xsi:type="dcterms:W3CDTF">2025-05-09T07:49:00Z</dcterms:modified>
</cp:coreProperties>
</file>