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C2D8B" w14:textId="692B8612" w:rsidR="003E0053" w:rsidRDefault="00B76347" w:rsidP="00B9119D">
      <w:pPr>
        <w:pStyle w:val="Imiinazwiskoadwokata"/>
        <w:tabs>
          <w:tab w:val="left" w:pos="6804"/>
        </w:tabs>
        <w:spacing w:after="720" w:line="276" w:lineRule="auto"/>
        <w:contextualSpacing w:val="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alias w:val="wpisz nr sprawy"/>
          <w:tag w:val="wpisz nr sprawy"/>
          <w:id w:val="-2040421498"/>
          <w:placeholder>
            <w:docPart w:val="B6A63DF2FC55404C9EACA8C17B4DAFA5"/>
          </w:placeholder>
        </w:sdtPr>
        <w:sdtEndPr/>
        <w:sdtContent>
          <w:r w:rsidR="00B9119D" w:rsidRPr="00A57007">
            <w:rPr>
              <w:rFonts w:ascii="Calibri" w:eastAsiaTheme="minorHAnsi" w:hAnsi="Calibri"/>
              <w:sz w:val="22"/>
              <w:szCs w:val="22"/>
              <w:lang w:eastAsia="en-US"/>
            </w:rPr>
            <w:t>KKU</w:t>
          </w:r>
          <w:r w:rsidR="00B9119D">
            <w:rPr>
              <w:rFonts w:ascii="Calibri" w:eastAsiaTheme="minorHAnsi" w:hAnsi="Calibri"/>
              <w:sz w:val="22"/>
              <w:szCs w:val="22"/>
              <w:lang w:eastAsia="en-US"/>
            </w:rPr>
            <w:t>.261.</w:t>
          </w:r>
          <w:r w:rsidR="00EB0676">
            <w:rPr>
              <w:rFonts w:ascii="Calibri" w:eastAsiaTheme="minorHAnsi" w:hAnsi="Calibri"/>
              <w:sz w:val="22"/>
              <w:szCs w:val="22"/>
              <w:lang w:eastAsia="en-US"/>
            </w:rPr>
            <w:t>20</w:t>
          </w:r>
          <w:r w:rsidR="00B9119D">
            <w:rPr>
              <w:rFonts w:ascii="Calibri" w:eastAsiaTheme="minorHAnsi" w:hAnsi="Calibri"/>
              <w:sz w:val="22"/>
              <w:szCs w:val="22"/>
              <w:lang w:eastAsia="en-US"/>
            </w:rPr>
            <w:t>.</w:t>
          </w:r>
          <w:r w:rsidR="00B9119D" w:rsidRPr="00A57007">
            <w:rPr>
              <w:rFonts w:ascii="Calibri" w:eastAsiaTheme="minorHAnsi" w:hAnsi="Calibri"/>
              <w:sz w:val="22"/>
              <w:szCs w:val="22"/>
              <w:lang w:eastAsia="en-US"/>
            </w:rPr>
            <w:t>202</w:t>
          </w:r>
          <w:r w:rsidR="000053BF">
            <w:rPr>
              <w:rFonts w:ascii="Calibri" w:eastAsiaTheme="minorHAnsi" w:hAnsi="Calibri"/>
              <w:sz w:val="22"/>
              <w:szCs w:val="22"/>
              <w:lang w:eastAsia="en-US"/>
            </w:rPr>
            <w:t>5</w:t>
          </w:r>
        </w:sdtContent>
      </w:sdt>
      <w:r w:rsidR="00B9119D" w:rsidRPr="00A57007">
        <w:rPr>
          <w:rFonts w:ascii="Calibri" w:hAnsi="Calibri"/>
          <w:sz w:val="22"/>
          <w:szCs w:val="22"/>
        </w:rPr>
        <w:tab/>
        <w:t xml:space="preserve"> Kraków, </w:t>
      </w:r>
      <w:sdt>
        <w:sdtPr>
          <w:rPr>
            <w:rFonts w:ascii="Calibri" w:hAnsi="Calibri"/>
            <w:sz w:val="22"/>
            <w:szCs w:val="22"/>
          </w:rPr>
          <w:alias w:val="Wybierz datę"/>
          <w:tag w:val="Wybierz datę"/>
          <w:id w:val="2134439514"/>
          <w:placeholder>
            <w:docPart w:val="0F6E50A7E94940DC89C823F04F19DABB"/>
          </w:placeholder>
          <w:date w:fullDate="2025-03-10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EB0676">
            <w:rPr>
              <w:rFonts w:ascii="Calibri" w:hAnsi="Calibri"/>
              <w:sz w:val="22"/>
              <w:szCs w:val="22"/>
            </w:rPr>
            <w:t>10.03.2025</w:t>
          </w:r>
        </w:sdtContent>
      </w:sdt>
      <w:r w:rsidR="00B9119D" w:rsidRPr="00A57007">
        <w:rPr>
          <w:rFonts w:ascii="Calibri" w:hAnsi="Calibri"/>
          <w:sz w:val="22"/>
          <w:szCs w:val="22"/>
        </w:rPr>
        <w:t xml:space="preserve"> r.</w:t>
      </w:r>
    </w:p>
    <w:p w14:paraId="04AFB634" w14:textId="19E68EB4" w:rsidR="000053BF" w:rsidRDefault="00B76347" w:rsidP="000053BF">
      <w:pPr>
        <w:spacing w:before="240" w:line="268" w:lineRule="auto"/>
        <w:ind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sdt>
        <w:sdtPr>
          <w:rPr>
            <w:rFonts w:ascii="Calibri" w:hAnsi="Calibri"/>
            <w:sz w:val="22"/>
            <w:szCs w:val="22"/>
          </w:rPr>
          <w:id w:val="407970134"/>
          <w:placeholder>
            <w:docPart w:val="AD2FF75A18FC4114A222B4FB0430D6C4"/>
          </w:placeholder>
          <w:text/>
        </w:sdtPr>
        <w:sdtEndPr/>
        <w:sdtContent>
          <w:r w:rsidR="000053BF">
            <w:rPr>
              <w:rFonts w:ascii="Calibri" w:hAnsi="Calibri"/>
              <w:sz w:val="22"/>
              <w:szCs w:val="22"/>
            </w:rPr>
            <w:t xml:space="preserve">Dotyczy: </w:t>
          </w:r>
        </w:sdtContent>
      </w:sdt>
      <w:r w:rsidR="000053BF" w:rsidRPr="00946B51">
        <w:rPr>
          <w:rFonts w:ascii="Calibri" w:hAnsi="Calibri"/>
          <w:bCs/>
          <w:iCs/>
          <w:sz w:val="22"/>
          <w:szCs w:val="22"/>
        </w:rPr>
        <w:t xml:space="preserve"> </w:t>
      </w:r>
      <w:r w:rsidR="000A4C28">
        <w:rPr>
          <w:rFonts w:ascii="Calibri" w:hAnsi="Calibri"/>
          <w:bCs/>
          <w:iCs/>
          <w:sz w:val="22"/>
          <w:szCs w:val="22"/>
        </w:rPr>
        <w:t xml:space="preserve">przetargu nieograniczonego </w:t>
      </w:r>
      <w:r w:rsidR="00EB0676">
        <w:rPr>
          <w:rFonts w:ascii="Calibri" w:hAnsi="Calibri"/>
          <w:bCs/>
          <w:iCs/>
          <w:sz w:val="22"/>
          <w:szCs w:val="22"/>
        </w:rPr>
        <w:t>nr 78/PN</w:t>
      </w:r>
      <w:r w:rsidR="000053BF">
        <w:rPr>
          <w:rFonts w:ascii="Calibri" w:hAnsi="Calibri"/>
          <w:bCs/>
          <w:iCs/>
          <w:sz w:val="22"/>
          <w:szCs w:val="22"/>
        </w:rPr>
        <w:t>-</w:t>
      </w:r>
      <w:r w:rsidR="00EB0676">
        <w:rPr>
          <w:rFonts w:ascii="Calibri" w:eastAsiaTheme="minorHAnsi" w:hAnsi="Calibri"/>
          <w:sz w:val="22"/>
          <w:szCs w:val="22"/>
          <w:lang w:eastAsia="en-US"/>
        </w:rPr>
        <w:t>14</w:t>
      </w:r>
      <w:r w:rsidR="000053BF">
        <w:rPr>
          <w:rFonts w:ascii="Calibri" w:eastAsiaTheme="minorHAnsi" w:hAnsi="Calibri"/>
          <w:sz w:val="22"/>
          <w:szCs w:val="22"/>
          <w:lang w:eastAsia="en-US"/>
        </w:rPr>
        <w:t>/2025 pn.</w:t>
      </w:r>
      <w:r w:rsidR="000053BF">
        <w:rPr>
          <w:rFonts w:ascii="Calibri" w:hAnsi="Calibri" w:cs="Calibri"/>
          <w:sz w:val="22"/>
          <w:szCs w:val="22"/>
        </w:rPr>
        <w:t xml:space="preserve"> </w:t>
      </w:r>
      <w:r w:rsidR="00EB0676">
        <w:rPr>
          <w:rFonts w:ascii="Calibri" w:hAnsi="Calibri"/>
          <w:sz w:val="22"/>
          <w:szCs w:val="22"/>
        </w:rPr>
        <w:t>Budowa czterech boksów na odpady zlokalizowanych na oczyszczalni Ścieków Kujawy.</w:t>
      </w:r>
    </w:p>
    <w:p w14:paraId="78F1CD03" w14:textId="2BB3134A" w:rsidR="00B9119D" w:rsidRDefault="00B9119D" w:rsidP="00B9119D">
      <w:pPr>
        <w:spacing w:before="0" w:after="240" w:line="268" w:lineRule="auto"/>
        <w:ind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3094C5DB" w14:textId="3719FA94" w:rsidR="003E0053" w:rsidRPr="00F05B43" w:rsidRDefault="003E0053" w:rsidP="003E0053">
      <w:pPr>
        <w:spacing w:before="0" w:line="271" w:lineRule="auto"/>
        <w:ind w:firstLine="567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F05B43">
        <w:rPr>
          <w:rFonts w:ascii="Calibri" w:eastAsia="Times New Roman" w:hAnsi="Calibri" w:cs="Times New Roman"/>
          <w:sz w:val="22"/>
          <w:szCs w:val="22"/>
          <w:lang w:eastAsia="pl-PL"/>
        </w:rPr>
        <w:t xml:space="preserve">Zamawiający – </w:t>
      </w:r>
      <w:r w:rsidRPr="00F05B43">
        <w:rPr>
          <w:rFonts w:ascii="Calibri" w:eastAsia="Times New Roman" w:hAnsi="Calibri" w:cs="Calibri"/>
          <w:sz w:val="22"/>
          <w:szCs w:val="22"/>
          <w:lang w:eastAsia="pl-PL"/>
        </w:rPr>
        <w:t xml:space="preserve">Wodociągi Miasta Krakowa </w:t>
      </w:r>
      <w:r w:rsidRPr="00F05B43">
        <w:rPr>
          <w:rFonts w:ascii="Calibri" w:eastAsia="Times New Roman" w:hAnsi="Calibri" w:cs="Times New Roman"/>
          <w:sz w:val="22"/>
          <w:szCs w:val="22"/>
          <w:lang w:eastAsia="pl-PL"/>
        </w:rPr>
        <w:t xml:space="preserve">Spółka Akcyjna, 30-106 Kraków, ul. Senatorska 1, działając na podstawie 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postanowień rozdziału XXVII ust. 2 </w:t>
      </w:r>
      <w:r w:rsidRPr="00F05B43">
        <w:rPr>
          <w:rFonts w:ascii="Calibri" w:eastAsia="Times New Roman" w:hAnsi="Calibri" w:cs="Times New Roman"/>
          <w:bCs/>
          <w:sz w:val="22"/>
          <w:szCs w:val="22"/>
          <w:lang w:eastAsia="pl-PL"/>
        </w:rPr>
        <w:t>specyfikacji warunków zamówienia</w:t>
      </w:r>
      <w:r w:rsidRPr="00F05B43">
        <w:rPr>
          <w:rFonts w:ascii="Calibri" w:eastAsia="Times New Roman" w:hAnsi="Calibri" w:cs="Times New Roman"/>
          <w:sz w:val="22"/>
          <w:szCs w:val="22"/>
          <w:lang w:eastAsia="pl-PL"/>
        </w:rPr>
        <w:t xml:space="preserve"> </w:t>
      </w:r>
      <w:r w:rsidRPr="00F05B43">
        <w:rPr>
          <w:rFonts w:ascii="Calibri" w:eastAsia="Times New Roman" w:hAnsi="Calibri" w:cs="Times New Roman"/>
          <w:bCs/>
          <w:sz w:val="22"/>
          <w:szCs w:val="22"/>
          <w:lang w:eastAsia="pl-PL"/>
        </w:rPr>
        <w:t>zawiadamia, że</w:t>
      </w:r>
      <w:r w:rsidRPr="00F05B43">
        <w:rPr>
          <w:rFonts w:ascii="Calibri" w:eastAsia="Times New Roman" w:hAnsi="Calibri" w:cs="Times New Roman"/>
          <w:sz w:val="22"/>
          <w:szCs w:val="22"/>
          <w:lang w:eastAsia="pl-PL"/>
        </w:rPr>
        <w:t xml:space="preserve"> niniejsze postępowanie zostało unieważnione na pods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>tawie postanowień rozdziału XXV</w:t>
      </w:r>
      <w:r w:rsidRPr="00F05B43">
        <w:rPr>
          <w:rFonts w:ascii="Calibri" w:eastAsia="Times New Roman" w:hAnsi="Calibri" w:cs="Times New Roman"/>
          <w:sz w:val="22"/>
          <w:szCs w:val="22"/>
          <w:lang w:eastAsia="pl-PL"/>
        </w:rPr>
        <w:t xml:space="preserve"> ust. 1 pkt 2)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 S</w:t>
      </w:r>
      <w:r w:rsidRPr="00F05B43">
        <w:rPr>
          <w:rFonts w:ascii="Calibri" w:eastAsia="Times New Roman" w:hAnsi="Calibri" w:cs="Times New Roman"/>
          <w:sz w:val="22"/>
          <w:szCs w:val="22"/>
          <w:lang w:eastAsia="pl-PL"/>
        </w:rPr>
        <w:t xml:space="preserve">WZ, ponieważ cena najkorzystniejszej oferty lub najniższa cena spośród ofert nieodrzuconych przewyższa kwotę, którą zamawiający zamierza przeznaczyć na sfinansowanie zamówienia, a zamawiający nie może zwiększyć tej kwoty do ceny </w:t>
      </w:r>
      <w:r w:rsidRPr="003E0053">
        <w:rPr>
          <w:rFonts w:ascii="Calibri" w:eastAsia="Times New Roman" w:hAnsi="Calibri" w:cs="Times New Roman"/>
          <w:sz w:val="22"/>
          <w:szCs w:val="22"/>
          <w:lang w:eastAsia="pl-PL"/>
        </w:rPr>
        <w:t>jedynej złożonej oferty.</w:t>
      </w:r>
    </w:p>
    <w:p w14:paraId="59F54554" w14:textId="6CBDFD80" w:rsidR="00B9119D" w:rsidRPr="003A516A" w:rsidRDefault="00B9119D" w:rsidP="008A1F5A">
      <w:pPr>
        <w:spacing w:before="0" w:line="268" w:lineRule="auto"/>
        <w:ind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4EE8CE05" w14:textId="658FB0A4" w:rsidR="00C93516" w:rsidRDefault="00C93516" w:rsidP="00B76347">
      <w:pPr>
        <w:tabs>
          <w:tab w:val="left" w:pos="5812"/>
        </w:tabs>
        <w:spacing w:before="100" w:beforeAutospacing="1" w:after="100" w:afterAutospacing="1" w:line="271" w:lineRule="auto"/>
        <w:ind w:firstLine="720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   </w:t>
      </w:r>
      <w:bookmarkStart w:id="0" w:name="_GoBack"/>
      <w:bookmarkEnd w:id="0"/>
    </w:p>
    <w:p w14:paraId="31718D7F" w14:textId="77777777" w:rsidR="00B9119D" w:rsidRPr="00246F94" w:rsidRDefault="00B9119D" w:rsidP="00B9119D">
      <w:pPr>
        <w:spacing w:before="0" w:line="268" w:lineRule="auto"/>
        <w:ind w:left="720" w:firstLine="0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pl-PL"/>
        </w:rPr>
      </w:pPr>
    </w:p>
    <w:p w14:paraId="6C4DFCC7" w14:textId="77777777" w:rsidR="00B9119D" w:rsidRPr="00246F94" w:rsidRDefault="00B9119D" w:rsidP="00B9119D">
      <w:pPr>
        <w:spacing w:before="0" w:line="268" w:lineRule="auto"/>
        <w:ind w:firstLine="579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pl-PL"/>
        </w:rPr>
      </w:pPr>
    </w:p>
    <w:p w14:paraId="06E74E9D" w14:textId="77777777" w:rsidR="00B9119D" w:rsidRPr="00A57007" w:rsidRDefault="00B9119D" w:rsidP="00B9119D">
      <w:pPr>
        <w:spacing w:before="0"/>
        <w:ind w:firstLine="0"/>
        <w:rPr>
          <w:rFonts w:ascii="Calibri" w:hAnsi="Calibri"/>
        </w:rPr>
      </w:pPr>
    </w:p>
    <w:p w14:paraId="12C60E27" w14:textId="498DED9D" w:rsidR="009046D8" w:rsidRPr="00B9119D" w:rsidRDefault="009046D8" w:rsidP="00B9119D">
      <w:pPr>
        <w:ind w:firstLine="0"/>
      </w:pPr>
    </w:p>
    <w:sectPr w:rsidR="009046D8" w:rsidRPr="00B9119D" w:rsidSect="009046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14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E7998" w14:textId="77777777" w:rsidR="00693E36" w:rsidRDefault="00693E36">
      <w:r>
        <w:separator/>
      </w:r>
    </w:p>
    <w:p w14:paraId="1D3B7996" w14:textId="77777777" w:rsidR="00693E36" w:rsidRDefault="00693E36"/>
  </w:endnote>
  <w:endnote w:type="continuationSeparator" w:id="0">
    <w:p w14:paraId="57124333" w14:textId="77777777" w:rsidR="00693E36" w:rsidRDefault="00693E36">
      <w:r>
        <w:continuationSeparator/>
      </w:r>
    </w:p>
    <w:p w14:paraId="72A8D4D7" w14:textId="77777777" w:rsidR="00693E36" w:rsidRDefault="00693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0B52B" w14:textId="77777777" w:rsidR="00191C44" w:rsidRDefault="00191C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B7B10" w14:textId="77777777" w:rsidR="00191C44" w:rsidRDefault="00191C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0BA0E" w14:textId="77777777" w:rsidR="00191C44" w:rsidRDefault="00191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32301" w14:textId="77777777" w:rsidR="00693E36" w:rsidRDefault="00693E36">
      <w:r>
        <w:separator/>
      </w:r>
    </w:p>
    <w:p w14:paraId="57F2C85C" w14:textId="77777777" w:rsidR="00693E36" w:rsidRDefault="00693E36"/>
  </w:footnote>
  <w:footnote w:type="continuationSeparator" w:id="0">
    <w:p w14:paraId="6D7081A9" w14:textId="77777777" w:rsidR="00693E36" w:rsidRDefault="00693E36">
      <w:r>
        <w:continuationSeparator/>
      </w:r>
    </w:p>
    <w:p w14:paraId="102B2E0D" w14:textId="77777777" w:rsidR="00693E36" w:rsidRDefault="00693E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26D0A" w14:textId="1BEEA868" w:rsidR="00191C44" w:rsidRDefault="00B76347">
    <w:pPr>
      <w:pStyle w:val="Nagwek"/>
    </w:pPr>
    <w:r>
      <w:rPr>
        <w:noProof/>
      </w:rPr>
      <w:pict w14:anchorId="2DBF6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8766" o:spid="_x0000_s1081" type="#_x0000_t75" style="position:absolute;left:0;text-align:left;margin-left:0;margin-top:0;width:595.2pt;height:842.4pt;z-index:-251657216;mso-position-horizontal:center;mso-position-horizontal-relative:margin;mso-position-vertical:center;mso-position-vertical-relative:margin" o:allowincell="f">
          <v:imagedata r:id="rId1" o:title="papier_firmowy_wybor-word-Paula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D2095" w14:textId="23D8D1E5" w:rsidR="00D95AEC" w:rsidRDefault="00B76347" w:rsidP="008A6E1C">
    <w:pPr>
      <w:pStyle w:val="Nagwek"/>
      <w:ind w:firstLine="0"/>
    </w:pPr>
    <w:r>
      <w:rPr>
        <w:noProof/>
      </w:rPr>
      <w:pict w14:anchorId="4FF904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8767" o:spid="_x0000_s1082" type="#_x0000_t75" style="position:absolute;margin-left:0;margin-top:0;width:595.2pt;height:842.4pt;z-index:-251656192;mso-position-horizontal:center;mso-position-horizontal-relative:margin;mso-position-vertical:center;mso-position-vertical-relative:margin" o:allowincell="f">
          <v:imagedata r:id="rId1" o:title="papier_firmowy_wybor-word-Paula-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8AC81" w14:textId="7C257F95" w:rsidR="00D95AEC" w:rsidRDefault="00B76347" w:rsidP="004C229A">
    <w:pPr>
      <w:pStyle w:val="Nagwek"/>
      <w:ind w:left="-851"/>
    </w:pPr>
    <w:r>
      <w:rPr>
        <w:noProof/>
      </w:rPr>
      <w:pict w14:anchorId="459C6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8765" o:spid="_x0000_s1080" type="#_x0000_t75" style="position:absolute;left:0;text-align:left;margin-left:0;margin-top:0;width:595.2pt;height:842.4pt;z-index:-251658240;mso-position-horizontal:center;mso-position-horizontal-relative:margin;mso-position-vertical:center;mso-position-vertical-relative:margin" o:allowincell="f">
          <v:imagedata r:id="rId1" o:title="papier_firmowy_wybor-word-Paula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BC0E0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748C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842F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E4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CAED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B2DC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5AA0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72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72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C6B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D0D10"/>
    <w:multiLevelType w:val="hybridMultilevel"/>
    <w:tmpl w:val="F1E22E8C"/>
    <w:lvl w:ilvl="0" w:tplc="8C981402">
      <w:start w:val="1"/>
      <w:numFmt w:val="decimal"/>
      <w:lvlText w:val="%1)"/>
      <w:lvlJc w:val="left"/>
      <w:pPr>
        <w:ind w:left="579" w:hanging="360"/>
      </w:pPr>
    </w:lvl>
    <w:lvl w:ilvl="1" w:tplc="04150019">
      <w:start w:val="1"/>
      <w:numFmt w:val="lowerLetter"/>
      <w:lvlText w:val="%2."/>
      <w:lvlJc w:val="left"/>
      <w:pPr>
        <w:ind w:left="1299" w:hanging="360"/>
      </w:pPr>
    </w:lvl>
    <w:lvl w:ilvl="2" w:tplc="0415001B">
      <w:start w:val="1"/>
      <w:numFmt w:val="lowerRoman"/>
      <w:lvlText w:val="%3."/>
      <w:lvlJc w:val="right"/>
      <w:pPr>
        <w:ind w:left="2019" w:hanging="180"/>
      </w:pPr>
    </w:lvl>
    <w:lvl w:ilvl="3" w:tplc="0415000F">
      <w:start w:val="1"/>
      <w:numFmt w:val="decimal"/>
      <w:lvlText w:val="%4."/>
      <w:lvlJc w:val="left"/>
      <w:pPr>
        <w:ind w:left="2739" w:hanging="360"/>
      </w:pPr>
    </w:lvl>
    <w:lvl w:ilvl="4" w:tplc="04150019">
      <w:start w:val="1"/>
      <w:numFmt w:val="lowerLetter"/>
      <w:lvlText w:val="%5."/>
      <w:lvlJc w:val="left"/>
      <w:pPr>
        <w:ind w:left="3459" w:hanging="360"/>
      </w:pPr>
    </w:lvl>
    <w:lvl w:ilvl="5" w:tplc="0415001B">
      <w:start w:val="1"/>
      <w:numFmt w:val="lowerRoman"/>
      <w:lvlText w:val="%6."/>
      <w:lvlJc w:val="right"/>
      <w:pPr>
        <w:ind w:left="4179" w:hanging="180"/>
      </w:pPr>
    </w:lvl>
    <w:lvl w:ilvl="6" w:tplc="0415000F">
      <w:start w:val="1"/>
      <w:numFmt w:val="decimal"/>
      <w:lvlText w:val="%7."/>
      <w:lvlJc w:val="left"/>
      <w:pPr>
        <w:ind w:left="4899" w:hanging="360"/>
      </w:pPr>
    </w:lvl>
    <w:lvl w:ilvl="7" w:tplc="04150019">
      <w:start w:val="1"/>
      <w:numFmt w:val="lowerLetter"/>
      <w:lvlText w:val="%8."/>
      <w:lvlJc w:val="left"/>
      <w:pPr>
        <w:ind w:left="5619" w:hanging="360"/>
      </w:pPr>
    </w:lvl>
    <w:lvl w:ilvl="8" w:tplc="0415001B">
      <w:start w:val="1"/>
      <w:numFmt w:val="lowerRoman"/>
      <w:lvlText w:val="%9."/>
      <w:lvlJc w:val="right"/>
      <w:pPr>
        <w:ind w:left="6339" w:hanging="180"/>
      </w:pPr>
    </w:lvl>
  </w:abstractNum>
  <w:abstractNum w:abstractNumId="11" w15:restartNumberingAfterBreak="0">
    <w:nsid w:val="11CA23AD"/>
    <w:multiLevelType w:val="hybridMultilevel"/>
    <w:tmpl w:val="8E76E4A2"/>
    <w:lvl w:ilvl="0" w:tplc="A4DE52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478A4"/>
    <w:multiLevelType w:val="hybridMultilevel"/>
    <w:tmpl w:val="5CF47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014AC"/>
    <w:multiLevelType w:val="hybridMultilevel"/>
    <w:tmpl w:val="8E76E4A2"/>
    <w:lvl w:ilvl="0" w:tplc="A4DE52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EC"/>
    <w:rsid w:val="000053BF"/>
    <w:rsid w:val="00006158"/>
    <w:rsid w:val="00010F79"/>
    <w:rsid w:val="00027C0C"/>
    <w:rsid w:val="00036C9C"/>
    <w:rsid w:val="0004261F"/>
    <w:rsid w:val="00045398"/>
    <w:rsid w:val="000523B8"/>
    <w:rsid w:val="000660CF"/>
    <w:rsid w:val="000A4C28"/>
    <w:rsid w:val="000D3157"/>
    <w:rsid w:val="000D408E"/>
    <w:rsid w:val="001350D6"/>
    <w:rsid w:val="00160551"/>
    <w:rsid w:val="001905C2"/>
    <w:rsid w:val="00191C44"/>
    <w:rsid w:val="001976E5"/>
    <w:rsid w:val="001A13C0"/>
    <w:rsid w:val="001A45B1"/>
    <w:rsid w:val="001B1EC9"/>
    <w:rsid w:val="001C1154"/>
    <w:rsid w:val="001C7485"/>
    <w:rsid w:val="001D62EE"/>
    <w:rsid w:val="00212701"/>
    <w:rsid w:val="0022340C"/>
    <w:rsid w:val="00224F41"/>
    <w:rsid w:val="00235484"/>
    <w:rsid w:val="002404A1"/>
    <w:rsid w:val="00245E58"/>
    <w:rsid w:val="002659FD"/>
    <w:rsid w:val="00271533"/>
    <w:rsid w:val="002757AD"/>
    <w:rsid w:val="002922B9"/>
    <w:rsid w:val="002B29EE"/>
    <w:rsid w:val="002D50AB"/>
    <w:rsid w:val="002E6575"/>
    <w:rsid w:val="002F2D09"/>
    <w:rsid w:val="00306F9F"/>
    <w:rsid w:val="0031073E"/>
    <w:rsid w:val="00316E83"/>
    <w:rsid w:val="00321389"/>
    <w:rsid w:val="00325CCE"/>
    <w:rsid w:val="003563ED"/>
    <w:rsid w:val="00386C9C"/>
    <w:rsid w:val="00396944"/>
    <w:rsid w:val="003A2162"/>
    <w:rsid w:val="003A22DD"/>
    <w:rsid w:val="003A65EA"/>
    <w:rsid w:val="003B37E3"/>
    <w:rsid w:val="003C5682"/>
    <w:rsid w:val="003D1719"/>
    <w:rsid w:val="003E0053"/>
    <w:rsid w:val="003E69BA"/>
    <w:rsid w:val="003F04FC"/>
    <w:rsid w:val="004151B1"/>
    <w:rsid w:val="00441EBC"/>
    <w:rsid w:val="0044281E"/>
    <w:rsid w:val="00450166"/>
    <w:rsid w:val="00461D9A"/>
    <w:rsid w:val="00474407"/>
    <w:rsid w:val="00484671"/>
    <w:rsid w:val="004B4DCF"/>
    <w:rsid w:val="004C229A"/>
    <w:rsid w:val="004D0ED9"/>
    <w:rsid w:val="004E1186"/>
    <w:rsid w:val="004E40CE"/>
    <w:rsid w:val="004F1EBC"/>
    <w:rsid w:val="004F5162"/>
    <w:rsid w:val="0051029C"/>
    <w:rsid w:val="005369D9"/>
    <w:rsid w:val="00553519"/>
    <w:rsid w:val="005564C7"/>
    <w:rsid w:val="00574CE6"/>
    <w:rsid w:val="005754D0"/>
    <w:rsid w:val="00582A37"/>
    <w:rsid w:val="005A3FFA"/>
    <w:rsid w:val="005C160C"/>
    <w:rsid w:val="005D0B45"/>
    <w:rsid w:val="006014E0"/>
    <w:rsid w:val="00615A48"/>
    <w:rsid w:val="00617D09"/>
    <w:rsid w:val="00640CA9"/>
    <w:rsid w:val="00641EED"/>
    <w:rsid w:val="00655CC6"/>
    <w:rsid w:val="00661424"/>
    <w:rsid w:val="00661B97"/>
    <w:rsid w:val="00663196"/>
    <w:rsid w:val="00666B47"/>
    <w:rsid w:val="0068299E"/>
    <w:rsid w:val="00691849"/>
    <w:rsid w:val="00693E36"/>
    <w:rsid w:val="006A0E1D"/>
    <w:rsid w:val="006A3945"/>
    <w:rsid w:val="006A7B2E"/>
    <w:rsid w:val="006E2BD1"/>
    <w:rsid w:val="006F5642"/>
    <w:rsid w:val="00703968"/>
    <w:rsid w:val="00704BBB"/>
    <w:rsid w:val="0071462B"/>
    <w:rsid w:val="007268BB"/>
    <w:rsid w:val="00732540"/>
    <w:rsid w:val="007357F6"/>
    <w:rsid w:val="00741721"/>
    <w:rsid w:val="00741F64"/>
    <w:rsid w:val="007642B1"/>
    <w:rsid w:val="00767175"/>
    <w:rsid w:val="007907E6"/>
    <w:rsid w:val="00796F9C"/>
    <w:rsid w:val="007D23DC"/>
    <w:rsid w:val="007E78DF"/>
    <w:rsid w:val="0083541D"/>
    <w:rsid w:val="0083608B"/>
    <w:rsid w:val="00836E59"/>
    <w:rsid w:val="008464ED"/>
    <w:rsid w:val="008655A4"/>
    <w:rsid w:val="00895FB1"/>
    <w:rsid w:val="008A1F5A"/>
    <w:rsid w:val="008A6E1C"/>
    <w:rsid w:val="008C1369"/>
    <w:rsid w:val="008C20DE"/>
    <w:rsid w:val="008C5774"/>
    <w:rsid w:val="008F4C5A"/>
    <w:rsid w:val="00901A36"/>
    <w:rsid w:val="009046D8"/>
    <w:rsid w:val="00944EB3"/>
    <w:rsid w:val="0095340F"/>
    <w:rsid w:val="009711C8"/>
    <w:rsid w:val="00972392"/>
    <w:rsid w:val="009742D8"/>
    <w:rsid w:val="0097689D"/>
    <w:rsid w:val="009918DE"/>
    <w:rsid w:val="009A2300"/>
    <w:rsid w:val="009B5E7E"/>
    <w:rsid w:val="009E0E5C"/>
    <w:rsid w:val="009F0E74"/>
    <w:rsid w:val="009F2603"/>
    <w:rsid w:val="009F7EEC"/>
    <w:rsid w:val="00A131E8"/>
    <w:rsid w:val="00A16F39"/>
    <w:rsid w:val="00A23E1E"/>
    <w:rsid w:val="00A54CC5"/>
    <w:rsid w:val="00A67007"/>
    <w:rsid w:val="00A71DE1"/>
    <w:rsid w:val="00A82765"/>
    <w:rsid w:val="00A90E8B"/>
    <w:rsid w:val="00AA0537"/>
    <w:rsid w:val="00AE168F"/>
    <w:rsid w:val="00AE1849"/>
    <w:rsid w:val="00AE557D"/>
    <w:rsid w:val="00B01C66"/>
    <w:rsid w:val="00B0446E"/>
    <w:rsid w:val="00B13D79"/>
    <w:rsid w:val="00B304F1"/>
    <w:rsid w:val="00B422C3"/>
    <w:rsid w:val="00B5497A"/>
    <w:rsid w:val="00B65B35"/>
    <w:rsid w:val="00B76347"/>
    <w:rsid w:val="00B9119D"/>
    <w:rsid w:val="00B95CB7"/>
    <w:rsid w:val="00BB268F"/>
    <w:rsid w:val="00BE3B8C"/>
    <w:rsid w:val="00BE6B58"/>
    <w:rsid w:val="00BF0597"/>
    <w:rsid w:val="00BF7EAA"/>
    <w:rsid w:val="00C0050C"/>
    <w:rsid w:val="00C45A8C"/>
    <w:rsid w:val="00C62CA0"/>
    <w:rsid w:val="00C74CE7"/>
    <w:rsid w:val="00C91124"/>
    <w:rsid w:val="00C93516"/>
    <w:rsid w:val="00CA2509"/>
    <w:rsid w:val="00CA6436"/>
    <w:rsid w:val="00D004BA"/>
    <w:rsid w:val="00D22F26"/>
    <w:rsid w:val="00D36BA3"/>
    <w:rsid w:val="00D5591B"/>
    <w:rsid w:val="00D82BE5"/>
    <w:rsid w:val="00D85E92"/>
    <w:rsid w:val="00D9026D"/>
    <w:rsid w:val="00D95AEC"/>
    <w:rsid w:val="00DA3482"/>
    <w:rsid w:val="00DA73C4"/>
    <w:rsid w:val="00DB2AB5"/>
    <w:rsid w:val="00DD1D2D"/>
    <w:rsid w:val="00DE2EE8"/>
    <w:rsid w:val="00DF5AF9"/>
    <w:rsid w:val="00E26721"/>
    <w:rsid w:val="00E539F8"/>
    <w:rsid w:val="00E542B7"/>
    <w:rsid w:val="00E57E4F"/>
    <w:rsid w:val="00EA592F"/>
    <w:rsid w:val="00EB0676"/>
    <w:rsid w:val="00EB24BE"/>
    <w:rsid w:val="00ED5540"/>
    <w:rsid w:val="00EE0E63"/>
    <w:rsid w:val="00EF7680"/>
    <w:rsid w:val="00EF7AB9"/>
    <w:rsid w:val="00F126A6"/>
    <w:rsid w:val="00F14566"/>
    <w:rsid w:val="00F21258"/>
    <w:rsid w:val="00F21CA3"/>
    <w:rsid w:val="00F31545"/>
    <w:rsid w:val="00F4514B"/>
    <w:rsid w:val="00F47FB9"/>
    <w:rsid w:val="00F536E0"/>
    <w:rsid w:val="00F62912"/>
    <w:rsid w:val="00F66859"/>
    <w:rsid w:val="00F7343F"/>
    <w:rsid w:val="00F75BB5"/>
    <w:rsid w:val="00F90E99"/>
    <w:rsid w:val="00FA22C1"/>
    <w:rsid w:val="00FB5F5A"/>
    <w:rsid w:val="00FC7C73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6FDCDC"/>
  <w15:docId w15:val="{23D2F5C2-6258-4DC0-9C68-3B35FCB5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ja-JP" w:bidi="ar-SA"/>
      </w:rPr>
    </w:rPrDefault>
    <w:pPrDefault>
      <w:pPr>
        <w:spacing w:line="480" w:lineRule="auto"/>
        <w:ind w:firstLine="14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551"/>
    <w:pPr>
      <w:spacing w:before="120"/>
    </w:pPr>
  </w:style>
  <w:style w:type="paragraph" w:styleId="Nagwek1">
    <w:name w:val="heading 1"/>
    <w:basedOn w:val="Normalny"/>
    <w:next w:val="Normalny"/>
    <w:link w:val="Nagwek1Znak"/>
    <w:uiPriority w:val="9"/>
    <w:semiHidden/>
    <w:unhideWhenUsed/>
    <w:pPr>
      <w:keepNext/>
      <w:keepLines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pPr>
      <w:keepNext/>
      <w:keepLines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F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31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31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1479E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5F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5F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5F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31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2"/>
    <w:qFormat/>
    <w:pPr>
      <w:spacing w:line="240" w:lineRule="auto"/>
      <w:ind w:firstLine="0"/>
    </w:pPr>
    <w:rPr>
      <w:caps/>
    </w:rPr>
  </w:style>
  <w:style w:type="character" w:customStyle="1" w:styleId="StopkaZnak">
    <w:name w:val="Stopka Znak"/>
    <w:basedOn w:val="Domylnaczcionkaakapitu"/>
    <w:link w:val="Stopka"/>
    <w:uiPriority w:val="2"/>
    <w:rPr>
      <w:caps/>
    </w:rPr>
  </w:style>
  <w:style w:type="table" w:styleId="Tabela-Siatka">
    <w:name w:val="Table Grid"/>
    <w:basedOn w:val="Standardowy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ony">
    <w:name w:val="Strony"/>
    <w:basedOn w:val="Normalny"/>
    <w:link w:val="Stronyznak"/>
    <w:uiPriority w:val="1"/>
    <w:qFormat/>
    <w:rsid w:val="00EB24BE"/>
    <w:pPr>
      <w:spacing w:after="200" w:line="240" w:lineRule="auto"/>
      <w:ind w:firstLine="0"/>
    </w:pPr>
    <w:rPr>
      <w:rFonts w:asciiTheme="majorHAnsi" w:eastAsiaTheme="majorEastAsia" w:hAnsiTheme="majorHAnsi" w:cstheme="majorBidi"/>
      <w:caps/>
    </w:rPr>
  </w:style>
  <w:style w:type="paragraph" w:customStyle="1" w:styleId="Tytupismaprocesowego">
    <w:name w:val="Tytuł pisma procesowego"/>
    <w:basedOn w:val="Normalny"/>
    <w:link w:val="Tytupismaprocesowegoznak"/>
    <w:uiPriority w:val="1"/>
    <w:qFormat/>
    <w:pPr>
      <w:spacing w:line="240" w:lineRule="auto"/>
      <w:ind w:firstLine="0"/>
    </w:pPr>
    <w:rPr>
      <w:caps/>
    </w:rPr>
  </w:style>
  <w:style w:type="character" w:customStyle="1" w:styleId="Tytupismaprocesowegoznak">
    <w:name w:val="Tytuł pisma procesowego — znak"/>
    <w:basedOn w:val="Domylnaczcionkaakapitu"/>
    <w:link w:val="Tytupismaprocesowego"/>
    <w:uiPriority w:val="1"/>
    <w:rPr>
      <w:caps/>
    </w:rPr>
  </w:style>
  <w:style w:type="character" w:customStyle="1" w:styleId="Stronyznak">
    <w:name w:val="Strony — znak"/>
    <w:basedOn w:val="Domylnaczcionkaakapitu"/>
    <w:link w:val="Strony"/>
    <w:uiPriority w:val="1"/>
    <w:rsid w:val="00EB24BE"/>
    <w:rPr>
      <w:rFonts w:asciiTheme="majorHAnsi" w:eastAsiaTheme="majorEastAsia" w:hAnsiTheme="majorHAnsi" w:cstheme="majorBidi"/>
      <w:caps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Nazwasdu">
    <w:name w:val="Nazwa sądu"/>
    <w:basedOn w:val="Normalny"/>
    <w:link w:val="Nazwasduznak"/>
    <w:uiPriority w:val="1"/>
    <w:qFormat/>
    <w:rsid w:val="00EB24BE"/>
    <w:pPr>
      <w:spacing w:before="360"/>
      <w:ind w:firstLine="0"/>
      <w:contextualSpacing/>
      <w:jc w:val="center"/>
    </w:pPr>
    <w:rPr>
      <w:caps/>
    </w:rPr>
  </w:style>
  <w:style w:type="character" w:customStyle="1" w:styleId="Nagwek1Znak">
    <w:name w:val="Nagłówek 1 Znak"/>
    <w:basedOn w:val="Domylnaczcionkaakapitu"/>
    <w:link w:val="Nagwek1"/>
    <w:uiPriority w:val="9"/>
    <w:semiHidden/>
    <w:rPr>
      <w:rFonts w:asciiTheme="majorHAnsi" w:eastAsiaTheme="majorEastAsia" w:hAnsiTheme="majorHAnsi" w:cstheme="majorBidi"/>
      <w:sz w:val="32"/>
      <w:szCs w:val="32"/>
    </w:rPr>
  </w:style>
  <w:style w:type="paragraph" w:customStyle="1" w:styleId="Imiinazwiskoadwokata">
    <w:name w:val="Imię i nazwisko adwokata"/>
    <w:basedOn w:val="Normalny"/>
    <w:link w:val="Imiinazwiskoadwokataznak"/>
    <w:uiPriority w:val="1"/>
    <w:qFormat/>
    <w:rsid w:val="00EB24BE"/>
    <w:pPr>
      <w:spacing w:line="240" w:lineRule="auto"/>
      <w:ind w:firstLine="0"/>
      <w:contextualSpacing/>
    </w:pPr>
  </w:style>
  <w:style w:type="paragraph" w:customStyle="1" w:styleId="Numerywierszy">
    <w:name w:val="Numery wierszy"/>
    <w:basedOn w:val="Normalny"/>
    <w:uiPriority w:val="1"/>
    <w:qFormat/>
    <w:pPr>
      <w:ind w:firstLine="0"/>
      <w:jc w:val="right"/>
    </w:pPr>
  </w:style>
  <w:style w:type="paragraph" w:customStyle="1" w:styleId="Nrsprawy">
    <w:name w:val="Nr sprawy"/>
    <w:basedOn w:val="Normalny"/>
    <w:link w:val="Nrsprawyznak"/>
    <w:uiPriority w:val="1"/>
    <w:qFormat/>
    <w:rsid w:val="00EB24BE"/>
    <w:pPr>
      <w:spacing w:after="640" w:line="240" w:lineRule="auto"/>
      <w:ind w:firstLine="0"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sz w:val="26"/>
      <w:szCs w:val="26"/>
    </w:rPr>
  </w:style>
  <w:style w:type="character" w:customStyle="1" w:styleId="Imiinazwiskoadwokataznak">
    <w:name w:val="Imię i nazwisko adwokata — znak"/>
    <w:basedOn w:val="Domylnaczcionkaakapitu"/>
    <w:link w:val="Imiinazwiskoadwokata"/>
    <w:uiPriority w:val="1"/>
    <w:rsid w:val="00EB24BE"/>
  </w:style>
  <w:style w:type="character" w:customStyle="1" w:styleId="Nazwasduznak">
    <w:name w:val="Nazwa sądu — znak"/>
    <w:basedOn w:val="Domylnaczcionkaakapitu"/>
    <w:link w:val="Nazwasdu"/>
    <w:uiPriority w:val="1"/>
    <w:rsid w:val="00EB24BE"/>
    <w:rPr>
      <w:caps/>
    </w:rPr>
  </w:style>
  <w:style w:type="character" w:customStyle="1" w:styleId="Nrsprawyznak">
    <w:name w:val="Nr sprawy — znak"/>
    <w:basedOn w:val="Domylnaczcionkaakapitu"/>
    <w:link w:val="Nrsprawy"/>
    <w:uiPriority w:val="1"/>
    <w:rsid w:val="00EB24BE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eastAsia="Times New Roman" w:cs="Times New Roman"/>
      <w:sz w:val="20"/>
      <w:szCs w:val="20"/>
    </w:rPr>
  </w:style>
  <w:style w:type="paragraph" w:styleId="Bezodstpw">
    <w:name w:val="No Spacing"/>
    <w:uiPriority w:val="1"/>
    <w:unhideWhenUsed/>
    <w:qFormat/>
    <w:pPr>
      <w:widowControl w:val="0"/>
      <w:spacing w:line="240" w:lineRule="auto"/>
      <w:ind w:firstLine="0"/>
    </w:pPr>
    <w:rPr>
      <w:rFonts w:eastAsia="Times New Roman" w:cs="Times New Roman"/>
    </w:rPr>
  </w:style>
  <w:style w:type="paragraph" w:styleId="Data">
    <w:name w:val="Date"/>
    <w:basedOn w:val="Normalny"/>
    <w:next w:val="Normalny"/>
    <w:link w:val="DataZnak"/>
    <w:uiPriority w:val="1"/>
    <w:unhideWhenUsed/>
    <w:qFormat/>
    <w:rsid w:val="00160551"/>
    <w:pPr>
      <w:spacing w:before="240" w:after="540"/>
    </w:pPr>
  </w:style>
  <w:style w:type="character" w:customStyle="1" w:styleId="DataZnak">
    <w:name w:val="Data Znak"/>
    <w:basedOn w:val="Domylnaczcionkaakapitu"/>
    <w:link w:val="Data"/>
    <w:uiPriority w:val="1"/>
    <w:rsid w:val="001605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63196"/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3196"/>
    <w:rPr>
      <w:rFonts w:asciiTheme="majorHAnsi" w:eastAsiaTheme="majorEastAsia" w:hAnsiTheme="majorHAnsi" w:cstheme="majorBidi"/>
      <w:color w:val="31479E" w:themeColor="accent1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31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663196"/>
    <w:rPr>
      <w:i/>
      <w:iCs/>
      <w:color w:val="31479E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663196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663196"/>
    <w:rPr>
      <w:i/>
      <w:iCs/>
      <w:color w:val="31479E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663196"/>
    <w:rPr>
      <w:b/>
      <w:bCs/>
      <w:caps w:val="0"/>
      <w:smallCaps/>
      <w:color w:val="31479E" w:themeColor="accent1" w:themeShade="BF"/>
      <w:spacing w:val="5"/>
    </w:rPr>
  </w:style>
  <w:style w:type="paragraph" w:styleId="Tekstblokowy">
    <w:name w:val="Block Text"/>
    <w:basedOn w:val="Normalny"/>
    <w:uiPriority w:val="99"/>
    <w:semiHidden/>
    <w:unhideWhenUsed/>
    <w:rsid w:val="00663196"/>
    <w:pPr>
      <w:pBdr>
        <w:top w:val="single" w:sz="2" w:space="10" w:color="31479E" w:themeColor="accent1" w:themeShade="BF"/>
        <w:left w:val="single" w:sz="2" w:space="10" w:color="31479E" w:themeColor="accent1" w:themeShade="BF"/>
        <w:bottom w:val="single" w:sz="2" w:space="10" w:color="31479E" w:themeColor="accent1" w:themeShade="BF"/>
        <w:right w:val="single" w:sz="2" w:space="10" w:color="31479E" w:themeColor="accent1" w:themeShade="BF"/>
      </w:pBdr>
      <w:ind w:left="1152" w:right="1152"/>
    </w:pPr>
    <w:rPr>
      <w:i/>
      <w:iCs/>
      <w:color w:val="31479E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663196"/>
    <w:rPr>
      <w:color w:val="0B769D" w:themeColor="accent2" w:themeShade="80"/>
      <w:u w:val="single"/>
    </w:rPr>
  </w:style>
  <w:style w:type="character" w:styleId="Hipercze">
    <w:name w:val="Hyperlink"/>
    <w:basedOn w:val="Domylnaczcionkaakapitu"/>
    <w:uiPriority w:val="99"/>
    <w:unhideWhenUsed/>
    <w:rsid w:val="00663196"/>
    <w:rPr>
      <w:color w:val="23735D" w:themeColor="accent4" w:themeShade="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3196"/>
    <w:rPr>
      <w:color w:val="595959" w:themeColor="text1" w:themeTint="A6"/>
      <w:shd w:val="clear" w:color="auto" w:fill="E6E6E6"/>
    </w:rPr>
  </w:style>
  <w:style w:type="character" w:styleId="Tytuksiki">
    <w:name w:val="Book Title"/>
    <w:basedOn w:val="Domylnaczcionkaakapitu"/>
    <w:uiPriority w:val="33"/>
    <w:semiHidden/>
    <w:unhideWhenUsed/>
    <w:qFormat/>
    <w:rsid w:val="00895FB1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95FB1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character" w:styleId="Uwydatnienie">
    <w:name w:val="Emphasis"/>
    <w:basedOn w:val="Domylnaczcionkaakapitu"/>
    <w:uiPriority w:val="20"/>
    <w:semiHidden/>
    <w:unhideWhenUsed/>
    <w:qFormat/>
    <w:rsid w:val="00895FB1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5FB1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5F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unhideWhenUsed/>
    <w:qFormat/>
    <w:rsid w:val="00895FB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895F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895FB1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9"/>
    <w:semiHidden/>
    <w:unhideWhenUsed/>
    <w:rsid w:val="00895FB1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qFormat/>
    <w:rsid w:val="00895FB1"/>
    <w:pPr>
      <w:numPr>
        <w:ilvl w:val="1"/>
      </w:numPr>
      <w:spacing w:after="160"/>
      <w:ind w:firstLine="144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895FB1"/>
    <w:rPr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895FB1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895FB1"/>
    <w:rPr>
      <w:smallCaps/>
      <w:color w:val="5A5A5A" w:themeColor="text1" w:themeTint="A5"/>
    </w:rPr>
  </w:style>
  <w:style w:type="paragraph" w:styleId="Tytu">
    <w:name w:val="Title"/>
    <w:basedOn w:val="Normalny"/>
    <w:next w:val="Normalny"/>
    <w:link w:val="TytuZnak"/>
    <w:unhideWhenUsed/>
    <w:qFormat/>
    <w:rsid w:val="00895FB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9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95FB1"/>
    <w:pPr>
      <w:spacing w:before="240"/>
      <w:outlineLvl w:val="9"/>
    </w:pPr>
    <w:rPr>
      <w:color w:val="31479E" w:themeColor="accent1" w:themeShade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4281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E9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E9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E92"/>
    <w:rPr>
      <w:b/>
      <w:bCs/>
    </w:rPr>
  </w:style>
  <w:style w:type="character" w:customStyle="1" w:styleId="Styl1">
    <w:name w:val="Styl1"/>
    <w:basedOn w:val="Domylnaczcionkaakapitu"/>
    <w:uiPriority w:val="1"/>
    <w:rsid w:val="006A0E1D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EF7AB9"/>
    <w:pPr>
      <w:spacing w:line="24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ppp\AppData\Roaming\Microsoft\Templates\Papier%20pisma%20procesowego%20(28%20wierszy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A63DF2FC55404C9EACA8C17B4DAF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112C16-8617-4744-9451-788EB9D5E1A3}"/>
      </w:docPartPr>
      <w:docPartBody>
        <w:p w:rsidR="00052536" w:rsidRDefault="00FD46EE" w:rsidP="00FD46EE">
          <w:pPr>
            <w:pStyle w:val="B6A63DF2FC55404C9EACA8C17B4DAFA5"/>
          </w:pPr>
          <w:r w:rsidRPr="004F560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6E50A7E94940DC89C823F04F19DA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144211-0A38-4921-913F-EE43863CAE5B}"/>
      </w:docPartPr>
      <w:docPartBody>
        <w:p w:rsidR="00052536" w:rsidRDefault="00FD46EE" w:rsidP="00FD46EE">
          <w:pPr>
            <w:pStyle w:val="0F6E50A7E94940DC89C823F04F19DABB"/>
          </w:pPr>
          <w:r w:rsidRPr="00954AB2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D2FF75A18FC4114A222B4FB0430D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41AB0A-CEFD-42F4-A9DD-C741305496B1}"/>
      </w:docPartPr>
      <w:docPartBody>
        <w:p w:rsidR="00F64DC3" w:rsidRDefault="008127B3" w:rsidP="008127B3">
          <w:pPr>
            <w:pStyle w:val="AD2FF75A18FC4114A222B4FB0430D6C4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C1"/>
    <w:rsid w:val="00002416"/>
    <w:rsid w:val="00047979"/>
    <w:rsid w:val="00052536"/>
    <w:rsid w:val="0028344B"/>
    <w:rsid w:val="002F7E41"/>
    <w:rsid w:val="00304092"/>
    <w:rsid w:val="0035777E"/>
    <w:rsid w:val="003935FB"/>
    <w:rsid w:val="003D0378"/>
    <w:rsid w:val="003F282F"/>
    <w:rsid w:val="0043217C"/>
    <w:rsid w:val="004968B0"/>
    <w:rsid w:val="00497548"/>
    <w:rsid w:val="00587E6B"/>
    <w:rsid w:val="005976EA"/>
    <w:rsid w:val="006E3548"/>
    <w:rsid w:val="007E0A60"/>
    <w:rsid w:val="008127B3"/>
    <w:rsid w:val="00887FC1"/>
    <w:rsid w:val="00893A50"/>
    <w:rsid w:val="008B7513"/>
    <w:rsid w:val="009E7EC3"/>
    <w:rsid w:val="00A060DC"/>
    <w:rsid w:val="00A57020"/>
    <w:rsid w:val="00B32BE1"/>
    <w:rsid w:val="00B73E3C"/>
    <w:rsid w:val="00B8620B"/>
    <w:rsid w:val="00BB4596"/>
    <w:rsid w:val="00C76A1E"/>
    <w:rsid w:val="00D75B37"/>
    <w:rsid w:val="00EC31FE"/>
    <w:rsid w:val="00EE7300"/>
    <w:rsid w:val="00F64DC3"/>
    <w:rsid w:val="00F9051F"/>
    <w:rsid w:val="00FD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3E3C"/>
  </w:style>
  <w:style w:type="paragraph" w:customStyle="1" w:styleId="F5F89A49EF17432EBD8AD51FDEDC49B5">
    <w:name w:val="F5F89A49EF17432EBD8AD51FDEDC49B5"/>
    <w:rsid w:val="00887FC1"/>
  </w:style>
  <w:style w:type="paragraph" w:customStyle="1" w:styleId="585C670F2C5E498E8FE889C403CD2A05">
    <w:name w:val="585C670F2C5E498E8FE889C403CD2A05"/>
    <w:rsid w:val="00887FC1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ja-JP"/>
    </w:rPr>
  </w:style>
  <w:style w:type="paragraph" w:customStyle="1" w:styleId="92A89F3730A54629A61C680B36C52E75">
    <w:name w:val="92A89F3730A54629A61C680B36C52E75"/>
    <w:rsid w:val="00047979"/>
  </w:style>
  <w:style w:type="paragraph" w:customStyle="1" w:styleId="B6A63DF2FC55404C9EACA8C17B4DAFA5">
    <w:name w:val="B6A63DF2FC55404C9EACA8C17B4DAFA5"/>
    <w:rsid w:val="00FD46EE"/>
  </w:style>
  <w:style w:type="paragraph" w:customStyle="1" w:styleId="0F6E50A7E94940DC89C823F04F19DABB">
    <w:name w:val="0F6E50A7E94940DC89C823F04F19DABB"/>
    <w:rsid w:val="00FD46EE"/>
  </w:style>
  <w:style w:type="paragraph" w:customStyle="1" w:styleId="10B70B65B6F14FBEB25431930F6E9346">
    <w:name w:val="10B70B65B6F14FBEB25431930F6E9346"/>
    <w:rsid w:val="00A57020"/>
  </w:style>
  <w:style w:type="paragraph" w:customStyle="1" w:styleId="AD2FF75A18FC4114A222B4FB0430D6C4">
    <w:name w:val="AD2FF75A18FC4114A222B4FB0430D6C4"/>
    <w:rsid w:val="008127B3"/>
  </w:style>
  <w:style w:type="paragraph" w:customStyle="1" w:styleId="284659C00A014323A02F4A55353BED34">
    <w:name w:val="284659C00A014323A02F4A55353BED34"/>
    <w:rsid w:val="00B73E3C"/>
  </w:style>
  <w:style w:type="paragraph" w:customStyle="1" w:styleId="9167084B2C9647E6BB318F16A0ADEFBC">
    <w:name w:val="9167084B2C9647E6BB318F16A0ADEFBC"/>
    <w:rsid w:val="00B73E3C"/>
  </w:style>
  <w:style w:type="paragraph" w:customStyle="1" w:styleId="F1168601B4E7435AB93CB30E5E8238E3">
    <w:name w:val="F1168601B4E7435AB93CB30E5E8238E3"/>
    <w:rsid w:val="00B73E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C24B8-718E-4391-9D43-608B0685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pisma procesowego (28 wierszy)</Template>
  <TotalTime>1</TotalTime>
  <Pages>1</Pages>
  <Words>89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Prokop</dc:creator>
  <cp:lastModifiedBy>Małgorzata Zając</cp:lastModifiedBy>
  <cp:revision>3</cp:revision>
  <cp:lastPrinted>2023-02-23T13:33:00Z</cp:lastPrinted>
  <dcterms:created xsi:type="dcterms:W3CDTF">2025-03-10T12:02:00Z</dcterms:created>
  <dcterms:modified xsi:type="dcterms:W3CDTF">2025-03-10T12:02:00Z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