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  <w:r w:rsidRPr="00AE2105">
        <w:rPr>
          <w:rFonts w:asciiTheme="minorHAnsi" w:hAnsiTheme="minorHAnsi"/>
          <w:spacing w:val="20"/>
          <w:sz w:val="22"/>
          <w:szCs w:val="22"/>
        </w:rPr>
        <w:t>częściowa</w:t>
      </w:r>
      <w:r w:rsidR="00AE2105" w:rsidRPr="00AE2105">
        <w:rPr>
          <w:rFonts w:asciiTheme="minorHAnsi" w:hAnsiTheme="minorHAnsi"/>
          <w:sz w:val="22"/>
          <w:szCs w:val="22"/>
        </w:rPr>
        <w:t xml:space="preserve">  -  Część </w:t>
      </w:r>
      <w:r w:rsidR="00400579">
        <w:rPr>
          <w:rFonts w:asciiTheme="minorHAnsi" w:hAnsiTheme="minorHAnsi"/>
          <w:sz w:val="22"/>
          <w:szCs w:val="22"/>
        </w:rPr>
        <w:t>I</w:t>
      </w:r>
      <w:r w:rsidR="00AE2105" w:rsidRPr="00AE2105">
        <w:rPr>
          <w:rFonts w:asciiTheme="minorHAnsi" w:hAnsiTheme="minorHAnsi"/>
          <w:sz w:val="22"/>
          <w:szCs w:val="22"/>
        </w:rPr>
        <w:t xml:space="preserve">I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400579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</w:t>
      </w:r>
      <w:r w:rsidRPr="00084AAB">
        <w:rPr>
          <w:rFonts w:asciiTheme="minorHAnsi" w:hAnsiTheme="minorHAnsi"/>
          <w:sz w:val="22"/>
          <w:szCs w:val="22"/>
        </w:rPr>
        <w:t xml:space="preserve">specyfikacją warunków zamówienia podejmujemy się niniejszym wykonania </w:t>
      </w:r>
      <w:r w:rsidR="00EB3105" w:rsidRPr="00084AAB">
        <w:rPr>
          <w:rFonts w:asciiTheme="minorHAnsi" w:hAnsiTheme="minorHAnsi"/>
          <w:sz w:val="22"/>
          <w:szCs w:val="22"/>
        </w:rPr>
        <w:t>zamówienia pod nazwą: „</w:t>
      </w:r>
      <w:r w:rsidR="00AE2105" w:rsidRPr="00084AAB">
        <w:rPr>
          <w:rFonts w:ascii="Calibri" w:hAnsi="Calibri" w:cs="Calibri"/>
          <w:sz w:val="22"/>
          <w:szCs w:val="22"/>
        </w:rPr>
        <w:t xml:space="preserve">Sukcesywna dostawa reagentów chemicznych i innych materiałów do prowadzenia procesu termicznej utylizacji osadów ściekowych w instalacji STUO w Zakładzie Oczyszczania Ścieków </w:t>
      </w:r>
      <w:proofErr w:type="spellStart"/>
      <w:r w:rsidR="00AE2105" w:rsidRPr="00084AAB">
        <w:rPr>
          <w:rFonts w:ascii="Calibri" w:hAnsi="Calibri" w:cs="Calibri"/>
          <w:sz w:val="22"/>
          <w:szCs w:val="22"/>
        </w:rPr>
        <w:t>Płaszów</w:t>
      </w:r>
      <w:proofErr w:type="spellEnd"/>
      <w:r w:rsidR="00AE2105" w:rsidRPr="00084AAB">
        <w:rPr>
          <w:rFonts w:ascii="Calibri" w:hAnsi="Calibri" w:cs="Calibri"/>
          <w:sz w:val="22"/>
          <w:szCs w:val="22"/>
        </w:rPr>
        <w:t>, podległej WMK S.A.</w:t>
      </w:r>
      <w:r w:rsidR="00EB3105" w:rsidRPr="00084AAB">
        <w:rPr>
          <w:rFonts w:asciiTheme="minorHAnsi" w:hAnsiTheme="minorHAnsi"/>
          <w:bCs/>
          <w:sz w:val="22"/>
          <w:szCs w:val="22"/>
        </w:rPr>
        <w:t>”</w:t>
      </w:r>
      <w:r w:rsidR="005A53FF" w:rsidRPr="00084AAB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084AAB">
        <w:rPr>
          <w:rFonts w:asciiTheme="minorHAnsi" w:hAnsiTheme="minorHAnsi"/>
          <w:sz w:val="22"/>
          <w:szCs w:val="22"/>
        </w:rPr>
        <w:t>oznaczonej</w:t>
      </w:r>
      <w:r w:rsidR="009D039B" w:rsidRPr="00400579">
        <w:rPr>
          <w:rFonts w:asciiTheme="minorHAnsi" w:hAnsiTheme="minorHAnsi"/>
          <w:sz w:val="22"/>
          <w:szCs w:val="22"/>
        </w:rPr>
        <w:t xml:space="preserve"> </w:t>
      </w:r>
      <w:r w:rsidR="00EB3105" w:rsidRPr="00400579">
        <w:rPr>
          <w:rFonts w:asciiTheme="minorHAnsi" w:hAnsiTheme="minorHAnsi"/>
          <w:sz w:val="22"/>
          <w:szCs w:val="22"/>
        </w:rPr>
        <w:t xml:space="preserve">jako </w:t>
      </w:r>
      <w:r w:rsidR="00AE2105" w:rsidRPr="00400579">
        <w:rPr>
          <w:rFonts w:asciiTheme="minorHAnsi" w:hAnsiTheme="minorHAnsi"/>
          <w:sz w:val="22"/>
          <w:szCs w:val="22"/>
        </w:rPr>
        <w:t>Część</w:t>
      </w:r>
      <w:r w:rsidR="00B44E19" w:rsidRPr="00400579">
        <w:rPr>
          <w:rFonts w:asciiTheme="minorHAnsi" w:hAnsiTheme="minorHAnsi"/>
          <w:sz w:val="22"/>
          <w:szCs w:val="22"/>
        </w:rPr>
        <w:t xml:space="preserve"> </w:t>
      </w:r>
      <w:r w:rsidR="00AE2105" w:rsidRPr="00400579">
        <w:rPr>
          <w:rFonts w:asciiTheme="minorHAnsi" w:hAnsiTheme="minorHAnsi"/>
          <w:sz w:val="22"/>
          <w:szCs w:val="22"/>
        </w:rPr>
        <w:t>I</w:t>
      </w:r>
      <w:r w:rsidR="00400579" w:rsidRPr="00400579">
        <w:rPr>
          <w:rFonts w:asciiTheme="minorHAnsi" w:hAnsiTheme="minorHAnsi"/>
          <w:sz w:val="22"/>
          <w:szCs w:val="22"/>
        </w:rPr>
        <w:t>I</w:t>
      </w:r>
      <w:r w:rsidRPr="00400579">
        <w:rPr>
          <w:rFonts w:asciiTheme="minorHAnsi" w:hAnsiTheme="minorHAnsi"/>
          <w:bCs/>
          <w:sz w:val="22"/>
          <w:szCs w:val="22"/>
        </w:rPr>
        <w:t xml:space="preserve"> </w:t>
      </w:r>
      <w:r w:rsidRPr="00400579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400579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400579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400579">
        <w:rPr>
          <w:rFonts w:asciiTheme="minorHAnsi" w:hAnsiTheme="minorHAnsi"/>
          <w:sz w:val="22"/>
          <w:szCs w:val="22"/>
        </w:rPr>
        <w:t xml:space="preserve">powyższego </w:t>
      </w:r>
      <w:r w:rsidR="00EB3105" w:rsidRPr="00400579">
        <w:rPr>
          <w:rFonts w:asciiTheme="minorHAnsi" w:hAnsiTheme="minorHAnsi"/>
          <w:sz w:val="22"/>
          <w:szCs w:val="22"/>
        </w:rPr>
        <w:t xml:space="preserve">zamówienia oznaczonej jako </w:t>
      </w:r>
      <w:r w:rsidR="00AE2105" w:rsidRPr="00400579">
        <w:rPr>
          <w:rFonts w:asciiTheme="minorHAnsi" w:hAnsiTheme="minorHAnsi"/>
          <w:sz w:val="22"/>
          <w:szCs w:val="22"/>
        </w:rPr>
        <w:t>Część</w:t>
      </w:r>
      <w:r w:rsidR="00B44E19" w:rsidRPr="00400579">
        <w:rPr>
          <w:rFonts w:asciiTheme="minorHAnsi" w:hAnsiTheme="minorHAnsi"/>
          <w:sz w:val="22"/>
          <w:szCs w:val="22"/>
        </w:rPr>
        <w:t xml:space="preserve"> </w:t>
      </w:r>
      <w:r w:rsidR="00AE2105" w:rsidRPr="00400579">
        <w:rPr>
          <w:rFonts w:asciiTheme="minorHAnsi" w:hAnsiTheme="minorHAnsi"/>
          <w:sz w:val="22"/>
          <w:szCs w:val="22"/>
        </w:rPr>
        <w:t>I</w:t>
      </w:r>
      <w:r w:rsidR="00400579" w:rsidRPr="00400579">
        <w:rPr>
          <w:rFonts w:asciiTheme="minorHAnsi" w:hAnsiTheme="minorHAnsi"/>
          <w:sz w:val="22"/>
          <w:szCs w:val="22"/>
        </w:rPr>
        <w:t>I</w:t>
      </w:r>
      <w:r w:rsidR="00AE2105" w:rsidRPr="00400579">
        <w:rPr>
          <w:rFonts w:asciiTheme="minorHAnsi" w:hAnsiTheme="minorHAnsi"/>
          <w:sz w:val="22"/>
          <w:szCs w:val="22"/>
        </w:rPr>
        <w:t xml:space="preserve"> </w:t>
      </w:r>
      <w:r w:rsidR="004C294C" w:rsidRPr="00400579">
        <w:rPr>
          <w:rFonts w:asciiTheme="minorHAnsi" w:hAnsiTheme="minorHAnsi"/>
          <w:sz w:val="22"/>
          <w:szCs w:val="22"/>
        </w:rPr>
        <w:t>w</w:t>
      </w:r>
      <w:r w:rsidR="00EB3105" w:rsidRPr="00400579">
        <w:rPr>
          <w:rFonts w:asciiTheme="minorHAnsi" w:hAnsiTheme="minorHAnsi"/>
          <w:sz w:val="22"/>
          <w:szCs w:val="22"/>
        </w:rPr>
        <w:t>ynosi</w:t>
      </w:r>
      <w:r w:rsidRPr="00400579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301905" w:rsidRDefault="00301905" w:rsidP="00301905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Cenę ofertową netto ustalono następująco:</w:t>
      </w:r>
    </w:p>
    <w:p w:rsidR="00301905" w:rsidRPr="00FE4BC4" w:rsidRDefault="00301905" w:rsidP="00301905">
      <w:pPr>
        <w:numPr>
          <w:ilvl w:val="0"/>
          <w:numId w:val="15"/>
        </w:numPr>
        <w:tabs>
          <w:tab w:val="left" w:pos="993"/>
        </w:tabs>
        <w:spacing w:line="360" w:lineRule="auto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FE4BC4">
        <w:rPr>
          <w:rFonts w:ascii="Calibri" w:hAnsi="Calibri" w:cs="Arial"/>
          <w:color w:val="000000"/>
          <w:sz w:val="22"/>
          <w:szCs w:val="22"/>
        </w:rPr>
        <w:t>Daragrind</w:t>
      </w:r>
      <w:proofErr w:type="spellEnd"/>
      <w:r w:rsidRPr="00FE4BC4">
        <w:rPr>
          <w:rFonts w:ascii="Calibri" w:hAnsi="Calibri" w:cs="Arial"/>
          <w:color w:val="000000"/>
          <w:sz w:val="22"/>
          <w:szCs w:val="22"/>
        </w:rPr>
        <w:t xml:space="preserve"> 136: </w:t>
      </w:r>
    </w:p>
    <w:p w:rsidR="00301905" w:rsidRPr="00FE4BC4" w:rsidRDefault="00301905" w:rsidP="00301905">
      <w:pPr>
        <w:tabs>
          <w:tab w:val="left" w:pos="993"/>
        </w:tabs>
        <w:spacing w:line="360" w:lineRule="auto"/>
        <w:ind w:left="1004"/>
        <w:jc w:val="both"/>
        <w:rPr>
          <w:rFonts w:ascii="Calibri" w:hAnsi="Calibri" w:cs="Arial"/>
          <w:color w:val="000000"/>
          <w:sz w:val="22"/>
          <w:szCs w:val="22"/>
        </w:rPr>
      </w:pPr>
      <w:r w:rsidRPr="00FE4BC4">
        <w:rPr>
          <w:rFonts w:ascii="Calibri" w:hAnsi="Calibri" w:cs="Arial"/>
          <w:color w:val="000000"/>
          <w:sz w:val="22"/>
          <w:szCs w:val="22"/>
        </w:rPr>
        <w:t xml:space="preserve">cena jednostkowa .............. zł/Mg x </w:t>
      </w:r>
      <w:r>
        <w:rPr>
          <w:rFonts w:ascii="Calibri" w:hAnsi="Calibri" w:cs="Arial"/>
          <w:color w:val="000000"/>
          <w:sz w:val="22"/>
          <w:szCs w:val="22"/>
        </w:rPr>
        <w:t>0</w:t>
      </w:r>
      <w:r w:rsidRPr="00FE4BC4">
        <w:rPr>
          <w:rFonts w:ascii="Calibri" w:hAnsi="Calibri" w:cs="Arial"/>
          <w:color w:val="000000"/>
          <w:sz w:val="22"/>
          <w:szCs w:val="22"/>
        </w:rPr>
        <w:t xml:space="preserve">,6 Mg  = ..................... zł </w:t>
      </w:r>
    </w:p>
    <w:p w:rsidR="00301905" w:rsidRPr="00FE4BC4" w:rsidRDefault="00301905" w:rsidP="00301905">
      <w:pPr>
        <w:numPr>
          <w:ilvl w:val="0"/>
          <w:numId w:val="15"/>
        </w:numPr>
        <w:tabs>
          <w:tab w:val="left" w:pos="993"/>
        </w:tabs>
        <w:spacing w:line="360" w:lineRule="auto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FE4BC4">
        <w:rPr>
          <w:rFonts w:ascii="Calibri" w:hAnsi="Calibri" w:cs="Arial"/>
          <w:color w:val="000000"/>
          <w:sz w:val="22"/>
          <w:szCs w:val="22"/>
        </w:rPr>
        <w:t>Piasek do fluidyzacji</w:t>
      </w:r>
    </w:p>
    <w:p w:rsidR="00301905" w:rsidRPr="00FE4BC4" w:rsidRDefault="00301905" w:rsidP="00301905">
      <w:pPr>
        <w:tabs>
          <w:tab w:val="left" w:pos="993"/>
        </w:tabs>
        <w:spacing w:line="360" w:lineRule="auto"/>
        <w:ind w:left="1004"/>
        <w:jc w:val="both"/>
        <w:rPr>
          <w:rFonts w:ascii="Calibri" w:hAnsi="Calibri" w:cs="Arial"/>
          <w:color w:val="000000"/>
          <w:sz w:val="22"/>
          <w:szCs w:val="22"/>
        </w:rPr>
      </w:pPr>
      <w:r w:rsidRPr="00FE4BC4">
        <w:rPr>
          <w:rFonts w:ascii="Calibri" w:hAnsi="Calibri" w:cs="Arial"/>
          <w:color w:val="000000"/>
          <w:sz w:val="22"/>
          <w:szCs w:val="22"/>
        </w:rPr>
        <w:t xml:space="preserve">cena jednostkowa .............. zł/Mg x 72 Mg  = ..................... zł </w:t>
      </w:r>
    </w:p>
    <w:p w:rsidR="00301905" w:rsidRPr="00917FE2" w:rsidRDefault="00301905" w:rsidP="00301905">
      <w:pPr>
        <w:spacing w:line="271" w:lineRule="auto"/>
        <w:rPr>
          <w:rFonts w:asciiTheme="minorHAnsi" w:hAnsiTheme="minorHAnsi"/>
          <w:sz w:val="22"/>
          <w:szCs w:val="22"/>
        </w:rPr>
      </w:pPr>
    </w:p>
    <w:p w:rsidR="00AE2105" w:rsidRDefault="00AE2105" w:rsidP="00BD6B95">
      <w:pPr>
        <w:rPr>
          <w:rFonts w:asciiTheme="minorHAnsi" w:hAnsiTheme="minorHAnsi" w:cstheme="minorHAnsi"/>
          <w:sz w:val="22"/>
          <w:szCs w:val="22"/>
        </w:rPr>
      </w:pPr>
    </w:p>
    <w:p w:rsidR="005A1AE1" w:rsidRDefault="005A1AE1" w:rsidP="00BD6B95">
      <w:pPr>
        <w:rPr>
          <w:rFonts w:asciiTheme="minorHAnsi" w:hAnsiTheme="minorHAnsi" w:cstheme="minorHAnsi"/>
          <w:sz w:val="22"/>
          <w:szCs w:val="22"/>
        </w:rPr>
      </w:pPr>
      <w:r w:rsidRPr="00BD6B95">
        <w:rPr>
          <w:rFonts w:asciiTheme="minorHAnsi" w:hAnsiTheme="minorHAnsi" w:cstheme="minorHAnsi"/>
          <w:sz w:val="22"/>
          <w:szCs w:val="22"/>
        </w:rPr>
        <w:t xml:space="preserve">Oferowany cykl realizacji zamówienia: sukcesywnie </w:t>
      </w:r>
      <w:bookmarkStart w:id="0" w:name="_GoBack"/>
      <w:bookmarkEnd w:id="0"/>
      <w:r w:rsidR="00AE2105">
        <w:rPr>
          <w:rFonts w:asciiTheme="minorHAnsi" w:hAnsiTheme="minorHAnsi" w:cstheme="minorHAnsi"/>
          <w:sz w:val="22"/>
          <w:szCs w:val="22"/>
        </w:rPr>
        <w:t>od dnia 30 czerwca 2024 r. do dnia 29 czerwca 2027 r</w:t>
      </w:r>
      <w:r w:rsidRPr="00BD6B95">
        <w:rPr>
          <w:rFonts w:asciiTheme="minorHAnsi" w:hAnsiTheme="minorHAnsi" w:cstheme="minorHAnsi"/>
          <w:sz w:val="22"/>
          <w:szCs w:val="22"/>
        </w:rPr>
        <w:t>.</w:t>
      </w:r>
    </w:p>
    <w:p w:rsidR="00DD5736" w:rsidRPr="00BD6B95" w:rsidRDefault="00DD5736" w:rsidP="00BD6B95">
      <w:pPr>
        <w:rPr>
          <w:rFonts w:asciiTheme="minorHAnsi" w:hAnsiTheme="minorHAnsi" w:cstheme="minorHAnsi"/>
          <w:sz w:val="22"/>
          <w:szCs w:val="22"/>
        </w:rPr>
      </w:pP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AE2105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E2105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AE2105">
      <w:rPr>
        <w:rFonts w:asciiTheme="minorHAnsi" w:hAnsiTheme="minorHAnsi"/>
      </w:rPr>
      <w:t>1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AE2105">
      <w:rPr>
        <w:rFonts w:asciiTheme="minorHAnsi" w:hAnsiTheme="minorHAnsi"/>
      </w:rPr>
      <w:t>202/PN-15/2024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05517"/>
    <w:multiLevelType w:val="hybridMultilevel"/>
    <w:tmpl w:val="ED42BA8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84AA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01905"/>
    <w:rsid w:val="003119E3"/>
    <w:rsid w:val="003128A9"/>
    <w:rsid w:val="003518EB"/>
    <w:rsid w:val="0038239C"/>
    <w:rsid w:val="003A7D59"/>
    <w:rsid w:val="00400579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E2105"/>
    <w:rsid w:val="00AF5786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D5736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73478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80DA1BF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381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11</cp:revision>
  <dcterms:created xsi:type="dcterms:W3CDTF">2023-05-19T09:03:00Z</dcterms:created>
  <dcterms:modified xsi:type="dcterms:W3CDTF">2024-03-13T09:21:00Z</dcterms:modified>
</cp:coreProperties>
</file>