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</w:t>
      </w:r>
      <w:r w:rsidR="005F5FEB">
        <w:rPr>
          <w:rFonts w:asciiTheme="minorHAnsi" w:hAnsiTheme="minorHAnsi"/>
          <w:sz w:val="22"/>
          <w:szCs w:val="22"/>
        </w:rPr>
        <w:t xml:space="preserve"> </w:t>
      </w:r>
      <w:r w:rsidR="005F5FEB" w:rsidRPr="00EE509E">
        <w:rPr>
          <w:rFonts w:ascii="Calibri" w:hAnsi="Calibri"/>
          <w:sz w:val="22"/>
          <w:szCs w:val="22"/>
        </w:rPr>
        <w:t>,,</w:t>
      </w:r>
      <w:r w:rsidR="005F5FEB" w:rsidRPr="00EE509E">
        <w:rPr>
          <w:rFonts w:ascii="Calibri" w:hAnsi="Calibri" w:cs="Calibri"/>
          <w:color w:val="000000"/>
          <w:sz w:val="22"/>
          <w:szCs w:val="22"/>
        </w:rPr>
        <w:t xml:space="preserve">Sukcesywne dostawy koagulantu – wysokozasadowy chlorek </w:t>
      </w:r>
      <w:proofErr w:type="spellStart"/>
      <w:r w:rsidR="005F5FEB" w:rsidRPr="00EE509E">
        <w:rPr>
          <w:rFonts w:ascii="Calibri" w:hAnsi="Calibri" w:cs="Calibri"/>
          <w:color w:val="000000"/>
          <w:sz w:val="22"/>
          <w:szCs w:val="22"/>
        </w:rPr>
        <w:t>poliglinu</w:t>
      </w:r>
      <w:proofErr w:type="spellEnd"/>
      <w:r w:rsidR="005F5FEB" w:rsidRPr="00EE509E">
        <w:rPr>
          <w:rFonts w:ascii="Calibri" w:hAnsi="Calibri" w:cs="Calibri"/>
          <w:color w:val="000000"/>
          <w:sz w:val="22"/>
          <w:szCs w:val="22"/>
        </w:rPr>
        <w:t xml:space="preserve"> do uzdatniania wody w ZUW Raba”</w:t>
      </w:r>
      <w:r w:rsidR="005F5F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19D8" w:rsidRPr="00C059A3">
        <w:rPr>
          <w:rFonts w:asciiTheme="minorHAnsi" w:hAnsiTheme="minorHAnsi"/>
          <w:bCs/>
          <w:sz w:val="22"/>
          <w:szCs w:val="22"/>
        </w:rPr>
        <w:t>w całości</w:t>
      </w:r>
      <w:r w:rsidR="00FD6AE8" w:rsidRPr="00C059A3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C059A3">
        <w:rPr>
          <w:rFonts w:asciiTheme="minorHAnsi" w:hAnsiTheme="minorHAnsi"/>
          <w:sz w:val="22"/>
          <w:szCs w:val="22"/>
        </w:rPr>
        <w:t>zgodnie</w:t>
      </w:r>
      <w:r w:rsidRPr="00C059A3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>za wykonanie powyższego zamówienia</w:t>
      </w:r>
      <w:r w:rsidR="00C059A3">
        <w:rPr>
          <w:rFonts w:asciiTheme="minorHAnsi" w:hAnsiTheme="minorHAnsi"/>
          <w:sz w:val="22"/>
          <w:szCs w:val="22"/>
        </w:rPr>
        <w:t xml:space="preserve">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FC1186" w:rsidRPr="00AA31B0" w:rsidRDefault="00FC1186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252BB2" w:rsidRPr="00DC5079" w:rsidRDefault="00252BB2" w:rsidP="00252BB2">
      <w:pPr>
        <w:pStyle w:val="Tekstpodstawowy2"/>
        <w:spacing w:before="120" w:line="360" w:lineRule="auto"/>
        <w:jc w:val="both"/>
        <w:rPr>
          <w:rFonts w:ascii="Calibri" w:hAnsi="Calibri" w:cs="Calibri"/>
          <w:b/>
          <w:bCs/>
          <w:sz w:val="22"/>
          <w:szCs w:val="18"/>
        </w:rPr>
      </w:pPr>
      <w:r w:rsidRPr="00DC5079">
        <w:rPr>
          <w:rFonts w:ascii="Calibri" w:hAnsi="Calibri" w:cs="Calibri"/>
          <w:b/>
          <w:bCs/>
          <w:sz w:val="22"/>
          <w:szCs w:val="18"/>
        </w:rPr>
        <w:t>Cenę ofertową netto ustalono następująco:</w:t>
      </w:r>
    </w:p>
    <w:p w:rsidR="00252BB2" w:rsidRPr="00C059A3" w:rsidRDefault="00252BB2" w:rsidP="00C059A3">
      <w:pPr>
        <w:numPr>
          <w:ilvl w:val="2"/>
          <w:numId w:val="1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jednostkowa ................ zł/1 tona x</w:t>
      </w:r>
      <w:r>
        <w:rPr>
          <w:rFonts w:ascii="Calibri" w:hAnsi="Calibri" w:cs="Calibri"/>
          <w:bCs/>
          <w:sz w:val="22"/>
          <w:szCs w:val="22"/>
        </w:rPr>
        <w:t xml:space="preserve"> 200 </w:t>
      </w:r>
      <w:r w:rsidRPr="00DC5079">
        <w:rPr>
          <w:rFonts w:ascii="Calibri" w:hAnsi="Calibri" w:cs="Calibri"/>
          <w:bCs/>
          <w:sz w:val="22"/>
          <w:szCs w:val="22"/>
        </w:rPr>
        <w:t xml:space="preserve">ton =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Pr="00C059A3">
        <w:rPr>
          <w:rFonts w:asciiTheme="minorHAnsi" w:hAnsiTheme="minorHAnsi"/>
          <w:b w:val="0"/>
          <w:sz w:val="22"/>
          <w:szCs w:val="22"/>
        </w:rPr>
        <w:t>zamówienia: sukcesywnie</w:t>
      </w:r>
      <w:r w:rsidR="00C059A3" w:rsidRPr="00C059A3">
        <w:rPr>
          <w:rFonts w:asciiTheme="minorHAnsi" w:hAnsiTheme="minorHAnsi"/>
          <w:b w:val="0"/>
          <w:sz w:val="22"/>
          <w:szCs w:val="22"/>
        </w:rPr>
        <w:t xml:space="preserve"> 12</w:t>
      </w:r>
      <w:r w:rsidRPr="00C059A3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b w:val="0"/>
          <w:sz w:val="22"/>
          <w:szCs w:val="22"/>
        </w:rPr>
        <w:t>miesięcy</w:t>
      </w:r>
      <w:r w:rsidR="00C059A3">
        <w:rPr>
          <w:rFonts w:asciiTheme="minorHAnsi" w:hAnsiTheme="minorHAnsi"/>
          <w:b w:val="0"/>
          <w:sz w:val="22"/>
          <w:szCs w:val="22"/>
        </w:rPr>
        <w:t xml:space="preserve"> </w:t>
      </w:r>
      <w:r w:rsidRPr="00AA31B0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96769E" w:rsidRPr="00C059A3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059A3">
        <w:rPr>
          <w:rFonts w:asciiTheme="minorHAnsi" w:hAnsiTheme="minorHAnsi"/>
          <w:bCs/>
          <w:sz w:val="22"/>
          <w:szCs w:val="22"/>
        </w:rPr>
        <w:t>Okres gwarancji</w:t>
      </w:r>
      <w:r w:rsidRPr="00C059A3">
        <w:rPr>
          <w:rFonts w:asciiTheme="minorHAnsi" w:hAnsiTheme="minorHAnsi"/>
          <w:sz w:val="22"/>
          <w:szCs w:val="22"/>
        </w:rPr>
        <w:t xml:space="preserve"> na przedmiot zamówienia wynosi </w:t>
      </w:r>
      <w:r w:rsidR="00C059A3" w:rsidRPr="00C059A3">
        <w:rPr>
          <w:rFonts w:asciiTheme="minorHAnsi" w:hAnsiTheme="minorHAnsi"/>
          <w:bCs/>
          <w:sz w:val="22"/>
          <w:szCs w:val="22"/>
        </w:rPr>
        <w:t>…</w:t>
      </w:r>
      <w:r w:rsidRPr="00C059A3">
        <w:rPr>
          <w:rFonts w:asciiTheme="minorHAnsi" w:hAnsiTheme="minorHAnsi"/>
          <w:bCs/>
          <w:sz w:val="22"/>
          <w:szCs w:val="22"/>
        </w:rPr>
        <w:t>.</w:t>
      </w:r>
      <w:r w:rsidR="00C059A3" w:rsidRPr="00C059A3">
        <w:rPr>
          <w:rFonts w:asciiTheme="minorHAnsi" w:hAnsiTheme="minorHAnsi"/>
          <w:bCs/>
          <w:sz w:val="22"/>
          <w:szCs w:val="22"/>
        </w:rPr>
        <w:t>.</w:t>
      </w:r>
      <w:r w:rsidRPr="00C059A3">
        <w:rPr>
          <w:rFonts w:asciiTheme="minorHAnsi" w:hAnsiTheme="minorHAnsi"/>
          <w:bCs/>
          <w:sz w:val="22"/>
          <w:szCs w:val="22"/>
        </w:rPr>
        <w:t xml:space="preserve"> miesięcy</w:t>
      </w:r>
      <w:r w:rsidR="00C059A3" w:rsidRPr="00C059A3">
        <w:rPr>
          <w:rFonts w:asciiTheme="minorHAnsi" w:hAnsiTheme="minorHAnsi"/>
          <w:bCs/>
          <w:sz w:val="22"/>
          <w:szCs w:val="22"/>
        </w:rPr>
        <w:t xml:space="preserve"> </w:t>
      </w:r>
      <w:r w:rsidRPr="00C059A3">
        <w:rPr>
          <w:rFonts w:asciiTheme="minorHAnsi" w:hAnsiTheme="minorHAnsi"/>
          <w:sz w:val="22"/>
          <w:szCs w:val="22"/>
        </w:rPr>
        <w:t>licząc od dni</w:t>
      </w:r>
      <w:r w:rsidR="00C059A3">
        <w:rPr>
          <w:rFonts w:asciiTheme="minorHAnsi" w:hAnsiTheme="minorHAnsi"/>
          <w:sz w:val="22"/>
          <w:szCs w:val="22"/>
        </w:rPr>
        <w:t xml:space="preserve">a </w:t>
      </w:r>
      <w:r w:rsidR="00C059A3" w:rsidRPr="00281E4C">
        <w:rPr>
          <w:rFonts w:ascii="Calibri" w:hAnsi="Calibri"/>
          <w:sz w:val="22"/>
          <w:szCs w:val="22"/>
        </w:rPr>
        <w:t>podpisania protokołu odbioru każdej partii zamówienia</w:t>
      </w:r>
      <w:r w:rsidR="00C059A3">
        <w:rPr>
          <w:rFonts w:ascii="Calibri" w:hAnsi="Calibri"/>
          <w:sz w:val="22"/>
          <w:szCs w:val="22"/>
        </w:rPr>
        <w:t xml:space="preserve">. 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B4351B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4351B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AA31B0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D761CA">
        <w:rPr>
          <w:rFonts w:asciiTheme="minorHAnsi" w:hAnsiTheme="minorHAnsi"/>
          <w:bCs/>
          <w:sz w:val="22"/>
          <w:szCs w:val="22"/>
        </w:rPr>
        <w:t xml:space="preserve"> </w:t>
      </w:r>
      <w:r w:rsidR="00942DAC">
        <w:rPr>
          <w:rFonts w:asciiTheme="minorHAnsi" w:hAnsiTheme="minorHAnsi"/>
          <w:bCs/>
          <w:sz w:val="22"/>
          <w:szCs w:val="22"/>
        </w:rPr>
        <w:t>7 000, 00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942DAC">
        <w:rPr>
          <w:rFonts w:asciiTheme="minorHAnsi" w:hAnsiTheme="minorHAnsi"/>
          <w:bCs/>
          <w:sz w:val="22"/>
          <w:szCs w:val="22"/>
        </w:rPr>
        <w:t xml:space="preserve">siedem tysięcy </w:t>
      </w:r>
      <w:bookmarkStart w:id="0" w:name="_GoBack"/>
      <w:bookmarkEnd w:id="0"/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1B" w:rsidRDefault="00A6071B" w:rsidP="00A6071B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>ZAŁĄCZNIK NR:</w:t>
    </w:r>
    <w:r w:rsidR="00252BB2">
      <w:rPr>
        <w:rFonts w:asciiTheme="minorHAnsi" w:hAnsiTheme="minorHAnsi"/>
      </w:rPr>
      <w:t xml:space="preserve"> 1</w:t>
    </w:r>
  </w:p>
  <w:p w:rsidR="00EC1B24" w:rsidRPr="00A6071B" w:rsidRDefault="00A6071B" w:rsidP="00A6071B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52BB2">
      <w:rPr>
        <w:rFonts w:asciiTheme="minorHAnsi" w:hAnsiTheme="minorHAnsi"/>
      </w:rPr>
      <w:t>240/PN-23/2023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5"/>
    <w:rsid w:val="000A4B5D"/>
    <w:rsid w:val="001519D8"/>
    <w:rsid w:val="001637D9"/>
    <w:rsid w:val="00184684"/>
    <w:rsid w:val="00252BB2"/>
    <w:rsid w:val="002B7276"/>
    <w:rsid w:val="00316B2F"/>
    <w:rsid w:val="00380606"/>
    <w:rsid w:val="003A58FE"/>
    <w:rsid w:val="003D4859"/>
    <w:rsid w:val="00422900"/>
    <w:rsid w:val="004409C8"/>
    <w:rsid w:val="004A0971"/>
    <w:rsid w:val="004D05CD"/>
    <w:rsid w:val="00527BBC"/>
    <w:rsid w:val="005661ED"/>
    <w:rsid w:val="00567861"/>
    <w:rsid w:val="005765B7"/>
    <w:rsid w:val="005A7565"/>
    <w:rsid w:val="005B3712"/>
    <w:rsid w:val="005F5FEB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24395"/>
    <w:rsid w:val="00870107"/>
    <w:rsid w:val="008A6917"/>
    <w:rsid w:val="008E5430"/>
    <w:rsid w:val="008E5677"/>
    <w:rsid w:val="00937583"/>
    <w:rsid w:val="00942DAC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6071B"/>
    <w:rsid w:val="00AA31B0"/>
    <w:rsid w:val="00AC6134"/>
    <w:rsid w:val="00AC6A78"/>
    <w:rsid w:val="00AD0F6A"/>
    <w:rsid w:val="00B21934"/>
    <w:rsid w:val="00B40DC6"/>
    <w:rsid w:val="00B4351B"/>
    <w:rsid w:val="00B552B3"/>
    <w:rsid w:val="00B617C6"/>
    <w:rsid w:val="00BD775E"/>
    <w:rsid w:val="00C059A3"/>
    <w:rsid w:val="00C32094"/>
    <w:rsid w:val="00C47803"/>
    <w:rsid w:val="00C924F3"/>
    <w:rsid w:val="00CC257D"/>
    <w:rsid w:val="00CC47D2"/>
    <w:rsid w:val="00D32C6D"/>
    <w:rsid w:val="00D761CA"/>
    <w:rsid w:val="00D81C24"/>
    <w:rsid w:val="00DC3BDA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705D1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19</cp:revision>
  <dcterms:created xsi:type="dcterms:W3CDTF">2020-10-08T12:18:00Z</dcterms:created>
  <dcterms:modified xsi:type="dcterms:W3CDTF">2023-04-20T12:06:00Z</dcterms:modified>
</cp:coreProperties>
</file>