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F236B" w14:textId="6E64778B" w:rsidR="00930B06" w:rsidRDefault="00930B06" w:rsidP="002A77DB">
      <w:pPr>
        <w:tabs>
          <w:tab w:val="left" w:pos="5670"/>
        </w:tabs>
        <w:spacing w:line="26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KKU.261.</w:t>
      </w:r>
      <w:r w:rsidR="00C60B57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.202</w:t>
      </w:r>
      <w:r w:rsidR="00880898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Kraków, dnia </w:t>
      </w:r>
      <w:r w:rsidR="00C60B57">
        <w:rPr>
          <w:rFonts w:asciiTheme="minorHAnsi" w:hAnsiTheme="minorHAnsi" w:cstheme="minorHAnsi"/>
          <w:sz w:val="22"/>
          <w:szCs w:val="22"/>
        </w:rPr>
        <w:t>23</w:t>
      </w:r>
      <w:r w:rsidR="006E2D35">
        <w:rPr>
          <w:rFonts w:asciiTheme="minorHAnsi" w:hAnsiTheme="minorHAnsi" w:cstheme="minorHAnsi"/>
          <w:sz w:val="22"/>
          <w:szCs w:val="22"/>
        </w:rPr>
        <w:t xml:space="preserve"> maja</w:t>
      </w:r>
      <w:r w:rsidR="00880898">
        <w:rPr>
          <w:rFonts w:asciiTheme="minorHAnsi" w:hAnsiTheme="minorHAnsi" w:cstheme="minorHAnsi"/>
          <w:sz w:val="22"/>
          <w:szCs w:val="22"/>
        </w:rPr>
        <w:t xml:space="preserve"> 2023</w:t>
      </w:r>
      <w:r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59BEA34D" w14:textId="58AB82A3" w:rsidR="00930B06" w:rsidRDefault="00DF47C4" w:rsidP="00930B06">
      <w:pPr>
        <w:spacing w:before="720" w:line="268" w:lineRule="auto"/>
        <w:ind w:left="2829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930B06">
        <w:rPr>
          <w:rFonts w:asciiTheme="minorHAnsi" w:hAnsiTheme="minorHAnsi" w:cstheme="minorHAnsi"/>
          <w:sz w:val="22"/>
          <w:szCs w:val="22"/>
        </w:rPr>
        <w:tab/>
      </w:r>
      <w:r w:rsidR="00930B06">
        <w:rPr>
          <w:rFonts w:asciiTheme="minorHAnsi" w:hAnsiTheme="minorHAnsi" w:cstheme="minorHAnsi"/>
          <w:bCs/>
          <w:iCs/>
          <w:sz w:val="22"/>
          <w:szCs w:val="22"/>
        </w:rPr>
        <w:t>Informacja z otwarcia ofert</w:t>
      </w:r>
    </w:p>
    <w:p w14:paraId="0B112B87" w14:textId="49B4C0D3" w:rsidR="002148AA" w:rsidRPr="00880898" w:rsidRDefault="00880898" w:rsidP="00DF47C4">
      <w:pPr>
        <w:suppressAutoHyphens/>
        <w:spacing w:before="360" w:line="271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223B7">
        <w:rPr>
          <w:rFonts w:asciiTheme="minorHAnsi" w:hAnsiTheme="minorHAnsi"/>
          <w:iCs/>
          <w:sz w:val="22"/>
          <w:szCs w:val="22"/>
        </w:rPr>
        <w:t xml:space="preserve">dot.: </w:t>
      </w:r>
      <w:r w:rsidR="00ED55D2" w:rsidRPr="00ED55D2">
        <w:rPr>
          <w:rFonts w:asciiTheme="minorHAnsi" w:hAnsiTheme="minorHAnsi"/>
          <w:iCs/>
          <w:sz w:val="22"/>
          <w:szCs w:val="22"/>
        </w:rPr>
        <w:t xml:space="preserve">zamówienia nr </w:t>
      </w:r>
      <w:r w:rsidR="00C60B57" w:rsidRPr="004D311D">
        <w:rPr>
          <w:rFonts w:ascii="Calibri" w:eastAsiaTheme="minorHAnsi" w:hAnsi="Calibri"/>
          <w:sz w:val="22"/>
          <w:szCs w:val="22"/>
          <w:lang w:eastAsia="en-US"/>
        </w:rPr>
        <w:t xml:space="preserve">177/DK-17/2023 </w:t>
      </w:r>
      <w:r w:rsidR="00C60B57">
        <w:rPr>
          <w:rFonts w:ascii="Calibri" w:eastAsiaTheme="minorHAnsi" w:hAnsi="Calibri"/>
          <w:sz w:val="22"/>
          <w:szCs w:val="22"/>
          <w:lang w:eastAsia="en-US"/>
        </w:rPr>
        <w:t xml:space="preserve"> p.n. </w:t>
      </w:r>
      <w:r w:rsidR="00C60B57" w:rsidRPr="004D311D">
        <w:rPr>
          <w:rFonts w:ascii="Calibri" w:eastAsiaTheme="minorHAnsi" w:hAnsi="Calibri"/>
          <w:sz w:val="22"/>
          <w:szCs w:val="22"/>
          <w:lang w:eastAsia="en-US"/>
        </w:rPr>
        <w:t>„Przeprowadzenie okresowych przeglądów serwisowych poszczególnych urządzeń BHP, wykonanie napraw urządzeń w ramach udzielonych na nie gwarancji, wykonanie napraw, dostawa części zamiennych oraz materiałów eksploatacyjnych.”</w:t>
      </w:r>
    </w:p>
    <w:p w14:paraId="018B9C3D" w14:textId="0871A69B" w:rsidR="00930B06" w:rsidRDefault="00930B06" w:rsidP="00930B06">
      <w:pPr>
        <w:spacing w:before="360" w:line="268" w:lineRule="auto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14:paraId="63F58CC6" w14:textId="6645A6E6" w:rsidR="00930B06" w:rsidRDefault="00930B06" w:rsidP="00930B06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– Wodociągi Miasta Krakowa - Spółka Akcyjna, 30-106 Kraków, ul. Senatorska 1 informuje, że na sfinansowanie powyższego zadania zamierza przeznaczyć kwotę: </w:t>
      </w:r>
      <w:r w:rsidR="002148AA" w:rsidRPr="00ED55D2">
        <w:rPr>
          <w:rFonts w:ascii="Calibri" w:hAnsi="Calibri"/>
          <w:bCs/>
          <w:sz w:val="22"/>
          <w:szCs w:val="22"/>
        </w:rPr>
        <w:t>netto:</w:t>
      </w:r>
      <w:r w:rsidR="002148AA" w:rsidRPr="002148AA">
        <w:rPr>
          <w:rFonts w:ascii="Calibri" w:hAnsi="Calibri"/>
          <w:b/>
          <w:bCs/>
          <w:sz w:val="22"/>
          <w:szCs w:val="22"/>
        </w:rPr>
        <w:t xml:space="preserve"> </w:t>
      </w:r>
      <w:r w:rsidR="00C60B57" w:rsidRPr="00780BD6">
        <w:rPr>
          <w:rFonts w:ascii="Calibri" w:hAnsi="Calibri" w:cs="Calibri"/>
          <w:bCs/>
          <w:color w:val="000000"/>
          <w:sz w:val="22"/>
          <w:szCs w:val="22"/>
        </w:rPr>
        <w:t>257 665,00</w:t>
      </w:r>
      <w:r w:rsidR="00C60B57" w:rsidRPr="00995542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241D1C" w:rsidRPr="00183B43">
        <w:rPr>
          <w:rFonts w:ascii="Calibri" w:hAnsi="Calibri"/>
          <w:bCs/>
          <w:sz w:val="22"/>
          <w:szCs w:val="22"/>
        </w:rPr>
        <w:t>zł</w:t>
      </w:r>
      <w:r w:rsidR="00183B43">
        <w:rPr>
          <w:rFonts w:asciiTheme="minorHAnsi" w:hAnsiTheme="minorHAnsi"/>
          <w:sz w:val="22"/>
          <w:szCs w:val="22"/>
        </w:rPr>
        <w:t>.</w:t>
      </w:r>
    </w:p>
    <w:p w14:paraId="06F3C0FC" w14:textId="09AE756B" w:rsidR="00930B06" w:rsidRDefault="00930B06" w:rsidP="00205BB1">
      <w:pPr>
        <w:spacing w:before="240" w:line="268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Oferty w terminie złożyli następujący wykonawcy:</w:t>
      </w:r>
    </w:p>
    <w:p w14:paraId="70C4BC75" w14:textId="77777777" w:rsidR="00880898" w:rsidRPr="00ED55D2" w:rsidRDefault="00880898" w:rsidP="00ED55D2">
      <w:p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6A89831" w14:textId="7A685589" w:rsidR="00880898" w:rsidRDefault="00C60B57" w:rsidP="00880898">
      <w:pPr>
        <w:pStyle w:val="Akapitzlist"/>
        <w:numPr>
          <w:ilvl w:val="0"/>
          <w:numId w:val="1"/>
        </w:numPr>
        <w:spacing w:line="268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Explomer</w:t>
      </w:r>
      <w:proofErr w:type="spellEnd"/>
      <w:r>
        <w:rPr>
          <w:rFonts w:ascii="Calibri" w:hAnsi="Calibri" w:cs="Calibri"/>
          <w:sz w:val="22"/>
          <w:szCs w:val="22"/>
        </w:rPr>
        <w:t xml:space="preserve"> Piotr Merta, 31-752 Kraków, ul. Wąwozowa 34b pok. 119</w:t>
      </w:r>
      <w:r w:rsidR="00880898">
        <w:rPr>
          <w:rFonts w:ascii="Calibri" w:eastAsia="Calibri" w:hAnsi="Calibri"/>
          <w:color w:val="000000"/>
          <w:sz w:val="22"/>
          <w:szCs w:val="22"/>
          <w:lang w:eastAsia="en-US"/>
        </w:rPr>
        <w:t>;</w:t>
      </w:r>
    </w:p>
    <w:p w14:paraId="17F80BC3" w14:textId="12EDABF2" w:rsidR="00880898" w:rsidRDefault="00880898" w:rsidP="00880898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netto: </w:t>
      </w:r>
      <w:r w:rsidR="00CE415D">
        <w:rPr>
          <w:rFonts w:asciiTheme="minorHAnsi" w:hAnsiTheme="minorHAnsi" w:cstheme="minorHAnsi"/>
          <w:sz w:val="22"/>
          <w:szCs w:val="22"/>
        </w:rPr>
        <w:t xml:space="preserve">432 062,00 </w:t>
      </w:r>
      <w:r>
        <w:rPr>
          <w:rFonts w:asciiTheme="minorHAnsi" w:hAnsiTheme="minorHAnsi" w:cstheme="minorHAnsi"/>
          <w:sz w:val="22"/>
          <w:szCs w:val="22"/>
        </w:rPr>
        <w:t xml:space="preserve">zł; </w:t>
      </w:r>
    </w:p>
    <w:p w14:paraId="2D3EEC09" w14:textId="42EA2AFF" w:rsidR="00C60B57" w:rsidRDefault="00C60B57" w:rsidP="00880898">
      <w:pPr>
        <w:spacing w:line="268" w:lineRule="auto"/>
        <w:ind w:firstLine="57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</w:t>
      </w:r>
      <w:r>
        <w:rPr>
          <w:rFonts w:ascii="Calibri" w:hAnsi="Calibri"/>
          <w:sz w:val="22"/>
          <w:szCs w:val="22"/>
        </w:rPr>
        <w:t xml:space="preserve"> </w:t>
      </w:r>
      <w:r w:rsidRPr="00C60B57">
        <w:rPr>
          <w:rFonts w:ascii="Calibri" w:hAnsi="Calibri"/>
          <w:sz w:val="22"/>
          <w:szCs w:val="22"/>
        </w:rPr>
        <w:t>na wykonane usługi dla sprzętu detekcji gazu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CE415D">
        <w:rPr>
          <w:rFonts w:ascii="Calibri" w:hAnsi="Calibri"/>
          <w:sz w:val="22"/>
          <w:szCs w:val="22"/>
        </w:rPr>
        <w:t xml:space="preserve">36 </w:t>
      </w:r>
      <w:r>
        <w:rPr>
          <w:rFonts w:ascii="Calibri" w:hAnsi="Calibri"/>
          <w:sz w:val="22"/>
          <w:szCs w:val="22"/>
        </w:rPr>
        <w:t>m-</w:t>
      </w:r>
      <w:proofErr w:type="spellStart"/>
      <w:r>
        <w:rPr>
          <w:rFonts w:ascii="Calibri" w:hAnsi="Calibri"/>
          <w:sz w:val="22"/>
          <w:szCs w:val="22"/>
        </w:rPr>
        <w:t>cy</w:t>
      </w:r>
      <w:proofErr w:type="spellEnd"/>
    </w:p>
    <w:p w14:paraId="73C65D62" w14:textId="2C804870" w:rsidR="00C60B57" w:rsidRDefault="00C60B57" w:rsidP="00880898">
      <w:pPr>
        <w:spacing w:line="268" w:lineRule="auto"/>
        <w:ind w:firstLine="57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okres gwarancji</w:t>
      </w:r>
      <w:r>
        <w:rPr>
          <w:rFonts w:ascii="Calibri" w:hAnsi="Calibri"/>
          <w:sz w:val="22"/>
          <w:szCs w:val="22"/>
        </w:rPr>
        <w:t xml:space="preserve"> na</w:t>
      </w:r>
      <w:r w:rsidRPr="00C60B5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naprawy i dostawę</w:t>
      </w:r>
      <w:r w:rsidRPr="00C60B57">
        <w:rPr>
          <w:rFonts w:ascii="Calibri" w:hAnsi="Calibri"/>
          <w:sz w:val="22"/>
          <w:szCs w:val="22"/>
        </w:rPr>
        <w:t xml:space="preserve"> urządzeń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CE415D">
        <w:rPr>
          <w:rFonts w:ascii="Calibri" w:hAnsi="Calibri"/>
          <w:sz w:val="22"/>
          <w:szCs w:val="22"/>
        </w:rPr>
        <w:t xml:space="preserve">36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m-cy</w:t>
      </w:r>
    </w:p>
    <w:p w14:paraId="580AA1CE" w14:textId="77777777" w:rsidR="00880898" w:rsidRDefault="00880898" w:rsidP="00880898">
      <w:pPr>
        <w:spacing w:line="268" w:lineRule="auto"/>
        <w:ind w:firstLine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wykonania: zgodnie z SWZ i wzorem umowy;</w:t>
      </w:r>
    </w:p>
    <w:p w14:paraId="63872E80" w14:textId="2AEE4410" w:rsidR="00930B06" w:rsidRDefault="00880898" w:rsidP="00880898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warunki płatności: zgodnie ze wzorem umowy.</w:t>
      </w:r>
    </w:p>
    <w:p w14:paraId="467ED861" w14:textId="77777777" w:rsidR="00880898" w:rsidRDefault="00880898" w:rsidP="00880898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p w14:paraId="58059BBD" w14:textId="385D398D" w:rsidR="00930B06" w:rsidRDefault="00930B06" w:rsidP="00930B06">
      <w:pPr>
        <w:pStyle w:val="Akapitzlist"/>
        <w:spacing w:line="268" w:lineRule="auto"/>
        <w:ind w:left="579"/>
        <w:jc w:val="both"/>
        <w:rPr>
          <w:rFonts w:asciiTheme="minorHAnsi" w:hAnsiTheme="minorHAnsi" w:cstheme="minorHAnsi"/>
          <w:sz w:val="22"/>
          <w:szCs w:val="22"/>
        </w:rPr>
      </w:pPr>
    </w:p>
    <w:sectPr w:rsidR="00930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82B33" w14:textId="77777777" w:rsidR="00F05749" w:rsidRDefault="00F05749" w:rsidP="00F05749">
      <w:r>
        <w:separator/>
      </w:r>
    </w:p>
  </w:endnote>
  <w:endnote w:type="continuationSeparator" w:id="0">
    <w:p w14:paraId="1D65D509" w14:textId="77777777" w:rsidR="00F05749" w:rsidRDefault="00F05749" w:rsidP="00F0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D577A" w14:textId="77777777" w:rsidR="00F05749" w:rsidRDefault="00F057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AF15" w14:textId="77777777" w:rsidR="00F05749" w:rsidRDefault="00F0574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73D15" w14:textId="77777777" w:rsidR="00F05749" w:rsidRDefault="00F057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7EC66" w14:textId="77777777" w:rsidR="00F05749" w:rsidRDefault="00F05749" w:rsidP="00F05749">
      <w:r>
        <w:separator/>
      </w:r>
    </w:p>
  </w:footnote>
  <w:footnote w:type="continuationSeparator" w:id="0">
    <w:p w14:paraId="0BE78D47" w14:textId="77777777" w:rsidR="00F05749" w:rsidRDefault="00F05749" w:rsidP="00F05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90E6" w14:textId="11DEBC6D" w:rsidR="00F05749" w:rsidRDefault="00CE415D">
    <w:pPr>
      <w:pStyle w:val="Nagwek"/>
    </w:pPr>
    <w:r>
      <w:rPr>
        <w:noProof/>
      </w:rPr>
      <w:pict w14:anchorId="28EF5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9" o:spid="_x0000_s2050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E11F5" w14:textId="0182A15D" w:rsidR="00F05749" w:rsidRDefault="00CE415D">
    <w:pPr>
      <w:pStyle w:val="Nagwek"/>
    </w:pPr>
    <w:r>
      <w:rPr>
        <w:noProof/>
      </w:rPr>
      <w:pict w14:anchorId="0B750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70" o:spid="_x0000_s2051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35D24" w14:textId="7188F560" w:rsidR="00F05749" w:rsidRDefault="00CE415D">
    <w:pPr>
      <w:pStyle w:val="Nagwek"/>
    </w:pPr>
    <w:r>
      <w:rPr>
        <w:noProof/>
      </w:rPr>
      <w:pict w14:anchorId="2E3A69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85968" o:spid="_x0000_s2049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_firmowy_ostateczny_3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0D10"/>
    <w:multiLevelType w:val="hybridMultilevel"/>
    <w:tmpl w:val="60CA9AD8"/>
    <w:lvl w:ilvl="0" w:tplc="BEF8C7C8">
      <w:start w:val="1"/>
      <w:numFmt w:val="decimal"/>
      <w:lvlText w:val="%1)"/>
      <w:lvlJc w:val="left"/>
      <w:pPr>
        <w:ind w:left="57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99" w:hanging="360"/>
      </w:pPr>
    </w:lvl>
    <w:lvl w:ilvl="2" w:tplc="0415001B">
      <w:start w:val="1"/>
      <w:numFmt w:val="lowerRoman"/>
      <w:lvlText w:val="%3."/>
      <w:lvlJc w:val="right"/>
      <w:pPr>
        <w:ind w:left="2019" w:hanging="180"/>
      </w:pPr>
    </w:lvl>
    <w:lvl w:ilvl="3" w:tplc="0415000F">
      <w:start w:val="1"/>
      <w:numFmt w:val="decimal"/>
      <w:lvlText w:val="%4."/>
      <w:lvlJc w:val="left"/>
      <w:pPr>
        <w:ind w:left="2739" w:hanging="360"/>
      </w:pPr>
    </w:lvl>
    <w:lvl w:ilvl="4" w:tplc="04150019">
      <w:start w:val="1"/>
      <w:numFmt w:val="lowerLetter"/>
      <w:lvlText w:val="%5."/>
      <w:lvlJc w:val="left"/>
      <w:pPr>
        <w:ind w:left="3459" w:hanging="360"/>
      </w:pPr>
    </w:lvl>
    <w:lvl w:ilvl="5" w:tplc="0415001B">
      <w:start w:val="1"/>
      <w:numFmt w:val="lowerRoman"/>
      <w:lvlText w:val="%6."/>
      <w:lvlJc w:val="right"/>
      <w:pPr>
        <w:ind w:left="4179" w:hanging="180"/>
      </w:pPr>
    </w:lvl>
    <w:lvl w:ilvl="6" w:tplc="0415000F">
      <w:start w:val="1"/>
      <w:numFmt w:val="decimal"/>
      <w:lvlText w:val="%7."/>
      <w:lvlJc w:val="left"/>
      <w:pPr>
        <w:ind w:left="4899" w:hanging="360"/>
      </w:pPr>
    </w:lvl>
    <w:lvl w:ilvl="7" w:tplc="04150019">
      <w:start w:val="1"/>
      <w:numFmt w:val="lowerLetter"/>
      <w:lvlText w:val="%8."/>
      <w:lvlJc w:val="left"/>
      <w:pPr>
        <w:ind w:left="5619" w:hanging="360"/>
      </w:pPr>
    </w:lvl>
    <w:lvl w:ilvl="8" w:tplc="0415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6"/>
    <w:rsid w:val="000C0F3A"/>
    <w:rsid w:val="00183B43"/>
    <w:rsid w:val="00205BB1"/>
    <w:rsid w:val="002148AA"/>
    <w:rsid w:val="00241D1C"/>
    <w:rsid w:val="002A77DB"/>
    <w:rsid w:val="00352578"/>
    <w:rsid w:val="00514657"/>
    <w:rsid w:val="005C401A"/>
    <w:rsid w:val="006E2D35"/>
    <w:rsid w:val="007F3125"/>
    <w:rsid w:val="00880898"/>
    <w:rsid w:val="00930B06"/>
    <w:rsid w:val="00A35C75"/>
    <w:rsid w:val="00A73D05"/>
    <w:rsid w:val="00AC6984"/>
    <w:rsid w:val="00AE60AD"/>
    <w:rsid w:val="00BC7471"/>
    <w:rsid w:val="00C31C01"/>
    <w:rsid w:val="00C60B57"/>
    <w:rsid w:val="00CB7851"/>
    <w:rsid w:val="00CE415D"/>
    <w:rsid w:val="00D62AF6"/>
    <w:rsid w:val="00DA1B07"/>
    <w:rsid w:val="00DF47C4"/>
    <w:rsid w:val="00E93523"/>
    <w:rsid w:val="00ED55D2"/>
    <w:rsid w:val="00F05749"/>
    <w:rsid w:val="00F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7EA101"/>
  <w15:chartTrackingRefBased/>
  <w15:docId w15:val="{4B3099EA-723A-4807-A6E6-6D1D5256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05749"/>
  </w:style>
  <w:style w:type="paragraph" w:styleId="Stopka">
    <w:name w:val="footer"/>
    <w:basedOn w:val="Normalny"/>
    <w:link w:val="StopkaZnak"/>
    <w:uiPriority w:val="99"/>
    <w:unhideWhenUsed/>
    <w:rsid w:val="00F057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05749"/>
  </w:style>
  <w:style w:type="paragraph" w:styleId="Akapitzlist">
    <w:name w:val="List Paragraph"/>
    <w:basedOn w:val="Normalny"/>
    <w:uiPriority w:val="34"/>
    <w:qFormat/>
    <w:rsid w:val="0093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Adamiak</dc:creator>
  <cp:keywords/>
  <dc:description/>
  <cp:lastModifiedBy>Dorota Anioł</cp:lastModifiedBy>
  <cp:revision>22</cp:revision>
  <cp:lastPrinted>2023-01-23T08:48:00Z</cp:lastPrinted>
  <dcterms:created xsi:type="dcterms:W3CDTF">2022-06-10T07:50:00Z</dcterms:created>
  <dcterms:modified xsi:type="dcterms:W3CDTF">2023-05-23T08:36:00Z</dcterms:modified>
</cp:coreProperties>
</file>