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CB1F2A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CB1F2A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CB1F2A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CB1F2A">
        <w:rPr>
          <w:rFonts w:asciiTheme="minorHAnsi" w:hAnsiTheme="minorHAnsi"/>
          <w:spacing w:val="20"/>
          <w:sz w:val="22"/>
          <w:szCs w:val="22"/>
        </w:rPr>
        <w:tab/>
      </w:r>
      <w:r w:rsidRPr="00CB1F2A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CB1F2A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CB1F2A">
        <w:rPr>
          <w:rFonts w:asciiTheme="minorHAnsi" w:hAnsiTheme="minorHAnsi"/>
          <w:iCs/>
          <w:sz w:val="22"/>
          <w:szCs w:val="22"/>
        </w:rPr>
        <w:t>[pieczątka firmy]</w:t>
      </w:r>
      <w:r w:rsidRPr="00CB1F2A">
        <w:rPr>
          <w:rFonts w:asciiTheme="minorHAnsi" w:hAnsiTheme="minorHAnsi"/>
          <w:iCs/>
          <w:sz w:val="22"/>
          <w:szCs w:val="22"/>
        </w:rPr>
        <w:tab/>
      </w:r>
      <w:r w:rsidR="005E4F1F" w:rsidRPr="00CB1F2A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CB1F2A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ab/>
      </w:r>
      <w:r w:rsidR="00901975" w:rsidRPr="00CB1F2A">
        <w:rPr>
          <w:rFonts w:asciiTheme="minorHAnsi" w:hAnsiTheme="minorHAnsi"/>
          <w:sz w:val="22"/>
          <w:szCs w:val="22"/>
        </w:rPr>
        <w:t>Wodociągi Miasta Krakowa</w:t>
      </w:r>
      <w:r w:rsidRPr="00CB1F2A">
        <w:rPr>
          <w:rFonts w:asciiTheme="minorHAnsi" w:hAnsiTheme="minorHAnsi"/>
          <w:sz w:val="22"/>
          <w:szCs w:val="22"/>
        </w:rPr>
        <w:tab/>
      </w:r>
      <w:r w:rsidR="005E4F1F" w:rsidRPr="00CB1F2A">
        <w:rPr>
          <w:rFonts w:asciiTheme="minorHAnsi" w:hAnsiTheme="minorHAnsi"/>
          <w:sz w:val="22"/>
          <w:szCs w:val="22"/>
        </w:rPr>
        <w:t>Spółka Akcyjna</w:t>
      </w:r>
    </w:p>
    <w:p w:rsidR="005E4F1F" w:rsidRPr="00CB1F2A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ab/>
      </w:r>
      <w:r w:rsidR="005E4F1F" w:rsidRPr="00CB1F2A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CB1F2A">
        <w:rPr>
          <w:rFonts w:asciiTheme="minorHAnsi" w:hAnsiTheme="minorHAnsi"/>
          <w:bCs/>
          <w:sz w:val="22"/>
          <w:szCs w:val="22"/>
        </w:rPr>
        <w:t>S</w:t>
      </w:r>
      <w:r w:rsidR="005E4F1F" w:rsidRPr="00CB1F2A">
        <w:rPr>
          <w:rFonts w:asciiTheme="minorHAnsi" w:hAnsiTheme="minorHAnsi"/>
          <w:sz w:val="22"/>
          <w:szCs w:val="22"/>
        </w:rPr>
        <w:t>enatorska</w:t>
      </w:r>
      <w:r w:rsidR="005E4F1F" w:rsidRPr="00CB1F2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CB1F2A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CB1F2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CB1F2A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CB1F2A">
        <w:rPr>
          <w:rFonts w:asciiTheme="minorHAnsi" w:hAnsiTheme="minorHAnsi"/>
          <w:sz w:val="22"/>
          <w:szCs w:val="22"/>
        </w:rPr>
        <w:t>.....................................</w:t>
      </w:r>
      <w:r w:rsidRPr="00CB1F2A">
        <w:rPr>
          <w:rFonts w:asciiTheme="minorHAnsi" w:hAnsiTheme="minorHAnsi"/>
          <w:sz w:val="22"/>
          <w:szCs w:val="22"/>
        </w:rPr>
        <w:t>....................</w:t>
      </w:r>
    </w:p>
    <w:p w:rsidR="00C45DEA" w:rsidRPr="00CB1F2A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CB1F2A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CB1F2A">
        <w:rPr>
          <w:rFonts w:asciiTheme="minorHAnsi" w:hAnsiTheme="minorHAnsi"/>
          <w:sz w:val="22"/>
          <w:szCs w:val="22"/>
        </w:rPr>
        <w:t xml:space="preserve">zamówienia pod nazwą: </w:t>
      </w:r>
      <w:r w:rsidR="00CB1F2A" w:rsidRPr="00CB1F2A">
        <w:rPr>
          <w:rFonts w:asciiTheme="minorHAnsi" w:hAnsiTheme="minorHAnsi"/>
          <w:b/>
          <w:sz w:val="22"/>
          <w:szCs w:val="22"/>
        </w:rPr>
        <w:t>„</w:t>
      </w:r>
      <w:r w:rsidR="00CB1F2A" w:rsidRPr="00CB1F2A">
        <w:rPr>
          <w:rFonts w:asciiTheme="minorHAnsi" w:hAnsiTheme="minorHAnsi"/>
          <w:b/>
          <w:bCs/>
          <w:sz w:val="22"/>
          <w:szCs w:val="22"/>
        </w:rPr>
        <w:t xml:space="preserve">Sukcesywne dostawy pylistego węgla aktywnego do uzdatniania wody w ZUW </w:t>
      </w:r>
      <w:proofErr w:type="spellStart"/>
      <w:r w:rsidR="00CB1F2A" w:rsidRPr="00CB1F2A">
        <w:rPr>
          <w:rFonts w:asciiTheme="minorHAnsi" w:hAnsiTheme="minorHAnsi"/>
          <w:b/>
          <w:bCs/>
          <w:sz w:val="22"/>
          <w:szCs w:val="22"/>
        </w:rPr>
        <w:t>Dłubnia</w:t>
      </w:r>
      <w:proofErr w:type="spellEnd"/>
      <w:r w:rsidR="00CB1F2A" w:rsidRPr="00CB1F2A">
        <w:rPr>
          <w:rFonts w:asciiTheme="minorHAnsi" w:hAnsiTheme="minorHAnsi"/>
          <w:b/>
          <w:bCs/>
          <w:sz w:val="22"/>
          <w:szCs w:val="22"/>
        </w:rPr>
        <w:t xml:space="preserve">  i ZUW Raba” </w:t>
      </w:r>
      <w:r w:rsidR="005A53FF" w:rsidRPr="00CB1F2A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CB1F2A">
        <w:rPr>
          <w:rFonts w:asciiTheme="minorHAnsi" w:hAnsiTheme="minorHAnsi"/>
          <w:bCs/>
          <w:sz w:val="22"/>
          <w:szCs w:val="22"/>
        </w:rPr>
        <w:t xml:space="preserve">, </w:t>
      </w:r>
      <w:r w:rsidRPr="00CB1F2A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  <w:bookmarkStart w:id="0" w:name="_GoBack"/>
      <w:bookmarkEnd w:id="0"/>
    </w:p>
    <w:p w:rsidR="00210865" w:rsidRPr="00CB1F2A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CB1F2A">
        <w:rPr>
          <w:rFonts w:asciiTheme="minorHAnsi" w:hAnsiTheme="minorHAnsi"/>
          <w:sz w:val="22"/>
          <w:szCs w:val="22"/>
        </w:rPr>
        <w:t xml:space="preserve">powyższego </w:t>
      </w:r>
      <w:r w:rsidR="00EB3105" w:rsidRPr="00CB1F2A">
        <w:rPr>
          <w:rFonts w:asciiTheme="minorHAnsi" w:hAnsiTheme="minorHAnsi"/>
          <w:sz w:val="22"/>
          <w:szCs w:val="22"/>
        </w:rPr>
        <w:t xml:space="preserve">zamówienia </w:t>
      </w:r>
      <w:r w:rsidR="004C294C" w:rsidRPr="00CB1F2A">
        <w:rPr>
          <w:rFonts w:asciiTheme="minorHAnsi" w:hAnsiTheme="minorHAnsi"/>
          <w:sz w:val="22"/>
          <w:szCs w:val="22"/>
        </w:rPr>
        <w:t>w</w:t>
      </w:r>
      <w:r w:rsidR="00EB3105" w:rsidRPr="00CB1F2A">
        <w:rPr>
          <w:rFonts w:asciiTheme="minorHAnsi" w:hAnsiTheme="minorHAnsi"/>
          <w:sz w:val="22"/>
          <w:szCs w:val="22"/>
        </w:rPr>
        <w:t>ynosi</w:t>
      </w:r>
      <w:r w:rsidRPr="00CB1F2A">
        <w:rPr>
          <w:rFonts w:asciiTheme="minorHAnsi" w:hAnsiTheme="minorHAnsi"/>
          <w:sz w:val="22"/>
          <w:szCs w:val="22"/>
        </w:rPr>
        <w:t>:</w:t>
      </w:r>
    </w:p>
    <w:p w:rsidR="00995AD2" w:rsidRPr="00CB1F2A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CB1F2A">
        <w:rPr>
          <w:rFonts w:asciiTheme="minorHAnsi" w:hAnsiTheme="minorHAnsi"/>
          <w:bCs/>
          <w:sz w:val="22"/>
          <w:szCs w:val="22"/>
        </w:rPr>
        <w:t>zł</w:t>
      </w:r>
    </w:p>
    <w:p w:rsidR="00995AD2" w:rsidRPr="00CB1F2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CB1F2A">
        <w:rPr>
          <w:rFonts w:asciiTheme="minorHAnsi" w:hAnsiTheme="minorHAnsi"/>
          <w:sz w:val="22"/>
          <w:szCs w:val="22"/>
        </w:rPr>
        <w:t>...............</w:t>
      </w:r>
      <w:r w:rsidRPr="00CB1F2A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CB1F2A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CB1F2A">
        <w:rPr>
          <w:rFonts w:asciiTheme="minorHAnsi" w:hAnsiTheme="minorHAnsi"/>
          <w:sz w:val="22"/>
          <w:szCs w:val="22"/>
        </w:rPr>
        <w:t>...............</w:t>
      </w:r>
      <w:r w:rsidRPr="00CB1F2A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CB1F2A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+ należny podatek VAT.</w:t>
      </w:r>
    </w:p>
    <w:p w:rsidR="00CB1F2A" w:rsidRPr="00CB1F2A" w:rsidRDefault="00CB1F2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CB1F2A" w:rsidRPr="00CB1F2A" w:rsidRDefault="00CB1F2A" w:rsidP="00CB1F2A">
      <w:pPr>
        <w:spacing w:line="271" w:lineRule="auto"/>
        <w:rPr>
          <w:rFonts w:asciiTheme="minorHAnsi" w:hAnsiTheme="minorHAnsi"/>
          <w:b/>
          <w:sz w:val="22"/>
          <w:szCs w:val="22"/>
        </w:rPr>
      </w:pPr>
      <w:r w:rsidRPr="00CB1F2A">
        <w:rPr>
          <w:rFonts w:asciiTheme="minorHAnsi" w:hAnsiTheme="minorHAnsi"/>
          <w:b/>
          <w:sz w:val="22"/>
          <w:szCs w:val="22"/>
        </w:rPr>
        <w:t>Cenę ofertową netto obliczono w sposób następujący:</w:t>
      </w:r>
    </w:p>
    <w:p w:rsidR="00CB1F2A" w:rsidRPr="00CB1F2A" w:rsidRDefault="00CB1F2A" w:rsidP="00CB1F2A">
      <w:pPr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CB1F2A" w:rsidRPr="00CB1F2A" w:rsidRDefault="00CB1F2A" w:rsidP="00CB1F2A">
      <w:pPr>
        <w:spacing w:line="271" w:lineRule="auto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1 tona węgla dla ZUW </w:t>
      </w:r>
      <w:proofErr w:type="spellStart"/>
      <w:r w:rsidRPr="00CB1F2A">
        <w:rPr>
          <w:rFonts w:asciiTheme="minorHAnsi" w:hAnsiTheme="minorHAnsi"/>
          <w:sz w:val="22"/>
          <w:szCs w:val="22"/>
        </w:rPr>
        <w:t>Dłubnia</w:t>
      </w:r>
      <w:proofErr w:type="spellEnd"/>
      <w:r w:rsidRPr="00CB1F2A">
        <w:rPr>
          <w:rFonts w:asciiTheme="minorHAnsi" w:hAnsiTheme="minorHAnsi"/>
          <w:sz w:val="22"/>
          <w:szCs w:val="22"/>
        </w:rPr>
        <w:t xml:space="preserve"> = ….………… x 5 ton = ……………...….……….</w:t>
      </w:r>
    </w:p>
    <w:p w:rsidR="00CB1F2A" w:rsidRPr="00CB1F2A" w:rsidRDefault="00CB1F2A" w:rsidP="00CB1F2A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CB1F2A" w:rsidRPr="00CB1F2A" w:rsidRDefault="00CB1F2A" w:rsidP="00CB1F2A">
      <w:pPr>
        <w:spacing w:line="271" w:lineRule="auto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1 tona węgla dla ZUW Raba = ….……….…… x 15 ton = ……………...….……….</w:t>
      </w:r>
    </w:p>
    <w:p w:rsidR="00CB1F2A" w:rsidRPr="00CB1F2A" w:rsidRDefault="00CB1F2A" w:rsidP="00CB1F2A">
      <w:pPr>
        <w:spacing w:line="271" w:lineRule="auto"/>
        <w:rPr>
          <w:rFonts w:asciiTheme="minorHAnsi" w:hAnsiTheme="minorHAnsi"/>
          <w:sz w:val="22"/>
          <w:szCs w:val="22"/>
        </w:rPr>
      </w:pPr>
    </w:p>
    <w:p w:rsidR="00CB1F2A" w:rsidRPr="00CB1F2A" w:rsidRDefault="00CB1F2A" w:rsidP="00CB1F2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                         Razem = ………………………………..</w:t>
      </w:r>
    </w:p>
    <w:p w:rsidR="005A1AE1" w:rsidRPr="00CB1F2A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CB1F2A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Pr="00CB1F2A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Pr="00CB1F2A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CB1F2A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bCs/>
          <w:sz w:val="22"/>
          <w:szCs w:val="22"/>
        </w:rPr>
        <w:t>Okres gwarancji</w:t>
      </w:r>
      <w:r w:rsidRPr="00CB1F2A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CB1F2A">
        <w:rPr>
          <w:rFonts w:asciiTheme="minorHAnsi" w:hAnsiTheme="minorHAnsi"/>
          <w:bCs/>
          <w:sz w:val="22"/>
          <w:szCs w:val="22"/>
        </w:rPr>
        <w:t>....... miesięcy / miesiące</w:t>
      </w:r>
      <w:r w:rsidRPr="00CB1F2A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CB1F2A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CB1F2A">
        <w:rPr>
          <w:rFonts w:asciiTheme="minorHAnsi" w:hAnsiTheme="minorHAnsi"/>
          <w:bCs/>
          <w:sz w:val="22"/>
          <w:szCs w:val="22"/>
        </w:rPr>
        <w:t>60 dni</w:t>
      </w:r>
      <w:r w:rsidRPr="00CB1F2A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CB1F2A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CB1F2A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CB1F2A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CB1F2A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B1F2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CB1F2A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CB1F2A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CB1F2A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CB1F2A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CB1F2A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CB1F2A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CB1F2A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B1F2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CB1F2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196E95" w:rsidRPr="00196E95">
      <w:rPr>
        <w:rFonts w:asciiTheme="minorHAnsi" w:hAnsiTheme="minorHAnsi"/>
        <w:sz w:val="22"/>
        <w:szCs w:val="22"/>
      </w:rPr>
      <w:t>539/PN-57/2022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D9604A6"/>
    <w:multiLevelType w:val="hybridMultilevel"/>
    <w:tmpl w:val="3DB470EE"/>
    <w:lvl w:ilvl="0" w:tplc="F61E9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96E95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B1F2A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2020-10-08T12:14:00Z</dcterms:created>
  <dcterms:modified xsi:type="dcterms:W3CDTF">2022-07-06T09:55:00Z</dcterms:modified>
</cp:coreProperties>
</file>