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917FE2" w:rsidRDefault="00917FE2" w:rsidP="00657E72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917FE2">
        <w:rPr>
          <w:rFonts w:asciiTheme="minorHAnsi" w:hAnsiTheme="minorHAnsi"/>
          <w:iCs/>
          <w:sz w:val="22"/>
          <w:szCs w:val="22"/>
        </w:rPr>
        <w:t>[pieczątka firmy]</w:t>
      </w:r>
      <w:r w:rsidRPr="00917FE2">
        <w:rPr>
          <w:rFonts w:asciiTheme="minorHAnsi" w:hAnsiTheme="minorHAnsi"/>
          <w:iCs/>
          <w:sz w:val="22"/>
          <w:szCs w:val="22"/>
        </w:rPr>
        <w:tab/>
      </w:r>
      <w:r w:rsidR="005E4F1F" w:rsidRPr="00917FE2">
        <w:rPr>
          <w:rFonts w:asciiTheme="minorHAnsi" w:hAnsiTheme="minorHAnsi"/>
          <w:iCs/>
          <w:sz w:val="22"/>
          <w:szCs w:val="22"/>
        </w:rPr>
        <w:t>[miejscowość, data]</w:t>
      </w:r>
    </w:p>
    <w:p w:rsidR="005E4F1F" w:rsidRPr="00657E72" w:rsidRDefault="00657E72" w:rsidP="00901975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 xml:space="preserve">30-106 Kraków, ul. </w:t>
      </w:r>
      <w:r w:rsidR="005E4F1F" w:rsidRPr="00657E72">
        <w:rPr>
          <w:rFonts w:asciiTheme="minorHAnsi" w:hAnsiTheme="minorHAnsi"/>
          <w:bCs/>
          <w:sz w:val="22"/>
          <w:szCs w:val="22"/>
        </w:rPr>
        <w:t>S</w:t>
      </w:r>
      <w:r w:rsidR="005E4F1F" w:rsidRPr="00657E72">
        <w:rPr>
          <w:rFonts w:asciiTheme="minorHAnsi" w:hAnsiTheme="minorHAnsi"/>
          <w:sz w:val="22"/>
          <w:szCs w:val="22"/>
        </w:rPr>
        <w:t>enatorska</w:t>
      </w:r>
      <w:r w:rsidR="005E4F1F"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917FE2" w:rsidRDefault="00C45DEA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>zamówienia pod nazwą: „</w:t>
      </w:r>
      <w:r w:rsidR="00DB7DCB" w:rsidRPr="004C6E11">
        <w:rPr>
          <w:rFonts w:ascii="Calibri" w:hAnsi="Calibri"/>
          <w:b/>
          <w:bCs/>
          <w:sz w:val="22"/>
          <w:szCs w:val="22"/>
        </w:rPr>
        <w:t>Dostawa kopert do wysyłki faktur i korespondencji ze sprzedaży podstawowej i pozostałej WMK S.A</w:t>
      </w:r>
      <w:r w:rsidR="00DB7DCB">
        <w:rPr>
          <w:rFonts w:ascii="Calibri" w:hAnsi="Calibri"/>
          <w:b/>
          <w:bCs/>
          <w:sz w:val="22"/>
          <w:szCs w:val="22"/>
        </w:rPr>
        <w:t>.</w:t>
      </w:r>
      <w:r w:rsidR="00EB3105" w:rsidRPr="00917FE2">
        <w:rPr>
          <w:rFonts w:asciiTheme="minorHAnsi" w:hAnsiTheme="minorHAnsi"/>
          <w:bCs/>
          <w:sz w:val="22"/>
          <w:szCs w:val="22"/>
        </w:rPr>
        <w:t>”</w:t>
      </w:r>
      <w:r w:rsidR="00DB7DCB">
        <w:rPr>
          <w:rFonts w:asciiTheme="minorHAnsi" w:hAnsiTheme="minorHAnsi"/>
          <w:bCs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C6241D">
        <w:rPr>
          <w:rFonts w:asciiTheme="minorHAnsi" w:hAnsiTheme="minorHAnsi" w:cs="Arial"/>
          <w:color w:val="000000" w:themeColor="text1"/>
          <w:sz w:val="22"/>
          <w:szCs w:val="22"/>
        </w:rPr>
        <w:t>(wyłącznie dla porównania i oceny ofert)</w:t>
      </w:r>
      <w:r w:rsidR="00C6241D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C6241D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+ należny podatek VAT</w:t>
      </w:r>
    </w:p>
    <w:p w:rsidR="00C6241D" w:rsidRPr="00917FE2" w:rsidRDefault="00C6241D" w:rsidP="00C6241D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Cenę ofertową netto ustalono następująco:</w:t>
      </w:r>
    </w:p>
    <w:p w:rsidR="00C6241D" w:rsidRPr="00C6241D" w:rsidRDefault="00C6241D" w:rsidP="00C6241D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C6241D">
        <w:rPr>
          <w:rFonts w:asciiTheme="minorHAnsi" w:hAnsiTheme="minorHAnsi"/>
          <w:bCs/>
          <w:sz w:val="22"/>
          <w:szCs w:val="22"/>
        </w:rPr>
        <w:t xml:space="preserve">cena jednostkowa </w:t>
      </w:r>
      <w:r w:rsidRPr="00C6241D">
        <w:rPr>
          <w:rFonts w:asciiTheme="minorHAnsi" w:hAnsiTheme="minorHAnsi"/>
          <w:bCs/>
          <w:sz w:val="22"/>
          <w:szCs w:val="22"/>
        </w:rPr>
        <w:t xml:space="preserve">koperty C6/5 </w:t>
      </w:r>
      <w:r>
        <w:rPr>
          <w:rFonts w:asciiTheme="minorHAnsi" w:hAnsiTheme="minorHAnsi"/>
          <w:bCs/>
          <w:sz w:val="22"/>
          <w:szCs w:val="22"/>
        </w:rPr>
        <w:t xml:space="preserve">…………. zł x </w:t>
      </w:r>
      <w:r w:rsidRPr="00C6241D">
        <w:rPr>
          <w:rFonts w:asciiTheme="minorHAnsi" w:hAnsiTheme="minorHAnsi"/>
          <w:bCs/>
          <w:sz w:val="22"/>
          <w:szCs w:val="22"/>
        </w:rPr>
        <w:t>100 000 szt</w:t>
      </w:r>
      <w:r w:rsidRPr="00C6241D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C6241D">
        <w:rPr>
          <w:rFonts w:asciiTheme="minorHAnsi" w:hAnsiTheme="minorHAnsi"/>
          <w:bCs/>
          <w:sz w:val="22"/>
          <w:szCs w:val="22"/>
        </w:rPr>
        <w:t xml:space="preserve"> .................. zł</w:t>
      </w:r>
    </w:p>
    <w:p w:rsidR="00C6241D" w:rsidRPr="00C6241D" w:rsidRDefault="00C6241D" w:rsidP="00C6241D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C6241D">
        <w:rPr>
          <w:rFonts w:asciiTheme="minorHAnsi" w:hAnsiTheme="minorHAnsi"/>
          <w:bCs/>
          <w:sz w:val="22"/>
          <w:szCs w:val="22"/>
        </w:rPr>
        <w:t xml:space="preserve">cena jednostkowa </w:t>
      </w:r>
      <w:r w:rsidRPr="00C6241D">
        <w:rPr>
          <w:rFonts w:asciiTheme="minorHAnsi" w:hAnsiTheme="minorHAnsi"/>
          <w:bCs/>
          <w:sz w:val="22"/>
          <w:szCs w:val="22"/>
        </w:rPr>
        <w:t>koperty C</w:t>
      </w:r>
      <w:r w:rsidRPr="00C6241D">
        <w:rPr>
          <w:rFonts w:asciiTheme="minorHAnsi" w:hAnsiTheme="minorHAnsi"/>
          <w:bCs/>
          <w:sz w:val="22"/>
          <w:szCs w:val="22"/>
        </w:rPr>
        <w:t>5</w:t>
      </w:r>
      <w:r w:rsidRPr="00C6241D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………..zł x </w:t>
      </w:r>
      <w:r w:rsidRPr="00C6241D">
        <w:rPr>
          <w:rFonts w:asciiTheme="minorHAnsi" w:hAnsiTheme="minorHAnsi"/>
          <w:bCs/>
          <w:sz w:val="22"/>
          <w:szCs w:val="22"/>
        </w:rPr>
        <w:t>20 000</w:t>
      </w:r>
      <w:r w:rsidRPr="00C6241D">
        <w:rPr>
          <w:rFonts w:asciiTheme="minorHAnsi" w:hAnsiTheme="minorHAnsi"/>
          <w:bCs/>
          <w:sz w:val="22"/>
          <w:szCs w:val="22"/>
        </w:rPr>
        <w:t xml:space="preserve"> szt.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C6241D">
        <w:rPr>
          <w:rFonts w:asciiTheme="minorHAnsi" w:hAnsiTheme="minorHAnsi"/>
          <w:bCs/>
          <w:sz w:val="22"/>
          <w:szCs w:val="22"/>
        </w:rPr>
        <w:t xml:space="preserve"> .................. zł</w:t>
      </w:r>
    </w:p>
    <w:p w:rsidR="00C6241D" w:rsidRPr="00C6241D" w:rsidRDefault="00C6241D" w:rsidP="00C6241D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C6241D">
        <w:rPr>
          <w:rFonts w:asciiTheme="minorHAnsi" w:hAnsiTheme="minorHAnsi"/>
          <w:bCs/>
          <w:sz w:val="22"/>
          <w:szCs w:val="22"/>
        </w:rPr>
        <w:t xml:space="preserve">cena jednostkowa </w:t>
      </w:r>
      <w:r w:rsidRPr="00C6241D">
        <w:rPr>
          <w:rFonts w:asciiTheme="minorHAnsi" w:hAnsiTheme="minorHAnsi"/>
          <w:bCs/>
          <w:sz w:val="22"/>
          <w:szCs w:val="22"/>
        </w:rPr>
        <w:t xml:space="preserve">koperty A4 </w:t>
      </w:r>
      <w:r w:rsidR="003223B7">
        <w:rPr>
          <w:rFonts w:asciiTheme="minorHAnsi" w:hAnsiTheme="minorHAnsi"/>
          <w:bCs/>
          <w:sz w:val="22"/>
          <w:szCs w:val="22"/>
        </w:rPr>
        <w:t xml:space="preserve">…………zł x </w:t>
      </w:r>
      <w:r w:rsidRPr="00C6241D">
        <w:rPr>
          <w:rFonts w:asciiTheme="minorHAnsi" w:hAnsiTheme="minorHAnsi"/>
          <w:bCs/>
          <w:sz w:val="22"/>
          <w:szCs w:val="22"/>
        </w:rPr>
        <w:t>1 500</w:t>
      </w:r>
      <w:r w:rsidRPr="00C6241D">
        <w:rPr>
          <w:rFonts w:asciiTheme="minorHAnsi" w:hAnsiTheme="minorHAnsi"/>
          <w:bCs/>
          <w:sz w:val="22"/>
          <w:szCs w:val="22"/>
        </w:rPr>
        <w:t xml:space="preserve"> szt.</w:t>
      </w:r>
      <w:r w:rsidR="003223B7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GoBack"/>
      <w:bookmarkEnd w:id="0"/>
      <w:r w:rsidRPr="00C6241D">
        <w:rPr>
          <w:rFonts w:asciiTheme="minorHAnsi" w:hAnsiTheme="minorHAnsi"/>
          <w:bCs/>
          <w:sz w:val="22"/>
          <w:szCs w:val="22"/>
        </w:rPr>
        <w:t>.................. zł</w:t>
      </w:r>
    </w:p>
    <w:p w:rsidR="005A1AE1" w:rsidRPr="00DB7DCB" w:rsidRDefault="005A1AE1" w:rsidP="00917FE2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DB7DCB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DB7DCB" w:rsidRPr="00DB7DCB">
        <w:rPr>
          <w:rFonts w:asciiTheme="minorHAnsi" w:hAnsiTheme="minorHAnsi"/>
          <w:b w:val="0"/>
          <w:bCs/>
          <w:sz w:val="22"/>
          <w:szCs w:val="22"/>
        </w:rPr>
        <w:t>12</w:t>
      </w:r>
      <w:r w:rsidRPr="00DB7DCB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DB7DCB">
        <w:rPr>
          <w:rFonts w:asciiTheme="minorHAnsi" w:hAnsiTheme="minorHAnsi"/>
          <w:b w:val="0"/>
          <w:sz w:val="22"/>
          <w:szCs w:val="22"/>
        </w:rPr>
        <w:t>miesięcy od podpisania umowy.</w:t>
      </w:r>
    </w:p>
    <w:p w:rsidR="005A1AE1" w:rsidRPr="00DB7DCB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DB7DCB">
        <w:rPr>
          <w:rFonts w:asciiTheme="minorHAnsi" w:hAnsiTheme="minorHAnsi"/>
          <w:bCs/>
          <w:sz w:val="22"/>
          <w:szCs w:val="22"/>
        </w:rPr>
        <w:t>Okres gwarancji</w:t>
      </w:r>
      <w:r w:rsidRPr="00DB7DCB">
        <w:rPr>
          <w:rFonts w:asciiTheme="minorHAnsi" w:hAnsiTheme="minorHAnsi"/>
          <w:sz w:val="22"/>
          <w:szCs w:val="22"/>
        </w:rPr>
        <w:t xml:space="preserve"> na przedmiot zamówienia wynosi </w:t>
      </w:r>
      <w:r w:rsidR="00DB7DCB" w:rsidRPr="00DB7DCB">
        <w:rPr>
          <w:rFonts w:asciiTheme="minorHAnsi" w:hAnsiTheme="minorHAnsi"/>
          <w:bCs/>
          <w:sz w:val="22"/>
          <w:szCs w:val="22"/>
        </w:rPr>
        <w:t>....... godzin</w:t>
      </w:r>
      <w:r w:rsidRPr="00DB7DCB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5E4F1F" w:rsidRPr="00917FE2" w:rsidRDefault="005E4F1F" w:rsidP="00917FE2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657E72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917FE2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657E72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57E7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57E72">
        <w:rPr>
          <w:rFonts w:asciiTheme="minorHAnsi" w:hAnsiTheme="minorHAnsi"/>
          <w:sz w:val="22"/>
          <w:szCs w:val="22"/>
        </w:rPr>
        <w:t xml:space="preserve"> </w:t>
      </w:r>
      <w:r w:rsidRPr="00657E72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57E72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 w:rsidP="00917FE2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>A-04 Oferta</w:t>
    </w:r>
  </w:p>
  <w:p w:rsidR="007F4B37" w:rsidRPr="00917FE2" w:rsidRDefault="001C2B65" w:rsidP="00917FE2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917FE2">
      <w:rPr>
        <w:rFonts w:asciiTheme="minorHAnsi" w:hAnsiTheme="minorHAnsi"/>
        <w:sz w:val="22"/>
        <w:szCs w:val="22"/>
      </w:rPr>
      <w:t xml:space="preserve">Nr postępowania: </w:t>
    </w:r>
    <w:r w:rsidR="00DB7DCB">
      <w:rPr>
        <w:rFonts w:asciiTheme="minorHAnsi" w:hAnsiTheme="minorHAnsi"/>
        <w:sz w:val="22"/>
        <w:szCs w:val="22"/>
      </w:rPr>
      <w:t>497/PN-49/2022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782A56D4"/>
    <w:lvl w:ilvl="0" w:tplc="FFC6F40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D40EB"/>
    <w:rsid w:val="003119E3"/>
    <w:rsid w:val="003223B7"/>
    <w:rsid w:val="003518EB"/>
    <w:rsid w:val="003A7D59"/>
    <w:rsid w:val="00435E98"/>
    <w:rsid w:val="004C294C"/>
    <w:rsid w:val="00523C05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B72B2"/>
    <w:rsid w:val="00BD0800"/>
    <w:rsid w:val="00BE1377"/>
    <w:rsid w:val="00C35C54"/>
    <w:rsid w:val="00C435A1"/>
    <w:rsid w:val="00C45DEA"/>
    <w:rsid w:val="00C6241D"/>
    <w:rsid w:val="00C6408D"/>
    <w:rsid w:val="00CE4D7B"/>
    <w:rsid w:val="00D00B66"/>
    <w:rsid w:val="00D3455B"/>
    <w:rsid w:val="00D9369F"/>
    <w:rsid w:val="00D94C4E"/>
    <w:rsid w:val="00DB7DCB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9</cp:revision>
  <dcterms:created xsi:type="dcterms:W3CDTF">2020-10-08T12:14:00Z</dcterms:created>
  <dcterms:modified xsi:type="dcterms:W3CDTF">2022-06-28T07:04:00Z</dcterms:modified>
</cp:coreProperties>
</file>