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49" w:rsidRPr="00FB4E4B" w:rsidRDefault="000559D0" w:rsidP="00FB4E4B">
      <w:pPr>
        <w:pStyle w:val="Tytu"/>
        <w:spacing w:before="120" w:after="240" w:line="312" w:lineRule="auto"/>
        <w:rPr>
          <w:rFonts w:asciiTheme="minorHAnsi" w:hAnsiTheme="minorHAnsi" w:cstheme="minorHAnsi"/>
          <w:sz w:val="22"/>
          <w:szCs w:val="22"/>
        </w:rPr>
      </w:pPr>
      <w:r w:rsidRPr="00FB4E4B">
        <w:rPr>
          <w:rFonts w:asciiTheme="minorHAnsi" w:hAnsiTheme="minorHAnsi" w:cstheme="minorHAnsi"/>
          <w:spacing w:val="20"/>
          <w:sz w:val="22"/>
          <w:szCs w:val="22"/>
        </w:rPr>
        <w:t>UMOWA</w:t>
      </w:r>
      <w:r w:rsidR="008F2ABC" w:rsidRPr="00FB4E4B">
        <w:rPr>
          <w:rFonts w:asciiTheme="minorHAnsi" w:hAnsiTheme="minorHAnsi" w:cstheme="minorHAnsi"/>
          <w:spacing w:val="20"/>
          <w:sz w:val="22"/>
          <w:szCs w:val="22"/>
        </w:rPr>
        <w:t xml:space="preserve"> </w:t>
      </w:r>
      <w:r w:rsidR="00FB4E4B" w:rsidRPr="00FB4E4B">
        <w:rPr>
          <w:rFonts w:asciiTheme="minorHAnsi" w:hAnsiTheme="minorHAnsi" w:cstheme="minorHAnsi"/>
          <w:spacing w:val="20"/>
          <w:sz w:val="22"/>
          <w:szCs w:val="22"/>
        </w:rPr>
        <w:t xml:space="preserve"> RAMOWA</w:t>
      </w:r>
    </w:p>
    <w:p w:rsidR="001B7C49" w:rsidRPr="00FB4E4B" w:rsidRDefault="001B7C49" w:rsidP="00FB4E4B">
      <w:pPr>
        <w:pStyle w:val="Tytu"/>
        <w:spacing w:before="60" w:after="60" w:line="312" w:lineRule="auto"/>
        <w:jc w:val="both"/>
        <w:rPr>
          <w:rFonts w:asciiTheme="minorHAnsi" w:hAnsiTheme="minorHAnsi" w:cstheme="minorHAnsi"/>
          <w:b w:val="0"/>
          <w:sz w:val="22"/>
          <w:szCs w:val="22"/>
        </w:rPr>
      </w:pPr>
      <w:r w:rsidRPr="00FB4E4B">
        <w:rPr>
          <w:rFonts w:asciiTheme="minorHAnsi" w:hAnsiTheme="minorHAnsi" w:cstheme="minorHAnsi"/>
          <w:b w:val="0"/>
          <w:sz w:val="22"/>
          <w:szCs w:val="22"/>
        </w:rPr>
        <w:t>w dniu ........................................ w Krakowie pomiędzy:</w:t>
      </w:r>
    </w:p>
    <w:p w:rsidR="000559D0" w:rsidRPr="00FB4E4B" w:rsidRDefault="00D44F7D" w:rsidP="00FB4E4B">
      <w:p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Wodociągi Miasta Krakowa</w:t>
      </w:r>
      <w:r w:rsidR="001B7C49" w:rsidRPr="00FB4E4B">
        <w:rPr>
          <w:rFonts w:asciiTheme="minorHAnsi" w:hAnsiTheme="minorHAnsi" w:cstheme="minorHAnsi"/>
          <w:b/>
          <w:sz w:val="22"/>
          <w:szCs w:val="22"/>
        </w:rPr>
        <w:t xml:space="preserve"> Spółka Akcyjna,</w:t>
      </w:r>
      <w:r w:rsidRPr="00FB4E4B">
        <w:rPr>
          <w:rFonts w:asciiTheme="minorHAnsi" w:hAnsiTheme="minorHAnsi" w:cstheme="minorHAnsi"/>
          <w:sz w:val="22"/>
          <w:szCs w:val="22"/>
        </w:rPr>
        <w:t xml:space="preserve"> </w:t>
      </w:r>
      <w:r w:rsidR="001B7C49" w:rsidRPr="00FB4E4B">
        <w:rPr>
          <w:rFonts w:asciiTheme="minorHAnsi" w:hAnsiTheme="minorHAnsi" w:cstheme="minorHAnsi"/>
          <w:sz w:val="22"/>
          <w:szCs w:val="22"/>
        </w:rPr>
        <w:t xml:space="preserve">30-106 Kraków, ul. Senatorska 1, </w:t>
      </w:r>
      <w:r w:rsidR="00FB4E4B">
        <w:rPr>
          <w:rFonts w:asciiTheme="minorHAnsi" w:hAnsiTheme="minorHAnsi" w:cstheme="minorHAnsi"/>
          <w:sz w:val="22"/>
          <w:szCs w:val="22"/>
        </w:rPr>
        <w:t>zarejestrowana</w:t>
      </w:r>
      <w:r w:rsidR="001B7C49" w:rsidRPr="00FB4E4B">
        <w:rPr>
          <w:rFonts w:asciiTheme="minorHAnsi" w:hAnsiTheme="minorHAnsi" w:cstheme="minorHAnsi"/>
          <w:sz w:val="22"/>
          <w:szCs w:val="22"/>
        </w:rPr>
        <w:t xml:space="preserve"> </w:t>
      </w:r>
      <w:r w:rsidR="00FB4E4B">
        <w:rPr>
          <w:rFonts w:asciiTheme="minorHAnsi" w:hAnsiTheme="minorHAnsi" w:cstheme="minorHAnsi"/>
          <w:sz w:val="22"/>
          <w:szCs w:val="22"/>
        </w:rPr>
        <w:br/>
      </w:r>
      <w:r w:rsidR="001B7C49" w:rsidRPr="00FB4E4B">
        <w:rPr>
          <w:rFonts w:asciiTheme="minorHAnsi" w:hAnsiTheme="minorHAnsi" w:cstheme="minorHAnsi"/>
          <w:sz w:val="22"/>
          <w:szCs w:val="22"/>
        </w:rPr>
        <w:t>w Sądzie Rej</w:t>
      </w:r>
      <w:r w:rsidR="00FB4E4B">
        <w:rPr>
          <w:rFonts w:asciiTheme="minorHAnsi" w:hAnsiTheme="minorHAnsi" w:cstheme="minorHAnsi"/>
          <w:sz w:val="22"/>
          <w:szCs w:val="22"/>
        </w:rPr>
        <w:t>onowym dla Krakowa – Śródmieścia</w:t>
      </w:r>
      <w:r w:rsidR="001B7C49" w:rsidRPr="00FB4E4B">
        <w:rPr>
          <w:rFonts w:asciiTheme="minorHAnsi" w:hAnsiTheme="minorHAnsi" w:cstheme="minorHAnsi"/>
          <w:sz w:val="22"/>
          <w:szCs w:val="22"/>
        </w:rPr>
        <w:t xml:space="preserve"> w Krakowie</w:t>
      </w:r>
      <w:r w:rsidR="00FB4E4B">
        <w:rPr>
          <w:rFonts w:asciiTheme="minorHAnsi" w:hAnsiTheme="minorHAnsi" w:cstheme="minorHAnsi"/>
          <w:sz w:val="22"/>
          <w:szCs w:val="22"/>
        </w:rPr>
        <w:t>, XI</w:t>
      </w:r>
      <w:r w:rsidR="001B7C49" w:rsidRPr="00FB4E4B">
        <w:rPr>
          <w:rFonts w:asciiTheme="minorHAnsi" w:hAnsiTheme="minorHAnsi" w:cstheme="minorHAnsi"/>
          <w:sz w:val="22"/>
          <w:szCs w:val="22"/>
        </w:rPr>
        <w:t xml:space="preserve"> Wydział Gospodarczy Krajowego Rejestru Sądowego pod numerem</w:t>
      </w:r>
      <w:r w:rsidR="00FB4E4B">
        <w:rPr>
          <w:rFonts w:asciiTheme="minorHAnsi" w:hAnsiTheme="minorHAnsi" w:cstheme="minorHAnsi"/>
          <w:sz w:val="22"/>
          <w:szCs w:val="22"/>
        </w:rPr>
        <w:t xml:space="preserve"> KRS: 0000057956; NIP: 6750000</w:t>
      </w:r>
      <w:r w:rsidR="001B7C49" w:rsidRPr="00FB4E4B">
        <w:rPr>
          <w:rFonts w:asciiTheme="minorHAnsi" w:hAnsiTheme="minorHAnsi" w:cstheme="minorHAnsi"/>
          <w:sz w:val="22"/>
          <w:szCs w:val="22"/>
        </w:rPr>
        <w:t xml:space="preserve">065; REGON: 350720714; </w:t>
      </w:r>
      <w:r w:rsidR="00FB4E4B">
        <w:rPr>
          <w:rFonts w:asciiTheme="minorHAnsi" w:hAnsiTheme="minorHAnsi" w:cstheme="minorHAnsi"/>
          <w:sz w:val="22"/>
          <w:szCs w:val="22"/>
        </w:rPr>
        <w:br/>
      </w:r>
      <w:r w:rsidRPr="00FB4E4B">
        <w:rPr>
          <w:rFonts w:asciiTheme="minorHAnsi" w:hAnsiTheme="minorHAnsi" w:cstheme="minorHAnsi"/>
          <w:sz w:val="22"/>
          <w:szCs w:val="22"/>
        </w:rPr>
        <w:t xml:space="preserve">BDO: 000007387, </w:t>
      </w:r>
      <w:r w:rsidR="001B7C49" w:rsidRPr="00FB4E4B">
        <w:rPr>
          <w:rFonts w:asciiTheme="minorHAnsi" w:hAnsiTheme="minorHAnsi" w:cstheme="minorHAnsi"/>
          <w:sz w:val="22"/>
          <w:szCs w:val="22"/>
        </w:rPr>
        <w:t xml:space="preserve">Kapitał zakładowy: </w:t>
      </w:r>
      <w:r w:rsidR="00FB4E4B">
        <w:rPr>
          <w:rFonts w:asciiTheme="minorHAnsi" w:hAnsiTheme="minorHAnsi" w:cstheme="minorHAnsi"/>
          <w:sz w:val="22"/>
          <w:szCs w:val="22"/>
        </w:rPr>
        <w:t>232</w:t>
      </w:r>
      <w:r w:rsidR="00414216" w:rsidRPr="00FB4E4B">
        <w:rPr>
          <w:rFonts w:asciiTheme="minorHAnsi" w:hAnsiTheme="minorHAnsi" w:cstheme="minorHAnsi"/>
          <w:sz w:val="22"/>
          <w:szCs w:val="22"/>
        </w:rPr>
        <w:t xml:space="preserve"> </w:t>
      </w:r>
      <w:r w:rsidR="00FB4E4B">
        <w:rPr>
          <w:rFonts w:asciiTheme="minorHAnsi" w:hAnsiTheme="minorHAnsi" w:cstheme="minorHAnsi"/>
          <w:sz w:val="22"/>
          <w:szCs w:val="22"/>
        </w:rPr>
        <w:t>117</w:t>
      </w:r>
      <w:r w:rsidR="00414216" w:rsidRPr="00FB4E4B">
        <w:rPr>
          <w:rFonts w:asciiTheme="minorHAnsi" w:hAnsiTheme="minorHAnsi" w:cstheme="minorHAnsi"/>
          <w:sz w:val="22"/>
          <w:szCs w:val="22"/>
        </w:rPr>
        <w:t xml:space="preserve"> </w:t>
      </w:r>
      <w:r w:rsidR="008F2ABC" w:rsidRPr="00FB4E4B">
        <w:rPr>
          <w:rFonts w:asciiTheme="minorHAnsi" w:hAnsiTheme="minorHAnsi" w:cstheme="minorHAnsi"/>
          <w:sz w:val="22"/>
          <w:szCs w:val="22"/>
        </w:rPr>
        <w:t>000,00 zł</w:t>
      </w:r>
      <w:r w:rsidR="000559D0" w:rsidRPr="00FB4E4B">
        <w:rPr>
          <w:rFonts w:asciiTheme="minorHAnsi" w:hAnsiTheme="minorHAnsi" w:cstheme="minorHAnsi"/>
          <w:sz w:val="22"/>
          <w:szCs w:val="22"/>
        </w:rPr>
        <w:t xml:space="preserve"> w całości opłacony; które reprezentują:</w:t>
      </w:r>
    </w:p>
    <w:p w:rsidR="000559D0" w:rsidRPr="00FB4E4B" w:rsidRDefault="00453E37" w:rsidP="00FB4E4B">
      <w:pPr>
        <w:numPr>
          <w:ilvl w:val="0"/>
          <w:numId w:val="5"/>
        </w:numPr>
        <w:spacing w:before="120" w:line="312" w:lineRule="auto"/>
        <w:ind w:left="357" w:hanging="357"/>
        <w:jc w:val="both"/>
        <w:rPr>
          <w:rFonts w:asciiTheme="minorHAnsi" w:hAnsiTheme="minorHAnsi" w:cstheme="minorHAnsi"/>
          <w:sz w:val="22"/>
          <w:szCs w:val="22"/>
        </w:rPr>
      </w:pPr>
      <w:r w:rsidRPr="00FB4E4B">
        <w:rPr>
          <w:rFonts w:asciiTheme="minorHAnsi" w:hAnsiTheme="minorHAnsi" w:cstheme="minorHAnsi"/>
          <w:sz w:val="22"/>
          <w:szCs w:val="22"/>
        </w:rPr>
        <w:t xml:space="preserve">Prezes </w:t>
      </w:r>
      <w:r w:rsidR="000559D0" w:rsidRPr="00FB4E4B">
        <w:rPr>
          <w:rFonts w:asciiTheme="minorHAnsi" w:hAnsiTheme="minorHAnsi" w:cstheme="minorHAnsi"/>
          <w:sz w:val="22"/>
          <w:szCs w:val="22"/>
        </w:rPr>
        <w:t xml:space="preserve">Zarządu / </w:t>
      </w:r>
      <w:r w:rsidRPr="00FB4E4B">
        <w:rPr>
          <w:rFonts w:asciiTheme="minorHAnsi" w:hAnsiTheme="minorHAnsi" w:cstheme="minorHAnsi"/>
          <w:sz w:val="22"/>
          <w:szCs w:val="22"/>
        </w:rPr>
        <w:t xml:space="preserve">Wiceprezes Zarządu - </w:t>
      </w:r>
      <w:r w:rsidR="000559D0" w:rsidRPr="00FB4E4B">
        <w:rPr>
          <w:rFonts w:asciiTheme="minorHAnsi" w:hAnsiTheme="minorHAnsi" w:cstheme="minorHAnsi"/>
          <w:sz w:val="22"/>
          <w:szCs w:val="22"/>
        </w:rPr>
        <w:t>.....................................................</w:t>
      </w:r>
    </w:p>
    <w:p w:rsidR="001B7C49" w:rsidRPr="00FB4E4B" w:rsidRDefault="000559D0" w:rsidP="00FB4E4B">
      <w:pPr>
        <w:numPr>
          <w:ilvl w:val="0"/>
          <w:numId w:val="5"/>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Wiceprezes Zarządu / Członek Zarządu</w:t>
      </w:r>
      <w:r w:rsidR="00414216" w:rsidRPr="00FB4E4B">
        <w:rPr>
          <w:rFonts w:asciiTheme="minorHAnsi" w:hAnsiTheme="minorHAnsi" w:cstheme="minorHAnsi"/>
          <w:sz w:val="22"/>
          <w:szCs w:val="22"/>
        </w:rPr>
        <w:t xml:space="preserve"> - </w:t>
      </w:r>
      <w:r w:rsidRPr="00FB4E4B">
        <w:rPr>
          <w:rFonts w:asciiTheme="minorHAnsi" w:hAnsiTheme="minorHAnsi" w:cstheme="minorHAnsi"/>
          <w:sz w:val="22"/>
          <w:szCs w:val="22"/>
        </w:rPr>
        <w:t>..............................................................</w:t>
      </w:r>
    </w:p>
    <w:p w:rsidR="000559D0" w:rsidRPr="00FB4E4B" w:rsidRDefault="000559D0" w:rsidP="00FB4E4B">
      <w:pPr>
        <w:spacing w:before="60" w:after="60" w:line="312" w:lineRule="auto"/>
        <w:jc w:val="both"/>
        <w:rPr>
          <w:rFonts w:asciiTheme="minorHAnsi" w:hAnsiTheme="minorHAnsi" w:cstheme="minorHAnsi"/>
          <w:sz w:val="22"/>
          <w:szCs w:val="22"/>
        </w:rPr>
      </w:pPr>
      <w:r w:rsidRPr="00FB4E4B">
        <w:rPr>
          <w:rFonts w:asciiTheme="minorHAnsi" w:hAnsiTheme="minorHAnsi" w:cstheme="minorHAnsi"/>
          <w:sz w:val="22"/>
          <w:szCs w:val="22"/>
        </w:rPr>
        <w:t>zwan</w:t>
      </w:r>
      <w:r w:rsidR="00FB4E4B">
        <w:rPr>
          <w:rFonts w:asciiTheme="minorHAnsi" w:hAnsiTheme="minorHAnsi" w:cstheme="minorHAnsi"/>
          <w:sz w:val="22"/>
          <w:szCs w:val="22"/>
        </w:rPr>
        <w:t>ą</w:t>
      </w:r>
      <w:r w:rsidRPr="00FB4E4B">
        <w:rPr>
          <w:rFonts w:asciiTheme="minorHAnsi" w:hAnsiTheme="minorHAnsi" w:cstheme="minorHAnsi"/>
          <w:sz w:val="22"/>
          <w:szCs w:val="22"/>
        </w:rPr>
        <w:t xml:space="preserve"> w dalszej części umowy </w:t>
      </w:r>
      <w:r w:rsidRPr="00FB4E4B">
        <w:rPr>
          <w:rFonts w:asciiTheme="minorHAnsi" w:hAnsiTheme="minorHAnsi" w:cstheme="minorHAnsi"/>
          <w:b/>
          <w:sz w:val="22"/>
          <w:szCs w:val="22"/>
        </w:rPr>
        <w:t>Zamawiającym</w:t>
      </w:r>
      <w:r w:rsidRPr="00FB4E4B">
        <w:rPr>
          <w:rFonts w:asciiTheme="minorHAnsi" w:hAnsiTheme="minorHAnsi" w:cstheme="minorHAnsi"/>
          <w:sz w:val="22"/>
          <w:szCs w:val="22"/>
        </w:rPr>
        <w:t>, a</w:t>
      </w:r>
    </w:p>
    <w:p w:rsidR="000559D0" w:rsidRPr="00B81EBF" w:rsidRDefault="000559D0" w:rsidP="00F0414E">
      <w:pPr>
        <w:pStyle w:val="Tekstpodstawowywcity"/>
        <w:keepNext/>
        <w:numPr>
          <w:ilvl w:val="0"/>
          <w:numId w:val="11"/>
        </w:numPr>
        <w:spacing w:before="120" w:line="312" w:lineRule="auto"/>
        <w:ind w:left="851" w:right="0" w:hanging="851"/>
        <w:rPr>
          <w:rFonts w:asciiTheme="minorHAnsi" w:hAnsiTheme="minorHAnsi" w:cstheme="minorHAnsi"/>
          <w:b/>
          <w:sz w:val="22"/>
          <w:szCs w:val="22"/>
        </w:rPr>
      </w:pPr>
      <w:r w:rsidRPr="00FB4E4B">
        <w:rPr>
          <w:rFonts w:asciiTheme="minorHAnsi" w:hAnsiTheme="minorHAnsi" w:cstheme="minorHAnsi"/>
          <w:b/>
          <w:sz w:val="22"/>
          <w:szCs w:val="22"/>
        </w:rPr>
        <w:t>.........................................</w:t>
      </w:r>
      <w:r w:rsidR="008F2ABC" w:rsidRPr="00FB4E4B">
        <w:rPr>
          <w:rFonts w:asciiTheme="minorHAnsi" w:hAnsiTheme="minorHAnsi" w:cstheme="minorHAnsi"/>
          <w:b/>
          <w:sz w:val="22"/>
          <w:szCs w:val="22"/>
        </w:rPr>
        <w:t>..........................</w:t>
      </w:r>
      <w:r w:rsidRPr="00FB4E4B">
        <w:rPr>
          <w:rFonts w:asciiTheme="minorHAnsi" w:hAnsiTheme="minorHAnsi" w:cstheme="minorHAnsi"/>
          <w:b/>
          <w:sz w:val="22"/>
          <w:szCs w:val="22"/>
        </w:rPr>
        <w:t>........................................................</w:t>
      </w:r>
      <w:r w:rsidR="002B4D36" w:rsidRPr="00FB4E4B">
        <w:rPr>
          <w:rFonts w:asciiTheme="minorHAnsi" w:hAnsiTheme="minorHAnsi" w:cstheme="minorHAnsi"/>
          <w:b/>
          <w:sz w:val="22"/>
          <w:szCs w:val="22"/>
        </w:rPr>
        <w:t>..</w:t>
      </w:r>
      <w:r w:rsidRPr="00FB4E4B">
        <w:rPr>
          <w:rFonts w:asciiTheme="minorHAnsi" w:hAnsiTheme="minorHAnsi" w:cstheme="minorHAnsi"/>
          <w:b/>
          <w:sz w:val="22"/>
          <w:szCs w:val="22"/>
        </w:rPr>
        <w:t>..</w:t>
      </w:r>
      <w:r w:rsidR="002B4D36" w:rsidRPr="00FB4E4B">
        <w:rPr>
          <w:rFonts w:asciiTheme="minorHAnsi" w:hAnsiTheme="minorHAnsi" w:cstheme="minorHAnsi"/>
          <w:b/>
          <w:sz w:val="22"/>
          <w:szCs w:val="22"/>
        </w:rPr>
        <w:t>............</w:t>
      </w:r>
    </w:p>
    <w:p w:rsidR="002B4D36" w:rsidRPr="00B81EBF" w:rsidRDefault="002B4D36" w:rsidP="00F0414E">
      <w:pPr>
        <w:pStyle w:val="Tekstpodstawowywcity"/>
        <w:keepNext/>
        <w:numPr>
          <w:ilvl w:val="0"/>
          <w:numId w:val="11"/>
        </w:numPr>
        <w:spacing w:before="120" w:line="312" w:lineRule="auto"/>
        <w:ind w:left="851" w:right="0" w:hanging="851"/>
        <w:rPr>
          <w:rFonts w:asciiTheme="minorHAnsi" w:hAnsiTheme="minorHAnsi" w:cstheme="minorHAnsi"/>
          <w:b/>
          <w:sz w:val="22"/>
          <w:szCs w:val="22"/>
        </w:rPr>
      </w:pPr>
      <w:r w:rsidRPr="00FB4E4B">
        <w:rPr>
          <w:rFonts w:asciiTheme="minorHAnsi" w:hAnsiTheme="minorHAnsi" w:cstheme="minorHAnsi"/>
          <w:b/>
          <w:sz w:val="22"/>
          <w:szCs w:val="22"/>
        </w:rPr>
        <w:t>...........................................................................................................................................</w:t>
      </w:r>
    </w:p>
    <w:p w:rsidR="002B4D36" w:rsidRPr="00FB4E4B" w:rsidRDefault="002B4D36" w:rsidP="00F0414E">
      <w:pPr>
        <w:pStyle w:val="Tekstpodstawowywcity"/>
        <w:keepNext/>
        <w:numPr>
          <w:ilvl w:val="0"/>
          <w:numId w:val="11"/>
        </w:numPr>
        <w:spacing w:before="120" w:line="312" w:lineRule="auto"/>
        <w:ind w:left="851" w:right="0" w:hanging="851"/>
        <w:rPr>
          <w:rFonts w:asciiTheme="minorHAnsi" w:hAnsiTheme="minorHAnsi" w:cstheme="minorHAnsi"/>
          <w:b/>
          <w:sz w:val="22"/>
          <w:szCs w:val="22"/>
        </w:rPr>
      </w:pPr>
      <w:r w:rsidRPr="00FB4E4B">
        <w:rPr>
          <w:rFonts w:asciiTheme="minorHAnsi" w:hAnsiTheme="minorHAnsi" w:cstheme="minorHAnsi"/>
          <w:b/>
          <w:sz w:val="22"/>
          <w:szCs w:val="22"/>
        </w:rPr>
        <w:t>...........................................................................................................................................</w:t>
      </w:r>
    </w:p>
    <w:p w:rsidR="00232F2F" w:rsidRPr="00FB4E4B" w:rsidRDefault="00232F2F" w:rsidP="00F0414E">
      <w:pPr>
        <w:pStyle w:val="Tekstpodstawowywcity"/>
        <w:keepNext/>
        <w:numPr>
          <w:ilvl w:val="0"/>
          <w:numId w:val="11"/>
        </w:numPr>
        <w:spacing w:before="120" w:line="312" w:lineRule="auto"/>
        <w:ind w:left="851" w:right="0" w:hanging="851"/>
        <w:rPr>
          <w:rFonts w:asciiTheme="minorHAnsi" w:hAnsiTheme="minorHAnsi" w:cstheme="minorHAnsi"/>
          <w:b/>
          <w:sz w:val="22"/>
          <w:szCs w:val="22"/>
        </w:rPr>
      </w:pPr>
      <w:r w:rsidRPr="00FB4E4B">
        <w:rPr>
          <w:rFonts w:asciiTheme="minorHAnsi" w:hAnsiTheme="minorHAnsi" w:cstheme="minorHAnsi"/>
          <w:b/>
          <w:sz w:val="22"/>
          <w:szCs w:val="22"/>
        </w:rPr>
        <w:t>...........................................................................................................................................</w:t>
      </w:r>
    </w:p>
    <w:p w:rsidR="000559D0" w:rsidRPr="00FB4E4B" w:rsidRDefault="000559D0" w:rsidP="00FB4E4B">
      <w:pPr>
        <w:spacing w:before="60" w:after="60" w:line="312" w:lineRule="auto"/>
        <w:jc w:val="both"/>
        <w:rPr>
          <w:rFonts w:asciiTheme="minorHAnsi" w:hAnsiTheme="minorHAnsi" w:cstheme="minorHAnsi"/>
          <w:sz w:val="22"/>
          <w:szCs w:val="22"/>
        </w:rPr>
      </w:pPr>
      <w:r w:rsidRPr="00FB4E4B">
        <w:rPr>
          <w:rFonts w:asciiTheme="minorHAnsi" w:hAnsiTheme="minorHAnsi" w:cstheme="minorHAnsi"/>
          <w:sz w:val="22"/>
          <w:szCs w:val="22"/>
        </w:rPr>
        <w:t>zwanym</w:t>
      </w:r>
      <w:r w:rsidR="008F2ABC" w:rsidRPr="00FB4E4B">
        <w:rPr>
          <w:rFonts w:asciiTheme="minorHAnsi" w:hAnsiTheme="minorHAnsi" w:cstheme="minorHAnsi"/>
          <w:sz w:val="22"/>
          <w:szCs w:val="22"/>
        </w:rPr>
        <w:t>i</w:t>
      </w:r>
      <w:r w:rsidRPr="00FB4E4B">
        <w:rPr>
          <w:rFonts w:asciiTheme="minorHAnsi" w:hAnsiTheme="minorHAnsi" w:cstheme="minorHAnsi"/>
          <w:sz w:val="22"/>
          <w:szCs w:val="22"/>
        </w:rPr>
        <w:t xml:space="preserve"> w dalszej części umowy </w:t>
      </w:r>
      <w:r w:rsidR="00351793" w:rsidRPr="00FB4E4B">
        <w:rPr>
          <w:rFonts w:asciiTheme="minorHAnsi" w:hAnsiTheme="minorHAnsi" w:cstheme="minorHAnsi"/>
          <w:b/>
          <w:sz w:val="22"/>
          <w:szCs w:val="22"/>
        </w:rPr>
        <w:t>Wykonawcami</w:t>
      </w:r>
      <w:r w:rsidRPr="00FB4E4B">
        <w:rPr>
          <w:rFonts w:asciiTheme="minorHAnsi" w:hAnsiTheme="minorHAnsi" w:cstheme="minorHAnsi"/>
          <w:b/>
          <w:sz w:val="22"/>
          <w:szCs w:val="22"/>
        </w:rPr>
        <w:t>,</w:t>
      </w:r>
      <w:r w:rsidRPr="00FB4E4B">
        <w:rPr>
          <w:rFonts w:asciiTheme="minorHAnsi" w:hAnsiTheme="minorHAnsi" w:cstheme="minorHAnsi"/>
          <w:sz w:val="22"/>
          <w:szCs w:val="22"/>
        </w:rPr>
        <w:t xml:space="preserve"> </w:t>
      </w:r>
    </w:p>
    <w:p w:rsidR="000559D0" w:rsidRPr="00FB4E4B" w:rsidRDefault="000559D0" w:rsidP="00FB4E4B">
      <w:pPr>
        <w:spacing w:before="60" w:after="60" w:line="312" w:lineRule="auto"/>
        <w:jc w:val="both"/>
        <w:rPr>
          <w:rFonts w:asciiTheme="minorHAnsi" w:hAnsiTheme="minorHAnsi" w:cstheme="minorHAnsi"/>
          <w:sz w:val="22"/>
          <w:szCs w:val="22"/>
        </w:rPr>
      </w:pPr>
      <w:r w:rsidRPr="00FB4E4B">
        <w:rPr>
          <w:rFonts w:asciiTheme="minorHAnsi" w:hAnsiTheme="minorHAnsi" w:cstheme="minorHAnsi"/>
          <w:sz w:val="22"/>
          <w:szCs w:val="22"/>
        </w:rPr>
        <w:t>została zawarta umowa ramowa o następującej treści:</w:t>
      </w:r>
    </w:p>
    <w:p w:rsidR="001B7C49" w:rsidRPr="00FB4E4B" w:rsidRDefault="001B7C49" w:rsidP="00FB4E4B">
      <w:pPr>
        <w:keepNext/>
        <w:spacing w:before="360" w:after="120" w:line="312" w:lineRule="auto"/>
        <w:rPr>
          <w:rFonts w:asciiTheme="minorHAnsi" w:hAnsiTheme="minorHAnsi" w:cstheme="minorHAnsi"/>
          <w:b/>
          <w:sz w:val="22"/>
          <w:szCs w:val="22"/>
        </w:rPr>
      </w:pPr>
      <w:r w:rsidRPr="00FB4E4B">
        <w:rPr>
          <w:rFonts w:asciiTheme="minorHAnsi" w:hAnsiTheme="minorHAnsi" w:cstheme="minorHAnsi"/>
          <w:b/>
          <w:sz w:val="22"/>
          <w:szCs w:val="22"/>
        </w:rPr>
        <w:t>PRZEDMIOT  UMOWY</w:t>
      </w:r>
    </w:p>
    <w:p w:rsidR="001B7C49" w:rsidRPr="00FB4E4B" w:rsidRDefault="001B7C49" w:rsidP="00FB4E4B">
      <w:pPr>
        <w:keepNext/>
        <w:spacing w:before="120"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w:t>
      </w:r>
    </w:p>
    <w:p w:rsidR="001B7C49" w:rsidRPr="00FB4E4B" w:rsidRDefault="001B7C49" w:rsidP="00F0414E">
      <w:pPr>
        <w:pStyle w:val="Tekstpodstawowywcity"/>
        <w:numPr>
          <w:ilvl w:val="0"/>
          <w:numId w:val="21"/>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Przedmiotem umowy ramowej </w:t>
      </w:r>
      <w:r w:rsidR="00BD67A4" w:rsidRPr="00FB4E4B">
        <w:rPr>
          <w:rFonts w:asciiTheme="minorHAnsi" w:hAnsiTheme="minorHAnsi" w:cstheme="minorHAnsi"/>
          <w:sz w:val="22"/>
          <w:szCs w:val="22"/>
        </w:rPr>
        <w:t>jest</w:t>
      </w:r>
      <w:r w:rsidR="003E5449" w:rsidRPr="00FB4E4B">
        <w:rPr>
          <w:rFonts w:asciiTheme="minorHAnsi" w:hAnsiTheme="minorHAnsi" w:cstheme="minorHAnsi"/>
          <w:sz w:val="22"/>
          <w:szCs w:val="22"/>
        </w:rPr>
        <w:t xml:space="preserve">: </w:t>
      </w:r>
      <w:r w:rsidR="00925E98" w:rsidRPr="00FB4E4B">
        <w:rPr>
          <w:rFonts w:asciiTheme="minorHAnsi" w:hAnsiTheme="minorHAnsi" w:cstheme="minorHAnsi"/>
          <w:sz w:val="22"/>
          <w:szCs w:val="22"/>
        </w:rPr>
        <w:t>"</w:t>
      </w:r>
      <w:r w:rsidR="00DF6748" w:rsidRPr="00DF6748">
        <w:rPr>
          <w:rFonts w:asciiTheme="minorHAnsi" w:hAnsiTheme="minorHAnsi" w:cstheme="minorHAnsi"/>
          <w:b/>
          <w:iCs/>
          <w:sz w:val="22"/>
          <w:szCs w:val="22"/>
        </w:rPr>
        <w:t xml:space="preserve">Usuwanie awarii na sieci wodociągowej oraz wykonanie remontów awaryjnych przyłączy wodociągowych na terenie Gminy Miejskiej Kraków oraz usuwanie awarii na systemie </w:t>
      </w:r>
      <w:proofErr w:type="spellStart"/>
      <w:r w:rsidR="00DF6748" w:rsidRPr="00DF6748">
        <w:rPr>
          <w:rFonts w:asciiTheme="minorHAnsi" w:hAnsiTheme="minorHAnsi" w:cstheme="minorHAnsi"/>
          <w:b/>
          <w:iCs/>
          <w:sz w:val="22"/>
          <w:szCs w:val="22"/>
        </w:rPr>
        <w:t>dosyłu</w:t>
      </w:r>
      <w:proofErr w:type="spellEnd"/>
      <w:r w:rsidR="00DF6748" w:rsidRPr="00DF6748">
        <w:rPr>
          <w:rFonts w:asciiTheme="minorHAnsi" w:hAnsiTheme="minorHAnsi" w:cstheme="minorHAnsi"/>
          <w:b/>
          <w:iCs/>
          <w:sz w:val="22"/>
          <w:szCs w:val="22"/>
        </w:rPr>
        <w:t xml:space="preserve"> wody od strony Zakładu Uzdatniania Wody ,,Raba’’ na terenie powiatów myślenickiego, wielickiego i krakowskiego</w:t>
      </w:r>
      <w:r w:rsidR="00925E98" w:rsidRPr="00FB4E4B">
        <w:rPr>
          <w:rFonts w:asciiTheme="minorHAnsi" w:hAnsiTheme="minorHAnsi" w:cstheme="minorHAnsi"/>
          <w:b/>
          <w:sz w:val="22"/>
          <w:szCs w:val="22"/>
        </w:rPr>
        <w:t>"</w:t>
      </w:r>
      <w:r w:rsidR="003E5449" w:rsidRPr="00FB4E4B">
        <w:rPr>
          <w:rFonts w:asciiTheme="minorHAnsi" w:hAnsiTheme="minorHAnsi" w:cstheme="minorHAnsi"/>
          <w:b/>
          <w:sz w:val="22"/>
          <w:szCs w:val="22"/>
        </w:rPr>
        <w:t xml:space="preserve">, </w:t>
      </w:r>
      <w:r w:rsidRPr="00FB4E4B">
        <w:rPr>
          <w:rFonts w:asciiTheme="minorHAnsi" w:hAnsiTheme="minorHAnsi" w:cstheme="minorHAnsi"/>
          <w:sz w:val="22"/>
          <w:szCs w:val="22"/>
        </w:rPr>
        <w:t xml:space="preserve">które Zamawiający powierza, a Wykonawcy przyjmują do </w:t>
      </w:r>
      <w:r w:rsidR="00295842">
        <w:rPr>
          <w:rFonts w:asciiTheme="minorHAnsi" w:hAnsiTheme="minorHAnsi" w:cstheme="minorHAnsi"/>
          <w:sz w:val="22"/>
          <w:szCs w:val="22"/>
        </w:rPr>
        <w:t>wykonania</w:t>
      </w:r>
      <w:r w:rsidRPr="00FB4E4B">
        <w:rPr>
          <w:rFonts w:asciiTheme="minorHAnsi" w:hAnsiTheme="minorHAnsi" w:cstheme="minorHAnsi"/>
          <w:sz w:val="22"/>
          <w:szCs w:val="22"/>
        </w:rPr>
        <w:t xml:space="preserve"> na niżej określonych warunkach.</w:t>
      </w:r>
    </w:p>
    <w:p w:rsidR="00907478" w:rsidRPr="00FB4E4B" w:rsidRDefault="00907478" w:rsidP="00F0414E">
      <w:pPr>
        <w:pStyle w:val="Tekstpodstawowywcity"/>
        <w:numPr>
          <w:ilvl w:val="0"/>
          <w:numId w:val="21"/>
        </w:numPr>
        <w:autoSpaceDE/>
        <w:autoSpaceDN/>
        <w:spacing w:line="312" w:lineRule="auto"/>
        <w:ind w:right="0"/>
        <w:jc w:val="both"/>
        <w:rPr>
          <w:rFonts w:asciiTheme="minorHAnsi" w:hAnsiTheme="minorHAnsi" w:cstheme="minorHAnsi"/>
          <w:b/>
          <w:bCs/>
          <w:sz w:val="22"/>
          <w:szCs w:val="22"/>
        </w:rPr>
      </w:pPr>
      <w:r w:rsidRPr="00FB4E4B">
        <w:rPr>
          <w:rFonts w:asciiTheme="minorHAnsi" w:hAnsiTheme="minorHAnsi" w:cstheme="minorHAnsi"/>
          <w:sz w:val="22"/>
          <w:szCs w:val="22"/>
        </w:rPr>
        <w:t>Zakres zamówienia obejmuje wykonanie następujących robót:</w:t>
      </w:r>
    </w:p>
    <w:p w:rsidR="00925E98" w:rsidRPr="00FB4E4B" w:rsidRDefault="00925E98" w:rsidP="00F0414E">
      <w:pPr>
        <w:numPr>
          <w:ilvl w:val="0"/>
          <w:numId w:val="19"/>
        </w:numPr>
        <w:tabs>
          <w:tab w:val="clear" w:pos="720"/>
        </w:tabs>
        <w:spacing w:before="60" w:after="60" w:line="312" w:lineRule="auto"/>
        <w:ind w:left="993"/>
        <w:jc w:val="both"/>
        <w:rPr>
          <w:rFonts w:asciiTheme="minorHAnsi" w:hAnsiTheme="minorHAnsi" w:cstheme="minorHAnsi"/>
          <w:sz w:val="22"/>
          <w:szCs w:val="22"/>
        </w:rPr>
      </w:pPr>
      <w:r w:rsidRPr="00FB4E4B">
        <w:rPr>
          <w:rFonts w:asciiTheme="minorHAnsi" w:hAnsiTheme="minorHAnsi" w:cstheme="minorHAnsi"/>
          <w:sz w:val="22"/>
          <w:szCs w:val="22"/>
        </w:rPr>
        <w:t xml:space="preserve">usuwanie awarii na sieci oraz przyłączach wodociągowych, których wykonanie przekracza możliwości </w:t>
      </w:r>
      <w:r w:rsidR="00295842">
        <w:rPr>
          <w:rFonts w:asciiTheme="minorHAnsi" w:hAnsiTheme="minorHAnsi" w:cstheme="minorHAnsi"/>
          <w:sz w:val="22"/>
          <w:szCs w:val="22"/>
        </w:rPr>
        <w:t>sił</w:t>
      </w:r>
      <w:r w:rsidRPr="00FB4E4B">
        <w:rPr>
          <w:rFonts w:asciiTheme="minorHAnsi" w:hAnsiTheme="minorHAnsi" w:cstheme="minorHAnsi"/>
          <w:sz w:val="22"/>
          <w:szCs w:val="22"/>
        </w:rPr>
        <w:t xml:space="preserve"> własny</w:t>
      </w:r>
      <w:r w:rsidR="00295842">
        <w:rPr>
          <w:rFonts w:asciiTheme="minorHAnsi" w:hAnsiTheme="minorHAnsi" w:cstheme="minorHAnsi"/>
          <w:sz w:val="22"/>
          <w:szCs w:val="22"/>
        </w:rPr>
        <w:t>ch</w:t>
      </w:r>
      <w:r w:rsidRPr="00FB4E4B">
        <w:rPr>
          <w:rFonts w:asciiTheme="minorHAnsi" w:hAnsiTheme="minorHAnsi" w:cstheme="minorHAnsi"/>
          <w:sz w:val="22"/>
          <w:szCs w:val="22"/>
        </w:rPr>
        <w:t xml:space="preserve"> </w:t>
      </w:r>
      <w:r w:rsidR="00D44F7D" w:rsidRPr="00FB4E4B">
        <w:rPr>
          <w:rFonts w:asciiTheme="minorHAnsi" w:hAnsiTheme="minorHAnsi" w:cstheme="minorHAnsi"/>
          <w:sz w:val="22"/>
          <w:szCs w:val="22"/>
        </w:rPr>
        <w:t>WMK</w:t>
      </w:r>
      <w:r w:rsidRPr="00FB4E4B">
        <w:rPr>
          <w:rFonts w:asciiTheme="minorHAnsi" w:hAnsiTheme="minorHAnsi" w:cstheme="minorHAnsi"/>
          <w:sz w:val="22"/>
          <w:szCs w:val="22"/>
        </w:rPr>
        <w:t xml:space="preserve"> SA (wymagających natychmiastowej reakcji);</w:t>
      </w:r>
    </w:p>
    <w:p w:rsidR="00907478" w:rsidRPr="00FB4E4B" w:rsidRDefault="00925E98" w:rsidP="00F0414E">
      <w:pPr>
        <w:numPr>
          <w:ilvl w:val="0"/>
          <w:numId w:val="19"/>
        </w:numPr>
        <w:tabs>
          <w:tab w:val="clear" w:pos="720"/>
        </w:tabs>
        <w:spacing w:before="60" w:after="60" w:line="312" w:lineRule="auto"/>
        <w:ind w:left="993"/>
        <w:jc w:val="both"/>
        <w:rPr>
          <w:rFonts w:asciiTheme="minorHAnsi" w:hAnsiTheme="minorHAnsi" w:cstheme="minorHAnsi"/>
          <w:sz w:val="22"/>
          <w:szCs w:val="22"/>
        </w:rPr>
      </w:pPr>
      <w:r w:rsidRPr="00FB4E4B">
        <w:rPr>
          <w:rFonts w:asciiTheme="minorHAnsi" w:hAnsiTheme="minorHAnsi" w:cstheme="minorHAnsi"/>
          <w:sz w:val="22"/>
          <w:szCs w:val="22"/>
        </w:rPr>
        <w:t xml:space="preserve">wykonywanie robót remontowych sieci oraz przyłączy wodociągowych, których </w:t>
      </w:r>
      <w:r w:rsidR="00295842">
        <w:rPr>
          <w:rFonts w:asciiTheme="minorHAnsi" w:hAnsiTheme="minorHAnsi" w:cstheme="minorHAnsi"/>
          <w:sz w:val="22"/>
          <w:szCs w:val="22"/>
        </w:rPr>
        <w:t>wykonanie</w:t>
      </w:r>
      <w:r w:rsidRPr="00FB4E4B">
        <w:rPr>
          <w:rFonts w:asciiTheme="minorHAnsi" w:hAnsiTheme="minorHAnsi" w:cstheme="minorHAnsi"/>
          <w:sz w:val="22"/>
          <w:szCs w:val="22"/>
        </w:rPr>
        <w:t xml:space="preserve"> wynika ze stanu awaryjnego (nie wymagających natychmiastowej reakcji)</w:t>
      </w:r>
      <w:r w:rsidR="00907478" w:rsidRPr="00FB4E4B">
        <w:rPr>
          <w:rFonts w:asciiTheme="minorHAnsi" w:hAnsiTheme="minorHAnsi" w:cstheme="minorHAnsi"/>
          <w:sz w:val="22"/>
          <w:szCs w:val="22"/>
        </w:rPr>
        <w:t>.</w:t>
      </w:r>
    </w:p>
    <w:p w:rsidR="00907478" w:rsidRPr="00FB4E4B" w:rsidRDefault="00907478" w:rsidP="00F0414E">
      <w:pPr>
        <w:pStyle w:val="Tekstpodstawowywcity"/>
        <w:numPr>
          <w:ilvl w:val="0"/>
          <w:numId w:val="21"/>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Umowa niniejsza zostaje zawarta w wyniku rozstrzygnięcia przez Zamawiającego postępowania prowadzonego w trybie przetargu nieograniczonego i wyboru pisemnych ofert Wykonawców, </w:t>
      </w:r>
      <w:r w:rsidR="00D44F7D" w:rsidRPr="00FB4E4B">
        <w:rPr>
          <w:rFonts w:asciiTheme="minorHAnsi" w:hAnsiTheme="minorHAnsi" w:cstheme="minorHAnsi"/>
          <w:sz w:val="22"/>
          <w:szCs w:val="22"/>
        </w:rPr>
        <w:br/>
      </w:r>
      <w:r w:rsidRPr="00FB4E4B">
        <w:rPr>
          <w:rFonts w:asciiTheme="minorHAnsi" w:hAnsiTheme="minorHAnsi" w:cstheme="minorHAnsi"/>
          <w:sz w:val="22"/>
          <w:szCs w:val="22"/>
        </w:rPr>
        <w:t xml:space="preserve">a dokumentacja z postępowania oraz oferty Wykonawców stanowią </w:t>
      </w:r>
      <w:r w:rsidRPr="00FB4E4B">
        <w:rPr>
          <w:rFonts w:asciiTheme="minorHAnsi" w:hAnsiTheme="minorHAnsi" w:cstheme="minorHAnsi"/>
          <w:b/>
          <w:sz w:val="22"/>
          <w:szCs w:val="22"/>
        </w:rPr>
        <w:t>załącznik nr 1</w:t>
      </w:r>
      <w:r w:rsidRPr="00FB4E4B">
        <w:rPr>
          <w:rFonts w:asciiTheme="minorHAnsi" w:hAnsiTheme="minorHAnsi" w:cstheme="minorHAnsi"/>
          <w:sz w:val="22"/>
          <w:szCs w:val="22"/>
        </w:rPr>
        <w:t xml:space="preserve"> do umowy.</w:t>
      </w:r>
    </w:p>
    <w:p w:rsidR="001B7C49" w:rsidRPr="00FB4E4B" w:rsidRDefault="00907478" w:rsidP="00F0414E">
      <w:pPr>
        <w:pStyle w:val="Tekstpodstawowywcity"/>
        <w:numPr>
          <w:ilvl w:val="0"/>
          <w:numId w:val="21"/>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Wykonawcy oświadczają, że przed złożeniem oferty Zamawiającemu zapoznali się ze wszystkimi warunkami, które są niezbędne do wykonania przez nich przedmiotu umowy.</w:t>
      </w:r>
    </w:p>
    <w:p w:rsidR="003E5449" w:rsidRPr="00FB4E4B" w:rsidRDefault="003E5449" w:rsidP="00F0414E">
      <w:pPr>
        <w:pStyle w:val="Tekstpodstawowywcity"/>
        <w:numPr>
          <w:ilvl w:val="0"/>
          <w:numId w:val="21"/>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Przedmiot </w:t>
      </w:r>
      <w:r w:rsidR="00780DE7" w:rsidRPr="00FB4E4B">
        <w:rPr>
          <w:rFonts w:asciiTheme="minorHAnsi" w:hAnsiTheme="minorHAnsi" w:cstheme="minorHAnsi"/>
          <w:sz w:val="22"/>
          <w:szCs w:val="22"/>
        </w:rPr>
        <w:t xml:space="preserve">każdego konkretnego zamówienia udzielanego na podstawie niniejszej umowy ramowej oraz umowy definitywnej </w:t>
      </w:r>
      <w:r w:rsidRPr="00FB4E4B">
        <w:rPr>
          <w:rFonts w:asciiTheme="minorHAnsi" w:hAnsiTheme="minorHAnsi" w:cstheme="minorHAnsi"/>
          <w:sz w:val="22"/>
          <w:szCs w:val="22"/>
        </w:rPr>
        <w:t xml:space="preserve">musi być oddany Zamawiającemu w stanie nadającym się </w:t>
      </w:r>
      <w:r w:rsidRPr="00FB4E4B">
        <w:rPr>
          <w:rFonts w:asciiTheme="minorHAnsi" w:hAnsiTheme="minorHAnsi" w:cstheme="minorHAnsi"/>
          <w:sz w:val="22"/>
          <w:szCs w:val="22"/>
        </w:rPr>
        <w:lastRenderedPageBreak/>
        <w:t>bezpośrednio do użytkowania, po dokonaniu wszystkich odbiorów technicznych w obecności Zamawiającego.</w:t>
      </w:r>
    </w:p>
    <w:p w:rsidR="00D44F7D" w:rsidRDefault="00D44F7D" w:rsidP="00F0414E">
      <w:pPr>
        <w:pStyle w:val="Tekstpodstawowywcity"/>
        <w:numPr>
          <w:ilvl w:val="0"/>
          <w:numId w:val="21"/>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Wszystkie stosowane materiały muszą być zgodne z „Wytycznymi Eksploatacyjnymi w Zakresie Projektowania, Realizacji i Odbiorów Urządzeń i Przyłączy Wodociągowych i Kanalizacyjnych.</w:t>
      </w:r>
    </w:p>
    <w:p w:rsidR="009413FA" w:rsidRPr="009413FA" w:rsidRDefault="0092450C" w:rsidP="00F0414E">
      <w:pPr>
        <w:pStyle w:val="Tekstpodstawowywcity"/>
        <w:numPr>
          <w:ilvl w:val="0"/>
          <w:numId w:val="21"/>
        </w:numPr>
        <w:autoSpaceDE/>
        <w:autoSpaceDN/>
        <w:spacing w:line="312" w:lineRule="auto"/>
        <w:ind w:right="0"/>
        <w:jc w:val="both"/>
        <w:rPr>
          <w:rFonts w:asciiTheme="minorHAnsi" w:hAnsiTheme="minorHAnsi" w:cstheme="minorHAnsi"/>
          <w:color w:val="FF0000"/>
          <w:sz w:val="22"/>
          <w:szCs w:val="22"/>
        </w:rPr>
      </w:pPr>
      <w:r w:rsidRPr="0092450C">
        <w:rPr>
          <w:rFonts w:asciiTheme="minorHAnsi" w:hAnsiTheme="minorHAnsi" w:cstheme="minorHAnsi"/>
          <w:sz w:val="22"/>
          <w:szCs w:val="22"/>
        </w:rPr>
        <w:t>Zamawiający dopuszcza możliwość rezygnacji z wykonania 20 % przedmiotu umowy.</w:t>
      </w:r>
    </w:p>
    <w:p w:rsidR="001B7C49" w:rsidRPr="00FB4E4B" w:rsidRDefault="001B7C49" w:rsidP="00FB4E4B">
      <w:pPr>
        <w:keepNext/>
        <w:spacing w:before="360"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2</w:t>
      </w:r>
    </w:p>
    <w:p w:rsidR="001B7C49" w:rsidRPr="00FB4E4B" w:rsidRDefault="00907478" w:rsidP="00FB4E4B">
      <w:p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Wykonawcy zobowiązują się </w:t>
      </w:r>
      <w:r w:rsidR="00295842">
        <w:rPr>
          <w:rFonts w:asciiTheme="minorHAnsi" w:hAnsiTheme="minorHAnsi" w:cstheme="minorHAnsi"/>
          <w:sz w:val="22"/>
          <w:szCs w:val="22"/>
        </w:rPr>
        <w:t>wykonywać</w:t>
      </w:r>
      <w:r w:rsidRPr="00FB4E4B">
        <w:rPr>
          <w:rFonts w:asciiTheme="minorHAnsi" w:hAnsiTheme="minorHAnsi" w:cstheme="minorHAnsi"/>
          <w:sz w:val="22"/>
          <w:szCs w:val="22"/>
        </w:rPr>
        <w:t xml:space="preserve"> powierzone </w:t>
      </w:r>
      <w:r w:rsidR="00295842">
        <w:rPr>
          <w:rFonts w:asciiTheme="minorHAnsi" w:hAnsiTheme="minorHAnsi" w:cstheme="minorHAnsi"/>
          <w:sz w:val="22"/>
          <w:szCs w:val="22"/>
        </w:rPr>
        <w:t>roboty</w:t>
      </w:r>
      <w:r w:rsidRPr="00FB4E4B">
        <w:rPr>
          <w:rFonts w:asciiTheme="minorHAnsi" w:hAnsiTheme="minorHAnsi" w:cstheme="minorHAnsi"/>
          <w:sz w:val="22"/>
          <w:szCs w:val="22"/>
        </w:rPr>
        <w:t xml:space="preserve"> przy użyciu własnych materiałów oraz odpowiedniego sprzętu i maszyn. Wykonawcy oświadczają, że dysponują niezbędnym </w:t>
      </w:r>
      <w:r w:rsidRPr="00FB4E4B">
        <w:rPr>
          <w:rFonts w:asciiTheme="minorHAnsi" w:hAnsiTheme="minorHAnsi" w:cstheme="minorHAnsi"/>
          <w:sz w:val="22"/>
          <w:szCs w:val="22"/>
        </w:rPr>
        <w:br/>
        <w:t xml:space="preserve">do </w:t>
      </w:r>
      <w:r w:rsidR="00295842">
        <w:rPr>
          <w:rFonts w:asciiTheme="minorHAnsi" w:hAnsiTheme="minorHAnsi" w:cstheme="minorHAnsi"/>
          <w:sz w:val="22"/>
          <w:szCs w:val="22"/>
        </w:rPr>
        <w:t>wykonania przedmiotu</w:t>
      </w:r>
      <w:r w:rsidRPr="00FB4E4B">
        <w:rPr>
          <w:rFonts w:asciiTheme="minorHAnsi" w:hAnsiTheme="minorHAnsi" w:cstheme="minorHAnsi"/>
          <w:sz w:val="22"/>
          <w:szCs w:val="22"/>
        </w:rPr>
        <w:t xml:space="preserve"> umowy sprzętem i maszynami</w:t>
      </w:r>
      <w:r w:rsidR="007815E0" w:rsidRPr="00FB4E4B">
        <w:rPr>
          <w:rFonts w:asciiTheme="minorHAnsi" w:hAnsiTheme="minorHAnsi" w:cstheme="minorHAnsi"/>
          <w:sz w:val="22"/>
          <w:szCs w:val="22"/>
        </w:rPr>
        <w:t xml:space="preserve">. </w:t>
      </w:r>
      <w:r w:rsidR="00780DE7" w:rsidRPr="00FB4E4B">
        <w:rPr>
          <w:rFonts w:asciiTheme="minorHAnsi" w:hAnsiTheme="minorHAnsi" w:cstheme="minorHAnsi"/>
          <w:sz w:val="22"/>
          <w:szCs w:val="22"/>
        </w:rPr>
        <w:t>Ogóln</w:t>
      </w:r>
      <w:r w:rsidR="00A52F03" w:rsidRPr="00FB4E4B">
        <w:rPr>
          <w:rFonts w:asciiTheme="minorHAnsi" w:hAnsiTheme="minorHAnsi" w:cstheme="minorHAnsi"/>
          <w:sz w:val="22"/>
          <w:szCs w:val="22"/>
        </w:rPr>
        <w:t>ą</w:t>
      </w:r>
      <w:r w:rsidR="00780DE7" w:rsidRPr="00FB4E4B">
        <w:rPr>
          <w:rFonts w:asciiTheme="minorHAnsi" w:hAnsiTheme="minorHAnsi" w:cstheme="minorHAnsi"/>
          <w:sz w:val="22"/>
          <w:szCs w:val="22"/>
        </w:rPr>
        <w:t xml:space="preserve"> c</w:t>
      </w:r>
      <w:r w:rsidR="001B7C49" w:rsidRPr="00FB4E4B">
        <w:rPr>
          <w:rFonts w:asciiTheme="minorHAnsi" w:hAnsiTheme="minorHAnsi" w:cstheme="minorHAnsi"/>
          <w:sz w:val="22"/>
          <w:szCs w:val="22"/>
        </w:rPr>
        <w:t xml:space="preserve">harakterystykę i wymogi dotyczące materiałów stosowanych przy </w:t>
      </w:r>
      <w:r w:rsidR="00295842">
        <w:rPr>
          <w:rFonts w:asciiTheme="minorHAnsi" w:hAnsiTheme="minorHAnsi" w:cstheme="minorHAnsi"/>
          <w:sz w:val="22"/>
          <w:szCs w:val="22"/>
        </w:rPr>
        <w:t>wykonaniu</w:t>
      </w:r>
      <w:r w:rsidR="001B7C49" w:rsidRPr="00FB4E4B">
        <w:rPr>
          <w:rFonts w:asciiTheme="minorHAnsi" w:hAnsiTheme="minorHAnsi" w:cstheme="minorHAnsi"/>
          <w:sz w:val="22"/>
          <w:szCs w:val="22"/>
        </w:rPr>
        <w:t xml:space="preserve"> konkretnego za</w:t>
      </w:r>
      <w:r w:rsidR="00780DE7" w:rsidRPr="00FB4E4B">
        <w:rPr>
          <w:rFonts w:asciiTheme="minorHAnsi" w:hAnsiTheme="minorHAnsi" w:cstheme="minorHAnsi"/>
          <w:sz w:val="22"/>
          <w:szCs w:val="22"/>
        </w:rPr>
        <w:t>mówienia określa dokumentacja z </w:t>
      </w:r>
      <w:r w:rsidR="001B7C49" w:rsidRPr="00FB4E4B">
        <w:rPr>
          <w:rFonts w:asciiTheme="minorHAnsi" w:hAnsiTheme="minorHAnsi" w:cstheme="minorHAnsi"/>
          <w:sz w:val="22"/>
          <w:szCs w:val="22"/>
        </w:rPr>
        <w:t>postępowania stanowiąca załącznik nr 1 do umowy</w:t>
      </w:r>
      <w:r w:rsidR="00780DE7" w:rsidRPr="00FB4E4B">
        <w:rPr>
          <w:rFonts w:asciiTheme="minorHAnsi" w:hAnsiTheme="minorHAnsi" w:cstheme="minorHAnsi"/>
          <w:sz w:val="22"/>
          <w:szCs w:val="22"/>
        </w:rPr>
        <w:t xml:space="preserve">, natomiast szczegółowe wymogi dotyczące konkretnych zamówień będą określane w postępowaniu ofertowym, o którym mowa w § </w:t>
      </w:r>
      <w:r w:rsidR="00A52F03" w:rsidRPr="00FB4E4B">
        <w:rPr>
          <w:rFonts w:asciiTheme="minorHAnsi" w:hAnsiTheme="minorHAnsi" w:cstheme="minorHAnsi"/>
          <w:sz w:val="22"/>
          <w:szCs w:val="22"/>
        </w:rPr>
        <w:t>4</w:t>
      </w:r>
      <w:r w:rsidR="006865D4" w:rsidRPr="00FB4E4B">
        <w:rPr>
          <w:rFonts w:asciiTheme="minorHAnsi" w:hAnsiTheme="minorHAnsi" w:cstheme="minorHAnsi"/>
          <w:sz w:val="22"/>
          <w:szCs w:val="22"/>
        </w:rPr>
        <w:t>.</w:t>
      </w:r>
    </w:p>
    <w:p w:rsidR="009A5B7C" w:rsidRPr="00FB4E4B" w:rsidRDefault="009A5B7C"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 xml:space="preserve">CYKL  </w:t>
      </w:r>
      <w:r w:rsidR="00295842">
        <w:rPr>
          <w:rFonts w:asciiTheme="minorHAnsi" w:hAnsiTheme="minorHAnsi" w:cstheme="minorHAnsi"/>
          <w:b/>
          <w:sz w:val="22"/>
          <w:szCs w:val="22"/>
        </w:rPr>
        <w:t>WYKONANIA PRZEDMIOTU</w:t>
      </w:r>
      <w:r w:rsidRPr="00FB4E4B">
        <w:rPr>
          <w:rFonts w:asciiTheme="minorHAnsi" w:hAnsiTheme="minorHAnsi" w:cstheme="minorHAnsi"/>
          <w:b/>
          <w:sz w:val="22"/>
          <w:szCs w:val="22"/>
        </w:rPr>
        <w:t xml:space="preserve">  UMOWY</w:t>
      </w:r>
    </w:p>
    <w:p w:rsidR="009A5B7C" w:rsidRPr="00FB4E4B" w:rsidRDefault="009A5B7C"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3</w:t>
      </w:r>
    </w:p>
    <w:p w:rsidR="008234DE" w:rsidRPr="00FB4E4B" w:rsidRDefault="008234DE" w:rsidP="00F0414E">
      <w:pPr>
        <w:pStyle w:val="Tekstpodstawowywcity"/>
        <w:numPr>
          <w:ilvl w:val="0"/>
          <w:numId w:val="23"/>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Strony zgodnie ustalają, że udzielanie poszczególnych zamówień na podstawie niniejszej umowy będzie następować sukcesywnie </w:t>
      </w:r>
      <w:r w:rsidRPr="00FB4E4B">
        <w:rPr>
          <w:rFonts w:asciiTheme="minorHAnsi" w:hAnsiTheme="minorHAnsi" w:cstheme="minorHAnsi"/>
          <w:b/>
          <w:sz w:val="22"/>
          <w:szCs w:val="22"/>
        </w:rPr>
        <w:t xml:space="preserve">w okresie </w:t>
      </w:r>
      <w:r w:rsidR="00FB4E4B">
        <w:rPr>
          <w:rFonts w:asciiTheme="minorHAnsi" w:hAnsiTheme="minorHAnsi" w:cstheme="minorHAnsi"/>
          <w:b/>
          <w:sz w:val="22"/>
          <w:szCs w:val="22"/>
        </w:rPr>
        <w:t>24</w:t>
      </w:r>
      <w:r w:rsidRPr="00FB4E4B">
        <w:rPr>
          <w:rFonts w:asciiTheme="minorHAnsi" w:hAnsiTheme="minorHAnsi" w:cstheme="minorHAnsi"/>
          <w:b/>
          <w:sz w:val="22"/>
          <w:szCs w:val="22"/>
        </w:rPr>
        <w:t xml:space="preserve"> miesięcy</w:t>
      </w:r>
      <w:r w:rsidRPr="00FB4E4B">
        <w:rPr>
          <w:rFonts w:asciiTheme="minorHAnsi" w:hAnsiTheme="minorHAnsi" w:cstheme="minorHAnsi"/>
          <w:sz w:val="22"/>
          <w:szCs w:val="22"/>
        </w:rPr>
        <w:t xml:space="preserve">, tj. </w:t>
      </w:r>
      <w:r w:rsidRPr="00FB4E4B">
        <w:rPr>
          <w:rFonts w:asciiTheme="minorHAnsi" w:hAnsiTheme="minorHAnsi" w:cstheme="minorHAnsi"/>
          <w:b/>
          <w:sz w:val="22"/>
          <w:szCs w:val="22"/>
        </w:rPr>
        <w:t>od .............................. do ................................</w:t>
      </w:r>
      <w:r w:rsidRPr="00FB4E4B">
        <w:rPr>
          <w:rFonts w:asciiTheme="minorHAnsi" w:hAnsiTheme="minorHAnsi" w:cstheme="minorHAnsi"/>
          <w:sz w:val="22"/>
          <w:szCs w:val="22"/>
        </w:rPr>
        <w:t>, z zastrzeżeniem ust. 4 i 5.</w:t>
      </w:r>
    </w:p>
    <w:p w:rsidR="008234DE" w:rsidRPr="00FB4E4B" w:rsidRDefault="008234DE" w:rsidP="00F0414E">
      <w:pPr>
        <w:pStyle w:val="Tekstpodstawowywcity"/>
        <w:numPr>
          <w:ilvl w:val="0"/>
          <w:numId w:val="23"/>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Wykonawca zobowiązany jest przystąpić do </w:t>
      </w:r>
      <w:r w:rsidR="00295842">
        <w:rPr>
          <w:rFonts w:asciiTheme="minorHAnsi" w:hAnsiTheme="minorHAnsi" w:cstheme="minorHAnsi"/>
          <w:sz w:val="22"/>
          <w:szCs w:val="22"/>
        </w:rPr>
        <w:t>wykonywania</w:t>
      </w:r>
      <w:r w:rsidRPr="00FB4E4B">
        <w:rPr>
          <w:rFonts w:asciiTheme="minorHAnsi" w:hAnsiTheme="minorHAnsi" w:cstheme="minorHAnsi"/>
          <w:sz w:val="22"/>
          <w:szCs w:val="22"/>
        </w:rPr>
        <w:t xml:space="preserve"> robót awaryjnych wymagających natychmiastowej reakcji w ciągu 2 godz</w:t>
      </w:r>
      <w:r w:rsidR="00453E37" w:rsidRPr="00FB4E4B">
        <w:rPr>
          <w:rFonts w:asciiTheme="minorHAnsi" w:hAnsiTheme="minorHAnsi" w:cstheme="minorHAnsi"/>
          <w:sz w:val="22"/>
          <w:szCs w:val="22"/>
        </w:rPr>
        <w:t>in</w:t>
      </w:r>
      <w:r w:rsidRPr="00FB4E4B">
        <w:rPr>
          <w:rFonts w:asciiTheme="minorHAnsi" w:hAnsiTheme="minorHAnsi" w:cstheme="minorHAnsi"/>
          <w:sz w:val="22"/>
          <w:szCs w:val="22"/>
        </w:rPr>
        <w:t xml:space="preserve"> od</w:t>
      </w:r>
      <w:r w:rsidR="00453E37" w:rsidRPr="00FB4E4B">
        <w:rPr>
          <w:rFonts w:asciiTheme="minorHAnsi" w:hAnsiTheme="minorHAnsi" w:cstheme="minorHAnsi"/>
          <w:sz w:val="22"/>
          <w:szCs w:val="22"/>
        </w:rPr>
        <w:t xml:space="preserve"> momentu dokonania zgłoszenia w </w:t>
      </w:r>
      <w:r w:rsidRPr="00FB4E4B">
        <w:rPr>
          <w:rFonts w:asciiTheme="minorHAnsi" w:hAnsiTheme="minorHAnsi" w:cstheme="minorHAnsi"/>
          <w:sz w:val="22"/>
          <w:szCs w:val="22"/>
        </w:rPr>
        <w:t>godz</w:t>
      </w:r>
      <w:r w:rsidR="00453E37" w:rsidRPr="00FB4E4B">
        <w:rPr>
          <w:rFonts w:asciiTheme="minorHAnsi" w:hAnsiTheme="minorHAnsi" w:cstheme="minorHAnsi"/>
          <w:sz w:val="22"/>
          <w:szCs w:val="22"/>
        </w:rPr>
        <w:t>inach</w:t>
      </w:r>
      <w:r w:rsidRPr="00FB4E4B">
        <w:rPr>
          <w:rFonts w:asciiTheme="minorHAnsi" w:hAnsiTheme="minorHAnsi" w:cstheme="minorHAnsi"/>
          <w:sz w:val="22"/>
          <w:szCs w:val="22"/>
        </w:rPr>
        <w:t xml:space="preserve"> </w:t>
      </w:r>
      <w:r w:rsidR="00453E37" w:rsidRPr="00FB4E4B">
        <w:rPr>
          <w:rFonts w:asciiTheme="minorHAnsi" w:hAnsiTheme="minorHAnsi" w:cstheme="minorHAnsi"/>
          <w:sz w:val="22"/>
          <w:szCs w:val="22"/>
        </w:rPr>
        <w:t>od </w:t>
      </w:r>
      <w:r w:rsidRPr="00FB4E4B">
        <w:rPr>
          <w:rFonts w:asciiTheme="minorHAnsi" w:hAnsiTheme="minorHAnsi" w:cstheme="minorHAnsi"/>
          <w:sz w:val="22"/>
          <w:szCs w:val="22"/>
        </w:rPr>
        <w:t>7:00 – 17:00</w:t>
      </w:r>
      <w:r w:rsidR="00453E37" w:rsidRPr="00FB4E4B">
        <w:rPr>
          <w:rFonts w:asciiTheme="minorHAnsi" w:hAnsiTheme="minorHAnsi" w:cstheme="minorHAnsi"/>
          <w:sz w:val="22"/>
          <w:szCs w:val="22"/>
        </w:rPr>
        <w:t xml:space="preserve"> w dni powszednie</w:t>
      </w:r>
      <w:r w:rsidRPr="00FB4E4B">
        <w:rPr>
          <w:rFonts w:asciiTheme="minorHAnsi" w:hAnsiTheme="minorHAnsi" w:cstheme="minorHAnsi"/>
          <w:sz w:val="22"/>
          <w:szCs w:val="22"/>
        </w:rPr>
        <w:t>, natomiast w ciągu 4 godz</w:t>
      </w:r>
      <w:r w:rsidR="00453E37" w:rsidRPr="00FB4E4B">
        <w:rPr>
          <w:rFonts w:asciiTheme="minorHAnsi" w:hAnsiTheme="minorHAnsi" w:cstheme="minorHAnsi"/>
          <w:sz w:val="22"/>
          <w:szCs w:val="22"/>
        </w:rPr>
        <w:t>in</w:t>
      </w:r>
      <w:r w:rsidRPr="00FB4E4B">
        <w:rPr>
          <w:rFonts w:asciiTheme="minorHAnsi" w:hAnsiTheme="minorHAnsi" w:cstheme="minorHAnsi"/>
          <w:sz w:val="22"/>
          <w:szCs w:val="22"/>
        </w:rPr>
        <w:t xml:space="preserve"> od momentu dokonania zgłoszenia w godzinach od 17:00 – 7:00 oraz w święta, w sposób przewidziany w § 4 ust. 1 umowy.</w:t>
      </w:r>
    </w:p>
    <w:p w:rsidR="008234DE" w:rsidRPr="00FB4E4B" w:rsidRDefault="008234DE" w:rsidP="00F0414E">
      <w:pPr>
        <w:pStyle w:val="Tekstpodstawowywcity"/>
        <w:numPr>
          <w:ilvl w:val="0"/>
          <w:numId w:val="23"/>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Strony zgodnie ustalają, że termin wykonania poszczególnych robót obejmuje również okres przeznaczony na dokonanie niezbędnych prób i badań kontrolnych, rozruchu, usunięcia wad stwierdzonych przy dokonywaniu odbioru technicznego przedmiotu umowy oraz opracowanie i uzgodnienie dokumentów niezbędnych do odbioru końcowego przedmiotu umowy.</w:t>
      </w:r>
    </w:p>
    <w:p w:rsidR="008234DE" w:rsidRPr="00FB4E4B" w:rsidRDefault="008234DE" w:rsidP="00F0414E">
      <w:pPr>
        <w:pStyle w:val="Tekstpodstawowywcity"/>
        <w:numPr>
          <w:ilvl w:val="0"/>
          <w:numId w:val="23"/>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Strony zgodnie oświadczają, że termin </w:t>
      </w:r>
      <w:r w:rsidR="00295842">
        <w:rPr>
          <w:rFonts w:asciiTheme="minorHAnsi" w:hAnsiTheme="minorHAnsi" w:cstheme="minorHAnsi"/>
          <w:sz w:val="22"/>
          <w:szCs w:val="22"/>
        </w:rPr>
        <w:t>wykonania przedmiotu</w:t>
      </w:r>
      <w:r w:rsidRPr="00FB4E4B">
        <w:rPr>
          <w:rFonts w:asciiTheme="minorHAnsi" w:hAnsiTheme="minorHAnsi" w:cstheme="minorHAnsi"/>
          <w:sz w:val="22"/>
          <w:szCs w:val="22"/>
        </w:rPr>
        <w:t xml:space="preserve"> umowy określony w ust. 1 ulegnie skróceniu w przypadku wcześniejszego wyczerpania kwoty określonej w § 13 ust.1 niniejszej umowy.</w:t>
      </w:r>
    </w:p>
    <w:p w:rsidR="0026545F" w:rsidRPr="00FB4E4B" w:rsidRDefault="008234DE" w:rsidP="00F0414E">
      <w:pPr>
        <w:pStyle w:val="Tekstpodstawowywcity"/>
        <w:numPr>
          <w:ilvl w:val="0"/>
          <w:numId w:val="23"/>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W przypadku niewyczerpania kwoty określonej w § 13 ust. 1 w terminie ustalonym </w:t>
      </w:r>
      <w:r w:rsidRPr="00FB4E4B">
        <w:rPr>
          <w:rFonts w:asciiTheme="minorHAnsi" w:hAnsiTheme="minorHAnsi" w:cstheme="minorHAnsi"/>
          <w:sz w:val="22"/>
          <w:szCs w:val="22"/>
        </w:rPr>
        <w:br/>
        <w:t xml:space="preserve">w ust. 1 niniejszego paragrafu Strony dopuszczają możliwość przedłużenia - w drodze pisemnego aneksu - terminu </w:t>
      </w:r>
      <w:r w:rsidR="00295842">
        <w:rPr>
          <w:rFonts w:asciiTheme="minorHAnsi" w:hAnsiTheme="minorHAnsi" w:cstheme="minorHAnsi"/>
          <w:sz w:val="22"/>
          <w:szCs w:val="22"/>
        </w:rPr>
        <w:t>wykonania przedmiotu</w:t>
      </w:r>
      <w:r w:rsidRPr="00FB4E4B">
        <w:rPr>
          <w:rFonts w:asciiTheme="minorHAnsi" w:hAnsiTheme="minorHAnsi" w:cstheme="minorHAnsi"/>
          <w:sz w:val="22"/>
          <w:szCs w:val="22"/>
        </w:rPr>
        <w:t xml:space="preserve"> umowy ramowej</w:t>
      </w:r>
      <w:r w:rsidR="0026545F" w:rsidRPr="00FB4E4B">
        <w:rPr>
          <w:rFonts w:asciiTheme="minorHAnsi" w:hAnsiTheme="minorHAnsi" w:cstheme="minorHAnsi"/>
          <w:sz w:val="22"/>
          <w:szCs w:val="22"/>
        </w:rPr>
        <w:t>.</w:t>
      </w:r>
    </w:p>
    <w:p w:rsidR="001B7C49" w:rsidRPr="00FB4E4B" w:rsidRDefault="001B7C49"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lastRenderedPageBreak/>
        <w:t>WARUNKI  UDZIELENIA  ZAMÓWIENIA  NA  WYKONANIE  KONKRETNEJ  ROBOTY</w:t>
      </w:r>
    </w:p>
    <w:p w:rsidR="001B7C49" w:rsidRPr="00FB4E4B" w:rsidRDefault="001B7C49"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xml:space="preserve">§ </w:t>
      </w:r>
      <w:r w:rsidR="009A5B7C" w:rsidRPr="00FB4E4B">
        <w:rPr>
          <w:rFonts w:asciiTheme="minorHAnsi" w:hAnsiTheme="minorHAnsi" w:cstheme="minorHAnsi"/>
          <w:b/>
          <w:sz w:val="22"/>
          <w:szCs w:val="22"/>
        </w:rPr>
        <w:t>4</w:t>
      </w:r>
    </w:p>
    <w:p w:rsidR="0026545F" w:rsidRPr="00FB4E4B" w:rsidRDefault="00232F2F" w:rsidP="00F0414E">
      <w:pPr>
        <w:pStyle w:val="Tekstpodstawowywcity"/>
        <w:numPr>
          <w:ilvl w:val="0"/>
          <w:numId w:val="22"/>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W przypadku usuwania awarii zamawiający zgłosi (przy użyciu środków komunikacji elektronicznej lub telefonicznie) wykonawcy, którego oferta zajęła pierwsze miejsce w niniejszym przetargu konieczność wykonania robót oraz określi wstępnie zakres </w:t>
      </w:r>
      <w:r w:rsidR="00295842">
        <w:rPr>
          <w:rFonts w:asciiTheme="minorHAnsi" w:hAnsiTheme="minorHAnsi" w:cstheme="minorHAnsi"/>
          <w:sz w:val="22"/>
          <w:szCs w:val="22"/>
        </w:rPr>
        <w:t>robót</w:t>
      </w:r>
      <w:r w:rsidRPr="00FB4E4B">
        <w:rPr>
          <w:rFonts w:asciiTheme="minorHAnsi" w:hAnsiTheme="minorHAnsi" w:cstheme="minorHAnsi"/>
          <w:sz w:val="22"/>
          <w:szCs w:val="22"/>
        </w:rPr>
        <w:t xml:space="preserve">. </w:t>
      </w:r>
      <w:r w:rsidR="00295842">
        <w:rPr>
          <w:rFonts w:asciiTheme="minorHAnsi" w:hAnsiTheme="minorHAnsi" w:cstheme="minorHAnsi"/>
          <w:sz w:val="22"/>
          <w:szCs w:val="22"/>
        </w:rPr>
        <w:t>Roboty</w:t>
      </w:r>
      <w:r w:rsidRPr="00FB4E4B">
        <w:rPr>
          <w:rFonts w:asciiTheme="minorHAnsi" w:hAnsiTheme="minorHAnsi" w:cstheme="minorHAnsi"/>
          <w:sz w:val="22"/>
          <w:szCs w:val="22"/>
        </w:rPr>
        <w:t xml:space="preserve"> mają być wykonywane w sposób ciągły, aż do ich zakończenia. Rozliczenie nastąpi kosztorysem powykonawczym na podstawie załączonego do umowy ramowej kosztorysu ofertowego. Zamawiający jednorazowo </w:t>
      </w:r>
      <w:r w:rsidR="00A87B7D">
        <w:rPr>
          <w:rFonts w:asciiTheme="minorHAnsi" w:hAnsiTheme="minorHAnsi" w:cstheme="minorHAnsi"/>
          <w:sz w:val="22"/>
          <w:szCs w:val="22"/>
        </w:rPr>
        <w:t>powierzy</w:t>
      </w:r>
      <w:r w:rsidRPr="00FB4E4B">
        <w:rPr>
          <w:rFonts w:asciiTheme="minorHAnsi" w:hAnsiTheme="minorHAnsi" w:cstheme="minorHAnsi"/>
          <w:sz w:val="22"/>
          <w:szCs w:val="22"/>
        </w:rPr>
        <w:t xml:space="preserve"> temu wykonawcy usunięcie </w:t>
      </w:r>
      <w:r w:rsidR="007B3D04" w:rsidRPr="00B60610">
        <w:rPr>
          <w:rFonts w:asciiTheme="minorHAnsi" w:hAnsiTheme="minorHAnsi" w:cstheme="minorHAnsi"/>
          <w:sz w:val="22"/>
          <w:szCs w:val="22"/>
        </w:rPr>
        <w:t xml:space="preserve">do </w:t>
      </w:r>
      <w:r w:rsidRPr="00B60610">
        <w:rPr>
          <w:rFonts w:asciiTheme="minorHAnsi" w:hAnsiTheme="minorHAnsi" w:cstheme="minorHAnsi"/>
          <w:sz w:val="22"/>
          <w:szCs w:val="22"/>
        </w:rPr>
        <w:t xml:space="preserve">2 awarii na sieci. </w:t>
      </w:r>
      <w:r w:rsidRPr="00FB4E4B">
        <w:rPr>
          <w:rFonts w:asciiTheme="minorHAnsi" w:hAnsiTheme="minorHAnsi" w:cstheme="minorHAnsi"/>
          <w:sz w:val="22"/>
          <w:szCs w:val="22"/>
        </w:rPr>
        <w:t xml:space="preserve">W sytuacji, gdy jednorazowo będzie do usunięcia więcej niż 2 awarie lub gdy wykonawca ten z uzasadnionych powodów nie będzie mógł wykonać zadania lub jeśli będzie </w:t>
      </w:r>
      <w:r w:rsidR="00295842">
        <w:rPr>
          <w:rFonts w:asciiTheme="minorHAnsi" w:hAnsiTheme="minorHAnsi" w:cstheme="minorHAnsi"/>
          <w:sz w:val="22"/>
          <w:szCs w:val="22"/>
        </w:rPr>
        <w:t>wykonywał</w:t>
      </w:r>
      <w:r w:rsidRPr="00FB4E4B">
        <w:rPr>
          <w:rFonts w:asciiTheme="minorHAnsi" w:hAnsiTheme="minorHAnsi" w:cstheme="minorHAnsi"/>
          <w:sz w:val="22"/>
          <w:szCs w:val="22"/>
        </w:rPr>
        <w:t xml:space="preserve"> je nierzetelnie bądź nieterminowo, zgłoszenie awarii zostanie na powyższych zasadach przekazane wykonawcy, którego ofertę wybrano jako II, a następnie – na analogicznych zasadach – zgłoszenie może być przekazane wykonawcy, którego ofertę wybrano jako III i IV</w:t>
      </w:r>
    </w:p>
    <w:p w:rsidR="008234DE" w:rsidRPr="00FB4E4B" w:rsidRDefault="008234DE" w:rsidP="00F0414E">
      <w:pPr>
        <w:pStyle w:val="Tekstpodstawowywcity"/>
        <w:numPr>
          <w:ilvl w:val="0"/>
          <w:numId w:val="22"/>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Odbudowa nawierzchni winna być wykonana niezwłocznie po zakończeniu usuwania awarii.</w:t>
      </w:r>
    </w:p>
    <w:p w:rsidR="0026545F" w:rsidRPr="00FB4E4B" w:rsidRDefault="00AB5FEB" w:rsidP="00F0414E">
      <w:pPr>
        <w:pStyle w:val="Tekstpodstawowywcity"/>
        <w:numPr>
          <w:ilvl w:val="0"/>
          <w:numId w:val="22"/>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D</w:t>
      </w:r>
      <w:r w:rsidR="0026545F" w:rsidRPr="00FB4E4B">
        <w:rPr>
          <w:rFonts w:asciiTheme="minorHAnsi" w:hAnsiTheme="minorHAnsi" w:cstheme="minorHAnsi"/>
          <w:sz w:val="22"/>
          <w:szCs w:val="22"/>
        </w:rPr>
        <w:t xml:space="preserve">la </w:t>
      </w:r>
      <w:r w:rsidR="008234DE" w:rsidRPr="00FB4E4B">
        <w:rPr>
          <w:rFonts w:asciiTheme="minorHAnsi" w:hAnsiTheme="minorHAnsi" w:cstheme="minorHAnsi"/>
          <w:sz w:val="22"/>
          <w:szCs w:val="22"/>
        </w:rPr>
        <w:t xml:space="preserve">robót remontowych sieci oraz przyłączy wodociągowych, których </w:t>
      </w:r>
      <w:r w:rsidRPr="00FB4E4B">
        <w:rPr>
          <w:rFonts w:asciiTheme="minorHAnsi" w:hAnsiTheme="minorHAnsi" w:cstheme="minorHAnsi"/>
          <w:sz w:val="22"/>
          <w:szCs w:val="22"/>
        </w:rPr>
        <w:t xml:space="preserve">konieczność </w:t>
      </w:r>
      <w:r w:rsidR="00295842">
        <w:rPr>
          <w:rFonts w:asciiTheme="minorHAnsi" w:hAnsiTheme="minorHAnsi" w:cstheme="minorHAnsi"/>
          <w:sz w:val="22"/>
          <w:szCs w:val="22"/>
        </w:rPr>
        <w:t>wykonania</w:t>
      </w:r>
      <w:r w:rsidR="008234DE" w:rsidRPr="00FB4E4B">
        <w:rPr>
          <w:rFonts w:asciiTheme="minorHAnsi" w:hAnsiTheme="minorHAnsi" w:cstheme="minorHAnsi"/>
          <w:sz w:val="22"/>
          <w:szCs w:val="22"/>
        </w:rPr>
        <w:t xml:space="preserve"> wynika z</w:t>
      </w:r>
      <w:r w:rsidRPr="00FB4E4B">
        <w:rPr>
          <w:rFonts w:asciiTheme="minorHAnsi" w:hAnsiTheme="minorHAnsi" w:cstheme="minorHAnsi"/>
          <w:sz w:val="22"/>
          <w:szCs w:val="22"/>
        </w:rPr>
        <w:t xml:space="preserve"> ich</w:t>
      </w:r>
      <w:r w:rsidR="008234DE" w:rsidRPr="00FB4E4B">
        <w:rPr>
          <w:rFonts w:asciiTheme="minorHAnsi" w:hAnsiTheme="minorHAnsi" w:cstheme="minorHAnsi"/>
          <w:sz w:val="22"/>
          <w:szCs w:val="22"/>
        </w:rPr>
        <w:t xml:space="preserve"> stanu awaryjnego</w:t>
      </w:r>
      <w:r w:rsidRPr="00FB4E4B">
        <w:rPr>
          <w:rFonts w:asciiTheme="minorHAnsi" w:hAnsiTheme="minorHAnsi" w:cstheme="minorHAnsi"/>
          <w:sz w:val="22"/>
          <w:szCs w:val="22"/>
        </w:rPr>
        <w:t xml:space="preserve">, Zamawiający każdorazowo będzie udzielać Wykonawcy </w:t>
      </w:r>
      <w:r w:rsidRPr="006C489C">
        <w:rPr>
          <w:rFonts w:asciiTheme="minorHAnsi" w:hAnsiTheme="minorHAnsi" w:cstheme="minorHAnsi"/>
          <w:sz w:val="22"/>
          <w:szCs w:val="22"/>
        </w:rPr>
        <w:t xml:space="preserve">konkretnego zamówienia </w:t>
      </w:r>
      <w:r w:rsidR="0026545F" w:rsidRPr="006C489C">
        <w:rPr>
          <w:rFonts w:asciiTheme="minorHAnsi" w:hAnsiTheme="minorHAnsi" w:cstheme="minorHAnsi"/>
          <w:sz w:val="22"/>
          <w:szCs w:val="22"/>
        </w:rPr>
        <w:t xml:space="preserve">na podstawie umowy definitywnej. Wzór umowy definitywnej stanowi załącznik nr </w:t>
      </w:r>
      <w:r w:rsidR="00A04B61" w:rsidRPr="006C489C">
        <w:rPr>
          <w:rFonts w:asciiTheme="minorHAnsi" w:hAnsiTheme="minorHAnsi" w:cstheme="minorHAnsi"/>
          <w:sz w:val="22"/>
          <w:szCs w:val="22"/>
        </w:rPr>
        <w:t xml:space="preserve">4 </w:t>
      </w:r>
      <w:r w:rsidR="0026545F" w:rsidRPr="006C489C">
        <w:rPr>
          <w:rFonts w:asciiTheme="minorHAnsi" w:hAnsiTheme="minorHAnsi" w:cstheme="minorHAnsi"/>
          <w:sz w:val="22"/>
          <w:szCs w:val="22"/>
        </w:rPr>
        <w:t>do niniejszej umowy.</w:t>
      </w:r>
    </w:p>
    <w:p w:rsidR="0026545F" w:rsidRPr="00FB4E4B" w:rsidRDefault="0026545F" w:rsidP="00F0414E">
      <w:pPr>
        <w:pStyle w:val="Tekstpodstawowywcity"/>
        <w:numPr>
          <w:ilvl w:val="0"/>
          <w:numId w:val="22"/>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Umowa definitywna będzie zawarta po postępowaniu ofertowym przeprowadzonym z</w:t>
      </w:r>
      <w:r w:rsidR="00AB5FEB" w:rsidRPr="00FB4E4B">
        <w:rPr>
          <w:rFonts w:asciiTheme="minorHAnsi" w:hAnsiTheme="minorHAnsi" w:cstheme="minorHAnsi"/>
          <w:sz w:val="22"/>
          <w:szCs w:val="22"/>
        </w:rPr>
        <w:t>e</w:t>
      </w:r>
      <w:r w:rsidRPr="00FB4E4B">
        <w:rPr>
          <w:rFonts w:asciiTheme="minorHAnsi" w:hAnsiTheme="minorHAnsi" w:cstheme="minorHAnsi"/>
          <w:sz w:val="22"/>
          <w:szCs w:val="22"/>
        </w:rPr>
        <w:t> </w:t>
      </w:r>
      <w:r w:rsidR="00AB5FEB" w:rsidRPr="00FB4E4B">
        <w:rPr>
          <w:rFonts w:asciiTheme="minorHAnsi" w:hAnsiTheme="minorHAnsi" w:cstheme="minorHAnsi"/>
          <w:sz w:val="22"/>
          <w:szCs w:val="22"/>
        </w:rPr>
        <w:t>wszystkimi</w:t>
      </w:r>
      <w:r w:rsidRPr="00FB4E4B">
        <w:rPr>
          <w:rFonts w:asciiTheme="minorHAnsi" w:hAnsiTheme="minorHAnsi" w:cstheme="minorHAnsi"/>
          <w:sz w:val="22"/>
          <w:szCs w:val="22"/>
        </w:rPr>
        <w:t xml:space="preserve"> wykonawcami, z którymi zawarto umowę ramową.</w:t>
      </w:r>
      <w:r w:rsidR="008234DE" w:rsidRPr="00FB4E4B">
        <w:rPr>
          <w:rFonts w:asciiTheme="minorHAnsi" w:hAnsiTheme="minorHAnsi" w:cstheme="minorHAnsi"/>
          <w:sz w:val="22"/>
          <w:szCs w:val="22"/>
        </w:rPr>
        <w:t xml:space="preserve"> Zamawiający wyśle do w</w:t>
      </w:r>
      <w:r w:rsidR="00FB4E4B">
        <w:rPr>
          <w:rFonts w:asciiTheme="minorHAnsi" w:hAnsiTheme="minorHAnsi" w:cstheme="minorHAnsi"/>
          <w:sz w:val="22"/>
          <w:szCs w:val="22"/>
        </w:rPr>
        <w:t>szystkich Wykonawców (</w:t>
      </w:r>
      <w:r w:rsidR="008234DE" w:rsidRPr="00FB4E4B">
        <w:rPr>
          <w:rFonts w:asciiTheme="minorHAnsi" w:hAnsiTheme="minorHAnsi" w:cstheme="minorHAnsi"/>
          <w:sz w:val="22"/>
          <w:szCs w:val="22"/>
        </w:rPr>
        <w:t xml:space="preserve">pocztą elektroniczną) zapytanie o cenę, termin </w:t>
      </w:r>
      <w:r w:rsidR="00295842">
        <w:rPr>
          <w:rFonts w:asciiTheme="minorHAnsi" w:hAnsiTheme="minorHAnsi" w:cstheme="minorHAnsi"/>
          <w:sz w:val="22"/>
          <w:szCs w:val="22"/>
        </w:rPr>
        <w:t>wykonania</w:t>
      </w:r>
      <w:r w:rsidR="008234DE" w:rsidRPr="00FB4E4B">
        <w:rPr>
          <w:rFonts w:asciiTheme="minorHAnsi" w:hAnsiTheme="minorHAnsi" w:cstheme="minorHAnsi"/>
          <w:sz w:val="22"/>
          <w:szCs w:val="22"/>
        </w:rPr>
        <w:t xml:space="preserve"> oraz ewentualnie inne warunki wykonania konkretnego zamówienia.</w:t>
      </w:r>
      <w:r w:rsidR="00EA39FE" w:rsidRPr="00FB4E4B">
        <w:rPr>
          <w:rFonts w:asciiTheme="minorHAnsi" w:hAnsiTheme="minorHAnsi" w:cstheme="minorHAnsi"/>
          <w:sz w:val="22"/>
          <w:szCs w:val="22"/>
        </w:rPr>
        <w:t xml:space="preserve"> </w:t>
      </w:r>
      <w:r w:rsidR="00EA39FE" w:rsidRPr="00FB4E4B">
        <w:rPr>
          <w:rFonts w:asciiTheme="minorHAnsi" w:hAnsiTheme="minorHAnsi" w:cstheme="minorHAnsi"/>
          <w:color w:val="000000"/>
          <w:sz w:val="22"/>
          <w:szCs w:val="22"/>
        </w:rPr>
        <w:t xml:space="preserve">Wykonawca może obniżyć ceny zawarte w kosztorysie wzorcowym do umowy ramowej natomiast nie może ich podnosić. </w:t>
      </w:r>
      <w:r w:rsidR="00EA39FE" w:rsidRPr="00FB4E4B">
        <w:rPr>
          <w:rFonts w:asciiTheme="minorHAnsi" w:hAnsiTheme="minorHAnsi" w:cstheme="minorHAnsi"/>
          <w:bCs/>
          <w:color w:val="000000"/>
          <w:sz w:val="22"/>
          <w:szCs w:val="22"/>
        </w:rPr>
        <w:t>Przed rozpoczęciem każdej konkretnej roboty inspektorowi nadzoru WMK S.A. należy przedłożyć karty katalogowe, wymagane atesty, aprobaty, DTR (dokumentacje techniczno-ruchowe), certyfikaty itp. dla stosowanych materiałów.</w:t>
      </w:r>
    </w:p>
    <w:p w:rsidR="008234DE" w:rsidRPr="00FB4E4B" w:rsidRDefault="008234DE" w:rsidP="00F0414E">
      <w:pPr>
        <w:pStyle w:val="Tekstpodstawowywcity"/>
        <w:numPr>
          <w:ilvl w:val="0"/>
          <w:numId w:val="22"/>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Wykonawca ma obowiązek odpowiedzieć składając ofertę w terminie 3 dni od otrzymania zapytania Zamawiającego lub w terminie wskazanym w zapytaniu. Oferta powinna być sporządzona na podstawie udostępnionej dokumentacji, przedmiaru (jeśli dla danego zadania był opracowany) oraz wizji w terenie i powinna zawierać cenę, termin wykonania danego zamówienia, ewentualnie także inne warunki, o których była mowa </w:t>
      </w:r>
      <w:r w:rsidR="00AB5FEB" w:rsidRPr="00FB4E4B">
        <w:rPr>
          <w:rFonts w:asciiTheme="minorHAnsi" w:hAnsiTheme="minorHAnsi" w:cstheme="minorHAnsi"/>
          <w:sz w:val="22"/>
          <w:szCs w:val="22"/>
        </w:rPr>
        <w:t>w </w:t>
      </w:r>
      <w:r w:rsidRPr="00FB4E4B">
        <w:rPr>
          <w:rFonts w:asciiTheme="minorHAnsi" w:hAnsiTheme="minorHAnsi" w:cstheme="minorHAnsi"/>
          <w:sz w:val="22"/>
          <w:szCs w:val="22"/>
        </w:rPr>
        <w:t xml:space="preserve">zapytaniu, </w:t>
      </w:r>
      <w:r w:rsidR="00AB5FEB" w:rsidRPr="00FB4E4B">
        <w:rPr>
          <w:rFonts w:asciiTheme="minorHAnsi" w:hAnsiTheme="minorHAnsi" w:cstheme="minorHAnsi"/>
          <w:sz w:val="22"/>
          <w:szCs w:val="22"/>
        </w:rPr>
        <w:t>ponadto</w:t>
      </w:r>
      <w:r w:rsidRPr="00FB4E4B">
        <w:rPr>
          <w:rFonts w:asciiTheme="minorHAnsi" w:hAnsiTheme="minorHAnsi" w:cstheme="minorHAnsi"/>
          <w:sz w:val="22"/>
          <w:szCs w:val="22"/>
        </w:rPr>
        <w:t xml:space="preserve"> należy do </w:t>
      </w:r>
      <w:r w:rsidR="00AB5FEB" w:rsidRPr="00FB4E4B">
        <w:rPr>
          <w:rFonts w:asciiTheme="minorHAnsi" w:hAnsiTheme="minorHAnsi" w:cstheme="minorHAnsi"/>
          <w:sz w:val="22"/>
          <w:szCs w:val="22"/>
        </w:rPr>
        <w:t>niej</w:t>
      </w:r>
      <w:r w:rsidRPr="00FB4E4B">
        <w:rPr>
          <w:rFonts w:asciiTheme="minorHAnsi" w:hAnsiTheme="minorHAnsi" w:cstheme="minorHAnsi"/>
          <w:sz w:val="22"/>
          <w:szCs w:val="22"/>
        </w:rPr>
        <w:t xml:space="preserve"> dołączyć opracowaną szczegółową wycenę (kosztorys ofertowy).</w:t>
      </w:r>
    </w:p>
    <w:p w:rsidR="0026545F" w:rsidRPr="00FB4E4B" w:rsidRDefault="008234DE" w:rsidP="00F0414E">
      <w:pPr>
        <w:pStyle w:val="Tekstpodstawowywcity"/>
        <w:numPr>
          <w:ilvl w:val="0"/>
          <w:numId w:val="22"/>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Kosztorys, o którym mowa w </w:t>
      </w:r>
      <w:r w:rsidRPr="006C489C">
        <w:rPr>
          <w:rFonts w:asciiTheme="minorHAnsi" w:hAnsiTheme="minorHAnsi" w:cstheme="minorHAnsi"/>
          <w:sz w:val="22"/>
          <w:szCs w:val="22"/>
        </w:rPr>
        <w:t xml:space="preserve">ust. </w:t>
      </w:r>
      <w:r w:rsidR="00FC4FFD" w:rsidRPr="006C489C">
        <w:rPr>
          <w:rFonts w:asciiTheme="minorHAnsi" w:hAnsiTheme="minorHAnsi" w:cstheme="minorHAnsi"/>
          <w:sz w:val="22"/>
          <w:szCs w:val="22"/>
        </w:rPr>
        <w:t>5</w:t>
      </w:r>
      <w:r w:rsidRPr="006C489C">
        <w:rPr>
          <w:rFonts w:asciiTheme="minorHAnsi" w:hAnsiTheme="minorHAnsi" w:cstheme="minorHAnsi"/>
          <w:sz w:val="22"/>
          <w:szCs w:val="22"/>
        </w:rPr>
        <w:t>,</w:t>
      </w:r>
      <w:r w:rsidRPr="00FB4E4B">
        <w:rPr>
          <w:rFonts w:asciiTheme="minorHAnsi" w:hAnsiTheme="minorHAnsi" w:cstheme="minorHAnsi"/>
          <w:sz w:val="22"/>
          <w:szCs w:val="22"/>
        </w:rPr>
        <w:t xml:space="preserve"> musi składać się z pozycji zawartych w kosztorysie ofertowym będącym załącznikiem do umowy ramowej. W przypadku braku ceny </w:t>
      </w:r>
      <w:r w:rsidR="00AB5FEB" w:rsidRPr="00FB4E4B">
        <w:rPr>
          <w:rFonts w:asciiTheme="minorHAnsi" w:hAnsiTheme="minorHAnsi" w:cstheme="minorHAnsi"/>
          <w:sz w:val="22"/>
          <w:szCs w:val="22"/>
        </w:rPr>
        <w:t>za </w:t>
      </w:r>
      <w:r w:rsidRPr="00FB4E4B">
        <w:rPr>
          <w:rFonts w:asciiTheme="minorHAnsi" w:hAnsiTheme="minorHAnsi" w:cstheme="minorHAnsi"/>
          <w:sz w:val="22"/>
          <w:szCs w:val="22"/>
        </w:rPr>
        <w:t xml:space="preserve">materiał w kosztorysie ofertowym załączonym do </w:t>
      </w:r>
      <w:r w:rsidR="00AB5FEB" w:rsidRPr="00FB4E4B">
        <w:rPr>
          <w:rFonts w:asciiTheme="minorHAnsi" w:hAnsiTheme="minorHAnsi" w:cstheme="minorHAnsi"/>
          <w:sz w:val="22"/>
          <w:szCs w:val="22"/>
        </w:rPr>
        <w:t>umowy ramowej</w:t>
      </w:r>
      <w:r w:rsidRPr="00FB4E4B">
        <w:rPr>
          <w:rFonts w:asciiTheme="minorHAnsi" w:hAnsiTheme="minorHAnsi" w:cstheme="minorHAnsi"/>
          <w:sz w:val="22"/>
          <w:szCs w:val="22"/>
        </w:rPr>
        <w:t xml:space="preserve"> zostanie on rozliczony na podstawie faktur za ten materiał przedłożonych przez Wykonawcę, </w:t>
      </w:r>
      <w:r w:rsidR="00AB5FEB" w:rsidRPr="00FB4E4B">
        <w:rPr>
          <w:rFonts w:asciiTheme="minorHAnsi" w:hAnsiTheme="minorHAnsi" w:cstheme="minorHAnsi"/>
          <w:sz w:val="22"/>
          <w:szCs w:val="22"/>
        </w:rPr>
        <w:t>a </w:t>
      </w:r>
      <w:r w:rsidRPr="00FB4E4B">
        <w:rPr>
          <w:rFonts w:asciiTheme="minorHAnsi" w:hAnsiTheme="minorHAnsi" w:cstheme="minorHAnsi"/>
          <w:sz w:val="22"/>
          <w:szCs w:val="22"/>
        </w:rPr>
        <w:t xml:space="preserve">wystawionych przez sprzedawcę materiału, przy czym </w:t>
      </w:r>
      <w:r w:rsidR="00AB5FEB" w:rsidRPr="00FB4E4B">
        <w:rPr>
          <w:rFonts w:asciiTheme="minorHAnsi" w:hAnsiTheme="minorHAnsi" w:cstheme="minorHAnsi"/>
          <w:sz w:val="22"/>
          <w:szCs w:val="22"/>
        </w:rPr>
        <w:t>Z</w:t>
      </w:r>
      <w:r w:rsidRPr="00FB4E4B">
        <w:rPr>
          <w:rFonts w:asciiTheme="minorHAnsi" w:hAnsiTheme="minorHAnsi" w:cstheme="minorHAnsi"/>
          <w:sz w:val="22"/>
          <w:szCs w:val="22"/>
        </w:rPr>
        <w:t>amawiający zastrzega sobie prawo do weryfikacji przedłożonych kosztów w odniesieniu do cen rynkowych</w:t>
      </w:r>
      <w:r w:rsidR="0026545F" w:rsidRPr="00FB4E4B">
        <w:rPr>
          <w:rFonts w:asciiTheme="minorHAnsi" w:hAnsiTheme="minorHAnsi" w:cstheme="minorHAnsi"/>
          <w:sz w:val="22"/>
          <w:szCs w:val="22"/>
        </w:rPr>
        <w:t xml:space="preserve">. </w:t>
      </w:r>
    </w:p>
    <w:p w:rsidR="0026545F" w:rsidRPr="00FB4E4B" w:rsidRDefault="0026545F" w:rsidP="00F0414E">
      <w:pPr>
        <w:pStyle w:val="Tekstpodstawowywcity"/>
        <w:numPr>
          <w:ilvl w:val="0"/>
          <w:numId w:val="22"/>
        </w:numPr>
        <w:autoSpaceDE/>
        <w:autoSpaceDN/>
        <w:spacing w:line="312" w:lineRule="auto"/>
        <w:ind w:right="0"/>
        <w:jc w:val="both"/>
        <w:rPr>
          <w:rFonts w:asciiTheme="minorHAnsi" w:hAnsiTheme="minorHAnsi" w:cstheme="minorHAnsi"/>
          <w:sz w:val="22"/>
          <w:szCs w:val="22"/>
        </w:rPr>
      </w:pPr>
      <w:r w:rsidRPr="00FB4E4B">
        <w:rPr>
          <w:rFonts w:asciiTheme="minorHAnsi" w:hAnsiTheme="minorHAnsi" w:cstheme="minorHAnsi"/>
          <w:sz w:val="22"/>
          <w:szCs w:val="22"/>
        </w:rPr>
        <w:t xml:space="preserve">Treść umowy definitywnej zawierać będzie postanowienia dotyczące nazwy konkretnego zamówienia, wymaganego terminu wykonania, jego ceny (zawierającej koszt zajęcia pasa drogowego, jeżeli Wykonawca będzie zobowiązany do uzyskania w imieniu Zamawiającego od zarządu drogi decyzji na zajęcie pasa drogowego) oraz zalecenia zamawiającego dotyczące </w:t>
      </w:r>
      <w:r w:rsidR="00295842">
        <w:rPr>
          <w:rFonts w:asciiTheme="minorHAnsi" w:hAnsiTheme="minorHAnsi" w:cstheme="minorHAnsi"/>
          <w:sz w:val="22"/>
          <w:szCs w:val="22"/>
        </w:rPr>
        <w:t>wykonania</w:t>
      </w:r>
      <w:r w:rsidRPr="00FB4E4B">
        <w:rPr>
          <w:rFonts w:asciiTheme="minorHAnsi" w:hAnsiTheme="minorHAnsi" w:cstheme="minorHAnsi"/>
          <w:sz w:val="22"/>
          <w:szCs w:val="22"/>
        </w:rPr>
        <w:t xml:space="preserve"> tego zamówienia. </w:t>
      </w:r>
    </w:p>
    <w:p w:rsidR="0026545F" w:rsidRPr="00FB4E4B" w:rsidRDefault="0026545F" w:rsidP="00F0414E">
      <w:pPr>
        <w:pStyle w:val="Tekstpodstawowywcity"/>
        <w:numPr>
          <w:ilvl w:val="0"/>
          <w:numId w:val="22"/>
        </w:numPr>
        <w:autoSpaceDE/>
        <w:autoSpaceDN/>
        <w:spacing w:line="312" w:lineRule="auto"/>
        <w:ind w:left="357" w:right="0" w:hanging="357"/>
        <w:jc w:val="both"/>
        <w:rPr>
          <w:rFonts w:asciiTheme="minorHAnsi" w:hAnsiTheme="minorHAnsi" w:cstheme="minorHAnsi"/>
          <w:sz w:val="22"/>
          <w:szCs w:val="22"/>
        </w:rPr>
      </w:pPr>
      <w:r w:rsidRPr="00FB4E4B">
        <w:rPr>
          <w:rFonts w:asciiTheme="minorHAnsi" w:hAnsiTheme="minorHAnsi" w:cstheme="minorHAnsi"/>
          <w:sz w:val="22"/>
          <w:szCs w:val="22"/>
        </w:rPr>
        <w:t xml:space="preserve">W przypadku niezłożenia w terminie, o którym </w:t>
      </w:r>
      <w:r w:rsidRPr="006C489C">
        <w:rPr>
          <w:rFonts w:asciiTheme="minorHAnsi" w:hAnsiTheme="minorHAnsi" w:cstheme="minorHAnsi"/>
          <w:sz w:val="22"/>
          <w:szCs w:val="22"/>
        </w:rPr>
        <w:t>mowa w ust</w:t>
      </w:r>
      <w:r w:rsidR="006C489C" w:rsidRPr="006C489C">
        <w:rPr>
          <w:rFonts w:asciiTheme="minorHAnsi" w:hAnsiTheme="minorHAnsi" w:cstheme="minorHAnsi"/>
          <w:sz w:val="22"/>
          <w:szCs w:val="22"/>
        </w:rPr>
        <w:t>.</w:t>
      </w:r>
      <w:r w:rsidR="008A17EF" w:rsidRPr="006C489C">
        <w:rPr>
          <w:rFonts w:asciiTheme="minorHAnsi" w:hAnsiTheme="minorHAnsi" w:cstheme="minorHAnsi"/>
          <w:sz w:val="22"/>
          <w:szCs w:val="22"/>
        </w:rPr>
        <w:t xml:space="preserve"> </w:t>
      </w:r>
      <w:r w:rsidR="0054729A" w:rsidRPr="006C489C">
        <w:rPr>
          <w:rFonts w:asciiTheme="minorHAnsi" w:hAnsiTheme="minorHAnsi" w:cstheme="minorHAnsi"/>
          <w:sz w:val="22"/>
          <w:szCs w:val="22"/>
        </w:rPr>
        <w:t xml:space="preserve">5 </w:t>
      </w:r>
      <w:r w:rsidR="00704B33" w:rsidRPr="006C489C">
        <w:rPr>
          <w:rFonts w:asciiTheme="minorHAnsi" w:hAnsiTheme="minorHAnsi" w:cstheme="minorHAnsi"/>
          <w:sz w:val="22"/>
          <w:szCs w:val="22"/>
        </w:rPr>
        <w:t xml:space="preserve">ofert </w:t>
      </w:r>
      <w:r w:rsidR="00704B33" w:rsidRPr="00FB4E4B">
        <w:rPr>
          <w:rFonts w:asciiTheme="minorHAnsi" w:hAnsiTheme="minorHAnsi" w:cstheme="minorHAnsi"/>
          <w:sz w:val="22"/>
          <w:szCs w:val="22"/>
        </w:rPr>
        <w:t xml:space="preserve">przez </w:t>
      </w:r>
      <w:r w:rsidR="00704B33" w:rsidRPr="006C489C">
        <w:rPr>
          <w:rFonts w:asciiTheme="minorHAnsi" w:hAnsiTheme="minorHAnsi" w:cstheme="minorHAnsi"/>
          <w:sz w:val="22"/>
          <w:szCs w:val="22"/>
        </w:rPr>
        <w:t>wszystkich</w:t>
      </w:r>
      <w:r w:rsidR="006C489C" w:rsidRPr="006C489C">
        <w:rPr>
          <w:rFonts w:asciiTheme="minorHAnsi" w:hAnsiTheme="minorHAnsi" w:cstheme="minorHAnsi"/>
          <w:sz w:val="22"/>
          <w:szCs w:val="22"/>
        </w:rPr>
        <w:t xml:space="preserve"> </w:t>
      </w:r>
      <w:r w:rsidR="0054729A" w:rsidRPr="006C489C">
        <w:rPr>
          <w:rFonts w:asciiTheme="minorHAnsi" w:hAnsiTheme="minorHAnsi" w:cstheme="minorHAnsi"/>
          <w:sz w:val="22"/>
          <w:szCs w:val="22"/>
        </w:rPr>
        <w:t xml:space="preserve">czterech </w:t>
      </w:r>
      <w:r w:rsidR="00704B33" w:rsidRPr="00FB4E4B">
        <w:rPr>
          <w:rFonts w:asciiTheme="minorHAnsi" w:hAnsiTheme="minorHAnsi" w:cstheme="minorHAnsi"/>
          <w:sz w:val="22"/>
          <w:szCs w:val="22"/>
        </w:rPr>
        <w:t xml:space="preserve">Wykonawców </w:t>
      </w:r>
      <w:r w:rsidRPr="00FB4E4B">
        <w:rPr>
          <w:rFonts w:asciiTheme="minorHAnsi" w:hAnsiTheme="minorHAnsi" w:cstheme="minorHAnsi"/>
          <w:sz w:val="22"/>
          <w:szCs w:val="22"/>
        </w:rPr>
        <w:t>Zamawiający</w:t>
      </w:r>
      <w:r w:rsidR="008A17EF" w:rsidRPr="00FB4E4B">
        <w:rPr>
          <w:rFonts w:asciiTheme="minorHAnsi" w:hAnsiTheme="minorHAnsi" w:cstheme="minorHAnsi"/>
          <w:sz w:val="22"/>
          <w:szCs w:val="22"/>
        </w:rPr>
        <w:t xml:space="preserve"> wybierze Wykonawcę spośród tych, którzy złożyli oferty. Zamawiający może również</w:t>
      </w:r>
      <w:r w:rsidRPr="00FB4E4B">
        <w:rPr>
          <w:rFonts w:asciiTheme="minorHAnsi" w:hAnsiTheme="minorHAnsi" w:cstheme="minorHAnsi"/>
          <w:sz w:val="22"/>
          <w:szCs w:val="22"/>
        </w:rPr>
        <w:t xml:space="preserve"> wyznaczy</w:t>
      </w:r>
      <w:r w:rsidR="008A17EF" w:rsidRPr="00FB4E4B">
        <w:rPr>
          <w:rFonts w:asciiTheme="minorHAnsi" w:hAnsiTheme="minorHAnsi" w:cstheme="minorHAnsi"/>
          <w:sz w:val="22"/>
          <w:szCs w:val="22"/>
        </w:rPr>
        <w:t>ć</w:t>
      </w:r>
      <w:r w:rsidRPr="00FB4E4B">
        <w:rPr>
          <w:rFonts w:asciiTheme="minorHAnsi" w:hAnsiTheme="minorHAnsi" w:cstheme="minorHAnsi"/>
          <w:sz w:val="22"/>
          <w:szCs w:val="22"/>
        </w:rPr>
        <w:t xml:space="preserve"> dodatkowy termin do złożenia ofert</w:t>
      </w:r>
      <w:r w:rsidR="00704B33" w:rsidRPr="00FB4E4B">
        <w:rPr>
          <w:rFonts w:asciiTheme="minorHAnsi" w:hAnsiTheme="minorHAnsi" w:cstheme="minorHAnsi"/>
          <w:sz w:val="22"/>
          <w:szCs w:val="22"/>
        </w:rPr>
        <w:t xml:space="preserve">. Bezskuteczny </w:t>
      </w:r>
      <w:r w:rsidRPr="00FB4E4B">
        <w:rPr>
          <w:rFonts w:asciiTheme="minorHAnsi" w:hAnsiTheme="minorHAnsi" w:cstheme="minorHAnsi"/>
          <w:sz w:val="22"/>
          <w:szCs w:val="22"/>
        </w:rPr>
        <w:t>upływ wyznaczon</w:t>
      </w:r>
      <w:r w:rsidR="00704B33" w:rsidRPr="00FB4E4B">
        <w:rPr>
          <w:rFonts w:asciiTheme="minorHAnsi" w:hAnsiTheme="minorHAnsi" w:cstheme="minorHAnsi"/>
          <w:sz w:val="22"/>
          <w:szCs w:val="22"/>
        </w:rPr>
        <w:t>ych terminów może</w:t>
      </w:r>
      <w:r w:rsidRPr="00FB4E4B">
        <w:rPr>
          <w:rFonts w:asciiTheme="minorHAnsi" w:hAnsiTheme="minorHAnsi" w:cstheme="minorHAnsi"/>
          <w:sz w:val="22"/>
          <w:szCs w:val="22"/>
        </w:rPr>
        <w:t xml:space="preserve"> </w:t>
      </w:r>
      <w:r w:rsidR="00704B33" w:rsidRPr="00FB4E4B">
        <w:rPr>
          <w:rFonts w:asciiTheme="minorHAnsi" w:hAnsiTheme="minorHAnsi" w:cstheme="minorHAnsi"/>
          <w:sz w:val="22"/>
          <w:szCs w:val="22"/>
        </w:rPr>
        <w:t xml:space="preserve">zostać uznany za uchylanie się przez danego Wykonawcę od </w:t>
      </w:r>
      <w:r w:rsidR="00295842">
        <w:rPr>
          <w:rFonts w:asciiTheme="minorHAnsi" w:hAnsiTheme="minorHAnsi" w:cstheme="minorHAnsi"/>
          <w:sz w:val="22"/>
          <w:szCs w:val="22"/>
        </w:rPr>
        <w:t>wykonywania przedmiotu</w:t>
      </w:r>
      <w:r w:rsidR="00704B33" w:rsidRPr="00FB4E4B">
        <w:rPr>
          <w:rFonts w:asciiTheme="minorHAnsi" w:hAnsiTheme="minorHAnsi" w:cstheme="minorHAnsi"/>
          <w:sz w:val="22"/>
          <w:szCs w:val="22"/>
        </w:rPr>
        <w:t xml:space="preserve"> </w:t>
      </w:r>
      <w:r w:rsidR="00E8568D" w:rsidRPr="00FB4E4B">
        <w:rPr>
          <w:rFonts w:asciiTheme="minorHAnsi" w:hAnsiTheme="minorHAnsi" w:cstheme="minorHAnsi"/>
          <w:sz w:val="22"/>
          <w:szCs w:val="22"/>
        </w:rPr>
        <w:t xml:space="preserve">umowy ramowej (to jest wykonywania </w:t>
      </w:r>
      <w:r w:rsidR="00704B33" w:rsidRPr="00FB4E4B">
        <w:rPr>
          <w:rFonts w:asciiTheme="minorHAnsi" w:hAnsiTheme="minorHAnsi" w:cstheme="minorHAnsi"/>
          <w:sz w:val="22"/>
          <w:szCs w:val="22"/>
        </w:rPr>
        <w:t>konkretnych zamówień</w:t>
      </w:r>
      <w:r w:rsidR="00E8568D" w:rsidRPr="00FB4E4B">
        <w:rPr>
          <w:rFonts w:asciiTheme="minorHAnsi" w:hAnsiTheme="minorHAnsi" w:cstheme="minorHAnsi"/>
          <w:sz w:val="22"/>
          <w:szCs w:val="22"/>
        </w:rPr>
        <w:t>)</w:t>
      </w:r>
      <w:r w:rsidR="00704B33" w:rsidRPr="00FB4E4B">
        <w:rPr>
          <w:rFonts w:asciiTheme="minorHAnsi" w:hAnsiTheme="minorHAnsi" w:cstheme="minorHAnsi"/>
          <w:sz w:val="22"/>
          <w:szCs w:val="22"/>
        </w:rPr>
        <w:t xml:space="preserve">, a w przypadku wielokrotnego </w:t>
      </w:r>
      <w:r w:rsidR="00E8568D" w:rsidRPr="00FB4E4B">
        <w:rPr>
          <w:rFonts w:asciiTheme="minorHAnsi" w:hAnsiTheme="minorHAnsi" w:cstheme="minorHAnsi"/>
          <w:sz w:val="22"/>
          <w:szCs w:val="22"/>
        </w:rPr>
        <w:t xml:space="preserve">nieuzasadnionego </w:t>
      </w:r>
      <w:r w:rsidR="00704B33" w:rsidRPr="00FB4E4B">
        <w:rPr>
          <w:rFonts w:asciiTheme="minorHAnsi" w:hAnsiTheme="minorHAnsi" w:cstheme="minorHAnsi"/>
          <w:sz w:val="22"/>
          <w:szCs w:val="22"/>
        </w:rPr>
        <w:t xml:space="preserve">uchylania się od </w:t>
      </w:r>
      <w:r w:rsidR="00295842">
        <w:rPr>
          <w:rFonts w:asciiTheme="minorHAnsi" w:hAnsiTheme="minorHAnsi" w:cstheme="minorHAnsi"/>
          <w:sz w:val="22"/>
          <w:szCs w:val="22"/>
        </w:rPr>
        <w:t>wykonywania przedmiotu</w:t>
      </w:r>
      <w:r w:rsidR="00E8568D" w:rsidRPr="00FB4E4B">
        <w:rPr>
          <w:rFonts w:asciiTheme="minorHAnsi" w:hAnsiTheme="minorHAnsi" w:cstheme="minorHAnsi"/>
          <w:sz w:val="22"/>
          <w:szCs w:val="22"/>
        </w:rPr>
        <w:t xml:space="preserve"> umowy</w:t>
      </w:r>
      <w:r w:rsidR="00704B33" w:rsidRPr="00FB4E4B">
        <w:rPr>
          <w:rFonts w:asciiTheme="minorHAnsi" w:hAnsiTheme="minorHAnsi" w:cstheme="minorHAnsi"/>
          <w:sz w:val="22"/>
          <w:szCs w:val="22"/>
        </w:rPr>
        <w:t xml:space="preserve"> Zamawiający</w:t>
      </w:r>
      <w:r w:rsidRPr="00FB4E4B">
        <w:rPr>
          <w:rFonts w:asciiTheme="minorHAnsi" w:hAnsiTheme="minorHAnsi" w:cstheme="minorHAnsi"/>
          <w:sz w:val="22"/>
          <w:szCs w:val="22"/>
        </w:rPr>
        <w:t xml:space="preserve"> będzie uprawniony do odstąpienia od niniejszej umowy z tym Wykonawcą.</w:t>
      </w:r>
    </w:p>
    <w:p w:rsidR="006912C1" w:rsidRPr="00FB4E4B" w:rsidRDefault="006912C1" w:rsidP="00F0414E">
      <w:pPr>
        <w:pStyle w:val="Tekstpodstawowywcity"/>
        <w:numPr>
          <w:ilvl w:val="0"/>
          <w:numId w:val="22"/>
        </w:numPr>
        <w:autoSpaceDE/>
        <w:autoSpaceDN/>
        <w:spacing w:line="312" w:lineRule="auto"/>
        <w:ind w:left="357" w:right="0" w:hanging="357"/>
        <w:jc w:val="both"/>
        <w:rPr>
          <w:rFonts w:asciiTheme="minorHAnsi" w:hAnsiTheme="minorHAnsi" w:cstheme="minorHAnsi"/>
          <w:b/>
          <w:sz w:val="22"/>
          <w:szCs w:val="22"/>
        </w:rPr>
      </w:pPr>
      <w:r w:rsidRPr="00FB4E4B">
        <w:rPr>
          <w:rFonts w:asciiTheme="minorHAnsi" w:hAnsiTheme="minorHAnsi" w:cstheme="minorHAnsi"/>
          <w:sz w:val="22"/>
          <w:szCs w:val="22"/>
        </w:rPr>
        <w:t xml:space="preserve">Zamawiający ponosi koszty zajęcia pasa drogowego maksymalnie do </w:t>
      </w:r>
      <w:r w:rsidR="00D44F7D" w:rsidRPr="00FB4E4B">
        <w:rPr>
          <w:rFonts w:asciiTheme="minorHAnsi" w:hAnsiTheme="minorHAnsi" w:cstheme="minorHAnsi"/>
          <w:sz w:val="22"/>
          <w:szCs w:val="22"/>
        </w:rPr>
        <w:t>trzech</w:t>
      </w:r>
      <w:r w:rsidRPr="00FB4E4B">
        <w:rPr>
          <w:rFonts w:asciiTheme="minorHAnsi" w:hAnsiTheme="minorHAnsi" w:cstheme="minorHAnsi"/>
          <w:sz w:val="22"/>
          <w:szCs w:val="22"/>
        </w:rPr>
        <w:t xml:space="preserve"> dni. Należnością za bezpodstawnie</w:t>
      </w:r>
      <w:r w:rsidRPr="00FB4E4B">
        <w:rPr>
          <w:rFonts w:asciiTheme="minorHAnsi" w:hAnsiTheme="minorHAnsi" w:cstheme="minorHAnsi"/>
          <w:b/>
          <w:sz w:val="22"/>
          <w:szCs w:val="22"/>
        </w:rPr>
        <w:t xml:space="preserve"> przedłużony okres zajęcia pasa drogowego Zamawiający obciąży Wykonawcę.</w:t>
      </w:r>
    </w:p>
    <w:p w:rsidR="00EA39FE" w:rsidRPr="00FB4E4B" w:rsidRDefault="00EA39FE" w:rsidP="00F0414E">
      <w:pPr>
        <w:pStyle w:val="Tekstpodstawowywcity"/>
        <w:numPr>
          <w:ilvl w:val="0"/>
          <w:numId w:val="22"/>
        </w:numPr>
        <w:autoSpaceDE/>
        <w:autoSpaceDN/>
        <w:spacing w:line="312" w:lineRule="auto"/>
        <w:ind w:left="357" w:right="0" w:hanging="357"/>
        <w:jc w:val="both"/>
        <w:rPr>
          <w:rFonts w:asciiTheme="minorHAnsi" w:hAnsiTheme="minorHAnsi" w:cstheme="minorHAnsi"/>
          <w:color w:val="000000"/>
          <w:sz w:val="22"/>
          <w:szCs w:val="22"/>
        </w:rPr>
      </w:pPr>
      <w:r w:rsidRPr="00FB4E4B">
        <w:rPr>
          <w:rFonts w:asciiTheme="minorHAnsi" w:hAnsiTheme="minorHAnsi" w:cstheme="minorHAnsi"/>
          <w:color w:val="000000"/>
          <w:sz w:val="22"/>
          <w:szCs w:val="22"/>
        </w:rPr>
        <w:t xml:space="preserve">Wykonawca ma obowiązek poboru wody z wykorzystaniem nasad i stojaków posiadających zaplombowane przez </w:t>
      </w:r>
      <w:r w:rsidRPr="00FB4E4B">
        <w:rPr>
          <w:rFonts w:asciiTheme="minorHAnsi" w:hAnsiTheme="minorHAnsi" w:cstheme="minorHAnsi"/>
          <w:bCs/>
          <w:color w:val="000000"/>
          <w:sz w:val="22"/>
          <w:szCs w:val="22"/>
        </w:rPr>
        <w:t>WMK S.A</w:t>
      </w:r>
      <w:r w:rsidRPr="00FB4E4B">
        <w:rPr>
          <w:rFonts w:asciiTheme="minorHAnsi" w:hAnsiTheme="minorHAnsi" w:cstheme="minorHAnsi"/>
          <w:color w:val="000000"/>
          <w:sz w:val="22"/>
          <w:szCs w:val="22"/>
        </w:rPr>
        <w:t xml:space="preserve">. urządzenia pomiarowe. Pobór wody może odbywać się ze wskazanych wcześniej hydrantów z wykorzystaniem nasady hydrantowej wypożyczonej na okres budowy w </w:t>
      </w:r>
      <w:r w:rsidRPr="00FB4E4B">
        <w:rPr>
          <w:rFonts w:asciiTheme="minorHAnsi" w:hAnsiTheme="minorHAnsi" w:cstheme="minorHAnsi"/>
          <w:bCs/>
          <w:color w:val="000000"/>
          <w:sz w:val="22"/>
          <w:szCs w:val="22"/>
        </w:rPr>
        <w:t xml:space="preserve">WMK S.A. </w:t>
      </w:r>
      <w:r w:rsidRPr="00FB4E4B">
        <w:rPr>
          <w:rFonts w:asciiTheme="minorHAnsi" w:hAnsiTheme="minorHAnsi" w:cstheme="minorHAnsi"/>
          <w:color w:val="000000"/>
          <w:sz w:val="22"/>
          <w:szCs w:val="22"/>
        </w:rPr>
        <w:t xml:space="preserve">Koszt umożliwienia poboru wody z sieci wodociągowej poprzez hydrant wynosi na miesiąc 268,32 zł. Szczegółowe informacje, dotyczące wypożyczenia, można uzyskać w Biurze Sprzedaży pod numerem telefonu 12 424 2499.  Przed pierwszym uruchomieniem hydrantu należy skontaktować się z Zakładem Sieci Wodociągowej. Po zakończeniu </w:t>
      </w:r>
      <w:r w:rsidR="00295842">
        <w:rPr>
          <w:rFonts w:asciiTheme="minorHAnsi" w:hAnsiTheme="minorHAnsi" w:cstheme="minorHAnsi"/>
          <w:color w:val="000000"/>
          <w:sz w:val="22"/>
          <w:szCs w:val="22"/>
        </w:rPr>
        <w:t>robót</w:t>
      </w:r>
      <w:r w:rsidRPr="00FB4E4B">
        <w:rPr>
          <w:rFonts w:asciiTheme="minorHAnsi" w:hAnsiTheme="minorHAnsi" w:cstheme="minorHAnsi"/>
          <w:color w:val="000000"/>
          <w:sz w:val="22"/>
          <w:szCs w:val="22"/>
        </w:rPr>
        <w:t xml:space="preserve">, bilans zużytej wody do celów technologicznych, należy przekazać poprzez Inspektora Nadzoru do Działu Sprzedaży </w:t>
      </w:r>
      <w:r w:rsidRPr="00FB4E4B">
        <w:rPr>
          <w:rFonts w:asciiTheme="minorHAnsi" w:hAnsiTheme="minorHAnsi" w:cstheme="minorHAnsi"/>
          <w:bCs/>
          <w:color w:val="000000"/>
          <w:sz w:val="22"/>
          <w:szCs w:val="22"/>
        </w:rPr>
        <w:t xml:space="preserve">WMK S.A. </w:t>
      </w:r>
      <w:r w:rsidRPr="00FB4E4B">
        <w:rPr>
          <w:rFonts w:asciiTheme="minorHAnsi" w:hAnsiTheme="minorHAnsi" w:cstheme="minorHAnsi"/>
          <w:color w:val="000000"/>
          <w:sz w:val="22"/>
          <w:szCs w:val="22"/>
        </w:rPr>
        <w:t xml:space="preserve">Po zakończeniu </w:t>
      </w:r>
      <w:r w:rsidR="00295842">
        <w:rPr>
          <w:rFonts w:asciiTheme="minorHAnsi" w:hAnsiTheme="minorHAnsi" w:cstheme="minorHAnsi"/>
          <w:color w:val="000000"/>
          <w:sz w:val="22"/>
          <w:szCs w:val="22"/>
        </w:rPr>
        <w:t>robót</w:t>
      </w:r>
      <w:r w:rsidRPr="00FB4E4B">
        <w:rPr>
          <w:rFonts w:asciiTheme="minorHAnsi" w:hAnsiTheme="minorHAnsi" w:cstheme="minorHAnsi"/>
          <w:color w:val="000000"/>
          <w:sz w:val="22"/>
          <w:szCs w:val="22"/>
        </w:rPr>
        <w:t>, teren w rejonie użytkowanych hydrantów należy przywrócić do stanu pierwotnego. Wszelkie koszty związane z uszkodzeniami użytkowanych hydrantów ponosi Wykonawca.</w:t>
      </w:r>
    </w:p>
    <w:p w:rsidR="00EA39FE" w:rsidRPr="00FB4E4B" w:rsidRDefault="00EA39FE" w:rsidP="00F0414E">
      <w:pPr>
        <w:pStyle w:val="Tekstpodstawowywcity"/>
        <w:numPr>
          <w:ilvl w:val="0"/>
          <w:numId w:val="22"/>
        </w:numPr>
        <w:autoSpaceDE/>
        <w:autoSpaceDN/>
        <w:spacing w:line="312" w:lineRule="auto"/>
        <w:ind w:left="357" w:right="0" w:hanging="357"/>
        <w:jc w:val="both"/>
        <w:rPr>
          <w:rFonts w:asciiTheme="minorHAnsi" w:hAnsiTheme="minorHAnsi" w:cstheme="minorHAnsi"/>
          <w:color w:val="000000"/>
          <w:sz w:val="22"/>
          <w:szCs w:val="22"/>
        </w:rPr>
      </w:pPr>
      <w:r w:rsidRPr="00FB4E4B">
        <w:rPr>
          <w:rFonts w:asciiTheme="minorHAnsi" w:hAnsiTheme="minorHAnsi" w:cstheme="minorHAnsi"/>
          <w:bCs/>
          <w:color w:val="000000"/>
          <w:sz w:val="22"/>
          <w:szCs w:val="22"/>
        </w:rPr>
        <w:t>Warunkiem koniecznym do odbioru nowych oraz remontowanych odcinków sieci wodociągowej jest m.in. przedstawienie przez wykonawcę świadectwa badań jakości wody dla próbek pobranych w miejscu wskazanym przez inspektora nadzoru.</w:t>
      </w:r>
      <w:r w:rsidRPr="00FB4E4B">
        <w:rPr>
          <w:rFonts w:asciiTheme="minorHAnsi" w:hAnsiTheme="minorHAnsi" w:cstheme="minorHAnsi"/>
          <w:color w:val="000000"/>
          <w:sz w:val="22"/>
          <w:szCs w:val="22"/>
        </w:rPr>
        <w:t xml:space="preserve"> Analizy te mają zostać wykonane przez Laboratorium WSSE w Krakowie, Centralne Laboratorium WMK S.A lub inne laboratorium posiadające akredytację PCA. Próbki wody do analiz muszą zostać pobrane przez pracownika laboratorium wykonującego analizy, a fakt ten musi zostać potwierdzony na świadectwie z badań.</w:t>
      </w:r>
    </w:p>
    <w:p w:rsidR="00EA39FE" w:rsidRPr="00FB4E4B" w:rsidRDefault="00EA39FE" w:rsidP="00F0414E">
      <w:pPr>
        <w:pStyle w:val="Tekstpodstawowywcity"/>
        <w:numPr>
          <w:ilvl w:val="0"/>
          <w:numId w:val="22"/>
        </w:numPr>
        <w:autoSpaceDE/>
        <w:autoSpaceDN/>
        <w:spacing w:line="312" w:lineRule="auto"/>
        <w:ind w:left="357" w:right="0" w:hanging="357"/>
        <w:jc w:val="both"/>
        <w:rPr>
          <w:rFonts w:asciiTheme="minorHAnsi" w:hAnsiTheme="minorHAnsi" w:cstheme="minorHAnsi"/>
          <w:b/>
          <w:sz w:val="22"/>
          <w:szCs w:val="22"/>
        </w:rPr>
      </w:pPr>
      <w:r w:rsidRPr="00FB4E4B">
        <w:rPr>
          <w:rFonts w:asciiTheme="minorHAnsi" w:hAnsiTheme="minorHAnsi" w:cstheme="minorHAnsi"/>
          <w:color w:val="000000"/>
          <w:sz w:val="22"/>
          <w:szCs w:val="22"/>
        </w:rPr>
        <w:t xml:space="preserve">Przegląd i wykonanie próby ciśnieniowej hydrantu winno być przeprowadzone na podstawie rozporządzenia Ministra Spraw Wewnętrznych i Administracji z dnia 24 lipca 2009 r. w sprawie przeciwpożarowego zaopatrzenia w wodę oraz dróg pożarowych (Dz.U. Nr 124, poz. 1030), które określa wymagania przeciwpożarowe dla sieci wodociągowych. </w:t>
      </w:r>
      <w:r w:rsidRPr="00FB4E4B">
        <w:rPr>
          <w:rFonts w:asciiTheme="minorHAnsi" w:hAnsiTheme="minorHAnsi" w:cstheme="minorHAnsi"/>
          <w:iCs/>
          <w:color w:val="000000"/>
          <w:sz w:val="22"/>
          <w:szCs w:val="22"/>
        </w:rPr>
        <w:t xml:space="preserve">Wykonanie próby ciśnienia (statycznego i dynamicznego) oraz badanie wydajności musi być potwierdzone protokołem podpisanym przez osobę posiadającą odpowiednie uprawnienia. Protokół powinien zawierać następujące dane: nr hydrantu, rodzaj hydrantu (nadziemny, podziemny), średnica, producent, data oraz godzina przeprowadzenia </w:t>
      </w:r>
      <w:r w:rsidRPr="00FB4E4B">
        <w:rPr>
          <w:rFonts w:asciiTheme="minorHAnsi" w:hAnsiTheme="minorHAnsi" w:cstheme="minorHAnsi"/>
          <w:bCs/>
          <w:color w:val="000000"/>
          <w:sz w:val="22"/>
          <w:szCs w:val="22"/>
        </w:rPr>
        <w:t>badania, wydajność i ciśnienie. Przegląd i wykonanie próby ciśnieniowej winno być przeprowadzone zgodnie z rozporządzeniem Ministra Spraw Wewnętrznych i Administracji z dnia 7 czerwca 2010 r. w sprawie ochrony przeciwpożarowej budynków, innych obiektów budowlanych i terenów (Dz.U. Nr 109, poz. 719).</w:t>
      </w:r>
    </w:p>
    <w:p w:rsidR="0026545F" w:rsidRPr="00FB4E4B" w:rsidRDefault="001B7C49" w:rsidP="00FB4E4B">
      <w:pPr>
        <w:keepNext/>
        <w:spacing w:before="360"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xml:space="preserve">§ </w:t>
      </w:r>
      <w:r w:rsidR="009A5B7C" w:rsidRPr="00FB4E4B">
        <w:rPr>
          <w:rFonts w:asciiTheme="minorHAnsi" w:hAnsiTheme="minorHAnsi" w:cstheme="minorHAnsi"/>
          <w:b/>
          <w:sz w:val="22"/>
          <w:szCs w:val="22"/>
        </w:rPr>
        <w:t>5</w:t>
      </w:r>
    </w:p>
    <w:p w:rsidR="0026545F" w:rsidRPr="00FB4E4B" w:rsidRDefault="0026545F" w:rsidP="00FB4E4B">
      <w:pPr>
        <w:pStyle w:val="Tekstpodstawowywcity"/>
        <w:numPr>
          <w:ilvl w:val="0"/>
          <w:numId w:val="6"/>
        </w:numPr>
        <w:spacing w:line="312" w:lineRule="auto"/>
        <w:ind w:right="74"/>
        <w:jc w:val="both"/>
        <w:rPr>
          <w:rFonts w:asciiTheme="minorHAnsi" w:hAnsiTheme="minorHAnsi" w:cstheme="minorHAnsi"/>
          <w:sz w:val="22"/>
          <w:szCs w:val="22"/>
        </w:rPr>
      </w:pPr>
      <w:r w:rsidRPr="00FB4E4B">
        <w:rPr>
          <w:rFonts w:asciiTheme="minorHAnsi" w:hAnsiTheme="minorHAnsi" w:cstheme="minorHAnsi"/>
          <w:sz w:val="22"/>
          <w:szCs w:val="22"/>
        </w:rPr>
        <w:t xml:space="preserve">Do wzajemnych kontaktów, w tym do udzielania zamówień na wykonanie konkretnej </w:t>
      </w:r>
      <w:r w:rsidR="006912C1" w:rsidRPr="00FB4E4B">
        <w:rPr>
          <w:rFonts w:asciiTheme="minorHAnsi" w:hAnsiTheme="minorHAnsi" w:cstheme="minorHAnsi"/>
          <w:sz w:val="22"/>
          <w:szCs w:val="22"/>
        </w:rPr>
        <w:t>roboty remontowej sieci oraz przyłączy wodociągowych</w:t>
      </w:r>
      <w:r w:rsidRPr="00FB4E4B">
        <w:rPr>
          <w:rFonts w:asciiTheme="minorHAnsi" w:hAnsiTheme="minorHAnsi" w:cstheme="minorHAnsi"/>
          <w:sz w:val="22"/>
          <w:szCs w:val="22"/>
        </w:rPr>
        <w:t xml:space="preserve"> oraz do zgłoszeń awarii na sieciach wodociągowych Zamawiający upoważnia: </w:t>
      </w:r>
    </w:p>
    <w:p w:rsidR="0026545F" w:rsidRPr="00FB4E4B" w:rsidRDefault="0026545F" w:rsidP="00F0414E">
      <w:pPr>
        <w:pStyle w:val="Tekstpodstawowywcity"/>
        <w:numPr>
          <w:ilvl w:val="0"/>
          <w:numId w:val="15"/>
        </w:numPr>
        <w:spacing w:line="312" w:lineRule="auto"/>
        <w:ind w:right="74"/>
        <w:jc w:val="both"/>
        <w:rPr>
          <w:rFonts w:asciiTheme="minorHAnsi" w:hAnsiTheme="minorHAnsi" w:cstheme="minorHAnsi"/>
          <w:sz w:val="22"/>
          <w:szCs w:val="22"/>
        </w:rPr>
      </w:pPr>
      <w:r w:rsidRPr="00FB4E4B">
        <w:rPr>
          <w:rFonts w:asciiTheme="minorHAnsi" w:hAnsiTheme="minorHAnsi" w:cstheme="minorHAnsi"/>
          <w:sz w:val="22"/>
          <w:szCs w:val="22"/>
        </w:rPr>
        <w:t xml:space="preserve">………………………………..………….………., tel.: …………………………., </w:t>
      </w:r>
      <w:r w:rsidRPr="00FB4E4B">
        <w:rPr>
          <w:rFonts w:asciiTheme="minorHAnsi" w:hAnsiTheme="minorHAnsi" w:cstheme="minorHAnsi"/>
          <w:sz w:val="22"/>
          <w:szCs w:val="22"/>
        </w:rPr>
        <w:br/>
        <w:t>e-mail: ………………….@</w:t>
      </w:r>
      <w:r w:rsidR="00EA39FE" w:rsidRPr="00FB4E4B">
        <w:rPr>
          <w:rFonts w:asciiTheme="minorHAnsi" w:hAnsiTheme="minorHAnsi" w:cstheme="minorHAnsi"/>
          <w:sz w:val="22"/>
          <w:szCs w:val="22"/>
        </w:rPr>
        <w:t>wodociagi</w:t>
      </w:r>
      <w:r w:rsidRPr="00FB4E4B">
        <w:rPr>
          <w:rFonts w:asciiTheme="minorHAnsi" w:hAnsiTheme="minorHAnsi" w:cstheme="minorHAnsi"/>
          <w:sz w:val="22"/>
          <w:szCs w:val="22"/>
        </w:rPr>
        <w:t xml:space="preserve">.krakow.pl – w sprawie </w:t>
      </w:r>
      <w:r w:rsidRPr="00FB4E4B">
        <w:rPr>
          <w:rFonts w:asciiTheme="minorHAnsi" w:hAnsiTheme="minorHAnsi" w:cstheme="minorHAnsi"/>
          <w:iCs/>
          <w:sz w:val="22"/>
          <w:szCs w:val="22"/>
        </w:rPr>
        <w:t xml:space="preserve">robót </w:t>
      </w:r>
      <w:r w:rsidR="006912C1" w:rsidRPr="00FB4E4B">
        <w:rPr>
          <w:rFonts w:asciiTheme="minorHAnsi" w:hAnsiTheme="minorHAnsi" w:cstheme="minorHAnsi"/>
          <w:iCs/>
          <w:sz w:val="22"/>
          <w:szCs w:val="22"/>
        </w:rPr>
        <w:t>remontowych sieci oraz przyłączy wodociągowych</w:t>
      </w:r>
      <w:r w:rsidRPr="00FB4E4B">
        <w:rPr>
          <w:rFonts w:asciiTheme="minorHAnsi" w:hAnsiTheme="minorHAnsi" w:cstheme="minorHAnsi"/>
          <w:iCs/>
          <w:sz w:val="22"/>
          <w:szCs w:val="22"/>
        </w:rPr>
        <w:t>,</w:t>
      </w:r>
    </w:p>
    <w:p w:rsidR="0026545F" w:rsidRPr="00FB4E4B" w:rsidRDefault="0026545F" w:rsidP="00F0414E">
      <w:pPr>
        <w:pStyle w:val="Tekstpodstawowywcity"/>
        <w:numPr>
          <w:ilvl w:val="0"/>
          <w:numId w:val="15"/>
        </w:numPr>
        <w:spacing w:line="312" w:lineRule="auto"/>
        <w:ind w:right="74"/>
        <w:jc w:val="both"/>
        <w:rPr>
          <w:rFonts w:asciiTheme="minorHAnsi" w:hAnsiTheme="minorHAnsi" w:cstheme="minorHAnsi"/>
          <w:sz w:val="22"/>
          <w:szCs w:val="22"/>
        </w:rPr>
      </w:pPr>
      <w:r w:rsidRPr="00FB4E4B">
        <w:rPr>
          <w:rFonts w:asciiTheme="minorHAnsi" w:hAnsiTheme="minorHAnsi" w:cstheme="minorHAnsi"/>
          <w:sz w:val="22"/>
          <w:szCs w:val="22"/>
        </w:rPr>
        <w:t xml:space="preserve">……………………………..………………………., tel.: …………………………., </w:t>
      </w:r>
      <w:r w:rsidRPr="00FB4E4B">
        <w:rPr>
          <w:rFonts w:asciiTheme="minorHAnsi" w:hAnsiTheme="minorHAnsi" w:cstheme="minorHAnsi"/>
          <w:sz w:val="22"/>
          <w:szCs w:val="22"/>
        </w:rPr>
        <w:br/>
        <w:t>e-mail: …………………@</w:t>
      </w:r>
      <w:r w:rsidR="00EA39FE" w:rsidRPr="00FB4E4B">
        <w:rPr>
          <w:rFonts w:asciiTheme="minorHAnsi" w:hAnsiTheme="minorHAnsi" w:cstheme="minorHAnsi"/>
          <w:sz w:val="22"/>
          <w:szCs w:val="22"/>
        </w:rPr>
        <w:t>wodociagi</w:t>
      </w:r>
      <w:r w:rsidRPr="00FB4E4B">
        <w:rPr>
          <w:rFonts w:asciiTheme="minorHAnsi" w:hAnsiTheme="minorHAnsi" w:cstheme="minorHAnsi"/>
          <w:sz w:val="22"/>
          <w:szCs w:val="22"/>
        </w:rPr>
        <w:t>.krakow.pl – w sprawie usuwania awarii,</w:t>
      </w:r>
    </w:p>
    <w:p w:rsidR="0026545F" w:rsidRPr="00FB4E4B" w:rsidRDefault="0026545F" w:rsidP="00FB4E4B">
      <w:pPr>
        <w:pStyle w:val="Tekstpodstawowywcity"/>
        <w:numPr>
          <w:ilvl w:val="0"/>
          <w:numId w:val="6"/>
        </w:numPr>
        <w:spacing w:line="312" w:lineRule="auto"/>
        <w:ind w:right="74"/>
        <w:jc w:val="both"/>
        <w:rPr>
          <w:rFonts w:asciiTheme="minorHAnsi" w:hAnsiTheme="minorHAnsi" w:cstheme="minorHAnsi"/>
          <w:sz w:val="22"/>
          <w:szCs w:val="22"/>
        </w:rPr>
      </w:pPr>
      <w:r w:rsidRPr="00FB4E4B">
        <w:rPr>
          <w:rFonts w:asciiTheme="minorHAnsi" w:hAnsiTheme="minorHAnsi" w:cstheme="minorHAnsi"/>
          <w:sz w:val="22"/>
          <w:szCs w:val="22"/>
        </w:rPr>
        <w:t xml:space="preserve">Do wzajemnych kontaktów, w tym do przyjmowania zgłoszeń na wykonanie konkretnej roboty, Wykonawcy upoważniają: </w:t>
      </w:r>
    </w:p>
    <w:p w:rsidR="0026545F" w:rsidRPr="00FB4E4B" w:rsidRDefault="0026545F" w:rsidP="00FB4E4B">
      <w:pPr>
        <w:pStyle w:val="Tekstpodstawowywcity"/>
        <w:numPr>
          <w:ilvl w:val="1"/>
          <w:numId w:val="6"/>
        </w:numPr>
        <w:spacing w:line="312" w:lineRule="auto"/>
        <w:ind w:right="74"/>
        <w:jc w:val="both"/>
        <w:rPr>
          <w:rFonts w:asciiTheme="minorHAnsi" w:hAnsiTheme="minorHAnsi" w:cstheme="minorHAnsi"/>
          <w:sz w:val="22"/>
          <w:szCs w:val="22"/>
        </w:rPr>
      </w:pPr>
      <w:r w:rsidRPr="00FB4E4B">
        <w:rPr>
          <w:rFonts w:asciiTheme="minorHAnsi" w:hAnsiTheme="minorHAnsi" w:cstheme="minorHAnsi"/>
          <w:b/>
          <w:sz w:val="22"/>
          <w:szCs w:val="22"/>
        </w:rPr>
        <w:t>I</w:t>
      </w:r>
      <w:r w:rsidRPr="00FB4E4B">
        <w:rPr>
          <w:rFonts w:asciiTheme="minorHAnsi" w:hAnsiTheme="minorHAnsi" w:cstheme="minorHAnsi"/>
          <w:sz w:val="22"/>
          <w:szCs w:val="22"/>
        </w:rPr>
        <w:t xml:space="preserve"> - ………………………………..………….………., tel. …………………………., </w:t>
      </w:r>
      <w:r w:rsidRPr="00FB4E4B">
        <w:rPr>
          <w:rFonts w:asciiTheme="minorHAnsi" w:hAnsiTheme="minorHAnsi" w:cstheme="minorHAnsi"/>
          <w:sz w:val="22"/>
          <w:szCs w:val="22"/>
        </w:rPr>
        <w:br/>
        <w:t>e-mail: .....................................................................</w:t>
      </w:r>
    </w:p>
    <w:p w:rsidR="0026545F" w:rsidRPr="00FB4E4B" w:rsidRDefault="0026545F" w:rsidP="00FB4E4B">
      <w:pPr>
        <w:pStyle w:val="Tekstpodstawowywcity"/>
        <w:numPr>
          <w:ilvl w:val="1"/>
          <w:numId w:val="6"/>
        </w:numPr>
        <w:spacing w:line="312" w:lineRule="auto"/>
        <w:ind w:right="74"/>
        <w:jc w:val="both"/>
        <w:rPr>
          <w:rFonts w:asciiTheme="minorHAnsi" w:hAnsiTheme="minorHAnsi" w:cstheme="minorHAnsi"/>
          <w:sz w:val="22"/>
          <w:szCs w:val="22"/>
        </w:rPr>
      </w:pPr>
      <w:r w:rsidRPr="00FB4E4B">
        <w:rPr>
          <w:rFonts w:asciiTheme="minorHAnsi" w:hAnsiTheme="minorHAnsi" w:cstheme="minorHAnsi"/>
          <w:b/>
          <w:sz w:val="22"/>
          <w:szCs w:val="22"/>
        </w:rPr>
        <w:t>II</w:t>
      </w:r>
      <w:r w:rsidRPr="00FB4E4B">
        <w:rPr>
          <w:rFonts w:asciiTheme="minorHAnsi" w:hAnsiTheme="minorHAnsi" w:cstheme="minorHAnsi"/>
          <w:sz w:val="22"/>
          <w:szCs w:val="22"/>
        </w:rPr>
        <w:t xml:space="preserve"> - ………………………………..………….………., tel. …………………………., </w:t>
      </w:r>
      <w:r w:rsidRPr="00FB4E4B">
        <w:rPr>
          <w:rFonts w:asciiTheme="minorHAnsi" w:hAnsiTheme="minorHAnsi" w:cstheme="minorHAnsi"/>
          <w:sz w:val="22"/>
          <w:szCs w:val="22"/>
        </w:rPr>
        <w:br/>
        <w:t>e-mail: .....................................................................</w:t>
      </w:r>
    </w:p>
    <w:p w:rsidR="0026545F" w:rsidRPr="00FB4E4B" w:rsidRDefault="0026545F" w:rsidP="00FB4E4B">
      <w:pPr>
        <w:pStyle w:val="Tekstpodstawowywcity"/>
        <w:numPr>
          <w:ilvl w:val="1"/>
          <w:numId w:val="6"/>
        </w:numPr>
        <w:spacing w:line="312" w:lineRule="auto"/>
        <w:ind w:right="74"/>
        <w:jc w:val="both"/>
        <w:rPr>
          <w:rFonts w:asciiTheme="minorHAnsi" w:hAnsiTheme="minorHAnsi" w:cstheme="minorHAnsi"/>
          <w:sz w:val="22"/>
          <w:szCs w:val="22"/>
        </w:rPr>
      </w:pPr>
      <w:r w:rsidRPr="00FB4E4B">
        <w:rPr>
          <w:rFonts w:asciiTheme="minorHAnsi" w:hAnsiTheme="minorHAnsi" w:cstheme="minorHAnsi"/>
          <w:b/>
          <w:sz w:val="22"/>
          <w:szCs w:val="22"/>
        </w:rPr>
        <w:t>III</w:t>
      </w:r>
      <w:r w:rsidRPr="00FB4E4B">
        <w:rPr>
          <w:rFonts w:asciiTheme="minorHAnsi" w:hAnsiTheme="minorHAnsi" w:cstheme="minorHAnsi"/>
          <w:sz w:val="22"/>
          <w:szCs w:val="22"/>
        </w:rPr>
        <w:t xml:space="preserve"> - ………………………………..………….………., tel. …………………………., </w:t>
      </w:r>
      <w:r w:rsidRPr="00FB4E4B">
        <w:rPr>
          <w:rFonts w:asciiTheme="minorHAnsi" w:hAnsiTheme="minorHAnsi" w:cstheme="minorHAnsi"/>
          <w:sz w:val="22"/>
          <w:szCs w:val="22"/>
        </w:rPr>
        <w:br/>
        <w:t>e-mail: .....................................................................</w:t>
      </w:r>
    </w:p>
    <w:p w:rsidR="00A5694A" w:rsidRPr="00FB4E4B" w:rsidRDefault="00A5694A" w:rsidP="00FB4E4B">
      <w:pPr>
        <w:pStyle w:val="Tekstpodstawowywcity"/>
        <w:numPr>
          <w:ilvl w:val="1"/>
          <w:numId w:val="6"/>
        </w:numPr>
        <w:spacing w:line="312" w:lineRule="auto"/>
        <w:ind w:right="74"/>
        <w:jc w:val="both"/>
        <w:rPr>
          <w:rFonts w:asciiTheme="minorHAnsi" w:hAnsiTheme="minorHAnsi" w:cstheme="minorHAnsi"/>
          <w:sz w:val="22"/>
          <w:szCs w:val="22"/>
        </w:rPr>
      </w:pPr>
      <w:r w:rsidRPr="00FB4E4B">
        <w:rPr>
          <w:rFonts w:asciiTheme="minorHAnsi" w:hAnsiTheme="minorHAnsi" w:cstheme="minorHAnsi"/>
          <w:b/>
          <w:sz w:val="22"/>
          <w:szCs w:val="22"/>
        </w:rPr>
        <w:t>IV</w:t>
      </w:r>
      <w:r w:rsidRPr="00FB4E4B">
        <w:rPr>
          <w:rFonts w:asciiTheme="minorHAnsi" w:hAnsiTheme="minorHAnsi" w:cstheme="minorHAnsi"/>
          <w:sz w:val="22"/>
          <w:szCs w:val="22"/>
        </w:rPr>
        <w:t xml:space="preserve"> - ………………………………..………….………., tel. …………………………., </w:t>
      </w:r>
      <w:r w:rsidRPr="00FB4E4B">
        <w:rPr>
          <w:rFonts w:asciiTheme="minorHAnsi" w:hAnsiTheme="minorHAnsi" w:cstheme="minorHAnsi"/>
          <w:sz w:val="22"/>
          <w:szCs w:val="22"/>
        </w:rPr>
        <w:br/>
        <w:t>e-mail: .....................................................................</w:t>
      </w:r>
    </w:p>
    <w:p w:rsidR="00EA39FE" w:rsidRPr="00FB4E4B" w:rsidRDefault="00EA39FE" w:rsidP="00FB4E4B">
      <w:pPr>
        <w:pStyle w:val="Nagwek4"/>
        <w:spacing w:before="240" w:after="120" w:line="312" w:lineRule="auto"/>
        <w:jc w:val="left"/>
        <w:rPr>
          <w:rFonts w:asciiTheme="minorHAnsi" w:hAnsiTheme="minorHAnsi" w:cstheme="minorHAnsi"/>
          <w:sz w:val="22"/>
          <w:szCs w:val="22"/>
          <w:u w:val="none"/>
        </w:rPr>
      </w:pPr>
      <w:r w:rsidRPr="00FB4E4B">
        <w:rPr>
          <w:rFonts w:asciiTheme="minorHAnsi" w:hAnsiTheme="minorHAnsi" w:cstheme="minorHAnsi"/>
          <w:sz w:val="22"/>
          <w:szCs w:val="22"/>
          <w:u w:val="none"/>
        </w:rPr>
        <w:t>ZASADY  ZAWIERANIA  UMÓW  O  PODWYKONAWSTWO  ORAZ  DALSZE  PODWYKONAWSTWO</w:t>
      </w:r>
    </w:p>
    <w:p w:rsidR="00EA39FE" w:rsidRPr="00FB4E4B" w:rsidRDefault="00EA39FE" w:rsidP="00FB4E4B">
      <w:pPr>
        <w:keepNext/>
        <w:spacing w:after="12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6</w:t>
      </w:r>
    </w:p>
    <w:p w:rsidR="00EA39FE" w:rsidRPr="00FB4E4B" w:rsidRDefault="00EA39FE" w:rsidP="00F0414E">
      <w:pPr>
        <w:numPr>
          <w:ilvl w:val="0"/>
          <w:numId w:val="24"/>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może pisemnie </w:t>
      </w:r>
      <w:r w:rsidR="00A87B7D">
        <w:rPr>
          <w:rFonts w:asciiTheme="minorHAnsi" w:hAnsiTheme="minorHAnsi" w:cstheme="minorHAnsi"/>
          <w:sz w:val="22"/>
          <w:szCs w:val="22"/>
        </w:rPr>
        <w:t>powierzyć</w:t>
      </w:r>
      <w:r w:rsidRPr="00FB4E4B">
        <w:rPr>
          <w:rFonts w:asciiTheme="minorHAnsi" w:hAnsiTheme="minorHAnsi" w:cstheme="minorHAnsi"/>
          <w:sz w:val="22"/>
          <w:szCs w:val="22"/>
        </w:rPr>
        <w:t xml:space="preserve">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w:t>
      </w:r>
      <w:r w:rsidR="00A87B7D">
        <w:rPr>
          <w:rFonts w:asciiTheme="minorHAnsi" w:hAnsiTheme="minorHAnsi" w:cstheme="minorHAnsi"/>
          <w:sz w:val="22"/>
          <w:szCs w:val="22"/>
        </w:rPr>
        <w:t>powierzonej</w:t>
      </w:r>
      <w:r w:rsidRPr="00FB4E4B">
        <w:rPr>
          <w:rFonts w:asciiTheme="minorHAnsi" w:hAnsiTheme="minorHAnsi" w:cstheme="minorHAnsi"/>
          <w:sz w:val="22"/>
          <w:szCs w:val="22"/>
        </w:rPr>
        <w:t xml:space="preserve">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do umowy</w:t>
      </w:r>
      <w:r w:rsidR="00DA459D">
        <w:rPr>
          <w:rFonts w:asciiTheme="minorHAnsi" w:hAnsiTheme="minorHAnsi" w:cstheme="minorHAnsi"/>
          <w:sz w:val="22"/>
          <w:szCs w:val="22"/>
        </w:rPr>
        <w:t xml:space="preserve"> definitywnej</w:t>
      </w:r>
      <w:r w:rsidRPr="00FB4E4B">
        <w:rPr>
          <w:rFonts w:asciiTheme="minorHAnsi" w:hAnsiTheme="minorHAnsi" w:cstheme="minorHAnsi"/>
          <w:sz w:val="22"/>
          <w:szCs w:val="22"/>
        </w:rPr>
        <w:t xml:space="preserve">. Za </w:t>
      </w:r>
      <w:r w:rsidR="00295842">
        <w:rPr>
          <w:rFonts w:asciiTheme="minorHAnsi" w:hAnsiTheme="minorHAnsi" w:cstheme="minorHAnsi"/>
          <w:sz w:val="22"/>
          <w:szCs w:val="22"/>
        </w:rPr>
        <w:t>roboty</w:t>
      </w:r>
      <w:r w:rsidRPr="00FB4E4B">
        <w:rPr>
          <w:rFonts w:asciiTheme="minorHAnsi" w:hAnsiTheme="minorHAnsi" w:cstheme="minorHAnsi"/>
          <w:sz w:val="22"/>
          <w:szCs w:val="22"/>
        </w:rPr>
        <w:t xml:space="preserve"> </w:t>
      </w:r>
      <w:r w:rsidR="00A87B7D">
        <w:rPr>
          <w:rFonts w:asciiTheme="minorHAnsi" w:hAnsiTheme="minorHAnsi" w:cstheme="minorHAnsi"/>
          <w:sz w:val="22"/>
          <w:szCs w:val="22"/>
        </w:rPr>
        <w:t>powierzone</w:t>
      </w:r>
      <w:r w:rsidRPr="00FB4E4B">
        <w:rPr>
          <w:rFonts w:asciiTheme="minorHAnsi" w:hAnsiTheme="minorHAnsi" w:cstheme="minorHAnsi"/>
          <w:sz w:val="22"/>
          <w:szCs w:val="22"/>
        </w:rPr>
        <w:t xml:space="preserve"> Wykonawca odpowiada jak za własne działania.</w:t>
      </w:r>
    </w:p>
    <w:p w:rsidR="00EA39FE" w:rsidRPr="00FB4E4B" w:rsidRDefault="00EA39FE" w:rsidP="00F0414E">
      <w:pPr>
        <w:numPr>
          <w:ilvl w:val="0"/>
          <w:numId w:val="24"/>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 zakresie podwykonawstwa Wykonawca:</w:t>
      </w:r>
    </w:p>
    <w:p w:rsidR="00EA39FE" w:rsidRPr="00FB4E4B" w:rsidRDefault="00EA39FE" w:rsidP="00F0414E">
      <w:pPr>
        <w:numPr>
          <w:ilvl w:val="0"/>
          <w:numId w:val="25"/>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EA39FE" w:rsidRPr="00FB4E4B" w:rsidRDefault="00EA39FE" w:rsidP="00F0414E">
      <w:pPr>
        <w:numPr>
          <w:ilvl w:val="0"/>
          <w:numId w:val="25"/>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przedkłada Zamawiającemu poświadczone za zgodność z oryginałem kopie zawartych umów o podwykonawstwo, których przedmiotem są dostawy lub usługi, oraz kopie ich zmian - w terminie 7 dni od ich zawarcia;</w:t>
      </w:r>
    </w:p>
    <w:p w:rsidR="00EA39FE" w:rsidRPr="005C7F1D" w:rsidRDefault="00EA39FE" w:rsidP="00F0414E">
      <w:pPr>
        <w:numPr>
          <w:ilvl w:val="0"/>
          <w:numId w:val="25"/>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wyraża zgodę albo nie wyraża zgody na zawarcie przez podwykonawcę lub dalszego podwykonawcę umowy o podwykonawstwo, której przedmiotem są roboty budowlane, </w:t>
      </w:r>
      <w:r w:rsidRPr="005C7F1D">
        <w:rPr>
          <w:rFonts w:asciiTheme="minorHAnsi" w:hAnsiTheme="minorHAnsi" w:cstheme="minorHAnsi"/>
          <w:sz w:val="22"/>
          <w:szCs w:val="22"/>
        </w:rPr>
        <w:t>dostawy lub usługi;</w:t>
      </w:r>
    </w:p>
    <w:p w:rsidR="00EA39FE" w:rsidRPr="005C7F1D" w:rsidRDefault="00EA39FE" w:rsidP="00F0414E">
      <w:pPr>
        <w:numPr>
          <w:ilvl w:val="0"/>
          <w:numId w:val="25"/>
        </w:numPr>
        <w:spacing w:line="312" w:lineRule="auto"/>
        <w:jc w:val="both"/>
        <w:rPr>
          <w:rFonts w:asciiTheme="minorHAnsi" w:hAnsiTheme="minorHAnsi" w:cstheme="minorHAnsi"/>
          <w:sz w:val="22"/>
          <w:szCs w:val="22"/>
        </w:rPr>
      </w:pPr>
      <w:r w:rsidRPr="005C7F1D">
        <w:rPr>
          <w:rFonts w:asciiTheme="minorHAnsi" w:hAnsiTheme="minorHAnsi" w:cstheme="minorHAnsi"/>
          <w:sz w:val="22"/>
          <w:szCs w:val="22"/>
        </w:rPr>
        <w:t xml:space="preserve">weryfikuje umowy o podwykonawstwo zawierane przez dalszych podwykonawców pod kątem okresów rozliczeniowych i terminów płatności, które nie mogą być dłuższe niż 30 dni od dnia doręczenia podmiotowi </w:t>
      </w:r>
      <w:r w:rsidR="00A87B7D" w:rsidRPr="005C7F1D">
        <w:rPr>
          <w:rFonts w:asciiTheme="minorHAnsi" w:hAnsiTheme="minorHAnsi" w:cstheme="minorHAnsi"/>
          <w:sz w:val="22"/>
          <w:szCs w:val="22"/>
        </w:rPr>
        <w:t>powierzającemu</w:t>
      </w:r>
      <w:r w:rsidRPr="005C7F1D">
        <w:rPr>
          <w:rFonts w:asciiTheme="minorHAnsi" w:hAnsiTheme="minorHAnsi" w:cstheme="minorHAnsi"/>
          <w:sz w:val="22"/>
          <w:szCs w:val="22"/>
        </w:rPr>
        <w:t xml:space="preserve"> faktury lub rachunku, potwierdzających wykonanie </w:t>
      </w:r>
      <w:r w:rsidR="00A87B7D" w:rsidRPr="005C7F1D">
        <w:rPr>
          <w:rFonts w:asciiTheme="minorHAnsi" w:hAnsiTheme="minorHAnsi" w:cstheme="minorHAnsi"/>
          <w:sz w:val="22"/>
          <w:szCs w:val="22"/>
        </w:rPr>
        <w:t>powierzonej</w:t>
      </w:r>
      <w:r w:rsidRPr="005C7F1D">
        <w:rPr>
          <w:rFonts w:asciiTheme="minorHAnsi" w:hAnsiTheme="minorHAnsi" w:cstheme="minorHAnsi"/>
          <w:sz w:val="22"/>
          <w:szCs w:val="22"/>
        </w:rPr>
        <w:t xml:space="preserve"> dalszemu podwykonawcy dostawy, usługi lub roboty budowlanej, a w przypadku </w:t>
      </w:r>
      <w:r w:rsidR="00A87B7D" w:rsidRPr="005C7F1D">
        <w:rPr>
          <w:rFonts w:asciiTheme="minorHAnsi" w:hAnsiTheme="minorHAnsi" w:cstheme="minorHAnsi"/>
          <w:sz w:val="22"/>
          <w:szCs w:val="22"/>
        </w:rPr>
        <w:t>powierzania</w:t>
      </w:r>
      <w:r w:rsidRPr="005C7F1D">
        <w:rPr>
          <w:rFonts w:asciiTheme="minorHAnsi" w:hAnsiTheme="minorHAnsi" w:cstheme="minorHAnsi"/>
          <w:sz w:val="22"/>
          <w:szCs w:val="22"/>
        </w:rPr>
        <w:t xml:space="preserve"> robót budowlanych – także pod kątem ich zgodności z wymaganiami określonymi w dokumentacji z postępowania;</w:t>
      </w:r>
    </w:p>
    <w:p w:rsidR="00EA39FE" w:rsidRPr="005C7F1D" w:rsidRDefault="00EA39FE" w:rsidP="00F0414E">
      <w:pPr>
        <w:numPr>
          <w:ilvl w:val="0"/>
          <w:numId w:val="25"/>
        </w:numPr>
        <w:spacing w:line="312" w:lineRule="auto"/>
        <w:jc w:val="both"/>
        <w:rPr>
          <w:rFonts w:asciiTheme="minorHAnsi" w:hAnsiTheme="minorHAnsi" w:cstheme="minorHAnsi"/>
          <w:sz w:val="22"/>
          <w:szCs w:val="22"/>
        </w:rPr>
      </w:pPr>
      <w:r w:rsidRPr="005C7F1D">
        <w:rPr>
          <w:rFonts w:asciiTheme="minorHAnsi" w:hAnsiTheme="minorHAnsi" w:cstheme="minorHAnsi"/>
          <w:sz w:val="22"/>
          <w:szCs w:val="22"/>
        </w:rPr>
        <w:t>pod rygorem zapłaty kar umownych na wezwanie Zamawiającego doprowadza do zmiany umowy o podwykonawstwo, której przedmiotem są dostawy lub usługi, w przypadku jeżeli termin zapłaty wynagrodzenia jest dłuższy niż określony powyżej w pkt 4).</w:t>
      </w:r>
    </w:p>
    <w:p w:rsidR="00EA39FE" w:rsidRPr="005C7F1D" w:rsidRDefault="00EA39FE" w:rsidP="00F0414E">
      <w:pPr>
        <w:numPr>
          <w:ilvl w:val="0"/>
          <w:numId w:val="24"/>
        </w:numPr>
        <w:spacing w:line="312" w:lineRule="auto"/>
        <w:jc w:val="both"/>
        <w:rPr>
          <w:rFonts w:asciiTheme="minorHAnsi" w:hAnsiTheme="minorHAnsi" w:cstheme="minorHAnsi"/>
          <w:sz w:val="22"/>
          <w:szCs w:val="22"/>
        </w:rPr>
      </w:pPr>
      <w:r w:rsidRPr="005C7F1D">
        <w:rPr>
          <w:rFonts w:asciiTheme="minorHAnsi" w:hAnsiTheme="minorHAnsi" w:cstheme="minorHAnsi"/>
          <w:sz w:val="22"/>
          <w:szCs w:val="22"/>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EA39FE" w:rsidRPr="00FB4E4B" w:rsidRDefault="00EA39FE" w:rsidP="00F0414E">
      <w:pPr>
        <w:numPr>
          <w:ilvl w:val="0"/>
          <w:numId w:val="24"/>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Zamawiający, w terminie 14 dni zgłasza pisemne zastrzeżenia do projektu umowy o podwykonawstwo, której przedmiotem są roboty budowlane, jeżeli nie spełnia ona wymagań określonych w dokumentacji z postępowania lub gdy przewiduje termin zapłaty wynagrodzenia dłuższy niż określony w ust. 1. Niezgłoszenie pisemnych zastrzeżeń w powyższym terminie uważa się za akceptację projektu umowy przez Zamawiającego.</w:t>
      </w:r>
    </w:p>
    <w:p w:rsidR="005B7F3E" w:rsidRPr="005B7F3E" w:rsidRDefault="005B7F3E" w:rsidP="00F0414E">
      <w:pPr>
        <w:numPr>
          <w:ilvl w:val="0"/>
          <w:numId w:val="24"/>
        </w:numPr>
        <w:spacing w:line="312" w:lineRule="auto"/>
        <w:jc w:val="both"/>
        <w:rPr>
          <w:rFonts w:ascii="Calibri" w:hAnsi="Calibri" w:cs="Calibri"/>
          <w:sz w:val="22"/>
          <w:szCs w:val="22"/>
        </w:rPr>
      </w:pPr>
      <w:r w:rsidRPr="00697357">
        <w:rPr>
          <w:rFonts w:ascii="Calibri" w:hAnsi="Calibri" w:cs="Calibri"/>
          <w:sz w:val="22"/>
          <w:szCs w:val="22"/>
        </w:rPr>
        <w:t>Zamawiający, w terminie 14 dni od dnia otrzymania umowy o podwykonawstwo  zgłasza pisemne zastrzeżenia lub sprzeciw do projektu umowy o podwykonawstwo, której przedmiotem są roboty budowlane, jeżeli nie spełnia ona wymagań określonych w specyfikacji warunków zamówienia lub gdy przewiduje termin zapłaty wynagrodzenia dłuższy niż określony w ust. 1. Niezgłoszenie pisemnych zastrzeżeń lub sprzeciwu w powyższym terminie uw</w:t>
      </w:r>
      <w:r>
        <w:rPr>
          <w:rFonts w:ascii="Calibri" w:hAnsi="Calibri" w:cs="Calibri"/>
          <w:sz w:val="22"/>
          <w:szCs w:val="22"/>
        </w:rPr>
        <w:t>aża się za akceptację projektu u</w:t>
      </w:r>
      <w:r w:rsidRPr="00697357">
        <w:rPr>
          <w:rFonts w:ascii="Calibri" w:hAnsi="Calibri" w:cs="Calibri"/>
          <w:sz w:val="22"/>
          <w:szCs w:val="22"/>
        </w:rPr>
        <w:t>mowy przez Zamawiającego.</w:t>
      </w:r>
    </w:p>
    <w:p w:rsidR="006912C1" w:rsidRPr="00FB4E4B" w:rsidRDefault="006912C1"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OBOWIĄZKI  ZAMAWIAJĄCEGO</w:t>
      </w:r>
    </w:p>
    <w:p w:rsidR="006912C1" w:rsidRPr="00FB4E4B" w:rsidRDefault="006912C1"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7</w:t>
      </w:r>
    </w:p>
    <w:p w:rsidR="006912C1" w:rsidRPr="00FB4E4B" w:rsidRDefault="006912C1" w:rsidP="00FB4E4B">
      <w:pPr>
        <w:spacing w:line="312" w:lineRule="auto"/>
        <w:ind w:right="68"/>
        <w:jc w:val="both"/>
        <w:rPr>
          <w:rFonts w:asciiTheme="minorHAnsi" w:hAnsiTheme="minorHAnsi" w:cstheme="minorHAnsi"/>
          <w:sz w:val="22"/>
          <w:szCs w:val="22"/>
        </w:rPr>
      </w:pPr>
      <w:r w:rsidRPr="00FB4E4B">
        <w:rPr>
          <w:rFonts w:asciiTheme="minorHAnsi" w:hAnsiTheme="minorHAnsi" w:cstheme="minorHAnsi"/>
          <w:sz w:val="22"/>
          <w:szCs w:val="22"/>
        </w:rPr>
        <w:t xml:space="preserve">Zamawiający dokona odbioru poszczególnych robót oraz zobowiązuje się do zapłaty wynagrodzenia za wykonane zgodnie z umową roboty. </w:t>
      </w:r>
    </w:p>
    <w:p w:rsidR="001B7C49" w:rsidRPr="00FB4E4B" w:rsidRDefault="001B7C49"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 xml:space="preserve">OBOWIĄZKI  WYKONAWCY </w:t>
      </w:r>
    </w:p>
    <w:p w:rsidR="001B7C49" w:rsidRPr="00FB4E4B" w:rsidRDefault="00F764E1"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8</w:t>
      </w:r>
    </w:p>
    <w:p w:rsidR="00E66863" w:rsidRPr="00E66863" w:rsidRDefault="00E66863" w:rsidP="00F0414E">
      <w:pPr>
        <w:numPr>
          <w:ilvl w:val="3"/>
          <w:numId w:val="13"/>
        </w:numPr>
        <w:tabs>
          <w:tab w:val="clear" w:pos="2880"/>
        </w:tabs>
        <w:spacing w:line="312" w:lineRule="auto"/>
        <w:ind w:left="397" w:hanging="397"/>
        <w:jc w:val="both"/>
        <w:rPr>
          <w:rFonts w:asciiTheme="minorHAnsi" w:hAnsiTheme="minorHAnsi" w:cstheme="minorHAnsi"/>
          <w:sz w:val="22"/>
          <w:szCs w:val="22"/>
        </w:rPr>
      </w:pPr>
      <w:r w:rsidRPr="00E66863">
        <w:rPr>
          <w:rFonts w:asciiTheme="minorHAnsi" w:hAnsiTheme="minorHAnsi" w:cstheme="minorHAnsi"/>
          <w:sz w:val="22"/>
          <w:szCs w:val="22"/>
        </w:rPr>
        <w:t>Wykonawca zobowiązuje się wykonywać przedmiot umowy zgodnie z:</w:t>
      </w:r>
    </w:p>
    <w:p w:rsidR="00E66863" w:rsidRPr="00FB4E4B" w:rsidRDefault="00E66863" w:rsidP="00F0414E">
      <w:pPr>
        <w:numPr>
          <w:ilvl w:val="0"/>
          <w:numId w:val="16"/>
        </w:numPr>
        <w:tabs>
          <w:tab w:val="clear" w:pos="794"/>
        </w:tabs>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warunkami wynikającymi z obowiązujących przepisów, w tym ustawy z 7 lipca 1994 r. Prawo budowlane;</w:t>
      </w:r>
    </w:p>
    <w:p w:rsidR="00E66863" w:rsidRPr="00FB4E4B" w:rsidRDefault="00E66863" w:rsidP="00F0414E">
      <w:pPr>
        <w:numPr>
          <w:ilvl w:val="0"/>
          <w:numId w:val="16"/>
        </w:numPr>
        <w:tabs>
          <w:tab w:val="clear" w:pos="794"/>
        </w:tabs>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z własnych materiałów, których jakość winna odpowiadać wymogom wyrobów dopuszczonych do obrotu zgodnie z ustawą z 16 kwietnia</w:t>
      </w:r>
      <w:r>
        <w:rPr>
          <w:rFonts w:asciiTheme="minorHAnsi" w:hAnsiTheme="minorHAnsi" w:cstheme="minorHAnsi"/>
          <w:sz w:val="22"/>
          <w:szCs w:val="22"/>
        </w:rPr>
        <w:t xml:space="preserve"> 2004 r. o wyrobach budowlanych</w:t>
      </w:r>
      <w:r w:rsidRPr="00FB4E4B">
        <w:rPr>
          <w:rFonts w:asciiTheme="minorHAnsi" w:hAnsiTheme="minorHAnsi" w:cstheme="minorHAnsi"/>
          <w:sz w:val="22"/>
          <w:szCs w:val="22"/>
        </w:rPr>
        <w:t xml:space="preserve"> - atesty należy dostarczyć Zamawiającemu przed rozpoczęciem robót; nie dopuszcza się stosowania materiałów zamiennych bez pisemnej zgody Zamawiającego; Wykonawca ma obowiązek na każde żądanie Zamawiającego przedstawić świadectwo jakości materiału, certyfikat na znak bezpieczeństwa, deklarację zgodności z Polską Normą przenosząca normy europejskie lub odpowiednie;</w:t>
      </w:r>
    </w:p>
    <w:p w:rsidR="00E66863" w:rsidRPr="00FB4E4B" w:rsidRDefault="00E66863" w:rsidP="00F0414E">
      <w:pPr>
        <w:numPr>
          <w:ilvl w:val="0"/>
          <w:numId w:val="16"/>
        </w:numPr>
        <w:tabs>
          <w:tab w:val="clear" w:pos="794"/>
        </w:tabs>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zasadami rzetelnej wiedzy technicznej, sztuki budowlanej oraz wytycznymi i zaleceniami Zamawiającego, przy pomocy osób posiadających odpowiednie doświadczenie i kwalifikacje;</w:t>
      </w:r>
    </w:p>
    <w:p w:rsidR="00E66863" w:rsidRDefault="00E66863" w:rsidP="00F0414E">
      <w:pPr>
        <w:numPr>
          <w:ilvl w:val="0"/>
          <w:numId w:val="16"/>
        </w:numPr>
        <w:tabs>
          <w:tab w:val="clear" w:pos="794"/>
        </w:tabs>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ustalonymi terminami </w:t>
      </w:r>
      <w:r>
        <w:rPr>
          <w:rFonts w:asciiTheme="minorHAnsi" w:hAnsiTheme="minorHAnsi" w:cstheme="minorHAnsi"/>
          <w:sz w:val="22"/>
          <w:szCs w:val="22"/>
        </w:rPr>
        <w:t>wykonania</w:t>
      </w:r>
      <w:r w:rsidRPr="00FB4E4B">
        <w:rPr>
          <w:rFonts w:asciiTheme="minorHAnsi" w:hAnsiTheme="minorHAnsi" w:cstheme="minorHAnsi"/>
          <w:sz w:val="22"/>
          <w:szCs w:val="22"/>
        </w:rPr>
        <w:t xml:space="preserve"> danego zamówienia.</w:t>
      </w:r>
    </w:p>
    <w:p w:rsidR="004A691C" w:rsidRPr="0017141C" w:rsidRDefault="004A691C" w:rsidP="00F0414E">
      <w:pPr>
        <w:pStyle w:val="Akapitzlist"/>
        <w:numPr>
          <w:ilvl w:val="3"/>
          <w:numId w:val="13"/>
        </w:numPr>
        <w:tabs>
          <w:tab w:val="clear" w:pos="2880"/>
          <w:tab w:val="num" w:pos="426"/>
        </w:tabs>
        <w:spacing w:line="312" w:lineRule="auto"/>
        <w:ind w:left="426" w:hanging="426"/>
        <w:jc w:val="both"/>
        <w:rPr>
          <w:rFonts w:asciiTheme="minorHAnsi" w:hAnsiTheme="minorHAnsi" w:cstheme="minorHAnsi"/>
        </w:rPr>
      </w:pPr>
      <w:r w:rsidRPr="00E66863">
        <w:rPr>
          <w:rFonts w:asciiTheme="minorHAnsi" w:hAnsiTheme="minorHAnsi" w:cstheme="minorHAnsi"/>
        </w:rPr>
        <w:t xml:space="preserve">W trakcie wykonywania przedmiotu umowy zamawiający uprawniony jest do wykonywania czynności kontrolnych odnośnie spełniania wymogu zatrudnienia na podstawie umowy o pracę </w:t>
      </w:r>
      <w:r w:rsidR="00230592" w:rsidRPr="0017141C">
        <w:rPr>
          <w:rFonts w:cs="Calibri"/>
        </w:rPr>
        <w:t xml:space="preserve">osób wykonujących  czynności wskazane w SWZ rozdział </w:t>
      </w:r>
      <w:r w:rsidR="00957E3A" w:rsidRPr="0017141C">
        <w:rPr>
          <w:rFonts w:cs="Calibri"/>
        </w:rPr>
        <w:t xml:space="preserve">III </w:t>
      </w:r>
      <w:r w:rsidR="00230592" w:rsidRPr="0017141C">
        <w:rPr>
          <w:rFonts w:cs="Calibri"/>
        </w:rPr>
        <w:t xml:space="preserve">pkt </w:t>
      </w:r>
      <w:r w:rsidR="00E92C6F" w:rsidRPr="0017141C">
        <w:rPr>
          <w:rFonts w:cs="Calibri"/>
        </w:rPr>
        <w:t>22</w:t>
      </w:r>
      <w:r w:rsidR="00957E3A" w:rsidRPr="0017141C">
        <w:rPr>
          <w:rFonts w:cs="Calibri"/>
        </w:rPr>
        <w:t>.</w:t>
      </w:r>
    </w:p>
    <w:p w:rsidR="00582770" w:rsidRPr="0017141C" w:rsidRDefault="00582770" w:rsidP="00582770">
      <w:pPr>
        <w:pStyle w:val="Akapitzlist"/>
        <w:numPr>
          <w:ilvl w:val="0"/>
          <w:numId w:val="6"/>
        </w:numPr>
        <w:spacing w:line="312" w:lineRule="auto"/>
        <w:jc w:val="both"/>
        <w:rPr>
          <w:rFonts w:asciiTheme="minorHAnsi" w:hAnsiTheme="minorHAnsi" w:cstheme="minorHAnsi"/>
        </w:rPr>
      </w:pPr>
      <w:r w:rsidRPr="0017141C">
        <w:rPr>
          <w:rFonts w:asciiTheme="minorHAnsi" w:hAnsiTheme="minorHAnsi" w:cstheme="minorHAnsi"/>
        </w:rPr>
        <w:t xml:space="preserve">Wykonawca ma obowiązek na każde wezwanie zamawiającego w wyznaczonym w tym wezwaniu terminie przedłożyć dowody w celu potwierdzenia spełnienia wymogu zatrudniania na podstawie umowy o pracę osób wykonujących w trakcie wykonywania </w:t>
      </w:r>
      <w:r w:rsidR="00957E3A" w:rsidRPr="0017141C">
        <w:rPr>
          <w:rFonts w:asciiTheme="minorHAnsi" w:hAnsiTheme="minorHAnsi" w:cstheme="minorHAnsi"/>
        </w:rPr>
        <w:t>konkretnego zamówienia</w:t>
      </w:r>
      <w:r w:rsidRPr="0017141C">
        <w:rPr>
          <w:rFonts w:asciiTheme="minorHAnsi" w:hAnsiTheme="minorHAnsi" w:cstheme="minorHAnsi"/>
        </w:rPr>
        <w:t xml:space="preserve"> czynności </w:t>
      </w:r>
      <w:r w:rsidRPr="0017141C">
        <w:rPr>
          <w:rFonts w:cs="Calibri"/>
        </w:rPr>
        <w:t>wskazan</w:t>
      </w:r>
      <w:r w:rsidR="00957E3A" w:rsidRPr="0017141C">
        <w:rPr>
          <w:rFonts w:cs="Calibri"/>
        </w:rPr>
        <w:t>ych</w:t>
      </w:r>
      <w:r w:rsidRPr="0017141C">
        <w:rPr>
          <w:rFonts w:cs="Calibri"/>
        </w:rPr>
        <w:t xml:space="preserve"> w SWZ rozdział</w:t>
      </w:r>
      <w:r w:rsidR="00957E3A" w:rsidRPr="0017141C">
        <w:rPr>
          <w:rFonts w:cs="Calibri"/>
        </w:rPr>
        <w:t xml:space="preserve"> III </w:t>
      </w:r>
      <w:r w:rsidRPr="0017141C">
        <w:rPr>
          <w:rFonts w:cs="Calibri"/>
        </w:rPr>
        <w:t xml:space="preserve">pkt </w:t>
      </w:r>
      <w:r w:rsidR="00E92C6F" w:rsidRPr="0017141C">
        <w:rPr>
          <w:rFonts w:cs="Calibri"/>
        </w:rPr>
        <w:t>22</w:t>
      </w:r>
      <w:r w:rsidRPr="0017141C">
        <w:rPr>
          <w:rFonts w:asciiTheme="minorHAnsi" w:hAnsiTheme="minorHAnsi" w:cstheme="minorHAnsi"/>
        </w:rPr>
        <w:t>, np.:</w:t>
      </w:r>
    </w:p>
    <w:p w:rsidR="00582770" w:rsidRPr="00275686" w:rsidRDefault="00582770" w:rsidP="00F0414E">
      <w:pPr>
        <w:pStyle w:val="Tekstpodstawowywcity"/>
        <w:numPr>
          <w:ilvl w:val="1"/>
          <w:numId w:val="20"/>
        </w:numPr>
        <w:autoSpaceDE/>
        <w:autoSpaceDN/>
        <w:spacing w:line="312" w:lineRule="auto"/>
        <w:ind w:left="964" w:right="0" w:hanging="397"/>
        <w:jc w:val="both"/>
        <w:rPr>
          <w:rFonts w:asciiTheme="minorHAnsi" w:hAnsiTheme="minorHAnsi" w:cstheme="minorHAnsi"/>
          <w:sz w:val="22"/>
          <w:szCs w:val="22"/>
        </w:rPr>
      </w:pPr>
      <w:r w:rsidRPr="00275686">
        <w:rPr>
          <w:rFonts w:asciiTheme="minorHAnsi" w:hAnsiTheme="minorHAnsi" w:cstheme="minorHAnsi"/>
          <w:sz w:val="22"/>
          <w:szCs w:val="22"/>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82770" w:rsidRPr="00275686" w:rsidRDefault="00582770" w:rsidP="00F0414E">
      <w:pPr>
        <w:pStyle w:val="Tekstpodstawowywcity"/>
        <w:numPr>
          <w:ilvl w:val="1"/>
          <w:numId w:val="20"/>
        </w:numPr>
        <w:autoSpaceDE/>
        <w:autoSpaceDN/>
        <w:spacing w:line="312" w:lineRule="auto"/>
        <w:ind w:left="964" w:right="0" w:hanging="397"/>
        <w:jc w:val="both"/>
        <w:rPr>
          <w:rFonts w:asciiTheme="minorHAnsi" w:hAnsiTheme="minorHAnsi" w:cstheme="minorHAnsi"/>
          <w:sz w:val="22"/>
          <w:szCs w:val="22"/>
        </w:rPr>
      </w:pPr>
      <w:r w:rsidRPr="00275686">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582770" w:rsidRPr="00275686" w:rsidRDefault="00582770" w:rsidP="00F0414E">
      <w:pPr>
        <w:pStyle w:val="Tekstpodstawowywcity"/>
        <w:numPr>
          <w:ilvl w:val="1"/>
          <w:numId w:val="20"/>
        </w:numPr>
        <w:autoSpaceDE/>
        <w:autoSpaceDN/>
        <w:spacing w:line="312" w:lineRule="auto"/>
        <w:ind w:left="964" w:right="0" w:hanging="397"/>
        <w:jc w:val="both"/>
        <w:rPr>
          <w:rFonts w:asciiTheme="minorHAnsi" w:hAnsiTheme="minorHAnsi" w:cstheme="minorHAnsi"/>
          <w:sz w:val="22"/>
          <w:szCs w:val="22"/>
        </w:rPr>
      </w:pPr>
      <w:r w:rsidRPr="00275686">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2E5BDC">
        <w:rPr>
          <w:rFonts w:asciiTheme="minorHAnsi" w:hAnsiTheme="minorHAnsi" w:cstheme="minorHAnsi"/>
          <w:sz w:val="22"/>
          <w:szCs w:val="22"/>
        </w:rPr>
        <w:t xml:space="preserve"> </w:t>
      </w:r>
      <w:r w:rsidRPr="007F1A98">
        <w:rPr>
          <w:rFonts w:asciiTheme="minorHAnsi" w:hAnsiTheme="minorHAnsi" w:cstheme="minorHAnsi"/>
          <w:sz w:val="22"/>
          <w:szCs w:val="22"/>
        </w:rPr>
        <w:t>10 maja 2018 r</w:t>
      </w:r>
      <w:r w:rsidRPr="00275686">
        <w:rPr>
          <w:rFonts w:asciiTheme="minorHAnsi" w:hAnsiTheme="minorHAnsi" w:cstheme="minorHAnsi"/>
          <w:color w:val="FF0000"/>
          <w:sz w:val="22"/>
          <w:szCs w:val="22"/>
        </w:rPr>
        <w:t xml:space="preserve">. </w:t>
      </w:r>
      <w:r w:rsidRPr="00275686">
        <w:rPr>
          <w:rFonts w:asciiTheme="minorHAnsi" w:hAnsiTheme="minorHAnsi" w:cstheme="minorHAnsi"/>
          <w:sz w:val="22"/>
          <w:szCs w:val="22"/>
        </w:rPr>
        <w:t>o ochronie danych osobowych.</w:t>
      </w:r>
    </w:p>
    <w:p w:rsidR="000A10A8" w:rsidRDefault="000A10A8" w:rsidP="00582770">
      <w:pPr>
        <w:pStyle w:val="Akapitzlist"/>
        <w:numPr>
          <w:ilvl w:val="0"/>
          <w:numId w:val="6"/>
        </w:numPr>
        <w:spacing w:line="312" w:lineRule="auto"/>
        <w:jc w:val="both"/>
        <w:rPr>
          <w:rFonts w:asciiTheme="minorHAnsi" w:hAnsiTheme="minorHAnsi" w:cstheme="minorHAnsi"/>
        </w:rPr>
      </w:pPr>
      <w:r w:rsidRPr="00582770">
        <w:rPr>
          <w:rFonts w:asciiTheme="minorHAnsi" w:hAnsiTheme="minorHAnsi" w:cstheme="minorHAnsi"/>
        </w:rPr>
        <w:t>Postanowienia ust. 2-</w:t>
      </w:r>
      <w:r w:rsidR="00E66863">
        <w:rPr>
          <w:rFonts w:asciiTheme="minorHAnsi" w:hAnsiTheme="minorHAnsi" w:cstheme="minorHAnsi"/>
        </w:rPr>
        <w:t>3</w:t>
      </w:r>
      <w:r w:rsidRPr="00582770">
        <w:rPr>
          <w:rFonts w:asciiTheme="minorHAnsi" w:hAnsiTheme="minorHAnsi" w:cstheme="minorHAnsi"/>
        </w:rPr>
        <w:t xml:space="preserve"> dotyczą również podwykonawców.</w:t>
      </w:r>
    </w:p>
    <w:p w:rsidR="004A691C" w:rsidRPr="00D718EA" w:rsidRDefault="004A691C" w:rsidP="00E66863">
      <w:pPr>
        <w:pStyle w:val="Akapitzlist"/>
        <w:numPr>
          <w:ilvl w:val="0"/>
          <w:numId w:val="6"/>
        </w:numPr>
        <w:spacing w:line="312" w:lineRule="auto"/>
        <w:jc w:val="both"/>
        <w:rPr>
          <w:rFonts w:asciiTheme="minorHAnsi" w:hAnsiTheme="minorHAnsi" w:cstheme="minorHAnsi"/>
        </w:rPr>
      </w:pPr>
      <w:r w:rsidRPr="00D718EA">
        <w:rPr>
          <w:rFonts w:cs="Calibri"/>
        </w:rPr>
        <w:t xml:space="preserve">Nieprzestrzeganie wymogu zatrudnienia na podstawie umowy o pracę osób, o których stanowi rozdział </w:t>
      </w:r>
      <w:r w:rsidR="007F1A98" w:rsidRPr="00D718EA">
        <w:rPr>
          <w:rFonts w:cs="Calibri"/>
        </w:rPr>
        <w:t>III</w:t>
      </w:r>
      <w:r w:rsidRPr="00D718EA">
        <w:rPr>
          <w:rFonts w:cs="Calibri"/>
        </w:rPr>
        <w:t xml:space="preserve"> pkt </w:t>
      </w:r>
      <w:r w:rsidR="007F1A98" w:rsidRPr="00D718EA">
        <w:rPr>
          <w:rFonts w:cs="Calibri"/>
        </w:rPr>
        <w:t>22</w:t>
      </w:r>
      <w:r w:rsidRPr="00D718EA">
        <w:rPr>
          <w:rFonts w:cs="Calibri"/>
        </w:rPr>
        <w:t xml:space="preserve"> SWZ jak również brak przedstawienia dowodów, o których mowa w ust. </w:t>
      </w:r>
      <w:r w:rsidR="00E66863" w:rsidRPr="00D718EA">
        <w:rPr>
          <w:rFonts w:cs="Calibri"/>
        </w:rPr>
        <w:t>3</w:t>
      </w:r>
      <w:r w:rsidRPr="00D718EA">
        <w:rPr>
          <w:rFonts w:cs="Calibri"/>
        </w:rPr>
        <w:t xml:space="preserve"> upoważnia Zamawiającego do nałożenia kary umownej zgodnie z postanowieniami §</w:t>
      </w:r>
      <w:r w:rsidR="003D249C" w:rsidRPr="00D718EA">
        <w:rPr>
          <w:rFonts w:cs="Calibri"/>
        </w:rPr>
        <w:t xml:space="preserve"> 17 ust. 3</w:t>
      </w:r>
      <w:r w:rsidRPr="00D718EA">
        <w:rPr>
          <w:rFonts w:cs="Calibri"/>
        </w:rPr>
        <w:t xml:space="preserve"> umowy.</w:t>
      </w:r>
    </w:p>
    <w:p w:rsidR="0026545F" w:rsidRPr="00FB4E4B" w:rsidRDefault="0026545F" w:rsidP="00FB4E4B">
      <w:pPr>
        <w:keepNext/>
        <w:spacing w:before="240" w:after="12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9</w:t>
      </w:r>
    </w:p>
    <w:p w:rsidR="006912C1" w:rsidRPr="00FB4E4B" w:rsidRDefault="006912C1" w:rsidP="00FB4E4B">
      <w:p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Do obowiązków Wykonawcy robót budowlanych należy także:</w:t>
      </w:r>
    </w:p>
    <w:p w:rsidR="006912C1" w:rsidRPr="00FB4E4B" w:rsidRDefault="006912C1" w:rsidP="00F0414E">
      <w:pPr>
        <w:numPr>
          <w:ilvl w:val="0"/>
          <w:numId w:val="1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Przejęcie pełnej odpowiedzialności za:</w:t>
      </w:r>
    </w:p>
    <w:p w:rsidR="006912C1" w:rsidRPr="00FB4E4B" w:rsidRDefault="006912C1" w:rsidP="00F0414E">
      <w:pPr>
        <w:numPr>
          <w:ilvl w:val="0"/>
          <w:numId w:val="1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szkody i następstwa nieszczęśliwych wypadków dotyczących pracowników i osób trzecich przebywających w rejonie prowadzonych robót,</w:t>
      </w:r>
    </w:p>
    <w:p w:rsidR="006912C1" w:rsidRPr="00FB4E4B" w:rsidRDefault="006912C1" w:rsidP="00F0414E">
      <w:pPr>
        <w:numPr>
          <w:ilvl w:val="0"/>
          <w:numId w:val="1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szkody wynikające ze zniszczenia oraz z innych zdarzeń w odniesieniu do robót, obiektów, materiałów, sprzętu i innego mienia, będące skutkiem prowadzenia robót podczas </w:t>
      </w:r>
      <w:r w:rsidR="00295842">
        <w:rPr>
          <w:rFonts w:asciiTheme="minorHAnsi" w:hAnsiTheme="minorHAnsi" w:cstheme="minorHAnsi"/>
          <w:sz w:val="22"/>
          <w:szCs w:val="22"/>
        </w:rPr>
        <w:t>wykonywania</w:t>
      </w:r>
      <w:r w:rsidRPr="00FB4E4B">
        <w:rPr>
          <w:rFonts w:asciiTheme="minorHAnsi" w:hAnsiTheme="minorHAnsi" w:cstheme="minorHAnsi"/>
          <w:sz w:val="22"/>
          <w:szCs w:val="22"/>
        </w:rPr>
        <w:t xml:space="preserve"> przedmiotu umowy.</w:t>
      </w:r>
    </w:p>
    <w:p w:rsidR="006912C1" w:rsidRPr="00FB4E4B" w:rsidRDefault="006912C1" w:rsidP="00F0414E">
      <w:pPr>
        <w:numPr>
          <w:ilvl w:val="0"/>
          <w:numId w:val="1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Ponoszenie kosztów wykonania i bieżącego utrzymywania dróg wewnętrznych i ogrodzenia, a także doprowadzenia wody, energii elektrycznej, łączności itp. dla potrzeb budowy.</w:t>
      </w:r>
    </w:p>
    <w:p w:rsidR="00B151E7" w:rsidRPr="00FB4E4B" w:rsidRDefault="00B151E7" w:rsidP="00F0414E">
      <w:pPr>
        <w:numPr>
          <w:ilvl w:val="0"/>
          <w:numId w:val="1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Utrzymanie ogólnego porządku na budowie poprzez:</w:t>
      </w:r>
    </w:p>
    <w:p w:rsidR="00B151E7" w:rsidRPr="00FB4E4B" w:rsidRDefault="00B151E7" w:rsidP="00F0414E">
      <w:pPr>
        <w:numPr>
          <w:ilvl w:val="1"/>
          <w:numId w:val="26"/>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ochronę mienia,</w:t>
      </w:r>
    </w:p>
    <w:p w:rsidR="00B151E7" w:rsidRPr="00FB4E4B" w:rsidRDefault="00B151E7" w:rsidP="00F0414E">
      <w:pPr>
        <w:numPr>
          <w:ilvl w:val="1"/>
          <w:numId w:val="26"/>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nadzór nad bezpieczeństwem i higieną pracy,</w:t>
      </w:r>
    </w:p>
    <w:p w:rsidR="00B151E7" w:rsidRPr="00FB4E4B" w:rsidRDefault="00B151E7" w:rsidP="00F0414E">
      <w:pPr>
        <w:numPr>
          <w:ilvl w:val="1"/>
          <w:numId w:val="26"/>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zapewnienie zabezpieczenia przeciwpożarowego,</w:t>
      </w:r>
    </w:p>
    <w:p w:rsidR="00B151E7" w:rsidRPr="00FB4E4B" w:rsidRDefault="00B151E7" w:rsidP="00F0414E">
      <w:pPr>
        <w:numPr>
          <w:ilvl w:val="1"/>
          <w:numId w:val="26"/>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wykonanie zabezpieczeń w rejonie prowadzonych robót,</w:t>
      </w:r>
    </w:p>
    <w:p w:rsidR="00B151E7" w:rsidRPr="00FB4E4B" w:rsidRDefault="00B151E7" w:rsidP="00F0414E">
      <w:pPr>
        <w:numPr>
          <w:ilvl w:val="1"/>
          <w:numId w:val="26"/>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organizację zaplecza;</w:t>
      </w:r>
    </w:p>
    <w:p w:rsidR="00B151E7" w:rsidRPr="00FB4E4B" w:rsidRDefault="00B151E7" w:rsidP="00F0414E">
      <w:pPr>
        <w:numPr>
          <w:ilvl w:val="0"/>
          <w:numId w:val="1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zabezpieczenie we własnym zakresie i na własny koszt warunków socjalnych i innych przepisanych prawem warunków i świadczeń dla swoich pracowników;</w:t>
      </w:r>
    </w:p>
    <w:p w:rsidR="00B151E7" w:rsidRPr="00FB4E4B" w:rsidRDefault="00B151E7" w:rsidP="00F0414E">
      <w:pPr>
        <w:numPr>
          <w:ilvl w:val="0"/>
          <w:numId w:val="1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uczestniczenie w naradach koordynacyjnych zwoływanych przez Zamawiającego;</w:t>
      </w:r>
    </w:p>
    <w:p w:rsidR="00B151E7" w:rsidRPr="00FB4E4B" w:rsidRDefault="00B151E7" w:rsidP="00F0414E">
      <w:pPr>
        <w:numPr>
          <w:ilvl w:val="0"/>
          <w:numId w:val="1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informowanie Zamawiającego o problemach lub okolicznościach mogących wpłynąć na jakość robót lub opóźnienie terminu zakończenia wykonania przedmiotu umowy;</w:t>
      </w:r>
    </w:p>
    <w:p w:rsidR="00B151E7" w:rsidRPr="00FB4E4B" w:rsidRDefault="00B151E7" w:rsidP="00F0414E">
      <w:pPr>
        <w:numPr>
          <w:ilvl w:val="0"/>
          <w:numId w:val="1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zobowiązuje się wykonać przedmiot umowy osobiście lub przy udziale podwykonawców w sposób określony w § 6. </w:t>
      </w:r>
    </w:p>
    <w:p w:rsidR="001B7C49" w:rsidRPr="00FB4E4B" w:rsidRDefault="00F764E1" w:rsidP="00FB4E4B">
      <w:pPr>
        <w:keepNext/>
        <w:spacing w:before="240" w:after="12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xml:space="preserve">§ </w:t>
      </w:r>
      <w:r w:rsidR="0026545F" w:rsidRPr="00FB4E4B">
        <w:rPr>
          <w:rFonts w:asciiTheme="minorHAnsi" w:hAnsiTheme="minorHAnsi" w:cstheme="minorHAnsi"/>
          <w:b/>
          <w:sz w:val="22"/>
          <w:szCs w:val="22"/>
        </w:rPr>
        <w:t>10</w:t>
      </w:r>
    </w:p>
    <w:p w:rsidR="006912C1" w:rsidRPr="00FB4E4B" w:rsidRDefault="006912C1" w:rsidP="00FB4E4B">
      <w:pPr>
        <w:numPr>
          <w:ilvl w:val="0"/>
          <w:numId w:val="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zobowiązuje się każdorazowo - przed rozpoczęciem </w:t>
      </w:r>
      <w:r w:rsidR="00295842">
        <w:rPr>
          <w:rFonts w:asciiTheme="minorHAnsi" w:hAnsiTheme="minorHAnsi" w:cstheme="minorHAnsi"/>
          <w:sz w:val="22"/>
          <w:szCs w:val="22"/>
        </w:rPr>
        <w:t>robót</w:t>
      </w:r>
      <w:r w:rsidRPr="00FB4E4B">
        <w:rPr>
          <w:rFonts w:asciiTheme="minorHAnsi" w:hAnsiTheme="minorHAnsi" w:cstheme="minorHAnsi"/>
          <w:sz w:val="22"/>
          <w:szCs w:val="22"/>
        </w:rPr>
        <w:t xml:space="preserve"> budowlanych - do ubezpieczenia budowy oraz mienia znajdującego się na placu budowy i robót z tytułu szkód, które mogą zaistnieć w związku z określonymi zdarzeniami losowymi, przy czym suma ubezpieczenia nie może być niższa niż wartość danej umowy definitywnej.</w:t>
      </w:r>
    </w:p>
    <w:p w:rsidR="006912C1" w:rsidRPr="00FB4E4B" w:rsidRDefault="006912C1" w:rsidP="00FB4E4B">
      <w:pPr>
        <w:numPr>
          <w:ilvl w:val="0"/>
          <w:numId w:val="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zobowiązuje się przed rozpoczęciem </w:t>
      </w:r>
      <w:r w:rsidR="00295842">
        <w:rPr>
          <w:rFonts w:asciiTheme="minorHAnsi" w:hAnsiTheme="minorHAnsi" w:cstheme="minorHAnsi"/>
          <w:sz w:val="22"/>
          <w:szCs w:val="22"/>
        </w:rPr>
        <w:t>robót</w:t>
      </w:r>
      <w:r w:rsidRPr="00FB4E4B">
        <w:rPr>
          <w:rFonts w:asciiTheme="minorHAnsi" w:hAnsiTheme="minorHAnsi" w:cstheme="minorHAnsi"/>
          <w:sz w:val="22"/>
          <w:szCs w:val="22"/>
        </w:rPr>
        <w:t xml:space="preserve">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6912C1" w:rsidRPr="00FB4E4B" w:rsidRDefault="006912C1" w:rsidP="00FB4E4B">
      <w:pPr>
        <w:numPr>
          <w:ilvl w:val="0"/>
          <w:numId w:val="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Kopie stosownych polis ubezpieczeniowych Wykonawca zobowiązuje się przedłożyć na żądanie Zamawiającego.</w:t>
      </w:r>
    </w:p>
    <w:p w:rsidR="006912C1" w:rsidRPr="00FB4E4B" w:rsidRDefault="006912C1" w:rsidP="00FB4E4B">
      <w:pPr>
        <w:numPr>
          <w:ilvl w:val="0"/>
          <w:numId w:val="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Wszystkie koszty związane z zawarciem umów ubezpieczenia oraz opłacaniem składek ubezpieczeniowych obciążają wyłącznie Wykonawcę.</w:t>
      </w:r>
    </w:p>
    <w:p w:rsidR="00295842" w:rsidRPr="00295842" w:rsidRDefault="006912C1" w:rsidP="00295842">
      <w:pPr>
        <w:numPr>
          <w:ilvl w:val="0"/>
          <w:numId w:val="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Wykonawca zobowiązuje się zainstalować na własny koszt oznakowanie terenu budowy (lub innych miejsc, na których mają być prowadzone roboty) informujące i ostrzegające, związane z </w:t>
      </w:r>
      <w:r w:rsidR="00295842">
        <w:rPr>
          <w:rFonts w:asciiTheme="minorHAnsi" w:hAnsiTheme="minorHAnsi" w:cstheme="minorHAnsi"/>
          <w:sz w:val="22"/>
          <w:szCs w:val="22"/>
        </w:rPr>
        <w:t>wykonywaniem</w:t>
      </w:r>
      <w:r w:rsidRPr="00FB4E4B">
        <w:rPr>
          <w:rFonts w:asciiTheme="minorHAnsi" w:hAnsiTheme="minorHAnsi" w:cstheme="minorHAnsi"/>
          <w:sz w:val="22"/>
          <w:szCs w:val="22"/>
        </w:rPr>
        <w:t xml:space="preserve"> przedmiotu umowy.</w:t>
      </w:r>
    </w:p>
    <w:p w:rsidR="006912C1" w:rsidRPr="00FB4E4B" w:rsidRDefault="006912C1" w:rsidP="00FB4E4B">
      <w:pPr>
        <w:numPr>
          <w:ilvl w:val="0"/>
          <w:numId w:val="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Wykonawca zobowiązuje się postępować z odpadami w sposób zgodny z ustawą z dnia </w:t>
      </w:r>
      <w:r w:rsidR="00A5712F" w:rsidRPr="00FB4E4B">
        <w:rPr>
          <w:rFonts w:asciiTheme="minorHAnsi" w:hAnsiTheme="minorHAnsi" w:cstheme="minorHAnsi"/>
          <w:sz w:val="22"/>
          <w:szCs w:val="22"/>
        </w:rPr>
        <w:br/>
      </w:r>
      <w:r w:rsidRPr="00FB4E4B">
        <w:rPr>
          <w:rFonts w:asciiTheme="minorHAnsi" w:hAnsiTheme="minorHAnsi" w:cstheme="minorHAnsi"/>
          <w:sz w:val="22"/>
          <w:szCs w:val="22"/>
        </w:rPr>
        <w:t>14 grudnia 2012 r. o odpadach</w:t>
      </w:r>
      <w:r w:rsidR="009272CD" w:rsidRPr="00FB4E4B">
        <w:rPr>
          <w:rFonts w:asciiTheme="minorHAnsi" w:hAnsiTheme="minorHAnsi" w:cstheme="minorHAnsi"/>
          <w:sz w:val="22"/>
          <w:szCs w:val="22"/>
        </w:rPr>
        <w:t>, z wyjątkiem złomu stalowego, który stanowi własność Zamawiającego</w:t>
      </w:r>
      <w:r w:rsidRPr="00FB4E4B">
        <w:rPr>
          <w:rFonts w:asciiTheme="minorHAnsi" w:hAnsiTheme="minorHAnsi" w:cstheme="minorHAnsi"/>
          <w:sz w:val="22"/>
          <w:szCs w:val="22"/>
        </w:rPr>
        <w:t>.</w:t>
      </w:r>
    </w:p>
    <w:p w:rsidR="006912C1" w:rsidRPr="00FB4E4B" w:rsidRDefault="006912C1" w:rsidP="00FB4E4B">
      <w:pPr>
        <w:numPr>
          <w:ilvl w:val="0"/>
          <w:numId w:val="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Wykonawca zobowiązuje się do utrzymywania terenu i zaplecza budowy, dróg dojazdowych i chodników w stanie wolnym od przeszkód komunikacyjnych oraz do usuwania zbędnych materiałów, odpadów i śmieci własnym kosztem i staraniem.</w:t>
      </w:r>
    </w:p>
    <w:p w:rsidR="001B7C49" w:rsidRPr="00FB4E4B" w:rsidRDefault="006912C1" w:rsidP="00FB4E4B">
      <w:pPr>
        <w:numPr>
          <w:ilvl w:val="0"/>
          <w:numId w:val="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Wykonawca zobowiązuje się porządkować na bieżąco tereny, na których zakończono roboty (dotyczy to również dróg dojazdowych, z których korzystał Wykonawca, zaplecza budowy oraz wszelkich obiektów na obszarze budowy) oraz doprowadzić te tereny do stanu sprzed rozpoczęcia budowy.</w:t>
      </w:r>
    </w:p>
    <w:p w:rsidR="001B7C49" w:rsidRPr="00FB4E4B" w:rsidRDefault="001B7C49"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NADZÓR  NAD  ROBOTAMI  BUDOWLANYMI</w:t>
      </w:r>
    </w:p>
    <w:p w:rsidR="001B7C49" w:rsidRPr="00FB4E4B" w:rsidRDefault="00F764E1"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w:t>
      </w:r>
      <w:r w:rsidR="0026545F" w:rsidRPr="00FB4E4B">
        <w:rPr>
          <w:rFonts w:asciiTheme="minorHAnsi" w:hAnsiTheme="minorHAnsi" w:cstheme="minorHAnsi"/>
          <w:b/>
          <w:sz w:val="22"/>
          <w:szCs w:val="22"/>
        </w:rPr>
        <w:t>1</w:t>
      </w:r>
    </w:p>
    <w:p w:rsidR="001B7C49" w:rsidRPr="00FB4E4B" w:rsidRDefault="001B7C49" w:rsidP="00FB4E4B">
      <w:pPr>
        <w:numPr>
          <w:ilvl w:val="0"/>
          <w:numId w:val="1"/>
        </w:num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Inspektor</w:t>
      </w:r>
      <w:r w:rsidRPr="00FB4E4B">
        <w:rPr>
          <w:rFonts w:asciiTheme="minorHAnsi" w:hAnsiTheme="minorHAnsi" w:cstheme="minorHAnsi"/>
          <w:sz w:val="22"/>
          <w:szCs w:val="22"/>
        </w:rPr>
        <w:t xml:space="preserve"> </w:t>
      </w:r>
      <w:r w:rsidRPr="00FB4E4B">
        <w:rPr>
          <w:rFonts w:asciiTheme="minorHAnsi" w:hAnsiTheme="minorHAnsi" w:cstheme="minorHAnsi"/>
          <w:b/>
          <w:sz w:val="22"/>
          <w:szCs w:val="22"/>
        </w:rPr>
        <w:t>Nadzoru</w:t>
      </w:r>
      <w:r w:rsidRPr="00FB4E4B">
        <w:rPr>
          <w:rFonts w:asciiTheme="minorHAnsi" w:hAnsiTheme="minorHAnsi" w:cstheme="minorHAnsi"/>
          <w:sz w:val="22"/>
          <w:szCs w:val="22"/>
        </w:rPr>
        <w:t xml:space="preserve"> z ramienia Zamawiającego będzie każdorazowo ustalany przez Zamawiającego i </w:t>
      </w:r>
      <w:r w:rsidR="00386181" w:rsidRPr="00FB4E4B">
        <w:rPr>
          <w:rFonts w:asciiTheme="minorHAnsi" w:hAnsiTheme="minorHAnsi" w:cstheme="minorHAnsi"/>
          <w:sz w:val="22"/>
          <w:szCs w:val="22"/>
        </w:rPr>
        <w:t>w</w:t>
      </w:r>
      <w:r w:rsidRPr="00FB4E4B">
        <w:rPr>
          <w:rFonts w:asciiTheme="minorHAnsi" w:hAnsiTheme="minorHAnsi" w:cstheme="minorHAnsi"/>
          <w:sz w:val="22"/>
          <w:szCs w:val="22"/>
        </w:rPr>
        <w:t>pis</w:t>
      </w:r>
      <w:r w:rsidR="00386181" w:rsidRPr="00FB4E4B">
        <w:rPr>
          <w:rFonts w:asciiTheme="minorHAnsi" w:hAnsiTheme="minorHAnsi" w:cstheme="minorHAnsi"/>
          <w:sz w:val="22"/>
          <w:szCs w:val="22"/>
        </w:rPr>
        <w:t>a</w:t>
      </w:r>
      <w:r w:rsidRPr="00FB4E4B">
        <w:rPr>
          <w:rFonts w:asciiTheme="minorHAnsi" w:hAnsiTheme="minorHAnsi" w:cstheme="minorHAnsi"/>
          <w:sz w:val="22"/>
          <w:szCs w:val="22"/>
        </w:rPr>
        <w:t xml:space="preserve">ny </w:t>
      </w:r>
      <w:r w:rsidR="00386181" w:rsidRPr="00FB4E4B">
        <w:rPr>
          <w:rFonts w:asciiTheme="minorHAnsi" w:hAnsiTheme="minorHAnsi" w:cstheme="minorHAnsi"/>
          <w:sz w:val="22"/>
          <w:szCs w:val="22"/>
        </w:rPr>
        <w:t xml:space="preserve">do umowy definitywnej na wykonanie danego </w:t>
      </w:r>
      <w:r w:rsidRPr="00FB4E4B">
        <w:rPr>
          <w:rFonts w:asciiTheme="minorHAnsi" w:hAnsiTheme="minorHAnsi" w:cstheme="minorHAnsi"/>
          <w:sz w:val="22"/>
          <w:szCs w:val="22"/>
        </w:rPr>
        <w:t>zamówieni</w:t>
      </w:r>
      <w:r w:rsidR="00386181" w:rsidRPr="00FB4E4B">
        <w:rPr>
          <w:rFonts w:asciiTheme="minorHAnsi" w:hAnsiTheme="minorHAnsi" w:cstheme="minorHAnsi"/>
          <w:sz w:val="22"/>
          <w:szCs w:val="22"/>
        </w:rPr>
        <w:t>a</w:t>
      </w:r>
      <w:r w:rsidRPr="00FB4E4B">
        <w:rPr>
          <w:rFonts w:asciiTheme="minorHAnsi" w:hAnsiTheme="minorHAnsi" w:cstheme="minorHAnsi"/>
          <w:sz w:val="22"/>
          <w:szCs w:val="22"/>
        </w:rPr>
        <w:t>.</w:t>
      </w:r>
    </w:p>
    <w:p w:rsidR="001B7C49" w:rsidRPr="00FB4E4B" w:rsidRDefault="001B7C49" w:rsidP="00FB4E4B">
      <w:pPr>
        <w:numPr>
          <w:ilvl w:val="0"/>
          <w:numId w:val="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Inspektor Nadzoru działa w imieniu i na rachunek Zamawiającego w granicach umocowania określonego przepisami ustawy Prawo budowlane oraz w granicach umocowań nadanych mu w umowie o pracę. Zamawiający zastrzega sobie prawo zmiany Inspektora Nadzoru i zobowiązuje się do niezwłocznego powiadomienia o tym Wykonawcy. Ewentualne zmiany na stanowisku Inspektora Nadzoru będą potwierdzane </w:t>
      </w:r>
      <w:r w:rsidR="009272CD" w:rsidRPr="00FB4E4B">
        <w:rPr>
          <w:rFonts w:asciiTheme="minorHAnsi" w:hAnsiTheme="minorHAnsi" w:cstheme="minorHAnsi"/>
          <w:sz w:val="22"/>
          <w:szCs w:val="22"/>
        </w:rPr>
        <w:t xml:space="preserve">każdorazowo pisemnie przez Zamawiającego </w:t>
      </w:r>
      <w:r w:rsidR="00A5712F" w:rsidRPr="00FB4E4B">
        <w:rPr>
          <w:rFonts w:asciiTheme="minorHAnsi" w:hAnsiTheme="minorHAnsi" w:cstheme="minorHAnsi"/>
          <w:sz w:val="22"/>
          <w:szCs w:val="22"/>
        </w:rPr>
        <w:br/>
      </w:r>
      <w:r w:rsidR="009272CD" w:rsidRPr="00FB4E4B">
        <w:rPr>
          <w:rFonts w:asciiTheme="minorHAnsi" w:hAnsiTheme="minorHAnsi" w:cstheme="minorHAnsi"/>
          <w:sz w:val="22"/>
          <w:szCs w:val="22"/>
        </w:rPr>
        <w:t>i Wykonawcę</w:t>
      </w:r>
      <w:r w:rsidRPr="00FB4E4B">
        <w:rPr>
          <w:rFonts w:asciiTheme="minorHAnsi" w:hAnsiTheme="minorHAnsi" w:cstheme="minorHAnsi"/>
          <w:sz w:val="22"/>
          <w:szCs w:val="22"/>
        </w:rPr>
        <w:t xml:space="preserve">. </w:t>
      </w:r>
    </w:p>
    <w:p w:rsidR="001B7C49" w:rsidRPr="00FB4E4B" w:rsidRDefault="001B7C49" w:rsidP="00FB4E4B">
      <w:pPr>
        <w:numPr>
          <w:ilvl w:val="0"/>
          <w:numId w:val="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Wykonawca zobowiązany jest zapewnić Inspektorowi Nadzoru oraz wszystkim upoważnionym przez niego osobom dostęp na teren robót.</w:t>
      </w:r>
    </w:p>
    <w:p w:rsidR="001B7C49" w:rsidRPr="00FB4E4B" w:rsidRDefault="001B7C49" w:rsidP="00FB4E4B">
      <w:pPr>
        <w:numPr>
          <w:ilvl w:val="0"/>
          <w:numId w:val="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Wykonawca jest zobowiązany stosować się do wszystkich poleceń i instrukcji Inspektora Nadzoru, które są zgodne z obowiązującymi przepisami.</w:t>
      </w:r>
    </w:p>
    <w:p w:rsidR="00FF3F9A" w:rsidRPr="00FB4E4B" w:rsidRDefault="00687652" w:rsidP="00FB4E4B">
      <w:pPr>
        <w:numPr>
          <w:ilvl w:val="0"/>
          <w:numId w:val="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umowie definitywnej zostanie podane imię, nazwisko oraz telefon lub adres e-mail osoby pełniącej </w:t>
      </w:r>
      <w:r w:rsidRPr="00FB4E4B">
        <w:rPr>
          <w:rFonts w:asciiTheme="minorHAnsi" w:hAnsiTheme="minorHAnsi" w:cstheme="minorHAnsi"/>
          <w:b/>
          <w:sz w:val="22"/>
          <w:szCs w:val="22"/>
        </w:rPr>
        <w:t>n</w:t>
      </w:r>
      <w:r w:rsidR="00FF3F9A" w:rsidRPr="00FB4E4B">
        <w:rPr>
          <w:rFonts w:asciiTheme="minorHAnsi" w:hAnsiTheme="minorHAnsi" w:cstheme="minorHAnsi"/>
          <w:b/>
          <w:sz w:val="22"/>
          <w:szCs w:val="22"/>
        </w:rPr>
        <w:t>adzór</w:t>
      </w:r>
      <w:r w:rsidR="00FF3F9A" w:rsidRPr="00FB4E4B">
        <w:rPr>
          <w:rFonts w:asciiTheme="minorHAnsi" w:hAnsiTheme="minorHAnsi" w:cstheme="minorHAnsi"/>
          <w:sz w:val="22"/>
          <w:szCs w:val="22"/>
        </w:rPr>
        <w:t xml:space="preserve"> </w:t>
      </w:r>
      <w:r w:rsidR="00FF3F9A" w:rsidRPr="00FB4E4B">
        <w:rPr>
          <w:rFonts w:asciiTheme="minorHAnsi" w:hAnsiTheme="minorHAnsi" w:cstheme="minorHAnsi"/>
          <w:b/>
          <w:sz w:val="22"/>
          <w:szCs w:val="22"/>
        </w:rPr>
        <w:t>autorski</w:t>
      </w:r>
      <w:r w:rsidR="00FF3F9A" w:rsidRPr="00FB4E4B">
        <w:rPr>
          <w:rFonts w:asciiTheme="minorHAnsi" w:hAnsiTheme="minorHAnsi" w:cstheme="minorHAnsi"/>
          <w:sz w:val="22"/>
          <w:szCs w:val="22"/>
        </w:rPr>
        <w:t xml:space="preserve"> i projektowy</w:t>
      </w:r>
      <w:r w:rsidRPr="00FB4E4B">
        <w:rPr>
          <w:rFonts w:asciiTheme="minorHAnsi" w:hAnsiTheme="minorHAnsi" w:cstheme="minorHAnsi"/>
          <w:sz w:val="22"/>
          <w:szCs w:val="22"/>
        </w:rPr>
        <w:t>.</w:t>
      </w:r>
    </w:p>
    <w:p w:rsidR="001B7C49" w:rsidRPr="00FB4E4B" w:rsidRDefault="001B7C49" w:rsidP="00FB4E4B">
      <w:pPr>
        <w:numPr>
          <w:ilvl w:val="0"/>
          <w:numId w:val="1"/>
        </w:numPr>
        <w:spacing w:line="312" w:lineRule="auto"/>
        <w:jc w:val="both"/>
        <w:rPr>
          <w:rFonts w:asciiTheme="minorHAnsi" w:hAnsiTheme="minorHAnsi" w:cstheme="minorHAnsi"/>
          <w:bCs/>
          <w:sz w:val="22"/>
          <w:szCs w:val="22"/>
        </w:rPr>
      </w:pPr>
      <w:r w:rsidRPr="00F82A4F">
        <w:rPr>
          <w:rFonts w:asciiTheme="minorHAnsi" w:hAnsiTheme="minorHAnsi" w:cstheme="minorHAnsi"/>
          <w:b/>
          <w:bCs/>
          <w:sz w:val="22"/>
          <w:szCs w:val="22"/>
        </w:rPr>
        <w:t>Kierownik Robót (Kierownik Budowy)</w:t>
      </w:r>
      <w:r w:rsidRPr="00F82A4F">
        <w:rPr>
          <w:rFonts w:asciiTheme="minorHAnsi" w:hAnsiTheme="minorHAnsi" w:cstheme="minorHAnsi"/>
          <w:bCs/>
          <w:sz w:val="22"/>
          <w:szCs w:val="22"/>
        </w:rPr>
        <w:t xml:space="preserve"> będzie ustanawiany każdorazowo przez Wykonawcę </w:t>
      </w:r>
      <w:r w:rsidR="00A5712F" w:rsidRPr="00F82A4F">
        <w:rPr>
          <w:rFonts w:asciiTheme="minorHAnsi" w:hAnsiTheme="minorHAnsi" w:cstheme="minorHAnsi"/>
          <w:bCs/>
          <w:sz w:val="22"/>
          <w:szCs w:val="22"/>
        </w:rPr>
        <w:br/>
      </w:r>
      <w:r w:rsidRPr="00F82A4F">
        <w:rPr>
          <w:rFonts w:asciiTheme="minorHAnsi" w:hAnsiTheme="minorHAnsi" w:cstheme="minorHAnsi"/>
          <w:bCs/>
          <w:sz w:val="22"/>
          <w:szCs w:val="22"/>
        </w:rPr>
        <w:t xml:space="preserve">i podawany w ofercie Wykonawcy. Kierownik Robót działa </w:t>
      </w:r>
      <w:r w:rsidRPr="00FB4E4B">
        <w:rPr>
          <w:rFonts w:asciiTheme="minorHAnsi" w:hAnsiTheme="minorHAnsi" w:cstheme="minorHAnsi"/>
          <w:bCs/>
          <w:sz w:val="22"/>
          <w:szCs w:val="22"/>
        </w:rPr>
        <w:t>w imieniu i na rachunek Wykonawcy w granicach posiadanego upoważnienia.</w:t>
      </w:r>
    </w:p>
    <w:p w:rsidR="001B7C49" w:rsidRPr="00FB4E4B" w:rsidRDefault="001B7C49"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ODBIÓR  ROBÓT  BĘDĄCYCH  PRZEDMIOTEM  KONKRETNEGO  ZAMÓWIENIA</w:t>
      </w:r>
    </w:p>
    <w:p w:rsidR="001B7C49" w:rsidRPr="00FB4E4B" w:rsidRDefault="00F764E1"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w:t>
      </w:r>
      <w:r w:rsidR="000529D9" w:rsidRPr="00FB4E4B">
        <w:rPr>
          <w:rFonts w:asciiTheme="minorHAnsi" w:hAnsiTheme="minorHAnsi" w:cstheme="minorHAnsi"/>
          <w:b/>
          <w:sz w:val="22"/>
          <w:szCs w:val="22"/>
        </w:rPr>
        <w:t>2</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Strony ustalają, że będą stosowane następujące rodzaje odbiorów robót budowlanych:</w:t>
      </w:r>
    </w:p>
    <w:p w:rsidR="006912C1" w:rsidRPr="00FB4E4B" w:rsidRDefault="006912C1" w:rsidP="00F0414E">
      <w:pPr>
        <w:numPr>
          <w:ilvl w:val="1"/>
          <w:numId w:val="2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odbiór końcowy po </w:t>
      </w:r>
      <w:r w:rsidR="00295842">
        <w:rPr>
          <w:rFonts w:asciiTheme="minorHAnsi" w:hAnsiTheme="minorHAnsi" w:cstheme="minorHAnsi"/>
          <w:sz w:val="22"/>
          <w:szCs w:val="22"/>
        </w:rPr>
        <w:t>wykonaniu</w:t>
      </w:r>
      <w:r w:rsidRPr="00FB4E4B">
        <w:rPr>
          <w:rFonts w:asciiTheme="minorHAnsi" w:hAnsiTheme="minorHAnsi" w:cstheme="minorHAnsi"/>
          <w:sz w:val="22"/>
          <w:szCs w:val="22"/>
        </w:rPr>
        <w:t xml:space="preserve"> pełnego zakresu danej roboty,</w:t>
      </w:r>
    </w:p>
    <w:p w:rsidR="006912C1" w:rsidRPr="00FB4E4B" w:rsidRDefault="006912C1" w:rsidP="00F0414E">
      <w:pPr>
        <w:numPr>
          <w:ilvl w:val="1"/>
          <w:numId w:val="2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odbiór ostateczny po upływie okresu gwarancji </w:t>
      </w:r>
      <w:r w:rsidR="0024364E" w:rsidRPr="00FB4E4B">
        <w:rPr>
          <w:rFonts w:asciiTheme="minorHAnsi" w:hAnsiTheme="minorHAnsi" w:cstheme="minorHAnsi"/>
          <w:sz w:val="22"/>
          <w:szCs w:val="22"/>
        </w:rPr>
        <w:t xml:space="preserve">i rękojmi za wady </w:t>
      </w:r>
      <w:r w:rsidRPr="00FB4E4B">
        <w:rPr>
          <w:rFonts w:asciiTheme="minorHAnsi" w:hAnsiTheme="minorHAnsi" w:cstheme="minorHAnsi"/>
          <w:sz w:val="22"/>
          <w:szCs w:val="22"/>
        </w:rPr>
        <w:t>dla danej roboty.</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Odbiór robót polegających na usunięciu awarii wymagającej natychmiastowej reakcji będzie dokonywany przez Kierownika </w:t>
      </w:r>
      <w:r w:rsidR="0024364E" w:rsidRPr="00FB4E4B">
        <w:rPr>
          <w:rFonts w:asciiTheme="minorHAnsi" w:hAnsiTheme="minorHAnsi" w:cstheme="minorHAnsi"/>
          <w:sz w:val="22"/>
          <w:szCs w:val="22"/>
        </w:rPr>
        <w:t xml:space="preserve">Zakładu </w:t>
      </w:r>
      <w:r w:rsidRPr="00FB4E4B">
        <w:rPr>
          <w:rFonts w:asciiTheme="minorHAnsi" w:hAnsiTheme="minorHAnsi" w:cstheme="minorHAnsi"/>
          <w:sz w:val="22"/>
          <w:szCs w:val="22"/>
        </w:rPr>
        <w:t>Sieci Wodociągowej</w:t>
      </w:r>
      <w:r w:rsidR="0024364E" w:rsidRPr="00FB4E4B">
        <w:rPr>
          <w:rFonts w:asciiTheme="minorHAnsi" w:hAnsiTheme="minorHAnsi" w:cstheme="minorHAnsi"/>
          <w:sz w:val="22"/>
          <w:szCs w:val="22"/>
        </w:rPr>
        <w:t xml:space="preserve"> </w:t>
      </w:r>
      <w:r w:rsidR="00A5712F" w:rsidRPr="00FB4E4B">
        <w:rPr>
          <w:rFonts w:asciiTheme="minorHAnsi" w:hAnsiTheme="minorHAnsi" w:cstheme="minorHAnsi"/>
          <w:sz w:val="22"/>
          <w:szCs w:val="22"/>
        </w:rPr>
        <w:t>WMK</w:t>
      </w:r>
      <w:r w:rsidR="0024364E" w:rsidRPr="00FB4E4B">
        <w:rPr>
          <w:rFonts w:asciiTheme="minorHAnsi" w:hAnsiTheme="minorHAnsi" w:cstheme="minorHAnsi"/>
          <w:sz w:val="22"/>
          <w:szCs w:val="22"/>
        </w:rPr>
        <w:t xml:space="preserve"> SA</w:t>
      </w:r>
      <w:r w:rsidRPr="00FB4E4B">
        <w:rPr>
          <w:rFonts w:asciiTheme="minorHAnsi" w:hAnsiTheme="minorHAnsi" w:cstheme="minorHAnsi"/>
          <w:sz w:val="22"/>
          <w:szCs w:val="22"/>
        </w:rPr>
        <w:t xml:space="preserve"> lub inną upoważnioną osobę, natomiast odbiorów pozostałych robót dokonywać będzie Inspektor Nadzoru lub powołana w tym celu komisja.</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zgłasza Zamawiającemu gotowość do odbioru końcowego danej roboty pisemnie na adres siedziby Zamawiającego z określeniem </w:t>
      </w:r>
      <w:r w:rsidR="00A5712F" w:rsidRPr="00FB4E4B">
        <w:rPr>
          <w:rFonts w:asciiTheme="minorHAnsi" w:hAnsiTheme="minorHAnsi" w:cstheme="minorHAnsi"/>
          <w:sz w:val="22"/>
          <w:szCs w:val="22"/>
        </w:rPr>
        <w:t xml:space="preserve">daty zakończenia robót, </w:t>
      </w:r>
      <w:r w:rsidRPr="00FB4E4B">
        <w:rPr>
          <w:rFonts w:asciiTheme="minorHAnsi" w:hAnsiTheme="minorHAnsi" w:cstheme="minorHAnsi"/>
          <w:sz w:val="22"/>
          <w:szCs w:val="22"/>
        </w:rPr>
        <w:t xml:space="preserve">w terminie 5 dni przed datą osiągnięcia gotowości do odbioru. Zakończenie </w:t>
      </w:r>
      <w:r w:rsidR="00295842">
        <w:rPr>
          <w:rFonts w:asciiTheme="minorHAnsi" w:hAnsiTheme="minorHAnsi" w:cstheme="minorHAnsi"/>
          <w:sz w:val="22"/>
          <w:szCs w:val="22"/>
        </w:rPr>
        <w:t>robót</w:t>
      </w:r>
      <w:r w:rsidRPr="00FB4E4B">
        <w:rPr>
          <w:rFonts w:asciiTheme="minorHAnsi" w:hAnsiTheme="minorHAnsi" w:cstheme="minorHAnsi"/>
          <w:sz w:val="22"/>
          <w:szCs w:val="22"/>
        </w:rPr>
        <w:t xml:space="preserve"> </w:t>
      </w:r>
      <w:r w:rsidR="00295842">
        <w:rPr>
          <w:rFonts w:asciiTheme="minorHAnsi" w:hAnsiTheme="minorHAnsi" w:cstheme="minorHAnsi"/>
          <w:sz w:val="22"/>
          <w:szCs w:val="22"/>
        </w:rPr>
        <w:t>po</w:t>
      </w:r>
      <w:r w:rsidRPr="00FB4E4B">
        <w:rPr>
          <w:rFonts w:asciiTheme="minorHAnsi" w:hAnsiTheme="minorHAnsi" w:cstheme="minorHAnsi"/>
          <w:sz w:val="22"/>
          <w:szCs w:val="22"/>
        </w:rPr>
        <w:t>winno być potwierdzone protokołem odbioru z udziałem przedstawiciela właściciela (zarządcy) terenu, w którym prowadzone są roboty.</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Warunkiem zgłoszenia przez Wykonawcę gotowości dokonania odbioru końcowego jest uzyskanie przez niego wszystkich przewidzianych w obowiązującym prawie atestów i zezwoleń co do urządzeń i instalacji zamontowanych lub wykonanych w trakcie </w:t>
      </w:r>
      <w:r w:rsidR="00295842">
        <w:rPr>
          <w:rFonts w:asciiTheme="minorHAnsi" w:hAnsiTheme="minorHAnsi" w:cstheme="minorHAnsi"/>
          <w:sz w:val="22"/>
          <w:szCs w:val="22"/>
        </w:rPr>
        <w:t>wykonania</w:t>
      </w:r>
      <w:r w:rsidRPr="00FB4E4B">
        <w:rPr>
          <w:rFonts w:asciiTheme="minorHAnsi" w:hAnsiTheme="minorHAnsi" w:cstheme="minorHAnsi"/>
          <w:sz w:val="22"/>
          <w:szCs w:val="22"/>
        </w:rPr>
        <w:t xml:space="preserve"> przedmiotu niniejszej umowy oraz przeprowadzenie przez niego (przy udziale Zamawiającego) wszystkich wymaganych przepisami prawa prób i badań technicznych oraz </w:t>
      </w:r>
      <w:r w:rsidR="007B27B6" w:rsidRPr="00FB4E4B">
        <w:rPr>
          <w:rFonts w:asciiTheme="minorHAnsi" w:hAnsiTheme="minorHAnsi" w:cstheme="minorHAnsi"/>
          <w:sz w:val="22"/>
          <w:szCs w:val="22"/>
        </w:rPr>
        <w:t>zapłacenie przez Wykonawcę wszelkich należności związanych z zajęciem pasa drogowego</w:t>
      </w:r>
      <w:r w:rsidRPr="00FB4E4B">
        <w:rPr>
          <w:rFonts w:asciiTheme="minorHAnsi" w:hAnsiTheme="minorHAnsi" w:cstheme="minorHAnsi"/>
          <w:sz w:val="22"/>
          <w:szCs w:val="22"/>
        </w:rPr>
        <w:t>.</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Wykonawca przedstawi Zamawiającemu w dniu rozpoczęcia odbioru końcowego:, zaświadczenia właściwych jednostek i organów, świadectwa techniczne i dokumenty gwarancyjne, a także dokumentację powykonawczą ze wszystkimi zmianami dokonanymi podczas robót.</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przedstawi także </w:t>
      </w:r>
      <w:r w:rsidRPr="00FB4E4B">
        <w:rPr>
          <w:rFonts w:asciiTheme="minorHAnsi" w:hAnsiTheme="minorHAnsi" w:cstheme="minorHAnsi"/>
          <w:bCs/>
          <w:sz w:val="22"/>
          <w:szCs w:val="22"/>
        </w:rPr>
        <w:t>świadectwa badań jakości wody dla próbek pobranych w miejscu wskazanym przez inspektora nadzoru</w:t>
      </w:r>
      <w:r w:rsidRPr="00FB4E4B">
        <w:rPr>
          <w:rFonts w:asciiTheme="minorHAnsi" w:hAnsiTheme="minorHAnsi" w:cstheme="minorHAnsi"/>
          <w:sz w:val="22"/>
          <w:szCs w:val="22"/>
        </w:rPr>
        <w:t xml:space="preserve">. Analizy te mają zostać wykonane przez Laboratorium WSSE w Krakowie, Centralne Laboratorium </w:t>
      </w:r>
      <w:r w:rsidR="00671587" w:rsidRPr="006C489C">
        <w:rPr>
          <w:rFonts w:asciiTheme="minorHAnsi" w:hAnsiTheme="minorHAnsi" w:cstheme="minorHAnsi"/>
          <w:sz w:val="22"/>
          <w:szCs w:val="22"/>
        </w:rPr>
        <w:t>WMK S.A.</w:t>
      </w:r>
      <w:r w:rsidR="00671587">
        <w:rPr>
          <w:rFonts w:asciiTheme="minorHAnsi" w:hAnsiTheme="minorHAnsi" w:cstheme="minorHAnsi"/>
          <w:color w:val="FF0000"/>
          <w:sz w:val="22"/>
          <w:szCs w:val="22"/>
        </w:rPr>
        <w:t xml:space="preserve"> </w:t>
      </w:r>
      <w:r w:rsidRPr="00FB4E4B">
        <w:rPr>
          <w:rFonts w:asciiTheme="minorHAnsi" w:hAnsiTheme="minorHAnsi" w:cstheme="minorHAnsi"/>
          <w:sz w:val="22"/>
          <w:szCs w:val="22"/>
        </w:rPr>
        <w:t>lub inne laboratorium posiadające akredytację PCA. Próbki wody do analiz muszą zostać pobrane przez pracownika laboratorium wykonującego analizy, a fakt ten powinien zostać potwierdzony na świadectwie z badań.</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Brak któregokolwiek dokumentu wymaganego do zgłoszenia gotowości do odbioru końcowego spowoduje odmowę dokonania odbioru końcowego przez Zamawiającego i może stanowić podstawę do naliczania przez Zamawiającego kar umownych z tytułu nieterminowego oddania przedmiotu umowy.</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 Nadzoru.</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Jeżeli w toku czynności odbioru końcowego danej roboty zostaną stwierdzone wady, Zamawiający wyznacza termin ich usunięcia i do tego czasu odstępuje od odbioru. </w:t>
      </w:r>
      <w:r w:rsidR="007B27B6" w:rsidRPr="00FB4E4B">
        <w:rPr>
          <w:rFonts w:asciiTheme="minorHAnsi" w:hAnsiTheme="minorHAnsi" w:cstheme="minorHAnsi"/>
          <w:sz w:val="22"/>
          <w:szCs w:val="22"/>
        </w:rPr>
        <w:br/>
      </w:r>
      <w:r w:rsidRPr="00FB4E4B">
        <w:rPr>
          <w:rFonts w:asciiTheme="minorHAnsi" w:hAnsiTheme="minorHAnsi" w:cstheme="minorHAnsi"/>
          <w:sz w:val="22"/>
          <w:szCs w:val="22"/>
        </w:rPr>
        <w:t>Po otrzymaniu od Wykonawcy zgłoszenia o usunięciu wad Zamawiający wznawia czynności odbioru.</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Odbiór końcowy danej roboty nie może być dokonany, jeżeli stwierdzone wady lub inne naruszenia postanowień umowy obniżają wartość lub użyteczność przedmiotu umowy, z zastrzeżeniem ust. 12.</w:t>
      </w:r>
    </w:p>
    <w:p w:rsidR="006912C1" w:rsidRPr="006E24BF" w:rsidRDefault="006912C1" w:rsidP="00F0414E">
      <w:pPr>
        <w:numPr>
          <w:ilvl w:val="0"/>
          <w:numId w:val="27"/>
        </w:numPr>
        <w:spacing w:line="312" w:lineRule="auto"/>
        <w:jc w:val="both"/>
        <w:rPr>
          <w:rFonts w:asciiTheme="minorHAnsi" w:hAnsiTheme="minorHAnsi" w:cstheme="minorHAnsi"/>
          <w:sz w:val="22"/>
          <w:szCs w:val="22"/>
        </w:rPr>
      </w:pPr>
      <w:r w:rsidRPr="006E24BF">
        <w:rPr>
          <w:rFonts w:asciiTheme="minorHAnsi" w:hAnsiTheme="minorHAnsi" w:cstheme="minorHAnsi"/>
          <w:sz w:val="22"/>
          <w:szCs w:val="22"/>
        </w:rPr>
        <w:t>Zakończenie prac Komisji Odbioru spisaniem protokołu bezusterkowego odbioru jest równoznaczne z potwierdzeniem terminu zakończenia robót, określonego przez Wykonawcę w powiadomieniu o gotowości odbioru robót.</w:t>
      </w:r>
    </w:p>
    <w:p w:rsidR="006912C1"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 razie stwierdzenia w toku czynności odbioru wad, które nie nadają się do usunięcia, Zamawiający może:</w:t>
      </w:r>
    </w:p>
    <w:p w:rsidR="006912C1" w:rsidRPr="00FB4E4B" w:rsidRDefault="006912C1" w:rsidP="00F0414E">
      <w:pPr>
        <w:numPr>
          <w:ilvl w:val="1"/>
          <w:numId w:val="29"/>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obniżyć wynagrodzenie Wykonawcy odpowiednio do zmniejszonej wartości lub użyteczności określonego zamówienia, albo</w:t>
      </w:r>
    </w:p>
    <w:p w:rsidR="006912C1" w:rsidRPr="00FB4E4B" w:rsidRDefault="006912C1" w:rsidP="00F0414E">
      <w:pPr>
        <w:numPr>
          <w:ilvl w:val="1"/>
          <w:numId w:val="29"/>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zażądać wykonania danego zamówienia względnie jego części po raz drugi na koszt </w:t>
      </w:r>
      <w:r w:rsidRPr="00AB6F76">
        <w:rPr>
          <w:rFonts w:asciiTheme="minorHAnsi" w:hAnsiTheme="minorHAnsi" w:cstheme="minorHAnsi"/>
          <w:sz w:val="22"/>
          <w:szCs w:val="22"/>
        </w:rPr>
        <w:t xml:space="preserve">Wykonawcy, </w:t>
      </w:r>
      <w:r w:rsidR="00AB6F76" w:rsidRPr="00AB6F76">
        <w:rPr>
          <w:rFonts w:asciiTheme="minorHAnsi" w:hAnsiTheme="minorHAnsi" w:cstheme="minorHAnsi"/>
          <w:sz w:val="22"/>
          <w:szCs w:val="22"/>
        </w:rPr>
        <w:t>zachowując przy tym prawo do naliczania kar umownych w wysokości i sposób określony w § 17 umowy.</w:t>
      </w:r>
    </w:p>
    <w:p w:rsidR="000529D9" w:rsidRPr="00FB4E4B" w:rsidRDefault="006912C1" w:rsidP="00F0414E">
      <w:pPr>
        <w:numPr>
          <w:ilvl w:val="0"/>
          <w:numId w:val="2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Odbiór ostateczny jest dokonywany po upływie terminu ustawowego okresu </w:t>
      </w:r>
      <w:r w:rsidR="0024364E" w:rsidRPr="00FB4E4B">
        <w:rPr>
          <w:rFonts w:asciiTheme="minorHAnsi" w:hAnsiTheme="minorHAnsi" w:cstheme="minorHAnsi"/>
          <w:sz w:val="22"/>
          <w:szCs w:val="22"/>
        </w:rPr>
        <w:t xml:space="preserve">gwarancji oraz </w:t>
      </w:r>
      <w:r w:rsidRPr="00FB4E4B">
        <w:rPr>
          <w:rFonts w:asciiTheme="minorHAnsi" w:hAnsiTheme="minorHAnsi" w:cstheme="minorHAnsi"/>
          <w:sz w:val="22"/>
          <w:szCs w:val="22"/>
        </w:rPr>
        <w:t>rękojmi za wady i polega na sprawdzeniu usunięcia wad powstałych i ujawnionych w tym okresie</w:t>
      </w:r>
      <w:r w:rsidR="000529D9" w:rsidRPr="00FB4E4B">
        <w:rPr>
          <w:rFonts w:asciiTheme="minorHAnsi" w:hAnsiTheme="minorHAnsi" w:cstheme="minorHAnsi"/>
          <w:sz w:val="22"/>
          <w:szCs w:val="22"/>
        </w:rPr>
        <w:t>.</w:t>
      </w:r>
    </w:p>
    <w:p w:rsidR="001B7C49" w:rsidRPr="00FB4E4B" w:rsidRDefault="001B7C49"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WYNAGRODZENIE  ORAZ  WARUNKI  PŁATNOŚCI</w:t>
      </w:r>
    </w:p>
    <w:p w:rsidR="001B7C49" w:rsidRPr="00FB4E4B" w:rsidRDefault="00F764E1"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w:t>
      </w:r>
      <w:r w:rsidR="000529D9" w:rsidRPr="00FB4E4B">
        <w:rPr>
          <w:rFonts w:asciiTheme="minorHAnsi" w:hAnsiTheme="minorHAnsi" w:cstheme="minorHAnsi"/>
          <w:b/>
          <w:sz w:val="22"/>
          <w:szCs w:val="22"/>
        </w:rPr>
        <w:t>3</w:t>
      </w:r>
    </w:p>
    <w:p w:rsidR="000529D9" w:rsidRDefault="000529D9" w:rsidP="00F0414E">
      <w:pPr>
        <w:numPr>
          <w:ilvl w:val="3"/>
          <w:numId w:val="30"/>
        </w:numPr>
        <w:spacing w:line="312" w:lineRule="auto"/>
        <w:ind w:right="71"/>
        <w:jc w:val="both"/>
        <w:rPr>
          <w:rFonts w:asciiTheme="minorHAnsi" w:hAnsiTheme="minorHAnsi" w:cstheme="minorHAnsi"/>
          <w:sz w:val="22"/>
          <w:szCs w:val="22"/>
        </w:rPr>
      </w:pPr>
      <w:r w:rsidRPr="00FB4E4B">
        <w:rPr>
          <w:rFonts w:asciiTheme="minorHAnsi" w:hAnsiTheme="minorHAnsi" w:cstheme="minorHAnsi"/>
          <w:sz w:val="22"/>
          <w:szCs w:val="22"/>
        </w:rPr>
        <w:t xml:space="preserve">Strony ustalają, że wynagrodzenie Wykonawcy za </w:t>
      </w:r>
      <w:r w:rsidR="00E46363">
        <w:rPr>
          <w:rFonts w:asciiTheme="minorHAnsi" w:hAnsiTheme="minorHAnsi" w:cstheme="minorHAnsi"/>
          <w:sz w:val="22"/>
          <w:szCs w:val="22"/>
        </w:rPr>
        <w:t>wykonane</w:t>
      </w:r>
      <w:r w:rsidRPr="00FB4E4B">
        <w:rPr>
          <w:rFonts w:asciiTheme="minorHAnsi" w:hAnsiTheme="minorHAnsi" w:cstheme="minorHAnsi"/>
          <w:sz w:val="22"/>
          <w:szCs w:val="22"/>
        </w:rPr>
        <w:t xml:space="preserve"> na podstawie niniejszej umowy ramowej roboty remontowe </w:t>
      </w:r>
      <w:r w:rsidR="00F7334C" w:rsidRPr="00FB4E4B">
        <w:rPr>
          <w:rFonts w:asciiTheme="minorHAnsi" w:hAnsiTheme="minorHAnsi" w:cstheme="minorHAnsi"/>
          <w:sz w:val="22"/>
          <w:szCs w:val="22"/>
        </w:rPr>
        <w:t>sieci oraz przyłączy wodociągowych</w:t>
      </w:r>
      <w:r w:rsidRPr="00FB4E4B">
        <w:rPr>
          <w:rFonts w:asciiTheme="minorHAnsi" w:hAnsiTheme="minorHAnsi" w:cstheme="minorHAnsi"/>
          <w:sz w:val="22"/>
          <w:szCs w:val="22"/>
        </w:rPr>
        <w:t xml:space="preserve"> będzie każdorazowo ustalane w umowie definitywnej na podstawie nośników cenotwórczych </w:t>
      </w:r>
      <w:r w:rsidR="00076E95" w:rsidRPr="00FB4E4B">
        <w:rPr>
          <w:rFonts w:asciiTheme="minorHAnsi" w:hAnsiTheme="minorHAnsi" w:cstheme="minorHAnsi"/>
          <w:sz w:val="22"/>
          <w:szCs w:val="22"/>
        </w:rPr>
        <w:t xml:space="preserve">nie wyższych niż </w:t>
      </w:r>
      <w:r w:rsidRPr="00FB4E4B">
        <w:rPr>
          <w:rFonts w:asciiTheme="minorHAnsi" w:hAnsiTheme="minorHAnsi" w:cstheme="minorHAnsi"/>
          <w:sz w:val="22"/>
          <w:szCs w:val="22"/>
        </w:rPr>
        <w:t>zawart</w:t>
      </w:r>
      <w:r w:rsidR="00076E95" w:rsidRPr="00FB4E4B">
        <w:rPr>
          <w:rFonts w:asciiTheme="minorHAnsi" w:hAnsiTheme="minorHAnsi" w:cstheme="minorHAnsi"/>
          <w:sz w:val="22"/>
          <w:szCs w:val="22"/>
        </w:rPr>
        <w:t>e</w:t>
      </w:r>
      <w:r w:rsidRPr="00FB4E4B">
        <w:rPr>
          <w:rFonts w:asciiTheme="minorHAnsi" w:hAnsiTheme="minorHAnsi" w:cstheme="minorHAnsi"/>
          <w:sz w:val="22"/>
          <w:szCs w:val="22"/>
        </w:rPr>
        <w:t xml:space="preserve"> w załączonym do niniejszej umowy kosztorysie ofertowym, a roboty polegające na usuwaniu awarii będą rozliczane kosztorysem powykonawczym na podstawie tych samych nośnikó</w:t>
      </w:r>
      <w:r w:rsidR="00076E95" w:rsidRPr="00FB4E4B">
        <w:rPr>
          <w:rFonts w:asciiTheme="minorHAnsi" w:hAnsiTheme="minorHAnsi" w:cstheme="minorHAnsi"/>
          <w:sz w:val="22"/>
          <w:szCs w:val="22"/>
        </w:rPr>
        <w:t>w cen, przy czym łączna wartość</w:t>
      </w:r>
      <w:r w:rsidRPr="00FB4E4B">
        <w:rPr>
          <w:rFonts w:asciiTheme="minorHAnsi" w:hAnsiTheme="minorHAnsi" w:cstheme="minorHAnsi"/>
          <w:sz w:val="22"/>
          <w:szCs w:val="22"/>
        </w:rPr>
        <w:t xml:space="preserve"> robót </w:t>
      </w:r>
      <w:r w:rsidR="00A87B7D">
        <w:rPr>
          <w:rFonts w:asciiTheme="minorHAnsi" w:hAnsiTheme="minorHAnsi" w:cstheme="minorHAnsi"/>
          <w:sz w:val="22"/>
          <w:szCs w:val="22"/>
        </w:rPr>
        <w:t>powierzonych</w:t>
      </w:r>
      <w:r w:rsidRPr="00FB4E4B">
        <w:rPr>
          <w:rFonts w:asciiTheme="minorHAnsi" w:hAnsiTheme="minorHAnsi" w:cstheme="minorHAnsi"/>
          <w:sz w:val="22"/>
          <w:szCs w:val="22"/>
        </w:rPr>
        <w:t xml:space="preserve"> wszystkim Wykonawcom na podstawie niniejszej umowy ramowej nie przekroczy </w:t>
      </w:r>
      <w:r w:rsidRPr="00FB4E4B">
        <w:rPr>
          <w:rFonts w:asciiTheme="minorHAnsi" w:hAnsiTheme="minorHAnsi" w:cstheme="minorHAnsi"/>
          <w:bCs/>
          <w:sz w:val="22"/>
          <w:szCs w:val="22"/>
        </w:rPr>
        <w:t>kwoty</w:t>
      </w:r>
      <w:r w:rsidRPr="00FB4E4B">
        <w:rPr>
          <w:rFonts w:asciiTheme="minorHAnsi" w:hAnsiTheme="minorHAnsi" w:cstheme="minorHAnsi"/>
          <w:sz w:val="22"/>
          <w:szCs w:val="22"/>
        </w:rPr>
        <w:t>, która wynosi</w:t>
      </w:r>
      <w:r w:rsidRPr="00FB4E4B">
        <w:rPr>
          <w:rFonts w:asciiTheme="minorHAnsi" w:hAnsiTheme="minorHAnsi" w:cstheme="minorHAnsi"/>
          <w:b/>
          <w:bCs/>
          <w:sz w:val="22"/>
          <w:szCs w:val="22"/>
        </w:rPr>
        <w:t xml:space="preserve"> netto </w:t>
      </w:r>
      <w:r w:rsidR="005A2535">
        <w:rPr>
          <w:rFonts w:asciiTheme="minorHAnsi" w:hAnsiTheme="minorHAnsi" w:cstheme="minorHAnsi"/>
          <w:b/>
          <w:bCs/>
          <w:sz w:val="22"/>
          <w:szCs w:val="22"/>
        </w:rPr>
        <w:t>20</w:t>
      </w:r>
      <w:r w:rsidR="0024364E" w:rsidRPr="00FB4E4B">
        <w:rPr>
          <w:rFonts w:asciiTheme="minorHAnsi" w:hAnsiTheme="minorHAnsi" w:cstheme="minorHAnsi"/>
          <w:b/>
          <w:bCs/>
          <w:sz w:val="22"/>
          <w:szCs w:val="22"/>
        </w:rPr>
        <w:t> 000 </w:t>
      </w:r>
      <w:r w:rsidRPr="00FB4E4B">
        <w:rPr>
          <w:rFonts w:asciiTheme="minorHAnsi" w:hAnsiTheme="minorHAnsi" w:cstheme="minorHAnsi"/>
          <w:b/>
          <w:bCs/>
          <w:sz w:val="22"/>
          <w:szCs w:val="22"/>
        </w:rPr>
        <w:t>000</w:t>
      </w:r>
      <w:r w:rsidR="0024364E" w:rsidRPr="00FB4E4B">
        <w:rPr>
          <w:rFonts w:asciiTheme="minorHAnsi" w:hAnsiTheme="minorHAnsi" w:cstheme="minorHAnsi"/>
          <w:b/>
          <w:bCs/>
          <w:sz w:val="22"/>
          <w:szCs w:val="22"/>
        </w:rPr>
        <w:t>,</w:t>
      </w:r>
      <w:r w:rsidRPr="00FB4E4B">
        <w:rPr>
          <w:rFonts w:asciiTheme="minorHAnsi" w:hAnsiTheme="minorHAnsi" w:cstheme="minorHAnsi"/>
          <w:b/>
          <w:bCs/>
          <w:sz w:val="22"/>
          <w:szCs w:val="22"/>
        </w:rPr>
        <w:t xml:space="preserve">00 zł </w:t>
      </w:r>
      <w:r w:rsidRPr="00FB4E4B">
        <w:rPr>
          <w:rFonts w:asciiTheme="minorHAnsi" w:hAnsiTheme="minorHAnsi" w:cstheme="minorHAnsi"/>
          <w:i/>
          <w:sz w:val="22"/>
          <w:szCs w:val="22"/>
        </w:rPr>
        <w:t xml:space="preserve">(słownie: </w:t>
      </w:r>
      <w:r w:rsidR="005A2535">
        <w:rPr>
          <w:rFonts w:asciiTheme="minorHAnsi" w:hAnsiTheme="minorHAnsi" w:cstheme="minorHAnsi"/>
          <w:i/>
          <w:sz w:val="22"/>
          <w:szCs w:val="22"/>
        </w:rPr>
        <w:t>dwadzieścia</w:t>
      </w:r>
      <w:r w:rsidRPr="00FB4E4B">
        <w:rPr>
          <w:rFonts w:asciiTheme="minorHAnsi" w:hAnsiTheme="minorHAnsi" w:cstheme="minorHAnsi"/>
          <w:i/>
          <w:sz w:val="22"/>
          <w:szCs w:val="22"/>
        </w:rPr>
        <w:t xml:space="preserve"> milionów złotych </w:t>
      </w:r>
      <w:r w:rsidR="005A2535">
        <w:rPr>
          <w:rFonts w:asciiTheme="minorHAnsi" w:hAnsiTheme="minorHAnsi" w:cstheme="minorHAnsi"/>
          <w:i/>
          <w:sz w:val="22"/>
          <w:szCs w:val="22"/>
        </w:rPr>
        <w:t xml:space="preserve">i </w:t>
      </w:r>
      <w:r w:rsidRPr="00FB4E4B">
        <w:rPr>
          <w:rFonts w:asciiTheme="minorHAnsi" w:hAnsiTheme="minorHAnsi" w:cstheme="minorHAnsi"/>
          <w:i/>
          <w:sz w:val="22"/>
          <w:szCs w:val="22"/>
        </w:rPr>
        <w:t>00/100)</w:t>
      </w:r>
      <w:r w:rsidRPr="00FB4E4B">
        <w:rPr>
          <w:rFonts w:asciiTheme="minorHAnsi" w:hAnsiTheme="minorHAnsi" w:cstheme="minorHAnsi"/>
          <w:sz w:val="22"/>
          <w:szCs w:val="22"/>
        </w:rPr>
        <w:t>.</w:t>
      </w:r>
    </w:p>
    <w:p w:rsidR="005C2F5D" w:rsidRPr="005C2F5D" w:rsidRDefault="00F0414E" w:rsidP="00F0414E">
      <w:pPr>
        <w:numPr>
          <w:ilvl w:val="3"/>
          <w:numId w:val="30"/>
        </w:numPr>
        <w:spacing w:line="312" w:lineRule="auto"/>
        <w:ind w:right="71"/>
        <w:jc w:val="both"/>
        <w:rPr>
          <w:rFonts w:asciiTheme="minorHAnsi" w:hAnsiTheme="minorHAnsi" w:cstheme="minorHAnsi"/>
          <w:sz w:val="22"/>
          <w:szCs w:val="22"/>
        </w:rPr>
      </w:pPr>
      <w:r>
        <w:rPr>
          <w:rFonts w:ascii="Calibri" w:hAnsi="Calibri"/>
          <w:bCs/>
          <w:sz w:val="22"/>
          <w:szCs w:val="22"/>
        </w:rPr>
        <w:t xml:space="preserve">Uśrednione nośniki cenotwórcze z wybranych ofert Wykonawców, </w:t>
      </w:r>
      <w:r w:rsidR="005C2F5D" w:rsidRPr="005C2F5D">
        <w:rPr>
          <w:rFonts w:ascii="Calibri" w:hAnsi="Calibri"/>
          <w:sz w:val="22"/>
          <w:szCs w:val="22"/>
        </w:rPr>
        <w:t>wynoszą:</w:t>
      </w:r>
    </w:p>
    <w:p w:rsidR="005C2F5D" w:rsidRPr="00F0414E" w:rsidRDefault="00F0414E" w:rsidP="00F0414E">
      <w:pPr>
        <w:numPr>
          <w:ilvl w:val="0"/>
          <w:numId w:val="47"/>
        </w:numPr>
        <w:spacing w:line="271" w:lineRule="auto"/>
        <w:ind w:left="1276"/>
        <w:jc w:val="both"/>
        <w:rPr>
          <w:rFonts w:ascii="Calibri" w:hAnsi="Calibri"/>
          <w:color w:val="000000"/>
          <w:sz w:val="22"/>
          <w:szCs w:val="22"/>
        </w:rPr>
      </w:pPr>
      <w:r>
        <w:rPr>
          <w:rFonts w:asciiTheme="minorHAnsi" w:hAnsiTheme="minorHAnsi"/>
          <w:sz w:val="22"/>
          <w:szCs w:val="22"/>
        </w:rPr>
        <w:t>W</w:t>
      </w:r>
      <w:r w:rsidRPr="00D952EB">
        <w:rPr>
          <w:rFonts w:asciiTheme="minorHAnsi" w:hAnsiTheme="minorHAnsi"/>
          <w:sz w:val="22"/>
          <w:szCs w:val="22"/>
        </w:rPr>
        <w:t>artość 1 roboczogodziny – „Rg</w:t>
      </w:r>
      <w:r>
        <w:rPr>
          <w:rFonts w:ascii="Calibri" w:hAnsi="Calibri"/>
          <w:bCs/>
          <w:color w:val="000000"/>
          <w:sz w:val="22"/>
          <w:szCs w:val="22"/>
        </w:rPr>
        <w:t>”</w:t>
      </w:r>
      <w:r w:rsidR="005C2F5D">
        <w:rPr>
          <w:rFonts w:ascii="Calibri" w:hAnsi="Calibri"/>
          <w:bCs/>
          <w:color w:val="000000"/>
          <w:sz w:val="22"/>
          <w:szCs w:val="22"/>
        </w:rPr>
        <w:t xml:space="preserve">  </w:t>
      </w:r>
      <w:r w:rsidR="00CA4B22">
        <w:rPr>
          <w:rFonts w:ascii="Calibri" w:hAnsi="Calibri"/>
          <w:bCs/>
          <w:color w:val="000000"/>
          <w:sz w:val="22"/>
          <w:szCs w:val="22"/>
        </w:rPr>
        <w:t>=</w:t>
      </w:r>
      <w:r w:rsidR="005C2F5D">
        <w:rPr>
          <w:rFonts w:ascii="Calibri" w:hAnsi="Calibri"/>
          <w:bCs/>
          <w:color w:val="000000"/>
          <w:sz w:val="22"/>
          <w:szCs w:val="22"/>
        </w:rPr>
        <w:t xml:space="preserve">   </w:t>
      </w:r>
      <w:r w:rsidR="005C2F5D" w:rsidRPr="00960B74">
        <w:rPr>
          <w:rFonts w:ascii="Calibri" w:hAnsi="Calibri"/>
          <w:bCs/>
          <w:color w:val="000000"/>
          <w:sz w:val="22"/>
          <w:szCs w:val="22"/>
        </w:rPr>
        <w:t xml:space="preserve">…………………. </w:t>
      </w:r>
      <w:r>
        <w:rPr>
          <w:rFonts w:ascii="Calibri" w:hAnsi="Calibri"/>
          <w:bCs/>
          <w:color w:val="000000"/>
          <w:sz w:val="22"/>
          <w:szCs w:val="22"/>
        </w:rPr>
        <w:t>zł/godz</w:t>
      </w:r>
      <w:r w:rsidR="008F3BC8">
        <w:rPr>
          <w:rFonts w:ascii="Calibri" w:hAnsi="Calibri"/>
          <w:bCs/>
          <w:color w:val="000000"/>
          <w:sz w:val="22"/>
          <w:szCs w:val="22"/>
        </w:rPr>
        <w:t>.</w:t>
      </w:r>
    </w:p>
    <w:p w:rsidR="00F0414E" w:rsidRPr="00CA4B22" w:rsidRDefault="00F0414E" w:rsidP="00F0414E">
      <w:pPr>
        <w:numPr>
          <w:ilvl w:val="0"/>
          <w:numId w:val="47"/>
        </w:numPr>
        <w:spacing w:line="271" w:lineRule="auto"/>
        <w:ind w:left="1276"/>
        <w:jc w:val="both"/>
        <w:rPr>
          <w:rFonts w:ascii="Calibri" w:hAnsi="Calibri"/>
          <w:color w:val="000000"/>
          <w:sz w:val="22"/>
          <w:szCs w:val="22"/>
        </w:rPr>
      </w:pPr>
      <w:r w:rsidRPr="00F0414E">
        <w:rPr>
          <w:rFonts w:asciiTheme="minorHAnsi" w:hAnsiTheme="minorHAnsi"/>
          <w:sz w:val="22"/>
          <w:szCs w:val="22"/>
        </w:rPr>
        <w:t xml:space="preserve">Koszty </w:t>
      </w:r>
      <w:r>
        <w:rPr>
          <w:rFonts w:asciiTheme="minorHAnsi" w:hAnsiTheme="minorHAnsi"/>
          <w:sz w:val="22"/>
          <w:szCs w:val="22"/>
        </w:rPr>
        <w:t>pośredn</w:t>
      </w:r>
      <w:r w:rsidR="00CA4B22">
        <w:rPr>
          <w:rFonts w:asciiTheme="minorHAnsi" w:hAnsiTheme="minorHAnsi"/>
          <w:sz w:val="22"/>
          <w:szCs w:val="22"/>
        </w:rPr>
        <w:t>ie (</w:t>
      </w:r>
      <w:proofErr w:type="spellStart"/>
      <w:r w:rsidR="00CA4B22">
        <w:rPr>
          <w:rFonts w:asciiTheme="minorHAnsi" w:hAnsiTheme="minorHAnsi"/>
          <w:sz w:val="22"/>
          <w:szCs w:val="22"/>
        </w:rPr>
        <w:t>Kp</w:t>
      </w:r>
      <w:proofErr w:type="spellEnd"/>
      <w:r w:rsidR="00CA4B22">
        <w:rPr>
          <w:rFonts w:asciiTheme="minorHAnsi" w:hAnsiTheme="minorHAnsi"/>
          <w:sz w:val="22"/>
          <w:szCs w:val="22"/>
        </w:rPr>
        <w:t xml:space="preserve">) =   </w:t>
      </w:r>
      <w:r w:rsidRPr="00F0414E">
        <w:rPr>
          <w:rFonts w:asciiTheme="minorHAnsi" w:hAnsiTheme="minorHAnsi"/>
          <w:sz w:val="22"/>
          <w:szCs w:val="22"/>
        </w:rPr>
        <w:t>.............% do R + S</w:t>
      </w:r>
    </w:p>
    <w:p w:rsidR="00F0414E" w:rsidRPr="00CA4B22" w:rsidRDefault="00CA4B22" w:rsidP="00CA4B22">
      <w:pPr>
        <w:numPr>
          <w:ilvl w:val="0"/>
          <w:numId w:val="47"/>
        </w:numPr>
        <w:spacing w:line="271" w:lineRule="auto"/>
        <w:ind w:left="1276"/>
        <w:jc w:val="both"/>
        <w:rPr>
          <w:rFonts w:ascii="Calibri" w:hAnsi="Calibri"/>
          <w:color w:val="000000"/>
          <w:sz w:val="22"/>
          <w:szCs w:val="22"/>
        </w:rPr>
      </w:pPr>
      <w:r>
        <w:rPr>
          <w:rFonts w:asciiTheme="minorHAnsi" w:hAnsiTheme="minorHAnsi"/>
          <w:sz w:val="22"/>
          <w:szCs w:val="22"/>
        </w:rPr>
        <w:t xml:space="preserve">Zysk (Z) = </w:t>
      </w:r>
      <w:r w:rsidR="00F0414E" w:rsidRPr="00CA4B22">
        <w:rPr>
          <w:rFonts w:asciiTheme="minorHAnsi" w:hAnsiTheme="minorHAnsi"/>
          <w:sz w:val="22"/>
          <w:szCs w:val="22"/>
        </w:rPr>
        <w:t xml:space="preserve">.............% do R + S + </w:t>
      </w:r>
      <w:proofErr w:type="spellStart"/>
      <w:r w:rsidR="00F0414E" w:rsidRPr="00CA4B22">
        <w:rPr>
          <w:rFonts w:asciiTheme="minorHAnsi" w:hAnsiTheme="minorHAnsi"/>
          <w:sz w:val="22"/>
          <w:szCs w:val="22"/>
        </w:rPr>
        <w:t>Kp</w:t>
      </w:r>
      <w:proofErr w:type="spellEnd"/>
    </w:p>
    <w:p w:rsidR="00F0414E" w:rsidRPr="00CA4B22" w:rsidRDefault="00F0414E" w:rsidP="00CA4B22">
      <w:pPr>
        <w:numPr>
          <w:ilvl w:val="0"/>
          <w:numId w:val="47"/>
        </w:numPr>
        <w:spacing w:line="271" w:lineRule="auto"/>
        <w:ind w:left="1276"/>
        <w:jc w:val="both"/>
        <w:rPr>
          <w:rFonts w:ascii="Calibri" w:hAnsi="Calibri"/>
          <w:color w:val="000000"/>
          <w:sz w:val="22"/>
          <w:szCs w:val="22"/>
        </w:rPr>
      </w:pPr>
      <w:r w:rsidRPr="00CA4B22">
        <w:rPr>
          <w:rFonts w:asciiTheme="minorHAnsi" w:hAnsiTheme="minorHAnsi"/>
          <w:sz w:val="22"/>
          <w:szCs w:val="22"/>
        </w:rPr>
        <w:t>Poziom cen materiałów i pracy sprzętu (</w:t>
      </w:r>
      <w:proofErr w:type="spellStart"/>
      <w:r w:rsidR="00CA4B22">
        <w:rPr>
          <w:rFonts w:asciiTheme="minorHAnsi" w:hAnsiTheme="minorHAnsi"/>
          <w:sz w:val="22"/>
          <w:szCs w:val="22"/>
        </w:rPr>
        <w:t>Pc</w:t>
      </w:r>
      <w:proofErr w:type="spellEnd"/>
      <w:r w:rsidR="00CA4B22">
        <w:rPr>
          <w:rFonts w:asciiTheme="minorHAnsi" w:hAnsiTheme="minorHAnsi"/>
          <w:sz w:val="22"/>
          <w:szCs w:val="22"/>
        </w:rPr>
        <w:t xml:space="preserve">) = </w:t>
      </w:r>
      <w:r w:rsidRPr="00CA4B22">
        <w:rPr>
          <w:rFonts w:asciiTheme="minorHAnsi" w:hAnsiTheme="minorHAnsi"/>
          <w:sz w:val="22"/>
          <w:szCs w:val="22"/>
        </w:rPr>
        <w:t xml:space="preserve">.............% do cen </w:t>
      </w:r>
      <w:proofErr w:type="spellStart"/>
      <w:r w:rsidRPr="00CA4B22">
        <w:rPr>
          <w:rFonts w:asciiTheme="minorHAnsi" w:hAnsiTheme="minorHAnsi"/>
          <w:sz w:val="22"/>
          <w:szCs w:val="22"/>
        </w:rPr>
        <w:t>Sekocenbud</w:t>
      </w:r>
      <w:proofErr w:type="spellEnd"/>
    </w:p>
    <w:p w:rsidR="000529D9" w:rsidRPr="006C489C" w:rsidRDefault="000529D9" w:rsidP="00F0414E">
      <w:pPr>
        <w:numPr>
          <w:ilvl w:val="3"/>
          <w:numId w:val="30"/>
        </w:numPr>
        <w:spacing w:line="312" w:lineRule="auto"/>
        <w:ind w:right="71"/>
        <w:jc w:val="both"/>
        <w:rPr>
          <w:rFonts w:asciiTheme="minorHAnsi" w:hAnsiTheme="minorHAnsi" w:cstheme="minorHAnsi"/>
          <w:sz w:val="22"/>
          <w:szCs w:val="22"/>
        </w:rPr>
      </w:pPr>
      <w:r w:rsidRPr="006C489C">
        <w:rPr>
          <w:rFonts w:asciiTheme="minorHAnsi" w:hAnsiTheme="minorHAnsi" w:cstheme="minorHAnsi"/>
          <w:sz w:val="22"/>
          <w:szCs w:val="22"/>
        </w:rPr>
        <w:t xml:space="preserve">Strony oświadczają, że </w:t>
      </w:r>
      <w:r w:rsidR="006C489C">
        <w:rPr>
          <w:rFonts w:asciiTheme="minorHAnsi" w:hAnsiTheme="minorHAnsi" w:cstheme="minorHAnsi"/>
          <w:sz w:val="22"/>
          <w:szCs w:val="22"/>
        </w:rPr>
        <w:t>u</w:t>
      </w:r>
      <w:r w:rsidR="006C489C" w:rsidRPr="006C489C">
        <w:rPr>
          <w:rFonts w:asciiTheme="minorHAnsi" w:hAnsiTheme="minorHAnsi" w:cstheme="minorHAnsi"/>
          <w:sz w:val="22"/>
          <w:szCs w:val="22"/>
        </w:rPr>
        <w:t xml:space="preserve">średnione nośniki cenotwórcze z wybranych ofert są niezmienne przez okres 12 miesięcy od dnia  podpisania umowy. W przypadku istotnych zmian warunków </w:t>
      </w:r>
      <w:r w:rsidR="006C489C">
        <w:rPr>
          <w:rFonts w:asciiTheme="minorHAnsi" w:hAnsiTheme="minorHAnsi" w:cstheme="minorHAnsi"/>
          <w:sz w:val="22"/>
          <w:szCs w:val="22"/>
        </w:rPr>
        <w:t>wykonania przedmiotu</w:t>
      </w:r>
      <w:r w:rsidR="006C489C" w:rsidRPr="006C489C">
        <w:rPr>
          <w:rFonts w:asciiTheme="minorHAnsi" w:hAnsiTheme="minorHAnsi" w:cstheme="minorHAnsi"/>
          <w:sz w:val="22"/>
          <w:szCs w:val="22"/>
        </w:rPr>
        <w:t xml:space="preserve"> umowy wartość przyjętych uśrednionych nośników cenotwórczych po upływie 12 miesięcy może ulec zmianie - nie częściej niż raz w roku - o ws</w:t>
      </w:r>
      <w:r w:rsidR="006C489C">
        <w:rPr>
          <w:rFonts w:asciiTheme="minorHAnsi" w:hAnsiTheme="minorHAnsi" w:cstheme="minorHAnsi"/>
          <w:sz w:val="22"/>
          <w:szCs w:val="22"/>
        </w:rPr>
        <w:t>półczynnik wynegocjowany przez Zamawiającego i W</w:t>
      </w:r>
      <w:r w:rsidR="006C489C" w:rsidRPr="006C489C">
        <w:rPr>
          <w:rFonts w:asciiTheme="minorHAnsi" w:hAnsiTheme="minorHAnsi" w:cstheme="minorHAnsi"/>
          <w:sz w:val="22"/>
          <w:szCs w:val="22"/>
        </w:rPr>
        <w:t>ykonawcę, lecz nie wyższy niż wskaźnik wzrostu cen produkcji budowalno-montażowej, przy czym tak wprowadzone zmiany nie będą miały wpływu na łączną kwotę umowy wymienioną w</w:t>
      </w:r>
      <w:r w:rsidR="006C489C">
        <w:rPr>
          <w:rFonts w:asciiTheme="minorHAnsi" w:hAnsiTheme="minorHAnsi" w:cstheme="minorHAnsi"/>
          <w:sz w:val="22"/>
          <w:szCs w:val="22"/>
        </w:rPr>
        <w:t xml:space="preserve"> </w:t>
      </w:r>
      <w:r w:rsidR="006C489C" w:rsidRPr="006C489C">
        <w:rPr>
          <w:rFonts w:asciiTheme="minorHAnsi" w:hAnsiTheme="minorHAnsi" w:cstheme="minorHAnsi"/>
          <w:sz w:val="22"/>
          <w:szCs w:val="22"/>
        </w:rPr>
        <w:t>§ 13</w:t>
      </w:r>
      <w:r w:rsidR="006C489C">
        <w:rPr>
          <w:rFonts w:asciiTheme="minorHAnsi" w:hAnsiTheme="minorHAnsi" w:cstheme="minorHAnsi"/>
          <w:sz w:val="22"/>
          <w:szCs w:val="22"/>
        </w:rPr>
        <w:t xml:space="preserve"> ust. 1</w:t>
      </w:r>
      <w:r w:rsidR="006C489C" w:rsidRPr="006C489C">
        <w:rPr>
          <w:rFonts w:asciiTheme="minorHAnsi" w:hAnsiTheme="minorHAnsi" w:cstheme="minorHAnsi"/>
          <w:sz w:val="22"/>
          <w:szCs w:val="22"/>
        </w:rPr>
        <w:t>. Zmiana przyjętych uśrednionych nośników cenotwórczych zostanie wprowadzona do umowy w formie aneksu.</w:t>
      </w:r>
    </w:p>
    <w:p w:rsidR="000529D9" w:rsidRPr="00FB4E4B" w:rsidRDefault="000529D9" w:rsidP="00F0414E">
      <w:pPr>
        <w:numPr>
          <w:ilvl w:val="3"/>
          <w:numId w:val="30"/>
        </w:numPr>
        <w:spacing w:line="312" w:lineRule="auto"/>
        <w:ind w:right="71"/>
        <w:jc w:val="both"/>
        <w:rPr>
          <w:rFonts w:asciiTheme="minorHAnsi" w:hAnsiTheme="minorHAnsi" w:cstheme="minorHAnsi"/>
          <w:sz w:val="22"/>
          <w:szCs w:val="22"/>
        </w:rPr>
      </w:pPr>
      <w:r w:rsidRPr="00FB4E4B">
        <w:rPr>
          <w:rFonts w:asciiTheme="minorHAnsi" w:hAnsiTheme="minorHAnsi" w:cstheme="minorHAnsi"/>
          <w:sz w:val="22"/>
          <w:szCs w:val="22"/>
        </w:rPr>
        <w:t>W przypadku braku ceny za materiał w załączonym do oferty kosztorysie ofertowym, zostanie on rozliczony na podstawie faktur za ten materiał przedłożonych przez Wykonawcę, a wystawionych przez sprzedawcę materiału, przy czym Zamawiający zastrzega sobie prawo do weryfikacji przedłożonych kosztów w odniesieniu do cen rynkowych.</w:t>
      </w:r>
    </w:p>
    <w:p w:rsidR="000529D9" w:rsidRPr="00FB4E4B" w:rsidRDefault="000529D9" w:rsidP="00F0414E">
      <w:pPr>
        <w:numPr>
          <w:ilvl w:val="3"/>
          <w:numId w:val="30"/>
        </w:numPr>
        <w:spacing w:line="312" w:lineRule="auto"/>
        <w:ind w:right="71"/>
        <w:jc w:val="both"/>
        <w:rPr>
          <w:rFonts w:asciiTheme="minorHAnsi" w:hAnsiTheme="minorHAnsi" w:cstheme="minorHAnsi"/>
          <w:sz w:val="22"/>
          <w:szCs w:val="22"/>
        </w:rPr>
      </w:pPr>
      <w:r w:rsidRPr="00FB4E4B">
        <w:rPr>
          <w:rFonts w:asciiTheme="minorHAnsi" w:hAnsiTheme="minorHAnsi" w:cstheme="minorHAnsi"/>
          <w:sz w:val="22"/>
          <w:szCs w:val="22"/>
        </w:rPr>
        <w:t xml:space="preserve">Wynagrodzenie ustalone w oparciu o nośniki cenotwórcze zawarte w załączonym </w:t>
      </w:r>
      <w:r w:rsidR="007B27B6" w:rsidRPr="00FB4E4B">
        <w:rPr>
          <w:rFonts w:asciiTheme="minorHAnsi" w:hAnsiTheme="minorHAnsi" w:cstheme="minorHAnsi"/>
          <w:sz w:val="22"/>
          <w:szCs w:val="22"/>
        </w:rPr>
        <w:br/>
        <w:t>d</w:t>
      </w:r>
      <w:r w:rsidRPr="00FB4E4B">
        <w:rPr>
          <w:rFonts w:asciiTheme="minorHAnsi" w:hAnsiTheme="minorHAnsi" w:cstheme="minorHAnsi"/>
          <w:sz w:val="22"/>
          <w:szCs w:val="22"/>
        </w:rPr>
        <w:t>o niniejszej umowy ramowej kosztorysie ofertowym dla poszczególnych zamówień na roboty remontowe będzie wynagrodzeniem ryczałtowym, do którego mają zastosowanie postanowienia art. 632 § 1 k.c.</w:t>
      </w:r>
    </w:p>
    <w:p w:rsidR="001B7C49" w:rsidRPr="00FB4E4B" w:rsidRDefault="00F764E1" w:rsidP="00FB4E4B">
      <w:pPr>
        <w:keepNext/>
        <w:spacing w:before="360"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w:t>
      </w:r>
      <w:r w:rsidR="000529D9" w:rsidRPr="00FB4E4B">
        <w:rPr>
          <w:rFonts w:asciiTheme="minorHAnsi" w:hAnsiTheme="minorHAnsi" w:cstheme="minorHAnsi"/>
          <w:b/>
          <w:sz w:val="22"/>
          <w:szCs w:val="22"/>
        </w:rPr>
        <w:t>4</w:t>
      </w:r>
    </w:p>
    <w:p w:rsidR="001B7C49" w:rsidRPr="00FB4E4B" w:rsidRDefault="001B7C49"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Podatek VAT naliczony będzie w wystawionych fakturach według obowiązującej stawki.</w:t>
      </w:r>
    </w:p>
    <w:p w:rsidR="00C02736" w:rsidRPr="00FB4E4B" w:rsidRDefault="00C02736"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Wynagrodzenie określone </w:t>
      </w:r>
      <w:r w:rsidR="00D15865" w:rsidRPr="00FB4E4B">
        <w:rPr>
          <w:rFonts w:asciiTheme="minorHAnsi" w:hAnsiTheme="minorHAnsi" w:cstheme="minorHAnsi"/>
          <w:sz w:val="22"/>
          <w:szCs w:val="22"/>
        </w:rPr>
        <w:t>w umowie definitywnej</w:t>
      </w:r>
      <w:r w:rsidRPr="00FB4E4B">
        <w:rPr>
          <w:rFonts w:asciiTheme="minorHAnsi" w:hAnsiTheme="minorHAnsi" w:cstheme="minorHAnsi"/>
          <w:sz w:val="22"/>
          <w:szCs w:val="22"/>
        </w:rPr>
        <w:t xml:space="preserve"> </w:t>
      </w:r>
      <w:r w:rsidR="00D15865" w:rsidRPr="00FB4E4B">
        <w:rPr>
          <w:rFonts w:asciiTheme="minorHAnsi" w:hAnsiTheme="minorHAnsi" w:cstheme="minorHAnsi"/>
          <w:sz w:val="22"/>
          <w:szCs w:val="22"/>
        </w:rPr>
        <w:t xml:space="preserve">będzie </w:t>
      </w:r>
      <w:r w:rsidRPr="00FB4E4B">
        <w:rPr>
          <w:rFonts w:asciiTheme="minorHAnsi" w:hAnsiTheme="minorHAnsi" w:cstheme="minorHAnsi"/>
          <w:sz w:val="22"/>
          <w:szCs w:val="22"/>
        </w:rPr>
        <w:t>obejm</w:t>
      </w:r>
      <w:r w:rsidR="00D15865" w:rsidRPr="00FB4E4B">
        <w:rPr>
          <w:rFonts w:asciiTheme="minorHAnsi" w:hAnsiTheme="minorHAnsi" w:cstheme="minorHAnsi"/>
          <w:sz w:val="22"/>
          <w:szCs w:val="22"/>
        </w:rPr>
        <w:t>ować</w:t>
      </w:r>
      <w:r w:rsidRPr="00FB4E4B">
        <w:rPr>
          <w:rFonts w:asciiTheme="minorHAnsi" w:hAnsiTheme="minorHAnsi" w:cstheme="minorHAnsi"/>
          <w:sz w:val="22"/>
          <w:szCs w:val="22"/>
        </w:rPr>
        <w:t xml:space="preserve"> wszelkie zobowiązania Zamawiającego w stosunku do Wykonawcy i </w:t>
      </w:r>
      <w:r w:rsidR="00D15865" w:rsidRPr="00FB4E4B">
        <w:rPr>
          <w:rFonts w:asciiTheme="minorHAnsi" w:hAnsiTheme="minorHAnsi" w:cstheme="minorHAnsi"/>
          <w:sz w:val="22"/>
          <w:szCs w:val="22"/>
        </w:rPr>
        <w:t xml:space="preserve">będzie </w:t>
      </w:r>
      <w:r w:rsidRPr="00FB4E4B">
        <w:rPr>
          <w:rFonts w:asciiTheme="minorHAnsi" w:hAnsiTheme="minorHAnsi" w:cstheme="minorHAnsi"/>
          <w:sz w:val="22"/>
          <w:szCs w:val="22"/>
        </w:rPr>
        <w:t>zawiera</w:t>
      </w:r>
      <w:r w:rsidR="00D15865" w:rsidRPr="00FB4E4B">
        <w:rPr>
          <w:rFonts w:asciiTheme="minorHAnsi" w:hAnsiTheme="minorHAnsi" w:cstheme="minorHAnsi"/>
          <w:sz w:val="22"/>
          <w:szCs w:val="22"/>
        </w:rPr>
        <w:t>ć</w:t>
      </w:r>
      <w:r w:rsidRPr="00FB4E4B">
        <w:rPr>
          <w:rFonts w:asciiTheme="minorHAnsi" w:hAnsiTheme="minorHAnsi" w:cstheme="minorHAnsi"/>
          <w:sz w:val="22"/>
          <w:szCs w:val="22"/>
        </w:rPr>
        <w:t xml:space="preserve"> wszystkie koszty bezpośrednie i pośrednie (w tym ewentualny koszt zajęcia pasa drogowego, organizacji ruchu na czas budowy oraz koszty </w:t>
      </w:r>
      <w:r w:rsidR="000025C1">
        <w:rPr>
          <w:rFonts w:asciiTheme="minorHAnsi" w:hAnsiTheme="minorHAnsi" w:cstheme="minorHAnsi"/>
          <w:sz w:val="22"/>
          <w:szCs w:val="22"/>
        </w:rPr>
        <w:t>robót</w:t>
      </w:r>
      <w:r w:rsidRPr="00FB4E4B">
        <w:rPr>
          <w:rFonts w:asciiTheme="minorHAnsi" w:hAnsiTheme="minorHAnsi" w:cstheme="minorHAnsi"/>
          <w:sz w:val="22"/>
          <w:szCs w:val="22"/>
        </w:rPr>
        <w:t xml:space="preserve"> przygotowawczych, porządkowych, opracowania i uzgodnienia dokumentacji powykonawczej, koszty związane z odbiorami wykonanych robót oraz przeprowadzeniem prób i badań technicznych i jakościowych) – związane z prawidłow</w:t>
      </w:r>
      <w:r w:rsidR="00E46363">
        <w:rPr>
          <w:rFonts w:asciiTheme="minorHAnsi" w:hAnsiTheme="minorHAnsi" w:cstheme="minorHAnsi"/>
          <w:sz w:val="22"/>
          <w:szCs w:val="22"/>
        </w:rPr>
        <w:t>ym wykonaniem</w:t>
      </w:r>
      <w:r w:rsidRPr="00FB4E4B">
        <w:rPr>
          <w:rFonts w:asciiTheme="minorHAnsi" w:hAnsiTheme="minorHAnsi" w:cstheme="minorHAnsi"/>
          <w:sz w:val="22"/>
          <w:szCs w:val="22"/>
        </w:rPr>
        <w:t xml:space="preserve"> przedmiotu umowy.</w:t>
      </w:r>
    </w:p>
    <w:p w:rsidR="001B7C49" w:rsidRPr="00FB4E4B" w:rsidRDefault="001B7C49"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Strony ustalają, że zapłata wynagrodzenia</w:t>
      </w:r>
      <w:r w:rsidR="00D15865" w:rsidRPr="00FB4E4B">
        <w:rPr>
          <w:rFonts w:asciiTheme="minorHAnsi" w:hAnsiTheme="minorHAnsi" w:cstheme="minorHAnsi"/>
          <w:sz w:val="22"/>
          <w:szCs w:val="22"/>
        </w:rPr>
        <w:t xml:space="preserve"> za wykonanie konkretnego zamówienia</w:t>
      </w:r>
      <w:r w:rsidRPr="00FB4E4B">
        <w:rPr>
          <w:rFonts w:asciiTheme="minorHAnsi" w:hAnsiTheme="minorHAnsi" w:cstheme="minorHAnsi"/>
          <w:sz w:val="22"/>
          <w:szCs w:val="22"/>
        </w:rPr>
        <w:t xml:space="preserve"> nastąpi na podstawie faktury Wykonawcy za wykonanie pełnego zakresu danej roboty, z zastrzeżeniem ust. 4.</w:t>
      </w:r>
    </w:p>
    <w:p w:rsidR="001B7C49" w:rsidRPr="00FB4E4B" w:rsidRDefault="001B7C49"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Zamawiający dopuszcza możliwość wystawiania przez Wykonawcę faktur częściowych za rzeczywiście wykonany zakres robót. Faktury częściowe mogą być wystawiane przez Wykonawcę nie częściej niż raz na miesiąc. Warunkiem wystawienia faktury częściowej jest pisemne zatwierdzenie przez Inspektora Nadzoru częściowo wykonanych robót. </w:t>
      </w:r>
    </w:p>
    <w:p w:rsidR="001B7C49" w:rsidRPr="00FB4E4B" w:rsidRDefault="001B7C49"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Wykonawca zobowiązany jest wystawiać i dor</w:t>
      </w:r>
      <w:r w:rsidR="006865D4" w:rsidRPr="00FB4E4B">
        <w:rPr>
          <w:rFonts w:asciiTheme="minorHAnsi" w:hAnsiTheme="minorHAnsi" w:cstheme="minorHAnsi"/>
          <w:sz w:val="22"/>
          <w:szCs w:val="22"/>
        </w:rPr>
        <w:t>ę</w:t>
      </w:r>
      <w:r w:rsidRPr="00FB4E4B">
        <w:rPr>
          <w:rFonts w:asciiTheme="minorHAnsi" w:hAnsiTheme="minorHAnsi" w:cstheme="minorHAnsi"/>
          <w:sz w:val="22"/>
          <w:szCs w:val="22"/>
        </w:rPr>
        <w:t>czać faktury do Zamawiającego po podpisaniu bezusterkowego protokołu odbioru końcowego (częściowego</w:t>
      </w:r>
      <w:r w:rsidR="00573A7F" w:rsidRPr="00FB4E4B">
        <w:rPr>
          <w:rFonts w:asciiTheme="minorHAnsi" w:hAnsiTheme="minorHAnsi" w:cstheme="minorHAnsi"/>
          <w:sz w:val="22"/>
          <w:szCs w:val="22"/>
        </w:rPr>
        <w:t xml:space="preserve">/protokołu zaawansowania robót)) danej roboty </w:t>
      </w:r>
      <w:r w:rsidRPr="00FB4E4B">
        <w:rPr>
          <w:rFonts w:asciiTheme="minorHAnsi" w:hAnsiTheme="minorHAnsi" w:cstheme="minorHAnsi"/>
          <w:sz w:val="22"/>
          <w:szCs w:val="22"/>
        </w:rPr>
        <w:t>w terminie i zgodnie z obowiązującymi przepisami prawa. Wykonawca zobowiązany jest właściwie opisać przedkładane dokumenty.</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Faktury Wykonawcy zostaną zrealizowane przez Zamawiającego w terminie do </w:t>
      </w:r>
      <w:r w:rsidRPr="00FB4E4B">
        <w:rPr>
          <w:rFonts w:asciiTheme="minorHAnsi" w:hAnsiTheme="minorHAnsi" w:cstheme="minorHAnsi"/>
          <w:b/>
          <w:sz w:val="22"/>
          <w:szCs w:val="22"/>
        </w:rPr>
        <w:t>30 dni</w:t>
      </w:r>
      <w:r w:rsidRPr="00FB4E4B">
        <w:rPr>
          <w:rFonts w:asciiTheme="minorHAnsi" w:hAnsiTheme="minorHAnsi" w:cstheme="minorHAnsi"/>
          <w:sz w:val="22"/>
          <w:szCs w:val="22"/>
        </w:rPr>
        <w:t xml:space="preserve"> od daty ich doręczenia do Zamawiającego - przelewem na rachunek bankowy Wykonawcy:</w:t>
      </w:r>
    </w:p>
    <w:p w:rsidR="00A5712F" w:rsidRPr="00FB4E4B" w:rsidRDefault="00A5712F" w:rsidP="00F0414E">
      <w:pPr>
        <w:pStyle w:val="Tekstpodstawowywcity"/>
        <w:numPr>
          <w:ilvl w:val="2"/>
          <w:numId w:val="14"/>
        </w:numPr>
        <w:tabs>
          <w:tab w:val="clear" w:pos="2160"/>
        </w:tabs>
        <w:spacing w:line="312" w:lineRule="auto"/>
        <w:ind w:left="1276" w:right="0" w:hanging="397"/>
        <w:jc w:val="both"/>
        <w:rPr>
          <w:rFonts w:asciiTheme="minorHAnsi" w:hAnsiTheme="minorHAnsi" w:cstheme="minorHAnsi"/>
          <w:sz w:val="22"/>
          <w:szCs w:val="22"/>
        </w:rPr>
      </w:pPr>
      <w:r w:rsidRPr="00FB4E4B">
        <w:rPr>
          <w:rFonts w:asciiTheme="minorHAnsi" w:hAnsiTheme="minorHAnsi" w:cstheme="minorHAnsi"/>
          <w:sz w:val="22"/>
          <w:szCs w:val="22"/>
        </w:rPr>
        <w:t>w Banku .............</w:t>
      </w:r>
      <w:r w:rsidR="00E46EE8" w:rsidRPr="00FB4E4B">
        <w:rPr>
          <w:rFonts w:asciiTheme="minorHAnsi" w:hAnsiTheme="minorHAnsi" w:cstheme="minorHAnsi"/>
          <w:sz w:val="22"/>
          <w:szCs w:val="22"/>
        </w:rPr>
        <w:t>..</w:t>
      </w:r>
      <w:r w:rsidRPr="00FB4E4B">
        <w:rPr>
          <w:rFonts w:asciiTheme="minorHAnsi" w:hAnsiTheme="minorHAnsi" w:cstheme="minorHAnsi"/>
          <w:sz w:val="22"/>
          <w:szCs w:val="22"/>
        </w:rPr>
        <w:t>........., nr rachunku: ..........................................,</w:t>
      </w:r>
    </w:p>
    <w:p w:rsidR="00A5712F" w:rsidRPr="00FB4E4B" w:rsidRDefault="00A5712F" w:rsidP="00F0414E">
      <w:pPr>
        <w:pStyle w:val="Tekstpodstawowywcity"/>
        <w:numPr>
          <w:ilvl w:val="2"/>
          <w:numId w:val="14"/>
        </w:numPr>
        <w:tabs>
          <w:tab w:val="clear" w:pos="2160"/>
        </w:tabs>
        <w:spacing w:line="312" w:lineRule="auto"/>
        <w:ind w:left="1276" w:right="0" w:hanging="397"/>
        <w:jc w:val="both"/>
        <w:rPr>
          <w:rFonts w:asciiTheme="minorHAnsi" w:hAnsiTheme="minorHAnsi" w:cstheme="minorHAnsi"/>
          <w:sz w:val="22"/>
          <w:szCs w:val="22"/>
        </w:rPr>
      </w:pPr>
      <w:r w:rsidRPr="00FB4E4B">
        <w:rPr>
          <w:rFonts w:asciiTheme="minorHAnsi" w:hAnsiTheme="minorHAnsi" w:cstheme="minorHAnsi"/>
          <w:sz w:val="22"/>
          <w:szCs w:val="22"/>
        </w:rPr>
        <w:t xml:space="preserve">w Banku </w:t>
      </w:r>
      <w:r w:rsidRPr="00FB4E4B">
        <w:rPr>
          <w:rStyle w:val="size"/>
          <w:rFonts w:asciiTheme="minorHAnsi" w:hAnsiTheme="minorHAnsi" w:cstheme="minorHAnsi"/>
          <w:sz w:val="22"/>
          <w:szCs w:val="22"/>
        </w:rPr>
        <w:t>.........................</w:t>
      </w:r>
      <w:r w:rsidRPr="00FB4E4B">
        <w:rPr>
          <w:rFonts w:asciiTheme="minorHAnsi" w:hAnsiTheme="minorHAnsi" w:cstheme="minorHAnsi"/>
          <w:sz w:val="22"/>
          <w:szCs w:val="22"/>
        </w:rPr>
        <w:t xml:space="preserve">, nr rachunku: </w:t>
      </w:r>
      <w:r w:rsidRPr="00FB4E4B">
        <w:rPr>
          <w:rStyle w:val="size"/>
          <w:rFonts w:asciiTheme="minorHAnsi" w:hAnsiTheme="minorHAnsi" w:cstheme="minorHAnsi"/>
          <w:sz w:val="22"/>
          <w:szCs w:val="22"/>
        </w:rPr>
        <w:t>...........................,</w:t>
      </w:r>
    </w:p>
    <w:p w:rsidR="00A5712F" w:rsidRPr="00FB4E4B" w:rsidRDefault="00A5712F" w:rsidP="00F0414E">
      <w:pPr>
        <w:pStyle w:val="Tekstpodstawowywcity"/>
        <w:numPr>
          <w:ilvl w:val="2"/>
          <w:numId w:val="14"/>
        </w:numPr>
        <w:tabs>
          <w:tab w:val="clear" w:pos="2160"/>
        </w:tabs>
        <w:spacing w:line="312" w:lineRule="auto"/>
        <w:ind w:left="1276" w:right="0" w:hanging="397"/>
        <w:jc w:val="both"/>
        <w:rPr>
          <w:rFonts w:asciiTheme="minorHAnsi" w:hAnsiTheme="minorHAnsi" w:cstheme="minorHAnsi"/>
          <w:sz w:val="22"/>
          <w:szCs w:val="22"/>
        </w:rPr>
      </w:pPr>
      <w:r w:rsidRPr="00FB4E4B">
        <w:rPr>
          <w:rFonts w:asciiTheme="minorHAnsi" w:hAnsiTheme="minorHAnsi" w:cstheme="minorHAnsi"/>
          <w:sz w:val="22"/>
          <w:szCs w:val="22"/>
        </w:rPr>
        <w:t>w Banku ...........</w:t>
      </w:r>
      <w:r w:rsidR="00E46EE8" w:rsidRPr="00FB4E4B">
        <w:rPr>
          <w:rFonts w:asciiTheme="minorHAnsi" w:hAnsiTheme="minorHAnsi" w:cstheme="minorHAnsi"/>
          <w:sz w:val="22"/>
          <w:szCs w:val="22"/>
        </w:rPr>
        <w:t>..</w:t>
      </w:r>
      <w:r w:rsidRPr="00FB4E4B">
        <w:rPr>
          <w:rFonts w:asciiTheme="minorHAnsi" w:hAnsiTheme="minorHAnsi" w:cstheme="minorHAnsi"/>
          <w:sz w:val="22"/>
          <w:szCs w:val="22"/>
        </w:rPr>
        <w:t xml:space="preserve">..........., nr rachunku: </w:t>
      </w:r>
      <w:r w:rsidR="00E46EE8" w:rsidRPr="00FB4E4B">
        <w:rPr>
          <w:rFonts w:asciiTheme="minorHAnsi" w:hAnsiTheme="minorHAnsi" w:cstheme="minorHAnsi"/>
          <w:bCs/>
          <w:sz w:val="22"/>
          <w:szCs w:val="22"/>
        </w:rPr>
        <w:t>......</w:t>
      </w:r>
      <w:r w:rsidRPr="00FB4E4B">
        <w:rPr>
          <w:rFonts w:asciiTheme="minorHAnsi" w:hAnsiTheme="minorHAnsi" w:cstheme="minorHAnsi"/>
          <w:bCs/>
          <w:sz w:val="22"/>
          <w:szCs w:val="22"/>
        </w:rPr>
        <w:t>..............................,</w:t>
      </w:r>
    </w:p>
    <w:p w:rsidR="00A5694A" w:rsidRPr="00FB4E4B" w:rsidRDefault="00A5694A" w:rsidP="00F0414E">
      <w:pPr>
        <w:pStyle w:val="Tekstpodstawowywcity"/>
        <w:numPr>
          <w:ilvl w:val="2"/>
          <w:numId w:val="14"/>
        </w:numPr>
        <w:tabs>
          <w:tab w:val="clear" w:pos="2160"/>
        </w:tabs>
        <w:spacing w:line="312" w:lineRule="auto"/>
        <w:ind w:left="1276" w:right="0" w:hanging="397"/>
        <w:jc w:val="both"/>
        <w:rPr>
          <w:rFonts w:asciiTheme="minorHAnsi" w:hAnsiTheme="minorHAnsi" w:cstheme="minorHAnsi"/>
          <w:sz w:val="22"/>
          <w:szCs w:val="22"/>
        </w:rPr>
      </w:pPr>
      <w:r w:rsidRPr="00FB4E4B">
        <w:rPr>
          <w:rFonts w:asciiTheme="minorHAnsi" w:hAnsiTheme="minorHAnsi" w:cstheme="minorHAnsi"/>
          <w:sz w:val="22"/>
          <w:szCs w:val="22"/>
        </w:rPr>
        <w:t xml:space="preserve">w Banku ........................, nr rachunku: </w:t>
      </w:r>
      <w:r w:rsidRPr="00FB4E4B">
        <w:rPr>
          <w:rFonts w:asciiTheme="minorHAnsi" w:hAnsiTheme="minorHAnsi" w:cstheme="minorHAnsi"/>
          <w:bCs/>
          <w:sz w:val="22"/>
          <w:szCs w:val="22"/>
        </w:rPr>
        <w:t>....................................,</w:t>
      </w:r>
    </w:p>
    <w:p w:rsidR="00A5712F" w:rsidRPr="00FB4E4B" w:rsidRDefault="00A5712F" w:rsidP="00FB4E4B">
      <w:pPr>
        <w:spacing w:line="312" w:lineRule="auto"/>
        <w:ind w:left="397"/>
        <w:jc w:val="both"/>
        <w:rPr>
          <w:rFonts w:asciiTheme="minorHAnsi" w:hAnsiTheme="minorHAnsi" w:cstheme="minorHAnsi"/>
          <w:sz w:val="22"/>
          <w:szCs w:val="22"/>
        </w:rPr>
      </w:pPr>
      <w:r w:rsidRPr="00FB4E4B">
        <w:rPr>
          <w:rFonts w:asciiTheme="minorHAnsi" w:hAnsiTheme="minorHAnsi" w:cstheme="minorHAnsi"/>
          <w:sz w:val="22"/>
          <w:szCs w:val="22"/>
        </w:rPr>
        <w:t>przy czym za datę zapłaty faktury uznaje się dzień obciążenia konta Zamawiającego. Strony dopuszczają możliwość wysyłania fa</w:t>
      </w:r>
      <w:r w:rsidR="00DA459D">
        <w:rPr>
          <w:rFonts w:asciiTheme="minorHAnsi" w:hAnsiTheme="minorHAnsi" w:cstheme="minorHAnsi"/>
          <w:sz w:val="22"/>
          <w:szCs w:val="22"/>
        </w:rPr>
        <w:t>ktur elektronicznych na adres e-</w:t>
      </w:r>
      <w:r w:rsidRPr="00FB4E4B">
        <w:rPr>
          <w:rFonts w:asciiTheme="minorHAnsi" w:hAnsiTheme="minorHAnsi" w:cstheme="minorHAnsi"/>
          <w:sz w:val="22"/>
          <w:szCs w:val="22"/>
        </w:rPr>
        <w:t xml:space="preserve">mail: </w:t>
      </w:r>
      <w:hyperlink r:id="rId8" w:history="1">
        <w:r w:rsidR="00DA459D" w:rsidRPr="008126B4">
          <w:rPr>
            <w:rStyle w:val="Hipercze"/>
            <w:rFonts w:asciiTheme="minorHAnsi" w:hAnsiTheme="minorHAnsi" w:cstheme="minorHAnsi"/>
            <w:sz w:val="22"/>
            <w:szCs w:val="22"/>
          </w:rPr>
          <w:t>efaktury@wodociagi.krakow.pl</w:t>
        </w:r>
      </w:hyperlink>
      <w:r w:rsidR="00DA459D">
        <w:rPr>
          <w:rFonts w:asciiTheme="minorHAnsi" w:hAnsiTheme="minorHAnsi" w:cstheme="minorHAnsi"/>
          <w:sz w:val="22"/>
          <w:szCs w:val="22"/>
        </w:rPr>
        <w:t xml:space="preserve"> </w:t>
      </w:r>
      <w:r w:rsidRPr="00FB4E4B">
        <w:rPr>
          <w:rFonts w:asciiTheme="minorHAnsi" w:hAnsiTheme="minorHAnsi" w:cstheme="minorHAnsi"/>
          <w:sz w:val="22"/>
          <w:szCs w:val="22"/>
        </w:rPr>
        <w:t xml:space="preserve">, o ile Strony złożą oświadczenie zgodne z załącznikiem </w:t>
      </w:r>
      <w:r w:rsidR="00DA459D">
        <w:rPr>
          <w:rFonts w:asciiTheme="minorHAnsi" w:hAnsiTheme="minorHAnsi" w:cstheme="minorHAnsi"/>
          <w:sz w:val="22"/>
          <w:szCs w:val="22"/>
        </w:rPr>
        <w:t>…</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Strony zgodnie oświadczają, że terminy płatności za roboty </w:t>
      </w:r>
      <w:r w:rsidR="00A87B7D">
        <w:rPr>
          <w:rFonts w:asciiTheme="minorHAnsi" w:hAnsiTheme="minorHAnsi" w:cstheme="minorHAnsi"/>
          <w:sz w:val="22"/>
          <w:szCs w:val="22"/>
        </w:rPr>
        <w:t>powierzone</w:t>
      </w:r>
      <w:r w:rsidRPr="00FB4E4B">
        <w:rPr>
          <w:rFonts w:asciiTheme="minorHAnsi" w:hAnsiTheme="minorHAnsi" w:cstheme="minorHAnsi"/>
          <w:sz w:val="22"/>
          <w:szCs w:val="22"/>
        </w:rPr>
        <w:t xml:space="preserve"> przez Wykonawcę przewidziane w umowach z podwykonawcami nie mogą być dłuższe niż terminy płatności wynikające z niniejszej umowy. </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przypadku dokonania bezpośredniej zapłaty podwykonawcy lub dalszemu podwykonawcy, </w:t>
      </w:r>
      <w:r w:rsidRPr="00FB4E4B">
        <w:rPr>
          <w:rFonts w:asciiTheme="minorHAnsi" w:hAnsiTheme="minorHAnsi" w:cstheme="minorHAnsi"/>
          <w:sz w:val="22"/>
          <w:szCs w:val="22"/>
        </w:rPr>
        <w:br/>
        <w:t xml:space="preserve">o których mowa w ust. </w:t>
      </w:r>
      <w:r w:rsidR="00C57F2E" w:rsidRPr="00FB4E4B">
        <w:rPr>
          <w:rFonts w:asciiTheme="minorHAnsi" w:hAnsiTheme="minorHAnsi" w:cstheme="minorHAnsi"/>
          <w:sz w:val="22"/>
          <w:szCs w:val="22"/>
        </w:rPr>
        <w:t>8</w:t>
      </w:r>
      <w:r w:rsidRPr="00FB4E4B">
        <w:rPr>
          <w:rFonts w:asciiTheme="minorHAnsi" w:hAnsiTheme="minorHAnsi" w:cstheme="minorHAnsi"/>
          <w:sz w:val="22"/>
          <w:szCs w:val="22"/>
        </w:rPr>
        <w:t xml:space="preserve">, Zamawiający potrąci kwotę wypłaconego wynagrodzenia </w:t>
      </w:r>
      <w:r w:rsidRPr="00FB4E4B">
        <w:rPr>
          <w:rFonts w:asciiTheme="minorHAnsi" w:hAnsiTheme="minorHAnsi" w:cstheme="minorHAnsi"/>
          <w:sz w:val="22"/>
          <w:szCs w:val="22"/>
        </w:rPr>
        <w:br/>
        <w:t xml:space="preserve">z wynagrodzenia należnego Wykonawcy. </w:t>
      </w:r>
    </w:p>
    <w:p w:rsidR="00BC76CC" w:rsidRPr="00FB4E4B" w:rsidRDefault="00BC76CC"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b/>
          <w:i/>
          <w:color w:val="0000FF"/>
          <w:sz w:val="22"/>
          <w:szCs w:val="22"/>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w:t>
      </w:r>
      <w:r w:rsidR="000025C1">
        <w:rPr>
          <w:rFonts w:asciiTheme="minorHAnsi" w:hAnsiTheme="minorHAnsi" w:cstheme="minorHAnsi"/>
          <w:b/>
          <w:i/>
          <w:color w:val="0000FF"/>
          <w:sz w:val="22"/>
          <w:szCs w:val="22"/>
        </w:rPr>
        <w:t>roboty</w:t>
      </w:r>
      <w:r w:rsidRPr="00FB4E4B">
        <w:rPr>
          <w:rFonts w:asciiTheme="minorHAnsi" w:hAnsiTheme="minorHAnsi" w:cstheme="minorHAnsi"/>
          <w:b/>
          <w:i/>
          <w:color w:val="0000FF"/>
          <w:sz w:val="22"/>
          <w:szCs w:val="22"/>
        </w:rPr>
        <w:t>.</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Zamawiający oświadcza, że jest dużym przedsiębiorcą,  w rozumieniu ustawy z dnia </w:t>
      </w:r>
      <w:r w:rsidRPr="00FB4E4B">
        <w:rPr>
          <w:rFonts w:asciiTheme="minorHAnsi" w:hAnsiTheme="minorHAnsi" w:cstheme="minorHAnsi"/>
          <w:sz w:val="22"/>
          <w:szCs w:val="22"/>
        </w:rPr>
        <w:br/>
        <w:t>8 marca 2013 r. o przeciwdziałaniu nadmiernym opóźnieniom w transakcjach handlowych.</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Wykonawca I</w:t>
      </w:r>
      <w:r w:rsidRPr="00FB4E4B">
        <w:rPr>
          <w:rFonts w:asciiTheme="minorHAnsi" w:hAnsiTheme="minorHAnsi" w:cstheme="minorHAnsi"/>
          <w:sz w:val="22"/>
          <w:szCs w:val="22"/>
        </w:rPr>
        <w:t xml:space="preserve"> oświadcza, że:</w:t>
      </w:r>
    </w:p>
    <w:p w:rsidR="00C57F2E" w:rsidRPr="00FB4E4B" w:rsidRDefault="00A5712F" w:rsidP="00F0414E">
      <w:pPr>
        <w:numPr>
          <w:ilvl w:val="0"/>
          <w:numId w:val="3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rozumieniu przepisów ustawy z dnia 8 marca 2013 r. o przeciwdziałaniu nadmiernym opóźnieniom w transakcjach handlowych jest: </w:t>
      </w:r>
    </w:p>
    <w:p w:rsidR="001454AD" w:rsidRPr="00FB4E4B" w:rsidRDefault="001454AD" w:rsidP="00F0414E">
      <w:pPr>
        <w:pStyle w:val="Akapitzlist"/>
        <w:numPr>
          <w:ilvl w:val="0"/>
          <w:numId w:val="34"/>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mikro przedsiębiorcą,</w:t>
      </w:r>
    </w:p>
    <w:p w:rsidR="001454AD" w:rsidRPr="00FB4E4B" w:rsidRDefault="001454AD" w:rsidP="00F0414E">
      <w:pPr>
        <w:pStyle w:val="Akapitzlist"/>
        <w:numPr>
          <w:ilvl w:val="0"/>
          <w:numId w:val="34"/>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małym przedsiębiorcą,</w:t>
      </w:r>
    </w:p>
    <w:p w:rsidR="001454AD" w:rsidRPr="00FB4E4B" w:rsidRDefault="001454AD" w:rsidP="00F0414E">
      <w:pPr>
        <w:numPr>
          <w:ilvl w:val="0"/>
          <w:numId w:val="34"/>
        </w:numPr>
        <w:spacing w:line="312" w:lineRule="auto"/>
        <w:ind w:left="1418"/>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średnim przedsiębiorcą,</w:t>
      </w:r>
    </w:p>
    <w:p w:rsidR="00A5712F" w:rsidRPr="00FB4E4B" w:rsidRDefault="001454AD" w:rsidP="00F0414E">
      <w:pPr>
        <w:numPr>
          <w:ilvl w:val="0"/>
          <w:numId w:val="34"/>
        </w:numPr>
        <w:spacing w:line="312" w:lineRule="auto"/>
        <w:ind w:left="1418"/>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dużym przedsiębiorcą</w:t>
      </w:r>
      <w:r w:rsidR="00A5712F" w:rsidRPr="00FB4E4B">
        <w:rPr>
          <w:rFonts w:asciiTheme="minorHAnsi" w:hAnsiTheme="minorHAnsi" w:cstheme="minorHAnsi"/>
          <w:color w:val="FF0000"/>
          <w:sz w:val="22"/>
          <w:szCs w:val="22"/>
        </w:rPr>
        <w:t>,</w:t>
      </w:r>
    </w:p>
    <w:p w:rsidR="001454AD" w:rsidRPr="00FB4E4B" w:rsidRDefault="00A5712F" w:rsidP="00F0414E">
      <w:pPr>
        <w:numPr>
          <w:ilvl w:val="0"/>
          <w:numId w:val="3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rozumieniu ustawy z dnia 11 marca 2004 r. o podatku od towarów i usług: </w:t>
      </w:r>
    </w:p>
    <w:p w:rsidR="001454AD" w:rsidRPr="00FB4E4B" w:rsidRDefault="001454AD" w:rsidP="00F0414E">
      <w:pPr>
        <w:numPr>
          <w:ilvl w:val="0"/>
          <w:numId w:val="32"/>
        </w:numPr>
        <w:spacing w:line="312" w:lineRule="auto"/>
        <w:ind w:left="1418"/>
        <w:jc w:val="both"/>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jest zarejestrowany jako podatnik VAT czynny,</w:t>
      </w:r>
    </w:p>
    <w:p w:rsidR="001454AD" w:rsidRPr="00FB4E4B" w:rsidRDefault="001454AD" w:rsidP="00F0414E">
      <w:pPr>
        <w:pStyle w:val="Akapitzlist"/>
        <w:numPr>
          <w:ilvl w:val="0"/>
          <w:numId w:val="32"/>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jest zarejestrowany jako podatnik VAT zwolniony,</w:t>
      </w:r>
    </w:p>
    <w:p w:rsidR="00A5712F" w:rsidRPr="00FB4E4B" w:rsidRDefault="001454AD" w:rsidP="00F0414E">
      <w:pPr>
        <w:numPr>
          <w:ilvl w:val="0"/>
          <w:numId w:val="32"/>
        </w:numPr>
        <w:spacing w:line="312" w:lineRule="auto"/>
        <w:ind w:left="1418"/>
        <w:jc w:val="both"/>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nie jest zarejestrowany jako podatnik VAT czynny ani jako podatnik VAT zwolniony</w:t>
      </w:r>
      <w:r w:rsidR="00A5712F" w:rsidRPr="00FB4E4B">
        <w:rPr>
          <w:rFonts w:asciiTheme="minorHAnsi" w:hAnsiTheme="minorHAnsi" w:cstheme="minorHAnsi"/>
          <w:i/>
          <w:color w:val="FF0000"/>
          <w:sz w:val="22"/>
          <w:szCs w:val="22"/>
        </w:rPr>
        <w:t>,</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Wykonawca II</w:t>
      </w:r>
      <w:r w:rsidRPr="00FB4E4B">
        <w:rPr>
          <w:rFonts w:asciiTheme="minorHAnsi" w:hAnsiTheme="minorHAnsi" w:cstheme="minorHAnsi"/>
          <w:sz w:val="22"/>
          <w:szCs w:val="22"/>
        </w:rPr>
        <w:t xml:space="preserve"> oświadcza, że:</w:t>
      </w:r>
    </w:p>
    <w:p w:rsidR="001454AD" w:rsidRPr="00FB4E4B" w:rsidRDefault="001454AD" w:rsidP="00F0414E">
      <w:pPr>
        <w:numPr>
          <w:ilvl w:val="0"/>
          <w:numId w:val="33"/>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rozumieniu przepisów ustawy z dnia 8 marca 2013 r. o przeciwdziałaniu nadmiernym opóźnieniom w transakcjach handlowych jest: </w:t>
      </w:r>
    </w:p>
    <w:p w:rsidR="001454AD" w:rsidRPr="00FB4E4B" w:rsidRDefault="001454AD" w:rsidP="00F0414E">
      <w:pPr>
        <w:pStyle w:val="Akapitzlist"/>
        <w:numPr>
          <w:ilvl w:val="0"/>
          <w:numId w:val="35"/>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mikro przedsiębiorcą,</w:t>
      </w:r>
    </w:p>
    <w:p w:rsidR="001454AD" w:rsidRPr="00FB4E4B" w:rsidRDefault="001454AD" w:rsidP="00F0414E">
      <w:pPr>
        <w:pStyle w:val="Akapitzlist"/>
        <w:numPr>
          <w:ilvl w:val="0"/>
          <w:numId w:val="35"/>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małym przedsiębiorcą,</w:t>
      </w:r>
    </w:p>
    <w:p w:rsidR="001454AD" w:rsidRPr="00FB4E4B" w:rsidRDefault="001454AD" w:rsidP="00F0414E">
      <w:pPr>
        <w:numPr>
          <w:ilvl w:val="0"/>
          <w:numId w:val="35"/>
        </w:numPr>
        <w:spacing w:line="312" w:lineRule="auto"/>
        <w:ind w:left="1418"/>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średnim przedsiębiorcą,</w:t>
      </w:r>
    </w:p>
    <w:p w:rsidR="001454AD" w:rsidRPr="00FB4E4B" w:rsidRDefault="001454AD" w:rsidP="00F0414E">
      <w:pPr>
        <w:numPr>
          <w:ilvl w:val="0"/>
          <w:numId w:val="35"/>
        </w:numPr>
        <w:spacing w:line="312" w:lineRule="auto"/>
        <w:ind w:left="1418"/>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dużym przedsiębiorcą</w:t>
      </w:r>
      <w:r w:rsidRPr="00FB4E4B">
        <w:rPr>
          <w:rFonts w:asciiTheme="minorHAnsi" w:hAnsiTheme="minorHAnsi" w:cstheme="minorHAnsi"/>
          <w:sz w:val="22"/>
          <w:szCs w:val="22"/>
        </w:rPr>
        <w:t>,</w:t>
      </w:r>
    </w:p>
    <w:p w:rsidR="001454AD" w:rsidRPr="00FB4E4B" w:rsidRDefault="001454AD" w:rsidP="00F0414E">
      <w:pPr>
        <w:numPr>
          <w:ilvl w:val="0"/>
          <w:numId w:val="33"/>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rozumieniu ustawy z dnia 11 marca 2004 r. o podatku od towarów i usług: </w:t>
      </w:r>
    </w:p>
    <w:p w:rsidR="001454AD" w:rsidRPr="00FB4E4B" w:rsidRDefault="001454AD" w:rsidP="00F0414E">
      <w:pPr>
        <w:numPr>
          <w:ilvl w:val="0"/>
          <w:numId w:val="36"/>
        </w:numPr>
        <w:spacing w:line="312" w:lineRule="auto"/>
        <w:ind w:left="1418"/>
        <w:jc w:val="both"/>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jest zarejestrowany jako podatnik VAT czynny,</w:t>
      </w:r>
    </w:p>
    <w:p w:rsidR="001454AD" w:rsidRPr="00FB4E4B" w:rsidRDefault="001454AD" w:rsidP="00F0414E">
      <w:pPr>
        <w:pStyle w:val="Akapitzlist"/>
        <w:numPr>
          <w:ilvl w:val="0"/>
          <w:numId w:val="36"/>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jest zarejestrowany jako podatnik VAT zwolniony,</w:t>
      </w:r>
    </w:p>
    <w:p w:rsidR="00A5712F" w:rsidRPr="00FB4E4B" w:rsidRDefault="001454AD" w:rsidP="00F0414E">
      <w:pPr>
        <w:numPr>
          <w:ilvl w:val="0"/>
          <w:numId w:val="36"/>
        </w:numPr>
        <w:spacing w:line="312" w:lineRule="auto"/>
        <w:ind w:left="1418"/>
        <w:jc w:val="both"/>
        <w:rPr>
          <w:rFonts w:asciiTheme="minorHAnsi" w:hAnsiTheme="minorHAnsi" w:cstheme="minorHAnsi"/>
          <w:sz w:val="22"/>
          <w:szCs w:val="22"/>
        </w:rPr>
      </w:pPr>
      <w:r w:rsidRPr="00FB4E4B">
        <w:rPr>
          <w:rFonts w:asciiTheme="minorHAnsi" w:hAnsiTheme="minorHAnsi" w:cstheme="minorHAnsi"/>
          <w:i/>
          <w:color w:val="FF0000"/>
          <w:sz w:val="22"/>
          <w:szCs w:val="22"/>
        </w:rPr>
        <w:t>nie jest zarejestrowany jako podatnik VAT czynny ani jako podatnik VAT z</w:t>
      </w:r>
      <w:r w:rsidR="00A5712F" w:rsidRPr="00FB4E4B">
        <w:rPr>
          <w:rFonts w:asciiTheme="minorHAnsi" w:hAnsiTheme="minorHAnsi" w:cstheme="minorHAnsi"/>
          <w:sz w:val="22"/>
          <w:szCs w:val="22"/>
        </w:rPr>
        <w:t>,</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Wykonawca III</w:t>
      </w:r>
      <w:r w:rsidRPr="00FB4E4B">
        <w:rPr>
          <w:rFonts w:asciiTheme="minorHAnsi" w:hAnsiTheme="minorHAnsi" w:cstheme="minorHAnsi"/>
          <w:sz w:val="22"/>
          <w:szCs w:val="22"/>
        </w:rPr>
        <w:t xml:space="preserve"> oświadcza, że:</w:t>
      </w:r>
    </w:p>
    <w:p w:rsidR="001454AD" w:rsidRPr="00FB4E4B" w:rsidRDefault="001454AD" w:rsidP="00F0414E">
      <w:pPr>
        <w:numPr>
          <w:ilvl w:val="0"/>
          <w:numId w:val="3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rozumieniu przepisów ustawy z dnia 8 marca 2013 r. o przeciwdziałaniu nadmiernym opóźnieniom w transakcjach handlowych jest: </w:t>
      </w:r>
    </w:p>
    <w:p w:rsidR="001454AD" w:rsidRPr="00FB4E4B" w:rsidRDefault="001454AD" w:rsidP="00F0414E">
      <w:pPr>
        <w:pStyle w:val="Akapitzlist"/>
        <w:numPr>
          <w:ilvl w:val="0"/>
          <w:numId w:val="38"/>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mikro przedsiębiorcą,</w:t>
      </w:r>
    </w:p>
    <w:p w:rsidR="001454AD" w:rsidRPr="00FB4E4B" w:rsidRDefault="001454AD" w:rsidP="00F0414E">
      <w:pPr>
        <w:pStyle w:val="Akapitzlist"/>
        <w:numPr>
          <w:ilvl w:val="0"/>
          <w:numId w:val="38"/>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małym przedsiębiorcą,</w:t>
      </w:r>
    </w:p>
    <w:p w:rsidR="001454AD" w:rsidRPr="00FB4E4B" w:rsidRDefault="001454AD" w:rsidP="00F0414E">
      <w:pPr>
        <w:numPr>
          <w:ilvl w:val="0"/>
          <w:numId w:val="38"/>
        </w:numPr>
        <w:spacing w:line="312" w:lineRule="auto"/>
        <w:ind w:left="1418"/>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średnim przedsiębiorcą,</w:t>
      </w:r>
    </w:p>
    <w:p w:rsidR="001454AD" w:rsidRPr="00FB4E4B" w:rsidRDefault="001454AD" w:rsidP="00F0414E">
      <w:pPr>
        <w:numPr>
          <w:ilvl w:val="0"/>
          <w:numId w:val="38"/>
        </w:numPr>
        <w:spacing w:line="312" w:lineRule="auto"/>
        <w:ind w:left="1418"/>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dużym przedsiębiorcą</w:t>
      </w:r>
      <w:r w:rsidRPr="00FB4E4B">
        <w:rPr>
          <w:rFonts w:asciiTheme="minorHAnsi" w:hAnsiTheme="minorHAnsi" w:cstheme="minorHAnsi"/>
          <w:sz w:val="22"/>
          <w:szCs w:val="22"/>
        </w:rPr>
        <w:t>,</w:t>
      </w:r>
    </w:p>
    <w:p w:rsidR="001454AD" w:rsidRPr="00FB4E4B" w:rsidRDefault="001454AD" w:rsidP="00F0414E">
      <w:pPr>
        <w:numPr>
          <w:ilvl w:val="0"/>
          <w:numId w:val="3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rozumieniu ustawy z dnia 11 marca 2004 r. o podatku od towarów i usług: </w:t>
      </w:r>
    </w:p>
    <w:p w:rsidR="001454AD" w:rsidRPr="00FB4E4B" w:rsidRDefault="001454AD" w:rsidP="00F0414E">
      <w:pPr>
        <w:numPr>
          <w:ilvl w:val="0"/>
          <w:numId w:val="39"/>
        </w:numPr>
        <w:spacing w:line="312" w:lineRule="auto"/>
        <w:ind w:left="1418"/>
        <w:jc w:val="both"/>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jest zarejestrowany jako podatnik VAT czynny,</w:t>
      </w:r>
    </w:p>
    <w:p w:rsidR="001454AD" w:rsidRPr="00FB4E4B" w:rsidRDefault="001454AD" w:rsidP="00F0414E">
      <w:pPr>
        <w:pStyle w:val="Akapitzlist"/>
        <w:numPr>
          <w:ilvl w:val="0"/>
          <w:numId w:val="39"/>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jest zarejestrowany jako podatnik VAT zwolniony,</w:t>
      </w:r>
    </w:p>
    <w:p w:rsidR="00A5712F" w:rsidRPr="00FB4E4B" w:rsidRDefault="001454AD" w:rsidP="00F0414E">
      <w:pPr>
        <w:numPr>
          <w:ilvl w:val="0"/>
          <w:numId w:val="39"/>
        </w:numPr>
        <w:spacing w:line="312" w:lineRule="auto"/>
        <w:ind w:left="1418"/>
        <w:jc w:val="both"/>
        <w:rPr>
          <w:rFonts w:asciiTheme="minorHAnsi" w:hAnsiTheme="minorHAnsi" w:cstheme="minorHAnsi"/>
          <w:sz w:val="22"/>
          <w:szCs w:val="22"/>
        </w:rPr>
      </w:pPr>
      <w:r w:rsidRPr="00FB4E4B">
        <w:rPr>
          <w:rFonts w:asciiTheme="minorHAnsi" w:hAnsiTheme="minorHAnsi" w:cstheme="minorHAnsi"/>
          <w:i/>
          <w:color w:val="FF0000"/>
          <w:sz w:val="22"/>
          <w:szCs w:val="22"/>
        </w:rPr>
        <w:t>nie jest zarejestrowany jako podatnik VAT czynny ani jako podatnik VAT</w:t>
      </w:r>
      <w:r w:rsidRPr="00FB4E4B">
        <w:rPr>
          <w:rFonts w:asciiTheme="minorHAnsi" w:hAnsiTheme="minorHAnsi" w:cstheme="minorHAnsi"/>
          <w:sz w:val="22"/>
          <w:szCs w:val="22"/>
        </w:rPr>
        <w:t>.</w:t>
      </w:r>
    </w:p>
    <w:p w:rsidR="00A5694A" w:rsidRPr="00FB4E4B" w:rsidRDefault="004F785B" w:rsidP="00FB4E4B">
      <w:pPr>
        <w:numPr>
          <w:ilvl w:val="0"/>
          <w:numId w:val="8"/>
        </w:numPr>
        <w:spacing w:line="312" w:lineRule="auto"/>
        <w:jc w:val="both"/>
        <w:rPr>
          <w:rFonts w:asciiTheme="minorHAnsi" w:hAnsiTheme="minorHAnsi" w:cstheme="minorHAnsi"/>
          <w:sz w:val="22"/>
          <w:szCs w:val="22"/>
        </w:rPr>
      </w:pPr>
      <w:r>
        <w:rPr>
          <w:rFonts w:asciiTheme="minorHAnsi" w:hAnsiTheme="minorHAnsi" w:cstheme="minorHAnsi"/>
          <w:b/>
          <w:sz w:val="22"/>
          <w:szCs w:val="22"/>
        </w:rPr>
        <w:t>Wykonawca I</w:t>
      </w:r>
      <w:r w:rsidR="00A5694A" w:rsidRPr="00FB4E4B">
        <w:rPr>
          <w:rFonts w:asciiTheme="minorHAnsi" w:hAnsiTheme="minorHAnsi" w:cstheme="minorHAnsi"/>
          <w:b/>
          <w:sz w:val="22"/>
          <w:szCs w:val="22"/>
        </w:rPr>
        <w:t xml:space="preserve">V </w:t>
      </w:r>
      <w:r w:rsidR="00A5694A" w:rsidRPr="00FB4E4B">
        <w:rPr>
          <w:rFonts w:asciiTheme="minorHAnsi" w:hAnsiTheme="minorHAnsi" w:cstheme="minorHAnsi"/>
          <w:sz w:val="22"/>
          <w:szCs w:val="22"/>
        </w:rPr>
        <w:t>oświadcza, że:</w:t>
      </w:r>
    </w:p>
    <w:p w:rsidR="00A5694A" w:rsidRPr="00FB4E4B" w:rsidRDefault="00A5694A" w:rsidP="00F0414E">
      <w:pPr>
        <w:numPr>
          <w:ilvl w:val="0"/>
          <w:numId w:val="3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rozumieniu przepisów ustawy z dnia 8 marca 2013 r. o przeciwdziałaniu nadmiernym opóźnieniom w transakcjach handlowych jest: </w:t>
      </w:r>
    </w:p>
    <w:p w:rsidR="00A5694A" w:rsidRPr="00FB4E4B" w:rsidRDefault="00A5694A" w:rsidP="00F0414E">
      <w:pPr>
        <w:pStyle w:val="Akapitzlist"/>
        <w:numPr>
          <w:ilvl w:val="0"/>
          <w:numId w:val="38"/>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mikro przedsiębiorcą,</w:t>
      </w:r>
    </w:p>
    <w:p w:rsidR="00A5694A" w:rsidRPr="00FB4E4B" w:rsidRDefault="00A5694A" w:rsidP="00F0414E">
      <w:pPr>
        <w:pStyle w:val="Akapitzlist"/>
        <w:numPr>
          <w:ilvl w:val="0"/>
          <w:numId w:val="38"/>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małym przedsiębiorcą,</w:t>
      </w:r>
    </w:p>
    <w:p w:rsidR="00A5694A" w:rsidRPr="00FB4E4B" w:rsidRDefault="00A5694A" w:rsidP="00F0414E">
      <w:pPr>
        <w:numPr>
          <w:ilvl w:val="0"/>
          <w:numId w:val="38"/>
        </w:numPr>
        <w:spacing w:line="312" w:lineRule="auto"/>
        <w:ind w:left="1418"/>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średnim przedsiębiorcą,</w:t>
      </w:r>
    </w:p>
    <w:p w:rsidR="00A5694A" w:rsidRPr="00FB4E4B" w:rsidRDefault="00A5694A" w:rsidP="00F0414E">
      <w:pPr>
        <w:numPr>
          <w:ilvl w:val="0"/>
          <w:numId w:val="38"/>
        </w:numPr>
        <w:spacing w:line="312" w:lineRule="auto"/>
        <w:ind w:left="1418"/>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dużym przedsiębiorcą</w:t>
      </w:r>
      <w:r w:rsidRPr="00FB4E4B">
        <w:rPr>
          <w:rFonts w:asciiTheme="minorHAnsi" w:hAnsiTheme="minorHAnsi" w:cstheme="minorHAnsi"/>
          <w:sz w:val="22"/>
          <w:szCs w:val="22"/>
        </w:rPr>
        <w:t>,</w:t>
      </w:r>
    </w:p>
    <w:p w:rsidR="00A5694A" w:rsidRPr="00FB4E4B" w:rsidRDefault="00A5694A" w:rsidP="00F0414E">
      <w:pPr>
        <w:numPr>
          <w:ilvl w:val="0"/>
          <w:numId w:val="37"/>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rozumieniu ustawy z dnia 11 marca 2004 r. o podatku od towarów i usług: </w:t>
      </w:r>
    </w:p>
    <w:p w:rsidR="00A5694A" w:rsidRPr="00FB4E4B" w:rsidRDefault="00A5694A" w:rsidP="00F0414E">
      <w:pPr>
        <w:numPr>
          <w:ilvl w:val="0"/>
          <w:numId w:val="39"/>
        </w:numPr>
        <w:spacing w:line="312" w:lineRule="auto"/>
        <w:ind w:left="1418"/>
        <w:jc w:val="both"/>
        <w:rPr>
          <w:rFonts w:asciiTheme="minorHAnsi" w:hAnsiTheme="minorHAnsi" w:cstheme="minorHAnsi"/>
          <w:i/>
          <w:color w:val="FF0000"/>
          <w:sz w:val="22"/>
          <w:szCs w:val="22"/>
        </w:rPr>
      </w:pPr>
      <w:r w:rsidRPr="00FB4E4B">
        <w:rPr>
          <w:rFonts w:asciiTheme="minorHAnsi" w:hAnsiTheme="minorHAnsi" w:cstheme="minorHAnsi"/>
          <w:i/>
          <w:color w:val="FF0000"/>
          <w:sz w:val="22"/>
          <w:szCs w:val="22"/>
        </w:rPr>
        <w:t>jest zarejestrowany jako podatnik VAT czynny,</w:t>
      </w:r>
    </w:p>
    <w:p w:rsidR="00A5694A" w:rsidRPr="00FB4E4B" w:rsidRDefault="00A5694A" w:rsidP="00F0414E">
      <w:pPr>
        <w:pStyle w:val="Akapitzlist"/>
        <w:numPr>
          <w:ilvl w:val="0"/>
          <w:numId w:val="39"/>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jest zarejestrowany jako podatnik VAT zwolniony,</w:t>
      </w:r>
    </w:p>
    <w:p w:rsidR="00A5694A" w:rsidRPr="00FB4E4B" w:rsidRDefault="00A5694A" w:rsidP="00F0414E">
      <w:pPr>
        <w:pStyle w:val="Akapitzlist"/>
        <w:numPr>
          <w:ilvl w:val="0"/>
          <w:numId w:val="39"/>
        </w:numPr>
        <w:spacing w:after="0" w:line="312" w:lineRule="auto"/>
        <w:ind w:left="1418"/>
        <w:contextualSpacing w:val="0"/>
        <w:rPr>
          <w:rFonts w:asciiTheme="minorHAnsi" w:hAnsiTheme="minorHAnsi" w:cstheme="minorHAnsi"/>
          <w:i/>
          <w:color w:val="FF0000"/>
        </w:rPr>
      </w:pPr>
      <w:r w:rsidRPr="00FB4E4B">
        <w:rPr>
          <w:rFonts w:asciiTheme="minorHAnsi" w:hAnsiTheme="minorHAnsi" w:cstheme="minorHAnsi"/>
          <w:i/>
          <w:color w:val="FF0000"/>
        </w:rPr>
        <w:t>nie jest zarejestrowany jako podatnik VAT czynny ani jako podatnik VAT</w:t>
      </w:r>
    </w:p>
    <w:p w:rsidR="00A5712F" w:rsidRPr="00DA459D" w:rsidRDefault="00A5712F" w:rsidP="00DA459D">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oświadcza, że wskazany w § </w:t>
      </w:r>
      <w:r w:rsidR="00ED2C03">
        <w:rPr>
          <w:rFonts w:asciiTheme="minorHAnsi" w:hAnsiTheme="minorHAnsi" w:cstheme="minorHAnsi"/>
          <w:sz w:val="22"/>
          <w:szCs w:val="22"/>
        </w:rPr>
        <w:t xml:space="preserve">14 </w:t>
      </w:r>
      <w:r w:rsidRPr="00FB4E4B">
        <w:rPr>
          <w:rFonts w:asciiTheme="minorHAnsi" w:hAnsiTheme="minorHAnsi" w:cstheme="minorHAnsi"/>
          <w:sz w:val="22"/>
          <w:szCs w:val="22"/>
        </w:rPr>
        <w:t>ust. 6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w:t>
      </w:r>
      <w:r w:rsidR="00ED2C03">
        <w:rPr>
          <w:rFonts w:asciiTheme="minorHAnsi" w:hAnsiTheme="minorHAnsi" w:cstheme="minorHAnsi"/>
          <w:sz w:val="22"/>
          <w:szCs w:val="22"/>
        </w:rPr>
        <w:t xml:space="preserve"> 14 </w:t>
      </w:r>
      <w:r w:rsidRPr="00FB4E4B">
        <w:rPr>
          <w:rFonts w:asciiTheme="minorHAnsi" w:hAnsiTheme="minorHAnsi" w:cstheme="minorHAnsi"/>
          <w:sz w:val="22"/>
          <w:szCs w:val="22"/>
        </w:rPr>
        <w:t xml:space="preserve"> ust. 6 umowy zostanie usunięty z  wykazu </w:t>
      </w:r>
      <w:r w:rsidRPr="00FB4E4B">
        <w:rPr>
          <w:rFonts w:asciiTheme="minorHAnsi" w:hAnsiTheme="minorHAnsi" w:cstheme="minorHAnsi"/>
          <w:sz w:val="22"/>
          <w:szCs w:val="22"/>
        </w:rPr>
        <w:br/>
        <w:t>i wskazania w formie pisemnej nowego rachunku, zawartego w wykazie.</w:t>
      </w:r>
      <w:r w:rsidRPr="00DA459D">
        <w:rPr>
          <w:rFonts w:asciiTheme="minorHAnsi" w:hAnsiTheme="minorHAnsi" w:cstheme="minorHAnsi"/>
          <w:sz w:val="22"/>
          <w:szCs w:val="22"/>
        </w:rPr>
        <w:t xml:space="preserve"> </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Pr="00FB4E4B">
        <w:rPr>
          <w:rFonts w:asciiTheme="minorHAnsi" w:hAnsiTheme="minorHAnsi" w:cstheme="minorHAnsi"/>
          <w:sz w:val="22"/>
          <w:szCs w:val="22"/>
        </w:rPr>
        <w:br/>
        <w:t>11 marca 2004 r. o podatku od towarów i usług.</w:t>
      </w:r>
    </w:p>
    <w:p w:rsidR="00A5712F" w:rsidRPr="00FB4E4B" w:rsidRDefault="00A5712F" w:rsidP="00FB4E4B">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Jeżeli do wykonanych robót i zamontowanych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B81EBF" w:rsidRDefault="00A5712F" w:rsidP="00B81EBF">
      <w:pPr>
        <w:numPr>
          <w:ilvl w:val="0"/>
          <w:numId w:val="8"/>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Wszelkie </w:t>
      </w:r>
      <w:r w:rsidR="000025C1">
        <w:rPr>
          <w:rFonts w:asciiTheme="minorHAnsi" w:hAnsiTheme="minorHAnsi" w:cstheme="minorHAnsi"/>
          <w:sz w:val="22"/>
          <w:szCs w:val="22"/>
        </w:rPr>
        <w:t>roboty</w:t>
      </w:r>
      <w:r w:rsidRPr="00FB4E4B">
        <w:rPr>
          <w:rFonts w:asciiTheme="minorHAnsi" w:hAnsiTheme="minorHAnsi" w:cstheme="minorHAnsi"/>
          <w:sz w:val="22"/>
          <w:szCs w:val="22"/>
        </w:rPr>
        <w:t xml:space="preserve"> lub czynności nieopisane w dokumentach, o których mowa w § 1 ust. </w:t>
      </w:r>
      <w:r w:rsidR="00990628" w:rsidRPr="00A3568A">
        <w:rPr>
          <w:rFonts w:asciiTheme="minorHAnsi" w:hAnsiTheme="minorHAnsi" w:cstheme="minorHAnsi"/>
          <w:sz w:val="22"/>
          <w:szCs w:val="22"/>
        </w:rPr>
        <w:t>3</w:t>
      </w:r>
      <w:r w:rsidR="00990628" w:rsidRPr="00990628">
        <w:rPr>
          <w:rFonts w:asciiTheme="minorHAnsi" w:hAnsiTheme="minorHAnsi" w:cstheme="minorHAnsi"/>
          <w:color w:val="FF0000"/>
          <w:sz w:val="22"/>
          <w:szCs w:val="22"/>
        </w:rPr>
        <w:t xml:space="preserve"> </w:t>
      </w:r>
      <w:r w:rsidRPr="00FB4E4B">
        <w:rPr>
          <w:rFonts w:asciiTheme="minorHAnsi" w:hAnsiTheme="minorHAnsi" w:cstheme="minorHAnsi"/>
          <w:sz w:val="22"/>
          <w:szCs w:val="22"/>
        </w:rPr>
        <w:t xml:space="preserve">oraz </w:t>
      </w:r>
      <w:r w:rsidRPr="00FB4E4B">
        <w:rPr>
          <w:rFonts w:asciiTheme="minorHAnsi" w:hAnsiTheme="minorHAnsi" w:cstheme="minorHAnsi"/>
          <w:sz w:val="22"/>
          <w:szCs w:val="22"/>
        </w:rPr>
        <w:br/>
        <w:t>w niniejszej umowie, a niezbędne dla właściwego i kompletnego wykonania przedmiotu umowy, traktowane są jako oczywiste i zostały uwzględnione w wynagrodzeniu ryczałtowym określonym w § 1</w:t>
      </w:r>
      <w:r w:rsidR="001454AD" w:rsidRPr="00FB4E4B">
        <w:rPr>
          <w:rFonts w:asciiTheme="minorHAnsi" w:hAnsiTheme="minorHAnsi" w:cstheme="minorHAnsi"/>
          <w:sz w:val="22"/>
          <w:szCs w:val="22"/>
        </w:rPr>
        <w:t>3</w:t>
      </w:r>
      <w:r w:rsidRPr="00FB4E4B">
        <w:rPr>
          <w:rFonts w:asciiTheme="minorHAnsi" w:hAnsiTheme="minorHAnsi" w:cstheme="minorHAnsi"/>
          <w:sz w:val="22"/>
          <w:szCs w:val="22"/>
        </w:rPr>
        <w:t xml:space="preserve"> ust. 1 niniejszej umowy.</w:t>
      </w:r>
    </w:p>
    <w:p w:rsidR="00B81EBF" w:rsidRPr="007531B2" w:rsidRDefault="00B81EBF" w:rsidP="00B81EBF">
      <w:pPr>
        <w:numPr>
          <w:ilvl w:val="0"/>
          <w:numId w:val="8"/>
        </w:numPr>
        <w:spacing w:line="312" w:lineRule="auto"/>
        <w:jc w:val="both"/>
        <w:rPr>
          <w:rFonts w:asciiTheme="minorHAnsi" w:hAnsiTheme="minorHAnsi" w:cstheme="minorHAnsi"/>
          <w:i/>
          <w:sz w:val="22"/>
          <w:szCs w:val="22"/>
        </w:rPr>
      </w:pPr>
      <w:r w:rsidRPr="007531B2">
        <w:rPr>
          <w:rFonts w:asciiTheme="minorHAnsi" w:hAnsiTheme="minorHAnsi" w:cstheme="minorHAnsi"/>
          <w:b/>
          <w:i/>
          <w:color w:val="FF0000"/>
          <w:sz w:val="22"/>
          <w:szCs w:val="22"/>
        </w:rPr>
        <w:t>Wykonawca I</w:t>
      </w:r>
      <w:r w:rsidRPr="007531B2">
        <w:rPr>
          <w:rFonts w:asciiTheme="minorHAnsi" w:hAnsiTheme="minorHAnsi" w:cstheme="minorHAnsi"/>
          <w:i/>
          <w:color w:val="FF0000"/>
          <w:sz w:val="22"/>
          <w:szCs w:val="22"/>
        </w:rPr>
        <w:t xml:space="preserve"> oświadcza, że jego beneficjentem rzeczywistym w rozumieniu przepisów ustawy z dnia 1 marca 2018 r. o przeciwdziałaniu praniu pieniędzy oraz finansowaniu terroryzmu jest [imię i nazwisko, </w:t>
      </w:r>
      <w:r w:rsidRPr="007531B2">
        <w:rPr>
          <w:rFonts w:asciiTheme="minorHAnsi" w:hAnsiTheme="minorHAnsi" w:cstheme="minorHAnsi"/>
          <w:b/>
          <w:i/>
          <w:color w:val="FF0000"/>
          <w:sz w:val="22"/>
          <w:szCs w:val="22"/>
        </w:rPr>
        <w:t>bez numeru PESEL</w:t>
      </w:r>
      <w:r w:rsidRPr="007531B2">
        <w:rPr>
          <w:rFonts w:asciiTheme="minorHAnsi" w:hAnsiTheme="minorHAnsi" w:cstheme="minorHAnsi"/>
          <w:i/>
          <w:color w:val="FF0000"/>
          <w:sz w:val="22"/>
          <w:szCs w:val="22"/>
        </w:rPr>
        <w:t>]:.................................."</w:t>
      </w:r>
    </w:p>
    <w:p w:rsidR="00B81EBF" w:rsidRPr="007531B2" w:rsidRDefault="00B81EBF" w:rsidP="00B81EBF">
      <w:pPr>
        <w:numPr>
          <w:ilvl w:val="0"/>
          <w:numId w:val="8"/>
        </w:numPr>
        <w:spacing w:line="312" w:lineRule="auto"/>
        <w:jc w:val="both"/>
        <w:rPr>
          <w:rFonts w:asciiTheme="minorHAnsi" w:hAnsiTheme="minorHAnsi" w:cstheme="minorHAnsi"/>
          <w:i/>
          <w:sz w:val="22"/>
          <w:szCs w:val="22"/>
        </w:rPr>
      </w:pPr>
      <w:r w:rsidRPr="007531B2">
        <w:rPr>
          <w:rFonts w:asciiTheme="minorHAnsi" w:hAnsiTheme="minorHAnsi" w:cstheme="minorHAnsi"/>
          <w:b/>
          <w:i/>
          <w:sz w:val="22"/>
          <w:szCs w:val="22"/>
        </w:rPr>
        <w:t>Wykonawca I</w:t>
      </w:r>
      <w:r w:rsidRPr="007531B2">
        <w:rPr>
          <w:rFonts w:asciiTheme="minorHAnsi" w:hAnsiTheme="minorHAnsi" w:cstheme="minorHAnsi"/>
          <w:i/>
          <w:sz w:val="22"/>
          <w:szCs w:val="22"/>
        </w:rPr>
        <w:t xml:space="preserve"> zobowiązuje się do niezwłocznego poinformowania Wodociągów Miasta Krakowa S.A. o zmianie osoby jego beneficjenta rzeczywistego i aktualizacji oświadczenia wskazanego w ust. powyżej, bez potrzeby zawierania aneksu do umowy.</w:t>
      </w:r>
    </w:p>
    <w:p w:rsidR="00B81EBF" w:rsidRPr="007531B2" w:rsidRDefault="00B81EBF" w:rsidP="00B81EBF">
      <w:pPr>
        <w:numPr>
          <w:ilvl w:val="0"/>
          <w:numId w:val="8"/>
        </w:numPr>
        <w:spacing w:line="312" w:lineRule="auto"/>
        <w:jc w:val="both"/>
        <w:rPr>
          <w:rFonts w:asciiTheme="minorHAnsi" w:hAnsiTheme="minorHAnsi" w:cstheme="minorHAnsi"/>
          <w:i/>
          <w:sz w:val="22"/>
          <w:szCs w:val="22"/>
        </w:rPr>
      </w:pPr>
      <w:r w:rsidRPr="007531B2">
        <w:rPr>
          <w:rFonts w:asciiTheme="minorHAnsi" w:hAnsiTheme="minorHAnsi" w:cstheme="minorHAnsi"/>
          <w:b/>
          <w:i/>
          <w:color w:val="FF0000"/>
          <w:sz w:val="22"/>
          <w:szCs w:val="22"/>
        </w:rPr>
        <w:t>Wykonawca II</w:t>
      </w:r>
      <w:r w:rsidRPr="007531B2">
        <w:rPr>
          <w:rFonts w:asciiTheme="minorHAnsi" w:hAnsiTheme="minorHAnsi" w:cstheme="minorHAnsi"/>
          <w:i/>
          <w:color w:val="FF0000"/>
          <w:sz w:val="22"/>
          <w:szCs w:val="22"/>
        </w:rPr>
        <w:t xml:space="preserve"> oświadcza, że jego beneficjentem rzeczywistym w rozumieniu przepisów ustawy z dnia 1 marca 2018 r. o przeciwdziałaniu praniu pieniędzy oraz finansowaniu terroryzmu jest [imię i nazwisko, </w:t>
      </w:r>
      <w:r w:rsidRPr="007531B2">
        <w:rPr>
          <w:rFonts w:asciiTheme="minorHAnsi" w:hAnsiTheme="minorHAnsi" w:cstheme="minorHAnsi"/>
          <w:b/>
          <w:i/>
          <w:color w:val="FF0000"/>
          <w:sz w:val="22"/>
          <w:szCs w:val="22"/>
        </w:rPr>
        <w:t>bez numeru PESEL</w:t>
      </w:r>
      <w:r w:rsidRPr="007531B2">
        <w:rPr>
          <w:rFonts w:asciiTheme="minorHAnsi" w:hAnsiTheme="minorHAnsi" w:cstheme="minorHAnsi"/>
          <w:i/>
          <w:color w:val="FF0000"/>
          <w:sz w:val="22"/>
          <w:szCs w:val="22"/>
        </w:rPr>
        <w:t>]:.................................."</w:t>
      </w:r>
    </w:p>
    <w:p w:rsidR="00B81EBF" w:rsidRPr="007531B2" w:rsidRDefault="00B81EBF" w:rsidP="00B81EBF">
      <w:pPr>
        <w:numPr>
          <w:ilvl w:val="0"/>
          <w:numId w:val="8"/>
        </w:numPr>
        <w:spacing w:line="312" w:lineRule="auto"/>
        <w:jc w:val="both"/>
        <w:rPr>
          <w:rFonts w:asciiTheme="minorHAnsi" w:hAnsiTheme="minorHAnsi" w:cstheme="minorHAnsi"/>
          <w:i/>
          <w:sz w:val="22"/>
          <w:szCs w:val="22"/>
        </w:rPr>
      </w:pPr>
      <w:r w:rsidRPr="007531B2">
        <w:rPr>
          <w:rFonts w:asciiTheme="minorHAnsi" w:hAnsiTheme="minorHAnsi" w:cstheme="minorHAnsi"/>
          <w:b/>
          <w:i/>
          <w:sz w:val="22"/>
          <w:szCs w:val="22"/>
        </w:rPr>
        <w:t>Wykonawca II</w:t>
      </w:r>
      <w:r w:rsidRPr="007531B2">
        <w:rPr>
          <w:rFonts w:asciiTheme="minorHAnsi" w:hAnsiTheme="minorHAnsi" w:cstheme="minorHAnsi"/>
          <w:i/>
          <w:sz w:val="22"/>
          <w:szCs w:val="22"/>
        </w:rPr>
        <w:t xml:space="preserve"> zobowiązuje się do niezwłocznego poinformowania Wodociągów Miasta Krakowa S.A. o zmianie osoby jego beneficjenta rzeczywistego i aktualizacji oświadczenia wskazanego w ust. powyżej, bez potrzeby zawierania aneksu do umowy.</w:t>
      </w:r>
    </w:p>
    <w:p w:rsidR="00B81EBF" w:rsidRPr="007531B2" w:rsidRDefault="00B81EBF" w:rsidP="00B81EBF">
      <w:pPr>
        <w:numPr>
          <w:ilvl w:val="0"/>
          <w:numId w:val="8"/>
        </w:numPr>
        <w:spacing w:line="312" w:lineRule="auto"/>
        <w:jc w:val="both"/>
        <w:rPr>
          <w:rFonts w:asciiTheme="minorHAnsi" w:hAnsiTheme="minorHAnsi" w:cstheme="minorHAnsi"/>
          <w:i/>
          <w:sz w:val="22"/>
          <w:szCs w:val="22"/>
        </w:rPr>
      </w:pPr>
      <w:r w:rsidRPr="007531B2">
        <w:rPr>
          <w:rFonts w:asciiTheme="minorHAnsi" w:hAnsiTheme="minorHAnsi" w:cstheme="minorHAnsi"/>
          <w:b/>
          <w:i/>
          <w:color w:val="FF0000"/>
          <w:sz w:val="22"/>
          <w:szCs w:val="22"/>
        </w:rPr>
        <w:t>Wykonawca III</w:t>
      </w:r>
      <w:r w:rsidRPr="007531B2">
        <w:rPr>
          <w:rFonts w:asciiTheme="minorHAnsi" w:hAnsiTheme="minorHAnsi" w:cstheme="minorHAnsi"/>
          <w:i/>
          <w:color w:val="FF0000"/>
          <w:sz w:val="22"/>
          <w:szCs w:val="22"/>
        </w:rPr>
        <w:t xml:space="preserve"> oświadcza, że jego beneficjentem rzeczywistym w rozumieniu przepisów ustawy z dnia 1 marca 2018 r. o przeciwdziałaniu praniu pieniędzy oraz finansowaniu terroryzmu jest [imię i nazwisko, </w:t>
      </w:r>
      <w:r w:rsidRPr="007531B2">
        <w:rPr>
          <w:rFonts w:asciiTheme="minorHAnsi" w:hAnsiTheme="minorHAnsi" w:cstheme="minorHAnsi"/>
          <w:b/>
          <w:i/>
          <w:color w:val="FF0000"/>
          <w:sz w:val="22"/>
          <w:szCs w:val="22"/>
        </w:rPr>
        <w:t>bez numeru PESEL</w:t>
      </w:r>
      <w:r w:rsidRPr="007531B2">
        <w:rPr>
          <w:rFonts w:asciiTheme="minorHAnsi" w:hAnsiTheme="minorHAnsi" w:cstheme="minorHAnsi"/>
          <w:i/>
          <w:color w:val="FF0000"/>
          <w:sz w:val="22"/>
          <w:szCs w:val="22"/>
        </w:rPr>
        <w:t>]:.................................."</w:t>
      </w:r>
    </w:p>
    <w:p w:rsidR="00B81EBF" w:rsidRPr="007531B2" w:rsidRDefault="00B81EBF" w:rsidP="00B81EBF">
      <w:pPr>
        <w:numPr>
          <w:ilvl w:val="0"/>
          <w:numId w:val="8"/>
        </w:numPr>
        <w:spacing w:line="312" w:lineRule="auto"/>
        <w:jc w:val="both"/>
        <w:rPr>
          <w:rFonts w:asciiTheme="minorHAnsi" w:hAnsiTheme="minorHAnsi" w:cstheme="minorHAnsi"/>
          <w:i/>
          <w:sz w:val="22"/>
          <w:szCs w:val="22"/>
        </w:rPr>
      </w:pPr>
      <w:r w:rsidRPr="007531B2">
        <w:rPr>
          <w:rFonts w:asciiTheme="minorHAnsi" w:hAnsiTheme="minorHAnsi" w:cstheme="minorHAnsi"/>
          <w:b/>
          <w:i/>
          <w:sz w:val="22"/>
          <w:szCs w:val="22"/>
        </w:rPr>
        <w:t>Wykonawca III</w:t>
      </w:r>
      <w:r w:rsidRPr="007531B2">
        <w:rPr>
          <w:rFonts w:asciiTheme="minorHAnsi" w:hAnsiTheme="minorHAnsi" w:cstheme="minorHAnsi"/>
          <w:i/>
          <w:sz w:val="22"/>
          <w:szCs w:val="22"/>
        </w:rPr>
        <w:t xml:space="preserve"> zobowiązuje się do niezwłocznego poinformowania Wodociągów Miasta Krakowa S.A. o zmianie osoby jego beneficjenta rzeczywistego i aktualizacji oświadczenia wskazanego w ust. powyżej, bez potrzeby zawierania aneksu do umowy. </w:t>
      </w:r>
    </w:p>
    <w:p w:rsidR="00B81EBF" w:rsidRPr="007531B2" w:rsidRDefault="00B81EBF" w:rsidP="00B81EBF">
      <w:pPr>
        <w:numPr>
          <w:ilvl w:val="0"/>
          <w:numId w:val="8"/>
        </w:numPr>
        <w:spacing w:line="312" w:lineRule="auto"/>
        <w:jc w:val="both"/>
        <w:rPr>
          <w:rFonts w:asciiTheme="minorHAnsi" w:hAnsiTheme="minorHAnsi" w:cstheme="minorHAnsi"/>
          <w:i/>
          <w:sz w:val="22"/>
          <w:szCs w:val="22"/>
        </w:rPr>
      </w:pPr>
      <w:r w:rsidRPr="007531B2">
        <w:rPr>
          <w:rFonts w:asciiTheme="minorHAnsi" w:hAnsiTheme="minorHAnsi" w:cstheme="minorHAnsi"/>
          <w:b/>
          <w:i/>
          <w:color w:val="FF0000"/>
          <w:sz w:val="22"/>
          <w:szCs w:val="22"/>
        </w:rPr>
        <w:t>Wykonawca IV</w:t>
      </w:r>
      <w:r w:rsidRPr="007531B2">
        <w:rPr>
          <w:rFonts w:asciiTheme="minorHAnsi" w:hAnsiTheme="minorHAnsi" w:cstheme="minorHAnsi"/>
          <w:i/>
          <w:color w:val="FF0000"/>
          <w:sz w:val="22"/>
          <w:szCs w:val="22"/>
        </w:rPr>
        <w:t xml:space="preserve"> oświadcza, że jego beneficjentem rzeczywistym w rozumieniu przepisów ustawy z dnia 1 marca 2018 r. o przeciwdziałaniu praniu pieniędzy oraz finansowaniu terroryzmu jest [imię i nazwisko, </w:t>
      </w:r>
      <w:r w:rsidRPr="007531B2">
        <w:rPr>
          <w:rFonts w:asciiTheme="minorHAnsi" w:hAnsiTheme="minorHAnsi" w:cstheme="minorHAnsi"/>
          <w:b/>
          <w:i/>
          <w:color w:val="FF0000"/>
          <w:sz w:val="22"/>
          <w:szCs w:val="22"/>
        </w:rPr>
        <w:t>bez numeru PESEL</w:t>
      </w:r>
      <w:r w:rsidRPr="007531B2">
        <w:rPr>
          <w:rFonts w:asciiTheme="minorHAnsi" w:hAnsiTheme="minorHAnsi" w:cstheme="minorHAnsi"/>
          <w:i/>
          <w:color w:val="FF0000"/>
          <w:sz w:val="22"/>
          <w:szCs w:val="22"/>
        </w:rPr>
        <w:t>]:.................................."</w:t>
      </w:r>
    </w:p>
    <w:p w:rsidR="00B81EBF" w:rsidRPr="00FB4E4B" w:rsidRDefault="00B81EBF" w:rsidP="00B81EBF">
      <w:pPr>
        <w:numPr>
          <w:ilvl w:val="0"/>
          <w:numId w:val="8"/>
        </w:numPr>
        <w:spacing w:line="312" w:lineRule="auto"/>
        <w:jc w:val="both"/>
        <w:rPr>
          <w:rFonts w:asciiTheme="minorHAnsi" w:hAnsiTheme="minorHAnsi" w:cstheme="minorHAnsi"/>
          <w:sz w:val="22"/>
          <w:szCs w:val="22"/>
        </w:rPr>
      </w:pPr>
      <w:r w:rsidRPr="007531B2">
        <w:rPr>
          <w:rFonts w:asciiTheme="minorHAnsi" w:hAnsiTheme="minorHAnsi" w:cstheme="minorHAnsi"/>
          <w:b/>
          <w:i/>
          <w:sz w:val="22"/>
          <w:szCs w:val="22"/>
        </w:rPr>
        <w:t>Wykonawca IV</w:t>
      </w:r>
      <w:r w:rsidRPr="007531B2">
        <w:rPr>
          <w:rFonts w:asciiTheme="minorHAnsi" w:hAnsiTheme="minorHAnsi" w:cstheme="minorHAnsi"/>
          <w:i/>
          <w:sz w:val="22"/>
          <w:szCs w:val="22"/>
        </w:rPr>
        <w:t xml:space="preserve"> zobowiązuje się do niezwłocznego poinformowania Wodociągów Miasta Krakowa S.A. o zmianie osoby jego beneficjenta rzeczywistego i aktualizacji oświadczenia wskazanego w ust. powyżej, bez potrzeby zawierania aneksu do umowy.</w:t>
      </w:r>
    </w:p>
    <w:p w:rsidR="001B7C49" w:rsidRPr="00FB4E4B" w:rsidRDefault="001B7C49"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GWARANCJA  ORAZ  RĘKOJMIA</w:t>
      </w:r>
    </w:p>
    <w:p w:rsidR="001B7C49" w:rsidRPr="00FB4E4B" w:rsidRDefault="00F764E1"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w:t>
      </w:r>
      <w:r w:rsidR="000529D9" w:rsidRPr="00FB4E4B">
        <w:rPr>
          <w:rFonts w:asciiTheme="minorHAnsi" w:hAnsiTheme="minorHAnsi" w:cstheme="minorHAnsi"/>
          <w:b/>
          <w:sz w:val="22"/>
          <w:szCs w:val="22"/>
        </w:rPr>
        <w:t>5</w:t>
      </w:r>
    </w:p>
    <w:p w:rsidR="001B7C49" w:rsidRPr="00FB4E4B" w:rsidRDefault="001B7C49" w:rsidP="00FB4E4B">
      <w:pPr>
        <w:numPr>
          <w:ilvl w:val="0"/>
          <w:numId w:val="9"/>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udziela gwarancji na roboty będące przedmiotem konkretnego zamówienia na okres </w:t>
      </w:r>
      <w:r w:rsidR="001454AD" w:rsidRPr="00FB4E4B">
        <w:rPr>
          <w:rFonts w:asciiTheme="minorHAnsi" w:hAnsiTheme="minorHAnsi" w:cstheme="minorHAnsi"/>
          <w:b/>
          <w:bCs/>
          <w:sz w:val="22"/>
          <w:szCs w:val="22"/>
        </w:rPr>
        <w:t>......</w:t>
      </w:r>
      <w:r w:rsidRPr="00FB4E4B">
        <w:rPr>
          <w:rFonts w:asciiTheme="minorHAnsi" w:hAnsiTheme="minorHAnsi" w:cstheme="minorHAnsi"/>
          <w:b/>
          <w:bCs/>
          <w:sz w:val="22"/>
          <w:szCs w:val="22"/>
        </w:rPr>
        <w:t xml:space="preserve"> </w:t>
      </w:r>
      <w:r w:rsidRPr="00FB4E4B">
        <w:rPr>
          <w:rFonts w:asciiTheme="minorHAnsi" w:hAnsiTheme="minorHAnsi" w:cstheme="minorHAnsi"/>
          <w:b/>
          <w:sz w:val="22"/>
          <w:szCs w:val="22"/>
        </w:rPr>
        <w:t>miesięcy</w:t>
      </w:r>
      <w:r w:rsidRPr="00FB4E4B">
        <w:rPr>
          <w:rFonts w:asciiTheme="minorHAnsi" w:hAnsiTheme="minorHAnsi" w:cstheme="minorHAnsi"/>
          <w:sz w:val="22"/>
          <w:szCs w:val="22"/>
        </w:rPr>
        <w:t xml:space="preserve"> od daty bezusterkowego odbioru końcowego</w:t>
      </w:r>
      <w:r w:rsidR="000D6FA2" w:rsidRPr="00FB4E4B">
        <w:rPr>
          <w:rFonts w:asciiTheme="minorHAnsi" w:hAnsiTheme="minorHAnsi" w:cstheme="minorHAnsi"/>
          <w:sz w:val="22"/>
          <w:szCs w:val="22"/>
        </w:rPr>
        <w:t xml:space="preserve"> każdego konkretnego zamówienia.</w:t>
      </w:r>
    </w:p>
    <w:p w:rsidR="00F7334C" w:rsidRPr="00FB4E4B" w:rsidRDefault="00F7334C" w:rsidP="00FB4E4B">
      <w:pPr>
        <w:numPr>
          <w:ilvl w:val="0"/>
          <w:numId w:val="9"/>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jest odpowiedzialny względem Zamawiającego z tytułu gwarancji i rękojmi za wady przedmiotu umowy powstałe w okresie gwarancji - przez okres jej udzielania </w:t>
      </w:r>
      <w:r w:rsidRPr="00FB4E4B">
        <w:rPr>
          <w:rFonts w:asciiTheme="minorHAnsi" w:hAnsiTheme="minorHAnsi" w:cstheme="minorHAnsi"/>
          <w:sz w:val="22"/>
          <w:szCs w:val="22"/>
        </w:rPr>
        <w:br/>
        <w:t>i w okresie rękojmi - przez okres rękojmi wynikający z przepisów kodeksu cywilnego.</w:t>
      </w:r>
    </w:p>
    <w:p w:rsidR="001B7C49" w:rsidRPr="00FB4E4B" w:rsidRDefault="00F7334C" w:rsidP="00FB4E4B">
      <w:pPr>
        <w:numPr>
          <w:ilvl w:val="0"/>
          <w:numId w:val="9"/>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Zamawiający może wykonać uprawnienia z tytułu gwarancji niezależnie od uprawnień wynikających z rękojmi</w:t>
      </w:r>
      <w:r w:rsidR="001B7C49" w:rsidRPr="00FB4E4B">
        <w:rPr>
          <w:rFonts w:asciiTheme="minorHAnsi" w:hAnsiTheme="minorHAnsi" w:cstheme="minorHAnsi"/>
          <w:sz w:val="22"/>
          <w:szCs w:val="22"/>
        </w:rPr>
        <w:t>.</w:t>
      </w:r>
    </w:p>
    <w:p w:rsidR="001B7C49" w:rsidRPr="00FB4E4B" w:rsidRDefault="001B7C49" w:rsidP="00FB4E4B">
      <w:pPr>
        <w:numPr>
          <w:ilvl w:val="0"/>
          <w:numId w:val="9"/>
        </w:num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Postępowanie przy wystąpieniu wad w okresie gwarancji i rękojmi:</w:t>
      </w:r>
    </w:p>
    <w:p w:rsidR="001B7C49" w:rsidRPr="00FB4E4B" w:rsidRDefault="001B7C49" w:rsidP="00FB4E4B">
      <w:pPr>
        <w:pStyle w:val="Tekstpodstawowywcity"/>
        <w:numPr>
          <w:ilvl w:val="0"/>
          <w:numId w:val="2"/>
        </w:numPr>
        <w:spacing w:line="312" w:lineRule="auto"/>
        <w:ind w:right="72"/>
        <w:jc w:val="both"/>
        <w:rPr>
          <w:rFonts w:asciiTheme="minorHAnsi" w:hAnsiTheme="minorHAnsi" w:cstheme="minorHAnsi"/>
          <w:sz w:val="22"/>
          <w:szCs w:val="22"/>
        </w:rPr>
      </w:pPr>
      <w:r w:rsidRPr="00FB4E4B">
        <w:rPr>
          <w:rFonts w:asciiTheme="minorHAnsi" w:hAnsiTheme="minorHAnsi" w:cstheme="minorHAnsi"/>
          <w:sz w:val="22"/>
          <w:szCs w:val="22"/>
        </w:rPr>
        <w:t>O wykryciu wady Zamawiający zawiadomi Wykonawcę niezwłocznie w formie pisemnej,</w:t>
      </w:r>
    </w:p>
    <w:p w:rsidR="001B7C49" w:rsidRPr="00FB4E4B" w:rsidRDefault="001B7C49" w:rsidP="00FB4E4B">
      <w:pPr>
        <w:pStyle w:val="Tekstpodstawowywcity"/>
        <w:numPr>
          <w:ilvl w:val="0"/>
          <w:numId w:val="2"/>
        </w:numPr>
        <w:spacing w:line="312" w:lineRule="auto"/>
        <w:ind w:right="72"/>
        <w:jc w:val="both"/>
        <w:rPr>
          <w:rFonts w:asciiTheme="minorHAnsi" w:hAnsiTheme="minorHAnsi" w:cstheme="minorHAnsi"/>
          <w:sz w:val="22"/>
          <w:szCs w:val="22"/>
        </w:rPr>
      </w:pPr>
      <w:r w:rsidRPr="00FB4E4B">
        <w:rPr>
          <w:rFonts w:asciiTheme="minorHAnsi" w:hAnsiTheme="minorHAnsi" w:cstheme="minorHAnsi"/>
          <w:sz w:val="22"/>
          <w:szCs w:val="22"/>
        </w:rPr>
        <w:t>Wykonawca zobowiązuje się przystąpić do usunięcia wady w ciągu ………….</w:t>
      </w:r>
      <w:r w:rsidR="002B0C3F" w:rsidRPr="00FB4E4B">
        <w:rPr>
          <w:rFonts w:asciiTheme="minorHAnsi" w:hAnsiTheme="minorHAnsi" w:cstheme="minorHAnsi"/>
          <w:sz w:val="22"/>
          <w:szCs w:val="22"/>
        </w:rPr>
        <w:t xml:space="preserve"> </w:t>
      </w:r>
      <w:r w:rsidRPr="00FB4E4B">
        <w:rPr>
          <w:rFonts w:asciiTheme="minorHAnsi" w:hAnsiTheme="minorHAnsi" w:cstheme="minorHAnsi"/>
          <w:sz w:val="22"/>
          <w:szCs w:val="22"/>
        </w:rPr>
        <w:t>od otrzymania zgłoszenia od Zamawiającego o wykryciu wady.</w:t>
      </w:r>
    </w:p>
    <w:p w:rsidR="001B7C49" w:rsidRPr="00FB4E4B" w:rsidRDefault="001B7C49" w:rsidP="00FB4E4B">
      <w:pPr>
        <w:pStyle w:val="Tekstpodstawowywcity"/>
        <w:numPr>
          <w:ilvl w:val="0"/>
          <w:numId w:val="2"/>
        </w:numPr>
        <w:spacing w:line="312" w:lineRule="auto"/>
        <w:ind w:right="72"/>
        <w:jc w:val="both"/>
        <w:rPr>
          <w:rFonts w:asciiTheme="minorHAnsi" w:hAnsiTheme="minorHAnsi" w:cstheme="minorHAnsi"/>
          <w:sz w:val="22"/>
          <w:szCs w:val="22"/>
        </w:rPr>
      </w:pPr>
      <w:r w:rsidRPr="00FB4E4B">
        <w:rPr>
          <w:rFonts w:asciiTheme="minorHAnsi" w:hAnsiTheme="minorHAnsi" w:cstheme="minorHAnsi"/>
          <w:sz w:val="22"/>
          <w:szCs w:val="22"/>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1B7C49" w:rsidRPr="00FB4E4B" w:rsidRDefault="001B7C49" w:rsidP="00FB4E4B">
      <w:pPr>
        <w:pStyle w:val="Tekstpodstawowywcity"/>
        <w:numPr>
          <w:ilvl w:val="0"/>
          <w:numId w:val="2"/>
        </w:numPr>
        <w:spacing w:line="312" w:lineRule="auto"/>
        <w:ind w:right="72"/>
        <w:jc w:val="both"/>
        <w:rPr>
          <w:rFonts w:asciiTheme="minorHAnsi" w:hAnsiTheme="minorHAnsi" w:cstheme="minorHAnsi"/>
          <w:sz w:val="22"/>
          <w:szCs w:val="22"/>
        </w:rPr>
      </w:pPr>
      <w:r w:rsidRPr="00FB4E4B">
        <w:rPr>
          <w:rFonts w:asciiTheme="minorHAnsi" w:hAnsiTheme="minorHAnsi" w:cstheme="minorHAnsi"/>
          <w:sz w:val="22"/>
          <w:szCs w:val="22"/>
        </w:rPr>
        <w:t>Termin usunięcia wad określa Zamawiający w protokole, o którym mowa w pkt 3). Usunięcie wad przez Wykonawcę zostanie potwierdzone protokolarnie przez Zamawiającego i Wykonawcę.</w:t>
      </w:r>
    </w:p>
    <w:p w:rsidR="001B7C49" w:rsidRPr="00FB4E4B" w:rsidRDefault="001B7C49" w:rsidP="00FB4E4B">
      <w:pPr>
        <w:pStyle w:val="Tekstpodstawowywcity"/>
        <w:numPr>
          <w:ilvl w:val="0"/>
          <w:numId w:val="2"/>
        </w:numPr>
        <w:spacing w:line="312" w:lineRule="auto"/>
        <w:ind w:right="72"/>
        <w:jc w:val="both"/>
        <w:rPr>
          <w:rFonts w:asciiTheme="minorHAnsi" w:hAnsiTheme="minorHAnsi" w:cstheme="minorHAnsi"/>
          <w:sz w:val="22"/>
          <w:szCs w:val="22"/>
        </w:rPr>
      </w:pPr>
      <w:r w:rsidRPr="00FB4E4B">
        <w:rPr>
          <w:rFonts w:asciiTheme="minorHAnsi" w:hAnsiTheme="minorHAnsi" w:cstheme="minorHAnsi"/>
          <w:sz w:val="22"/>
          <w:szCs w:val="22"/>
        </w:rPr>
        <w:t xml:space="preserve">Wady nieusunięte w terminie, o którym mowa w pkt 4), których Wykonawca nie usunie pomimo pisemnego wezwania Zamawiającego w terminie w nim wyznaczonym, mogą być </w:t>
      </w:r>
      <w:r w:rsidR="00A87B7D">
        <w:rPr>
          <w:rFonts w:asciiTheme="minorHAnsi" w:hAnsiTheme="minorHAnsi" w:cstheme="minorHAnsi"/>
          <w:sz w:val="22"/>
          <w:szCs w:val="22"/>
        </w:rPr>
        <w:t>powierzone</w:t>
      </w:r>
      <w:r w:rsidRPr="00FB4E4B">
        <w:rPr>
          <w:rFonts w:asciiTheme="minorHAnsi" w:hAnsiTheme="minorHAnsi" w:cstheme="minorHAnsi"/>
          <w:sz w:val="22"/>
          <w:szCs w:val="22"/>
        </w:rPr>
        <w:t xml:space="preserve"> przez Zamawiającego do usunięcia innym osobom na koszt i niebezpieczeństwo Wykonawcy (zastępcze wykonanie). </w:t>
      </w:r>
    </w:p>
    <w:p w:rsidR="001B7C49" w:rsidRPr="00FB4E4B" w:rsidRDefault="001B7C49" w:rsidP="00FB4E4B">
      <w:pPr>
        <w:pStyle w:val="Tekstpodstawowywcity"/>
        <w:numPr>
          <w:ilvl w:val="0"/>
          <w:numId w:val="2"/>
        </w:numPr>
        <w:spacing w:line="312" w:lineRule="auto"/>
        <w:ind w:right="72"/>
        <w:jc w:val="both"/>
        <w:rPr>
          <w:rFonts w:asciiTheme="minorHAnsi" w:hAnsiTheme="minorHAnsi" w:cstheme="minorHAnsi"/>
          <w:sz w:val="22"/>
          <w:szCs w:val="22"/>
        </w:rPr>
      </w:pPr>
      <w:r w:rsidRPr="00FB4E4B">
        <w:rPr>
          <w:rFonts w:asciiTheme="minorHAnsi" w:hAnsiTheme="minorHAnsi" w:cstheme="minorHAnsi"/>
          <w:sz w:val="22"/>
          <w:szCs w:val="22"/>
        </w:rPr>
        <w:t>W sytuacji zastępczego wykonania rozliczenie kosztów jego wykonania z Wykonawcą nastąpi na podstawie faktury Zamawiającego, którą Wykonawca będzie zobowiązany zapłacić w terminie 30 dni od daty jej wystawienia.</w:t>
      </w:r>
    </w:p>
    <w:p w:rsidR="00F7334C" w:rsidRPr="00FB4E4B" w:rsidRDefault="00F7334C"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ODPOWIEDZIALNOŚĆ  Z  TYTUŁU  NIEWYKONANIA  LUB  NIENALEŻYTEGO  WYKONANIA  UMOWY</w:t>
      </w:r>
    </w:p>
    <w:p w:rsidR="00F7334C" w:rsidRPr="00FB4E4B" w:rsidRDefault="00F7334C"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16</w:t>
      </w:r>
    </w:p>
    <w:p w:rsidR="00F7334C" w:rsidRPr="00FB4E4B" w:rsidRDefault="00F7334C" w:rsidP="00FB4E4B">
      <w:pPr>
        <w:numPr>
          <w:ilvl w:val="0"/>
          <w:numId w:val="1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Jeżeli Wykonawca wykonuje przedmiot umowy w sposób wadliwy albo sprzeczny </w:t>
      </w:r>
      <w:r w:rsidR="0080034D" w:rsidRPr="00FB4E4B">
        <w:rPr>
          <w:rFonts w:asciiTheme="minorHAnsi" w:hAnsiTheme="minorHAnsi" w:cstheme="minorHAnsi"/>
          <w:sz w:val="22"/>
          <w:szCs w:val="22"/>
        </w:rPr>
        <w:t>z </w:t>
      </w:r>
      <w:r w:rsidRPr="00FB4E4B">
        <w:rPr>
          <w:rFonts w:asciiTheme="minorHAnsi" w:hAnsiTheme="minorHAnsi" w:cstheme="minorHAnsi"/>
          <w:sz w:val="22"/>
          <w:szCs w:val="22"/>
        </w:rPr>
        <w:t xml:space="preserve">niniejszą umową i umową definitywną, w tym z naruszeniem terminów z nich wynikających, Zamawiający może wezwać go do zmiany sposobu wykonania </w:t>
      </w:r>
      <w:r w:rsidR="0080034D" w:rsidRPr="00FB4E4B">
        <w:rPr>
          <w:rFonts w:asciiTheme="minorHAnsi" w:hAnsiTheme="minorHAnsi" w:cstheme="minorHAnsi"/>
          <w:sz w:val="22"/>
          <w:szCs w:val="22"/>
        </w:rPr>
        <w:t>i </w:t>
      </w:r>
      <w:r w:rsidRPr="00FB4E4B">
        <w:rPr>
          <w:rFonts w:asciiTheme="minorHAnsi" w:hAnsiTheme="minorHAnsi" w:cstheme="minorHAnsi"/>
          <w:sz w:val="22"/>
          <w:szCs w:val="22"/>
        </w:rPr>
        <w:t>wyznaczyć mu w tym celu odpowiedni termin. Po bezskutecznym upływie wyznaczonego terminu Zamawiający może odstąpić od umowy definitywnej albo powierzyć poprawienie lub dalsze wykonanie przedmiotu tej umowy innej osobie na koszt i niebezpieczeństwo Wykonawcy (zastępcze wykonanie).</w:t>
      </w:r>
    </w:p>
    <w:p w:rsidR="00F7334C" w:rsidRPr="00FB4E4B" w:rsidRDefault="00F7334C" w:rsidP="00FB4E4B">
      <w:pPr>
        <w:numPr>
          <w:ilvl w:val="0"/>
          <w:numId w:val="1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Odstąpienie od umowy definitywnej przez Zamawiającego powinno nastąpić w ciągu </w:t>
      </w:r>
      <w:r w:rsidRPr="00FB4E4B">
        <w:rPr>
          <w:rFonts w:asciiTheme="minorHAnsi" w:hAnsiTheme="minorHAnsi" w:cstheme="minorHAnsi"/>
          <w:b/>
          <w:sz w:val="22"/>
          <w:szCs w:val="22"/>
        </w:rPr>
        <w:t>14 dni</w:t>
      </w:r>
      <w:r w:rsidRPr="00FB4E4B">
        <w:rPr>
          <w:rFonts w:asciiTheme="minorHAnsi" w:hAnsiTheme="minorHAnsi" w:cstheme="minorHAnsi"/>
          <w:sz w:val="22"/>
          <w:szCs w:val="22"/>
        </w:rPr>
        <w:t xml:space="preserve"> od daty bezskutecznego upływu terminu, o którym mowa w ust. 3, w formie pisemnej i powinno zawierać uzasadnienie.</w:t>
      </w:r>
    </w:p>
    <w:p w:rsidR="00F7334C" w:rsidRPr="00FB4E4B" w:rsidRDefault="00F7334C" w:rsidP="00FB4E4B">
      <w:pPr>
        <w:numPr>
          <w:ilvl w:val="0"/>
          <w:numId w:val="1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 sytuacji, o której mowa w ust. 1 rozliczenie z Wykonawcą kosztów zastępczego wykonania nastąpi na podstawie noty obciążeniowej Zamawiającego, którą Wykonawca będzie zobowiązany zapłacić w terminie </w:t>
      </w:r>
      <w:r w:rsidRPr="00FB4E4B">
        <w:rPr>
          <w:rFonts w:asciiTheme="minorHAnsi" w:hAnsiTheme="minorHAnsi" w:cstheme="minorHAnsi"/>
          <w:b/>
          <w:sz w:val="22"/>
          <w:szCs w:val="22"/>
        </w:rPr>
        <w:t>30 dni</w:t>
      </w:r>
      <w:r w:rsidR="00A62A22">
        <w:rPr>
          <w:rFonts w:asciiTheme="minorHAnsi" w:hAnsiTheme="minorHAnsi" w:cstheme="minorHAnsi"/>
          <w:sz w:val="22"/>
          <w:szCs w:val="22"/>
        </w:rPr>
        <w:t xml:space="preserve"> od daty jej wystawienia.</w:t>
      </w:r>
    </w:p>
    <w:p w:rsidR="00F7334C" w:rsidRPr="00FB4E4B" w:rsidRDefault="00F7334C" w:rsidP="00FB4E4B">
      <w:pPr>
        <w:numPr>
          <w:ilvl w:val="0"/>
          <w:numId w:val="1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Niezależnie od postanowień ust. 1 Zamawiający może odstąpić od umowy </w:t>
      </w:r>
      <w:r w:rsidR="0080034D" w:rsidRPr="00FB4E4B">
        <w:rPr>
          <w:rFonts w:asciiTheme="minorHAnsi" w:hAnsiTheme="minorHAnsi" w:cstheme="minorHAnsi"/>
          <w:sz w:val="22"/>
          <w:szCs w:val="22"/>
        </w:rPr>
        <w:t>definitywnej</w:t>
      </w:r>
      <w:r w:rsidR="00011074" w:rsidRPr="00FB4E4B">
        <w:rPr>
          <w:rFonts w:asciiTheme="minorHAnsi" w:hAnsiTheme="minorHAnsi" w:cstheme="minorHAnsi"/>
          <w:sz w:val="22"/>
          <w:szCs w:val="22"/>
        </w:rPr>
        <w:t xml:space="preserve"> </w:t>
      </w:r>
      <w:r w:rsidRPr="00FB4E4B">
        <w:rPr>
          <w:rFonts w:asciiTheme="minorHAnsi" w:hAnsiTheme="minorHAnsi" w:cstheme="minorHAnsi"/>
          <w:sz w:val="22"/>
          <w:szCs w:val="22"/>
        </w:rPr>
        <w:t xml:space="preserve">w następujących przypadkach: </w:t>
      </w:r>
    </w:p>
    <w:p w:rsidR="00F7334C" w:rsidRPr="00FB4E4B" w:rsidRDefault="00F7334C" w:rsidP="00F0414E">
      <w:pPr>
        <w:numPr>
          <w:ilvl w:val="1"/>
          <w:numId w:val="42"/>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F7334C" w:rsidRPr="00FB4E4B" w:rsidRDefault="00F7334C" w:rsidP="00F0414E">
      <w:pPr>
        <w:numPr>
          <w:ilvl w:val="1"/>
          <w:numId w:val="42"/>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konieczności dokonania bezpośrednich zapłat podwykonawcy lub dalszemu podwykonawcy, który zawarł zaakceptowaną przez Zamawiającego umowę o podwykonawstwo na sumę większą niż 5 % wynagrodzenia umownego netto za dane zamówienie. </w:t>
      </w:r>
    </w:p>
    <w:p w:rsidR="00F7334C" w:rsidRPr="001A7AA1" w:rsidRDefault="00F7334C" w:rsidP="001A7AA1">
      <w:pPr>
        <w:numPr>
          <w:ilvl w:val="0"/>
          <w:numId w:val="1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Strony zgodnie oświadczają, że odstąpienie od umowy definitywnej nie wywołuje skutków, o których mowa w art. 395 § 2 zd.1 kodeksu cywilnego.</w:t>
      </w:r>
    </w:p>
    <w:p w:rsidR="00F7334C" w:rsidRPr="00FB4E4B" w:rsidRDefault="00F7334C" w:rsidP="00FB4E4B">
      <w:pPr>
        <w:keepNext/>
        <w:spacing w:before="240" w:after="12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17</w:t>
      </w:r>
    </w:p>
    <w:p w:rsidR="00F7334C" w:rsidRPr="00FB4E4B" w:rsidRDefault="00D817DF" w:rsidP="00F0414E">
      <w:pPr>
        <w:numPr>
          <w:ilvl w:val="0"/>
          <w:numId w:val="40"/>
        </w:numPr>
        <w:spacing w:line="312" w:lineRule="auto"/>
        <w:jc w:val="both"/>
        <w:rPr>
          <w:rFonts w:asciiTheme="minorHAnsi" w:hAnsiTheme="minorHAnsi" w:cstheme="minorHAnsi"/>
          <w:sz w:val="22"/>
          <w:szCs w:val="22"/>
        </w:rPr>
      </w:pPr>
      <w:r w:rsidRPr="006752CC">
        <w:rPr>
          <w:rFonts w:ascii="Calibri" w:hAnsi="Calibri" w:cs="Calibri"/>
          <w:sz w:val="22"/>
          <w:szCs w:val="22"/>
        </w:rPr>
        <w:t>W przypadku odstąpienia od umowy</w:t>
      </w:r>
      <w:r>
        <w:rPr>
          <w:rFonts w:ascii="Calibri" w:hAnsi="Calibri" w:cs="Calibri"/>
          <w:sz w:val="22"/>
          <w:szCs w:val="22"/>
        </w:rPr>
        <w:t xml:space="preserve"> definitywnej</w:t>
      </w:r>
      <w:r w:rsidRPr="006752CC">
        <w:rPr>
          <w:rFonts w:ascii="Calibri" w:hAnsi="Calibri" w:cs="Calibri"/>
          <w:sz w:val="22"/>
          <w:szCs w:val="22"/>
        </w:rPr>
        <w:t xml:space="preserve"> przez którąkolwiek ze Stron, Strona z winy, której doszło do odstąpienia od umowy, zobowiązana jest do zapłaty kary umownej w wysokości 5 %</w:t>
      </w:r>
      <w:r w:rsidR="00F7334C" w:rsidRPr="00FB4E4B">
        <w:rPr>
          <w:rFonts w:asciiTheme="minorHAnsi" w:hAnsiTheme="minorHAnsi" w:cstheme="minorHAnsi"/>
          <w:sz w:val="22"/>
          <w:szCs w:val="22"/>
        </w:rPr>
        <w:t xml:space="preserve"> wynagrodzenia umownego netto określonego</w:t>
      </w:r>
      <w:r w:rsidR="00B421FA">
        <w:rPr>
          <w:rFonts w:asciiTheme="minorHAnsi" w:hAnsiTheme="minorHAnsi" w:cstheme="minorHAnsi"/>
          <w:sz w:val="22"/>
          <w:szCs w:val="22"/>
        </w:rPr>
        <w:t xml:space="preserve"> w</w:t>
      </w:r>
      <w:r w:rsidR="00F7334C" w:rsidRPr="00FB4E4B">
        <w:rPr>
          <w:rFonts w:asciiTheme="minorHAnsi" w:hAnsiTheme="minorHAnsi" w:cstheme="minorHAnsi"/>
          <w:sz w:val="22"/>
          <w:szCs w:val="22"/>
        </w:rPr>
        <w:t xml:space="preserve"> danej umowie</w:t>
      </w:r>
      <w:r>
        <w:rPr>
          <w:rFonts w:asciiTheme="minorHAnsi" w:hAnsiTheme="minorHAnsi" w:cstheme="minorHAnsi"/>
          <w:sz w:val="22"/>
          <w:szCs w:val="22"/>
        </w:rPr>
        <w:t xml:space="preserve"> definitywnej</w:t>
      </w:r>
      <w:r w:rsidR="00F7334C" w:rsidRPr="00FB4E4B">
        <w:rPr>
          <w:rFonts w:asciiTheme="minorHAnsi" w:hAnsiTheme="minorHAnsi" w:cstheme="minorHAnsi"/>
          <w:sz w:val="22"/>
          <w:szCs w:val="22"/>
        </w:rPr>
        <w:t>.</w:t>
      </w:r>
    </w:p>
    <w:p w:rsidR="00F7334C" w:rsidRPr="00FB4E4B" w:rsidRDefault="00F7334C" w:rsidP="00F0414E">
      <w:pPr>
        <w:numPr>
          <w:ilvl w:val="0"/>
          <w:numId w:val="4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Zamawiający może żądać od Wykonawcy kar umownych związanych z podwykonawstwem z tytułu: </w:t>
      </w:r>
    </w:p>
    <w:p w:rsidR="00F7334C" w:rsidRPr="00FB4E4B" w:rsidRDefault="00F7334C" w:rsidP="00F0414E">
      <w:pPr>
        <w:numPr>
          <w:ilvl w:val="1"/>
          <w:numId w:val="4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F7334C" w:rsidRPr="00FB4E4B" w:rsidRDefault="00F7334C" w:rsidP="00F0414E">
      <w:pPr>
        <w:numPr>
          <w:ilvl w:val="1"/>
          <w:numId w:val="4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nieprzedłożenia do zaakceptowania projektu umowy o podwykonawstwo, której przedmiotem są roboty budowlane, lub projektu jej zmiany - w wysokości 2 000,00 zł;</w:t>
      </w:r>
    </w:p>
    <w:p w:rsidR="00F7334C" w:rsidRPr="00FB4E4B" w:rsidRDefault="00F7334C" w:rsidP="00F0414E">
      <w:pPr>
        <w:numPr>
          <w:ilvl w:val="1"/>
          <w:numId w:val="4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nieprzedłożenia poświadczonej za zgodność z oryginałem kopii umowy o podwykonawstwo lub jej zmiany - w wysokości 2 000,00 zł;</w:t>
      </w:r>
    </w:p>
    <w:p w:rsidR="00F7334C" w:rsidRPr="00FB4E4B" w:rsidRDefault="00F7334C" w:rsidP="00F0414E">
      <w:pPr>
        <w:numPr>
          <w:ilvl w:val="1"/>
          <w:numId w:val="4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braku zmiany umowy o podwykonawstwo w zakresie terminu zapłaty - w wysokości 0,3 % wynagrodzenia umownego netto określonego w przedłożonej Zamawiającemu umowie o podwykonawstwo;</w:t>
      </w:r>
    </w:p>
    <w:p w:rsidR="00F7334C" w:rsidRPr="00FB4E4B" w:rsidRDefault="00F7334C" w:rsidP="00F0414E">
      <w:pPr>
        <w:numPr>
          <w:ilvl w:val="1"/>
          <w:numId w:val="41"/>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niewykonania obowiązków, o których mowa w § 6 ust. 2 pkt 5) - w wysokości 1 000,00 zł.</w:t>
      </w:r>
    </w:p>
    <w:p w:rsidR="0013313C" w:rsidRPr="00FB4E4B" w:rsidRDefault="0013313C" w:rsidP="00F0414E">
      <w:pPr>
        <w:numPr>
          <w:ilvl w:val="0"/>
          <w:numId w:val="4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Zamawiający może żądać od Wykonawcy kar umownych związanych z n</w:t>
      </w:r>
      <w:r w:rsidRPr="00FB4E4B">
        <w:rPr>
          <w:rFonts w:asciiTheme="minorHAnsi" w:hAnsiTheme="minorHAnsi" w:cstheme="minorHAnsi"/>
          <w:bCs/>
          <w:sz w:val="22"/>
          <w:szCs w:val="22"/>
        </w:rPr>
        <w:t>ieprzestrzeganiem wymogu zatrudnienia na podstawie umowy o pracę, o którym mowa w § 8 ust. 2-4 - w wysokości 2 000,00 zł za każdy uprawdopodobniony przez zamawiającego przypadek braku zatrudnienia danej osoby na umowę o pracę.</w:t>
      </w:r>
    </w:p>
    <w:p w:rsidR="00F7334C" w:rsidRPr="00FB4E4B" w:rsidRDefault="00F7334C" w:rsidP="00F0414E">
      <w:pPr>
        <w:numPr>
          <w:ilvl w:val="0"/>
          <w:numId w:val="4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 xml:space="preserve">Wykonawca może żądać od Zamawiającego kar umownych w wysokości 0,3 % wartości wynagrodzenia umownego netto za dane zamówienie za każdy dzień zwłoki Zamawiającego </w:t>
      </w:r>
      <w:r w:rsidR="002531F7">
        <w:rPr>
          <w:rFonts w:asciiTheme="minorHAnsi" w:hAnsiTheme="minorHAnsi" w:cstheme="minorHAnsi"/>
          <w:sz w:val="22"/>
          <w:szCs w:val="22"/>
        </w:rPr>
        <w:br/>
      </w:r>
      <w:r w:rsidRPr="00FB4E4B">
        <w:rPr>
          <w:rFonts w:asciiTheme="minorHAnsi" w:hAnsiTheme="minorHAnsi" w:cstheme="minorHAnsi"/>
          <w:sz w:val="22"/>
          <w:szCs w:val="22"/>
        </w:rPr>
        <w:t>w odbiorze końcowym danego zamówienia.</w:t>
      </w:r>
    </w:p>
    <w:p w:rsidR="00F7334C" w:rsidRPr="00FB4E4B" w:rsidRDefault="00F7334C" w:rsidP="00F0414E">
      <w:pPr>
        <w:numPr>
          <w:ilvl w:val="0"/>
          <w:numId w:val="4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BC76CC" w:rsidRDefault="00BC76CC" w:rsidP="00F0414E">
      <w:pPr>
        <w:numPr>
          <w:ilvl w:val="0"/>
          <w:numId w:val="40"/>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Każda ze Stron może zrezygnować z naliczania kar umownych.</w:t>
      </w:r>
    </w:p>
    <w:p w:rsidR="001A7AA1" w:rsidRPr="00A62A22" w:rsidRDefault="001A7AA1" w:rsidP="00F0414E">
      <w:pPr>
        <w:numPr>
          <w:ilvl w:val="0"/>
          <w:numId w:val="40"/>
        </w:numPr>
        <w:spacing w:line="312" w:lineRule="auto"/>
        <w:jc w:val="both"/>
        <w:rPr>
          <w:rFonts w:asciiTheme="minorHAnsi" w:hAnsiTheme="minorHAnsi" w:cstheme="minorHAnsi"/>
          <w:sz w:val="22"/>
          <w:szCs w:val="22"/>
        </w:rPr>
      </w:pPr>
      <w:r w:rsidRPr="00FB4E4B">
        <w:rPr>
          <w:rFonts w:asciiTheme="minorHAnsi" w:hAnsiTheme="minorHAnsi" w:cstheme="minorHAnsi"/>
          <w:color w:val="000000"/>
          <w:sz w:val="22"/>
          <w:szCs w:val="22"/>
        </w:rPr>
        <w:t xml:space="preserve">Całkowita maksymalna odpowiedzialność </w:t>
      </w:r>
      <w:r>
        <w:rPr>
          <w:rFonts w:asciiTheme="minorHAnsi" w:hAnsiTheme="minorHAnsi" w:cstheme="minorHAnsi"/>
          <w:color w:val="000000"/>
          <w:sz w:val="22"/>
          <w:szCs w:val="22"/>
        </w:rPr>
        <w:t>Stron</w:t>
      </w:r>
      <w:r w:rsidRPr="00FB4E4B">
        <w:rPr>
          <w:rFonts w:asciiTheme="minorHAnsi" w:hAnsiTheme="minorHAnsi" w:cstheme="minorHAnsi"/>
          <w:color w:val="000000"/>
          <w:sz w:val="22"/>
          <w:szCs w:val="22"/>
        </w:rPr>
        <w:t xml:space="preserve"> z tytułu </w:t>
      </w:r>
      <w:r>
        <w:rPr>
          <w:rFonts w:asciiTheme="minorHAnsi" w:hAnsiTheme="minorHAnsi" w:cstheme="minorHAnsi"/>
          <w:color w:val="000000"/>
          <w:sz w:val="22"/>
          <w:szCs w:val="22"/>
        </w:rPr>
        <w:t xml:space="preserve">kar umownych za niewykonanie lub nienależyte wykonanie </w:t>
      </w:r>
      <w:r w:rsidRPr="00FB4E4B">
        <w:rPr>
          <w:rFonts w:asciiTheme="minorHAnsi" w:hAnsiTheme="minorHAnsi" w:cstheme="minorHAnsi"/>
          <w:color w:val="000000"/>
          <w:sz w:val="22"/>
          <w:szCs w:val="22"/>
        </w:rPr>
        <w:t xml:space="preserve">poszczególnych zamówień jest ograniczona do </w:t>
      </w:r>
      <w:r w:rsidRPr="00FB4E4B">
        <w:rPr>
          <w:rFonts w:asciiTheme="minorHAnsi" w:hAnsiTheme="minorHAnsi" w:cstheme="minorHAnsi"/>
          <w:iCs/>
          <w:color w:val="000000"/>
          <w:sz w:val="22"/>
          <w:szCs w:val="22"/>
        </w:rPr>
        <w:t>kwoty maksymalnego wynagrodzenia netto określonego każdorazowo w zgłoszeniu lub umowie definitywnej</w:t>
      </w:r>
      <w:r w:rsidR="00A8302F">
        <w:rPr>
          <w:rFonts w:asciiTheme="minorHAnsi" w:hAnsiTheme="minorHAnsi" w:cstheme="minorHAnsi"/>
          <w:iCs/>
          <w:color w:val="000000"/>
          <w:sz w:val="22"/>
          <w:szCs w:val="22"/>
        </w:rPr>
        <w:t xml:space="preserve"> z zastrzeżeniem ust.5.</w:t>
      </w:r>
    </w:p>
    <w:p w:rsidR="007903E6" w:rsidRPr="00FB4E4B" w:rsidRDefault="007903E6" w:rsidP="00FB4E4B">
      <w:pPr>
        <w:keepNext/>
        <w:widowControl w:val="0"/>
        <w:spacing w:before="240" w:after="120" w:line="312" w:lineRule="auto"/>
        <w:outlineLvl w:val="3"/>
        <w:rPr>
          <w:rFonts w:asciiTheme="minorHAnsi" w:hAnsiTheme="minorHAnsi" w:cstheme="minorHAnsi"/>
          <w:b/>
          <w:sz w:val="22"/>
          <w:szCs w:val="22"/>
        </w:rPr>
      </w:pPr>
      <w:r w:rsidRPr="00FB4E4B">
        <w:rPr>
          <w:rFonts w:asciiTheme="minorHAnsi" w:hAnsiTheme="minorHAnsi" w:cstheme="minorHAnsi"/>
          <w:b/>
          <w:sz w:val="22"/>
          <w:szCs w:val="22"/>
        </w:rPr>
        <w:t>POUFNOŚĆ  I  OCHRONA  INFORMACJI</w:t>
      </w:r>
    </w:p>
    <w:p w:rsidR="007903E6" w:rsidRPr="00FB4E4B" w:rsidRDefault="007903E6" w:rsidP="00FB4E4B">
      <w:pPr>
        <w:keepNext/>
        <w:spacing w:after="12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18</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7903E6" w:rsidRPr="00FB4E4B" w:rsidRDefault="007903E6" w:rsidP="00F0414E">
      <w:pPr>
        <w:numPr>
          <w:ilvl w:val="0"/>
          <w:numId w:val="45"/>
        </w:numPr>
        <w:spacing w:line="312" w:lineRule="auto"/>
        <w:ind w:left="993"/>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7903E6" w:rsidRPr="00FB4E4B" w:rsidRDefault="007903E6" w:rsidP="00F0414E">
      <w:pPr>
        <w:numPr>
          <w:ilvl w:val="0"/>
          <w:numId w:val="45"/>
        </w:numPr>
        <w:spacing w:line="312" w:lineRule="auto"/>
        <w:ind w:left="993"/>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7903E6" w:rsidRPr="00FB4E4B" w:rsidRDefault="007903E6" w:rsidP="00F0414E">
      <w:pPr>
        <w:numPr>
          <w:ilvl w:val="0"/>
          <w:numId w:val="45"/>
        </w:numPr>
        <w:spacing w:line="312" w:lineRule="auto"/>
        <w:ind w:left="993"/>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informacji stanowiących dane osobowe w rozumieniu obowiązujących przepisów prawa;</w:t>
      </w:r>
    </w:p>
    <w:p w:rsidR="007903E6" w:rsidRPr="00FB4E4B" w:rsidRDefault="007903E6" w:rsidP="00F0414E">
      <w:pPr>
        <w:numPr>
          <w:ilvl w:val="0"/>
          <w:numId w:val="45"/>
        </w:numPr>
        <w:spacing w:line="312" w:lineRule="auto"/>
        <w:ind w:left="993"/>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informacji stanowiących inne tajemnice chronione właściwymi przepisami prawa (dalej: Informacje poufne).</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Obowiązek wskazany w ust. 1 nie dotyczy informacji lub materiałów:</w:t>
      </w:r>
    </w:p>
    <w:p w:rsidR="007903E6" w:rsidRPr="00FB4E4B" w:rsidRDefault="007903E6" w:rsidP="00F0414E">
      <w:pPr>
        <w:numPr>
          <w:ilvl w:val="1"/>
          <w:numId w:val="46"/>
        </w:numPr>
        <w:spacing w:line="312" w:lineRule="auto"/>
        <w:ind w:left="993" w:hanging="426"/>
        <w:jc w:val="both"/>
        <w:rPr>
          <w:rFonts w:asciiTheme="minorHAnsi" w:hAnsiTheme="minorHAnsi" w:cstheme="minorHAnsi"/>
          <w:sz w:val="22"/>
          <w:szCs w:val="22"/>
        </w:rPr>
      </w:pPr>
      <w:r w:rsidRPr="00FB4E4B">
        <w:rPr>
          <w:rFonts w:asciiTheme="minorHAnsi" w:hAnsiTheme="minorHAnsi" w:cstheme="minorHAnsi"/>
          <w:sz w:val="22"/>
          <w:szCs w:val="22"/>
        </w:rPr>
        <w:t xml:space="preserve">których ujawnienie jest wymagane przez bezwzględnie obowiązujące przepisy prawa; </w:t>
      </w:r>
    </w:p>
    <w:p w:rsidR="007903E6" w:rsidRPr="00FB4E4B" w:rsidRDefault="007903E6" w:rsidP="00F0414E">
      <w:pPr>
        <w:numPr>
          <w:ilvl w:val="1"/>
          <w:numId w:val="46"/>
        </w:numPr>
        <w:spacing w:line="312" w:lineRule="auto"/>
        <w:ind w:left="993" w:hanging="426"/>
        <w:jc w:val="both"/>
        <w:rPr>
          <w:rFonts w:asciiTheme="minorHAnsi" w:hAnsiTheme="minorHAnsi" w:cstheme="minorHAnsi"/>
          <w:sz w:val="22"/>
          <w:szCs w:val="22"/>
        </w:rPr>
      </w:pPr>
      <w:r w:rsidRPr="00FB4E4B">
        <w:rPr>
          <w:rFonts w:asciiTheme="minorHAnsi" w:hAnsiTheme="minorHAnsi" w:cstheme="minorHAnsi"/>
          <w:sz w:val="22"/>
          <w:szCs w:val="22"/>
        </w:rPr>
        <w:t>których ujawnienie następuje na żądanie organów administracyjnych lub sądowych, w tym na potrzeby postępowań sądowych;</w:t>
      </w:r>
    </w:p>
    <w:p w:rsidR="007903E6" w:rsidRPr="00FB4E4B" w:rsidRDefault="007903E6" w:rsidP="00F0414E">
      <w:pPr>
        <w:numPr>
          <w:ilvl w:val="1"/>
          <w:numId w:val="46"/>
        </w:numPr>
        <w:spacing w:line="312" w:lineRule="auto"/>
        <w:ind w:left="993" w:hanging="426"/>
        <w:jc w:val="both"/>
        <w:rPr>
          <w:rFonts w:asciiTheme="minorHAnsi" w:hAnsiTheme="minorHAnsi" w:cstheme="minorHAnsi"/>
          <w:sz w:val="22"/>
          <w:szCs w:val="22"/>
        </w:rPr>
      </w:pPr>
      <w:r w:rsidRPr="00FB4E4B">
        <w:rPr>
          <w:rFonts w:asciiTheme="minorHAnsi" w:hAnsiTheme="minorHAnsi" w:cstheme="minorHAnsi"/>
          <w:sz w:val="22"/>
          <w:szCs w:val="22"/>
        </w:rPr>
        <w:t>które są powszechnie znane;</w:t>
      </w:r>
    </w:p>
    <w:p w:rsidR="007903E6" w:rsidRPr="00FB4E4B" w:rsidRDefault="007903E6" w:rsidP="00F0414E">
      <w:pPr>
        <w:numPr>
          <w:ilvl w:val="1"/>
          <w:numId w:val="46"/>
        </w:numPr>
        <w:spacing w:line="312" w:lineRule="auto"/>
        <w:ind w:left="993" w:hanging="426"/>
        <w:jc w:val="both"/>
        <w:rPr>
          <w:rFonts w:asciiTheme="minorHAnsi" w:hAnsiTheme="minorHAnsi" w:cstheme="minorHAnsi"/>
          <w:sz w:val="22"/>
          <w:szCs w:val="22"/>
        </w:rPr>
      </w:pPr>
      <w:r w:rsidRPr="00FB4E4B">
        <w:rPr>
          <w:rFonts w:asciiTheme="minorHAnsi" w:hAnsiTheme="minorHAnsi" w:cstheme="minorHAnsi"/>
          <w:sz w:val="22"/>
          <w:szCs w:val="22"/>
        </w:rPr>
        <w:t>w których posiadanie Strona weszła zgodnie z obowiązującymi przepisami prawa, przed dniem uzyskania takich informacji na podstawie niniejszej umowy.</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FB4E4B">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FB4E4B">
        <w:rPr>
          <w:rFonts w:asciiTheme="minorHAnsi" w:eastAsia="Calibri" w:hAnsiTheme="minorHAnsi" w:cstheme="minorHAnsi"/>
          <w:sz w:val="22"/>
          <w:szCs w:val="22"/>
          <w:lang w:eastAsia="en-US"/>
        </w:rPr>
        <w:br/>
        <w:t>w zakresie i na zasadach wskazanych w niniejszej umowie.</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FB4E4B">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w:t>
      </w:r>
      <w:r w:rsidR="000025C1">
        <w:rPr>
          <w:rFonts w:asciiTheme="minorHAnsi" w:eastAsia="Calibri" w:hAnsiTheme="minorHAnsi" w:cstheme="minorHAnsi"/>
          <w:sz w:val="22"/>
          <w:szCs w:val="22"/>
          <w:lang w:eastAsia="en-US"/>
        </w:rPr>
        <w:t>robót</w:t>
      </w:r>
      <w:r w:rsidRPr="00FB4E4B">
        <w:rPr>
          <w:rFonts w:asciiTheme="minorHAnsi" w:eastAsia="Calibri" w:hAnsiTheme="minorHAnsi" w:cstheme="minorHAnsi"/>
          <w:sz w:val="22"/>
          <w:szCs w:val="22"/>
          <w:lang w:eastAsia="en-US"/>
        </w:rPr>
        <w:t xml:space="preserve">. W tym celu Wykonawca zobowiązuje się stosować odpowiednie procedury oraz zabezpieczenia fizyczne, organizacyjne </w:t>
      </w:r>
      <w:r w:rsidRPr="00FB4E4B">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7903E6" w:rsidRPr="00FB4E4B" w:rsidRDefault="007903E6" w:rsidP="00F0414E">
      <w:pPr>
        <w:numPr>
          <w:ilvl w:val="0"/>
          <w:numId w:val="43"/>
        </w:numPr>
        <w:spacing w:line="312" w:lineRule="auto"/>
        <w:ind w:left="567" w:hanging="567"/>
        <w:jc w:val="both"/>
        <w:rPr>
          <w:rFonts w:asciiTheme="minorHAnsi" w:eastAsia="Calibri" w:hAnsiTheme="minorHAnsi" w:cstheme="minorHAnsi"/>
          <w:sz w:val="22"/>
          <w:szCs w:val="22"/>
          <w:lang w:eastAsia="en-US"/>
        </w:rPr>
      </w:pPr>
      <w:r w:rsidRPr="00FB4E4B">
        <w:rPr>
          <w:rFonts w:asciiTheme="minorHAnsi" w:eastAsia="Calibri" w:hAnsiTheme="minorHAnsi" w:cstheme="minorHAns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7903E6" w:rsidRPr="00FB4E4B" w:rsidRDefault="007903E6" w:rsidP="00FB4E4B">
      <w:pPr>
        <w:keepNext/>
        <w:widowControl w:val="0"/>
        <w:spacing w:before="600" w:after="120" w:line="312" w:lineRule="auto"/>
        <w:jc w:val="both"/>
        <w:outlineLvl w:val="3"/>
        <w:rPr>
          <w:rFonts w:asciiTheme="minorHAnsi" w:hAnsiTheme="minorHAnsi" w:cstheme="minorHAnsi"/>
          <w:b/>
          <w:sz w:val="22"/>
          <w:szCs w:val="22"/>
        </w:rPr>
      </w:pPr>
      <w:r w:rsidRPr="00FB4E4B">
        <w:rPr>
          <w:rFonts w:asciiTheme="minorHAnsi" w:hAnsiTheme="minorHAnsi" w:cstheme="minorHAnsi"/>
          <w:b/>
          <w:sz w:val="22"/>
          <w:szCs w:val="22"/>
        </w:rPr>
        <w:t>POSTANOWIENIA  REGULUJĄCE  ZOBOWIĄZANIE  WYKONAWCY  DO  ZREALIZOWANIA  OBOWIĄZKU  INFORMACYJNEGO  W  IMIENIU  ZAMAWIAJĄCEGO  WZGLĘDEM  OSÓB,  KTÓRYCH  DANE  ZAMAWIAJĄCY  POZYSKAŁ  OD  WYKONAWCY</w:t>
      </w:r>
    </w:p>
    <w:p w:rsidR="007903E6" w:rsidRPr="00FB4E4B" w:rsidRDefault="007903E6" w:rsidP="00FB4E4B">
      <w:pPr>
        <w:keepNext/>
        <w:spacing w:after="12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19</w:t>
      </w:r>
    </w:p>
    <w:p w:rsidR="00BC76CC" w:rsidRPr="00FB4E4B" w:rsidRDefault="007903E6" w:rsidP="00FB4E4B">
      <w:pPr>
        <w:keepNext/>
        <w:spacing w:before="120" w:after="120" w:line="312" w:lineRule="auto"/>
        <w:ind w:right="68"/>
        <w:jc w:val="both"/>
        <w:rPr>
          <w:rFonts w:asciiTheme="minorHAnsi" w:hAnsiTheme="minorHAnsi" w:cstheme="minorHAnsi"/>
          <w:b/>
          <w:sz w:val="22"/>
          <w:szCs w:val="22"/>
        </w:rPr>
      </w:pPr>
      <w:r w:rsidRPr="00FB4E4B">
        <w:rPr>
          <w:rFonts w:asciiTheme="minorHAnsi" w:hAnsiTheme="minorHAnsi" w:cstheme="minorHAnsi"/>
          <w:sz w:val="22"/>
          <w:szCs w:val="22"/>
        </w:rPr>
        <w:t xml:space="preserve">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w:t>
      </w:r>
      <w:r w:rsidRPr="00512233">
        <w:rPr>
          <w:rFonts w:asciiTheme="minorHAnsi" w:hAnsiTheme="minorHAnsi" w:cstheme="minorHAnsi"/>
          <w:sz w:val="22"/>
          <w:szCs w:val="22"/>
        </w:rPr>
        <w:t xml:space="preserve">nr 2 </w:t>
      </w:r>
      <w:r w:rsidRPr="00FB4E4B">
        <w:rPr>
          <w:rFonts w:asciiTheme="minorHAnsi" w:hAnsiTheme="minorHAnsi" w:cstheme="minorHAnsi"/>
          <w:sz w:val="22"/>
          <w:szCs w:val="22"/>
        </w:rPr>
        <w:t>do umowy.</w:t>
      </w:r>
    </w:p>
    <w:p w:rsidR="00F7334C" w:rsidRPr="00FB4E4B" w:rsidRDefault="00F7334C" w:rsidP="00FB4E4B">
      <w:pPr>
        <w:keepNext/>
        <w:spacing w:before="360" w:after="120" w:line="312" w:lineRule="auto"/>
        <w:ind w:right="68"/>
        <w:rPr>
          <w:rFonts w:asciiTheme="minorHAnsi" w:hAnsiTheme="minorHAnsi" w:cstheme="minorHAnsi"/>
          <w:b/>
          <w:sz w:val="22"/>
          <w:szCs w:val="22"/>
        </w:rPr>
      </w:pPr>
      <w:r w:rsidRPr="00FB4E4B">
        <w:rPr>
          <w:rFonts w:asciiTheme="minorHAnsi" w:hAnsiTheme="minorHAnsi" w:cstheme="minorHAnsi"/>
          <w:b/>
          <w:sz w:val="22"/>
          <w:szCs w:val="22"/>
        </w:rPr>
        <w:t>POSTANOWIENIA  KOŃCOWE</w:t>
      </w:r>
    </w:p>
    <w:p w:rsidR="00F7334C" w:rsidRPr="00FB4E4B" w:rsidRDefault="00F7334C" w:rsidP="00FB4E4B">
      <w:pPr>
        <w:keepNext/>
        <w:spacing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xml:space="preserve">§ </w:t>
      </w:r>
      <w:r w:rsidR="007903E6" w:rsidRPr="00FB4E4B">
        <w:rPr>
          <w:rFonts w:asciiTheme="minorHAnsi" w:hAnsiTheme="minorHAnsi" w:cstheme="minorHAnsi"/>
          <w:b/>
          <w:sz w:val="22"/>
          <w:szCs w:val="22"/>
        </w:rPr>
        <w:t>20</w:t>
      </w:r>
    </w:p>
    <w:p w:rsidR="00F7334C" w:rsidRPr="00FB4E4B" w:rsidRDefault="00F7334C" w:rsidP="00FB4E4B">
      <w:pPr>
        <w:pStyle w:val="Tekstpodstawowy"/>
        <w:tabs>
          <w:tab w:val="left" w:pos="284"/>
        </w:tabs>
        <w:spacing w:line="312" w:lineRule="auto"/>
        <w:rPr>
          <w:rFonts w:asciiTheme="minorHAnsi" w:hAnsiTheme="minorHAnsi" w:cstheme="minorHAnsi"/>
          <w:sz w:val="22"/>
          <w:szCs w:val="22"/>
        </w:rPr>
      </w:pPr>
      <w:r w:rsidRPr="00FB4E4B">
        <w:rPr>
          <w:rFonts w:asciiTheme="minorHAnsi" w:hAnsiTheme="minorHAnsi" w:cstheme="minorHAnsi"/>
          <w:sz w:val="22"/>
          <w:szCs w:val="22"/>
        </w:rPr>
        <w:t>Zamawiający nie dopuszcza zmian umowy, chyba że konieczność wprowadzenia takich zmian wynika z okoliczności, których nie można było przewidzieć w chwili zawarcia umowy, z zastrzeżeniem § 3 ust. 4 i 5 lub zmiany te są korzystne dla Zamawiającego. Zmiany umowy wymagają formy pisemnej pod rygorem nieważności.</w:t>
      </w:r>
    </w:p>
    <w:p w:rsidR="00F7334C" w:rsidRPr="00FB4E4B" w:rsidRDefault="00F7334C" w:rsidP="00FB4E4B">
      <w:pPr>
        <w:keepNext/>
        <w:spacing w:before="360"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xml:space="preserve">§ </w:t>
      </w:r>
      <w:r w:rsidR="007903E6" w:rsidRPr="00FB4E4B">
        <w:rPr>
          <w:rFonts w:asciiTheme="minorHAnsi" w:hAnsiTheme="minorHAnsi" w:cstheme="minorHAnsi"/>
          <w:b/>
          <w:sz w:val="22"/>
          <w:szCs w:val="22"/>
        </w:rPr>
        <w:t>21</w:t>
      </w:r>
    </w:p>
    <w:p w:rsidR="00F7334C" w:rsidRPr="00FB4E4B" w:rsidRDefault="00F7334C" w:rsidP="00FB4E4B">
      <w:pPr>
        <w:pStyle w:val="Tekstpodstawowy"/>
        <w:tabs>
          <w:tab w:val="left" w:pos="284"/>
        </w:tabs>
        <w:spacing w:line="312" w:lineRule="auto"/>
        <w:rPr>
          <w:rFonts w:asciiTheme="minorHAnsi" w:hAnsiTheme="minorHAnsi" w:cstheme="minorHAnsi"/>
          <w:sz w:val="22"/>
          <w:szCs w:val="22"/>
        </w:rPr>
      </w:pPr>
      <w:r w:rsidRPr="00FB4E4B">
        <w:rPr>
          <w:rFonts w:asciiTheme="minorHAnsi" w:hAnsiTheme="minorHAnsi" w:cstheme="minorHAnsi"/>
          <w:sz w:val="22"/>
          <w:szCs w:val="22"/>
        </w:rPr>
        <w:t>W razie wystąpienia istotnej zmiany okoliczności powodującej,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w:t>
      </w:r>
      <w:r w:rsidRPr="00FB4E4B">
        <w:rPr>
          <w:rFonts w:asciiTheme="minorHAnsi" w:hAnsiTheme="minorHAnsi" w:cstheme="minorHAnsi"/>
          <w:b/>
          <w:sz w:val="22"/>
          <w:szCs w:val="22"/>
        </w:rPr>
        <w:t xml:space="preserve"> </w:t>
      </w:r>
      <w:r w:rsidRPr="00FB4E4B">
        <w:rPr>
          <w:rFonts w:asciiTheme="minorHAnsi" w:hAnsiTheme="minorHAnsi" w:cstheme="minorHAnsi"/>
          <w:sz w:val="22"/>
          <w:szCs w:val="22"/>
        </w:rPr>
        <w:t>wynagrodzenia należnego mu z tytułu wykonania części zamówienia.</w:t>
      </w:r>
    </w:p>
    <w:p w:rsidR="00F7334C" w:rsidRPr="00FB4E4B" w:rsidRDefault="00F7334C" w:rsidP="00FB4E4B">
      <w:pPr>
        <w:keepNext/>
        <w:spacing w:before="360"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2</w:t>
      </w:r>
      <w:r w:rsidR="007903E6" w:rsidRPr="00FB4E4B">
        <w:rPr>
          <w:rFonts w:asciiTheme="minorHAnsi" w:hAnsiTheme="minorHAnsi" w:cstheme="minorHAnsi"/>
          <w:b/>
          <w:sz w:val="22"/>
          <w:szCs w:val="22"/>
        </w:rPr>
        <w:t>2</w:t>
      </w:r>
    </w:p>
    <w:p w:rsidR="00F7334C" w:rsidRPr="00FB4E4B" w:rsidRDefault="00F7334C" w:rsidP="00FB4E4B">
      <w:pPr>
        <w:numPr>
          <w:ilvl w:val="0"/>
          <w:numId w:val="3"/>
        </w:num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 sprawach nieuregulowanych niniejszą umową mają zastosowanie przepisy kodeksu cywilnego.</w:t>
      </w:r>
    </w:p>
    <w:p w:rsidR="00F7334C" w:rsidRPr="00FB4E4B" w:rsidRDefault="00F7334C" w:rsidP="00FB4E4B">
      <w:pPr>
        <w:numPr>
          <w:ilvl w:val="0"/>
          <w:numId w:val="3"/>
        </w:numPr>
        <w:spacing w:line="312" w:lineRule="auto"/>
        <w:jc w:val="both"/>
        <w:rPr>
          <w:rFonts w:asciiTheme="minorHAnsi" w:hAnsiTheme="minorHAnsi" w:cstheme="minorHAnsi"/>
          <w:b/>
          <w:sz w:val="22"/>
          <w:szCs w:val="22"/>
        </w:rPr>
      </w:pPr>
      <w:r w:rsidRPr="00FB4E4B">
        <w:rPr>
          <w:rFonts w:asciiTheme="minorHAnsi" w:hAnsiTheme="minorHAnsi" w:cstheme="minorHAnsi"/>
          <w:sz w:val="22"/>
          <w:szCs w:val="22"/>
        </w:rPr>
        <w:t xml:space="preserve">W przypadku powstania sporu na tle </w:t>
      </w:r>
      <w:r w:rsidR="00E46363">
        <w:rPr>
          <w:rFonts w:asciiTheme="minorHAnsi" w:hAnsiTheme="minorHAnsi" w:cstheme="minorHAnsi"/>
          <w:sz w:val="22"/>
          <w:szCs w:val="22"/>
        </w:rPr>
        <w:t>wykonania przedmiotu</w:t>
      </w:r>
      <w:r w:rsidRPr="00FB4E4B">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według </w:t>
      </w:r>
      <w:r w:rsidR="00BC76CC" w:rsidRPr="00FB4E4B">
        <w:rPr>
          <w:rFonts w:asciiTheme="minorHAnsi" w:hAnsiTheme="minorHAnsi" w:cstheme="minorHAnsi"/>
          <w:sz w:val="22"/>
          <w:szCs w:val="22"/>
        </w:rPr>
        <w:t>siedziby Zamawiającego.</w:t>
      </w:r>
    </w:p>
    <w:p w:rsidR="00F7334C" w:rsidRPr="00FB4E4B" w:rsidRDefault="00F7334C" w:rsidP="00FB4E4B">
      <w:pPr>
        <w:numPr>
          <w:ilvl w:val="0"/>
          <w:numId w:val="3"/>
        </w:numPr>
        <w:spacing w:line="312" w:lineRule="auto"/>
        <w:jc w:val="both"/>
        <w:rPr>
          <w:rFonts w:asciiTheme="minorHAnsi" w:hAnsiTheme="minorHAnsi" w:cstheme="minorHAnsi"/>
          <w:b/>
          <w:sz w:val="22"/>
          <w:szCs w:val="22"/>
        </w:rPr>
      </w:pPr>
      <w:r w:rsidRPr="00FB4E4B">
        <w:rPr>
          <w:rFonts w:asciiTheme="minorHAnsi" w:hAnsiTheme="minorHAnsi" w:cstheme="minorHAnsi"/>
          <w:sz w:val="22"/>
          <w:szCs w:val="22"/>
        </w:rPr>
        <w:t xml:space="preserve">Umowę sporządzono w </w:t>
      </w:r>
      <w:r w:rsidR="00573A7F" w:rsidRPr="00FB4E4B">
        <w:rPr>
          <w:rFonts w:asciiTheme="minorHAnsi" w:hAnsiTheme="minorHAnsi" w:cstheme="minorHAnsi"/>
          <w:sz w:val="22"/>
          <w:szCs w:val="22"/>
        </w:rPr>
        <w:t>pięciu</w:t>
      </w:r>
      <w:r w:rsidRPr="00FB4E4B">
        <w:rPr>
          <w:rFonts w:asciiTheme="minorHAnsi" w:hAnsiTheme="minorHAnsi" w:cstheme="minorHAnsi"/>
          <w:sz w:val="22"/>
          <w:szCs w:val="22"/>
        </w:rPr>
        <w:t xml:space="preserve"> jedno</w:t>
      </w:r>
      <w:r w:rsidR="00573A7F" w:rsidRPr="00FB4E4B">
        <w:rPr>
          <w:rFonts w:asciiTheme="minorHAnsi" w:hAnsiTheme="minorHAnsi" w:cstheme="minorHAnsi"/>
          <w:sz w:val="22"/>
          <w:szCs w:val="22"/>
        </w:rPr>
        <w:t xml:space="preserve">brzmiących egzemplarzach, </w:t>
      </w:r>
      <w:r w:rsidRPr="00FB4E4B">
        <w:rPr>
          <w:rFonts w:asciiTheme="minorHAnsi" w:hAnsiTheme="minorHAnsi" w:cstheme="minorHAnsi"/>
          <w:sz w:val="22"/>
          <w:szCs w:val="22"/>
        </w:rPr>
        <w:t>dwa egzemplarze dla Zamawiającego i po jednym dla każdego z Wykonawców.</w:t>
      </w:r>
    </w:p>
    <w:p w:rsidR="00F7334C" w:rsidRPr="00FB4E4B" w:rsidRDefault="00F7334C" w:rsidP="00FB4E4B">
      <w:pPr>
        <w:keepNext/>
        <w:spacing w:before="360" w:after="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 2</w:t>
      </w:r>
      <w:r w:rsidR="007903E6" w:rsidRPr="00FB4E4B">
        <w:rPr>
          <w:rFonts w:asciiTheme="minorHAnsi" w:hAnsiTheme="minorHAnsi" w:cstheme="minorHAnsi"/>
          <w:b/>
          <w:sz w:val="22"/>
          <w:szCs w:val="22"/>
        </w:rPr>
        <w:t>3</w:t>
      </w:r>
    </w:p>
    <w:p w:rsidR="00F7334C" w:rsidRPr="00FB4E4B" w:rsidRDefault="00F7334C" w:rsidP="00FB4E4B">
      <w:pPr>
        <w:spacing w:line="312" w:lineRule="auto"/>
        <w:jc w:val="both"/>
        <w:rPr>
          <w:rFonts w:asciiTheme="minorHAnsi" w:hAnsiTheme="minorHAnsi" w:cstheme="minorHAnsi"/>
          <w:sz w:val="22"/>
          <w:szCs w:val="22"/>
        </w:rPr>
      </w:pPr>
      <w:r w:rsidRPr="00FB4E4B">
        <w:rPr>
          <w:rFonts w:asciiTheme="minorHAnsi" w:hAnsiTheme="minorHAnsi" w:cstheme="minorHAnsi"/>
          <w:sz w:val="22"/>
          <w:szCs w:val="22"/>
        </w:rPr>
        <w:t>Wykaz załączników do umowy stanowiących jej integralną część:</w:t>
      </w:r>
    </w:p>
    <w:p w:rsidR="00F7334C" w:rsidRPr="00FB4E4B" w:rsidRDefault="00F7334C" w:rsidP="00FB4E4B">
      <w:pPr>
        <w:spacing w:line="312" w:lineRule="auto"/>
        <w:jc w:val="both"/>
        <w:rPr>
          <w:rFonts w:asciiTheme="minorHAnsi" w:hAnsiTheme="minorHAnsi" w:cstheme="minorHAnsi"/>
          <w:sz w:val="22"/>
          <w:szCs w:val="22"/>
        </w:rPr>
      </w:pPr>
    </w:p>
    <w:p w:rsidR="00F7334C" w:rsidRPr="00FB4E4B" w:rsidRDefault="00F7334C" w:rsidP="00FB4E4B">
      <w:pPr>
        <w:numPr>
          <w:ilvl w:val="0"/>
          <w:numId w:val="4"/>
        </w:num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Załącznik nr 1</w:t>
      </w:r>
      <w:r w:rsidRPr="00FB4E4B">
        <w:rPr>
          <w:rFonts w:asciiTheme="minorHAnsi" w:hAnsiTheme="minorHAnsi" w:cstheme="minorHAnsi"/>
          <w:sz w:val="22"/>
          <w:szCs w:val="22"/>
        </w:rPr>
        <w:t xml:space="preserve"> - Dokumentacja z postępowania oraz oferty Wykonawców.</w:t>
      </w:r>
    </w:p>
    <w:p w:rsidR="00BC76CC" w:rsidRPr="00FB4E4B" w:rsidRDefault="00BC76CC" w:rsidP="00FB4E4B">
      <w:pPr>
        <w:numPr>
          <w:ilvl w:val="0"/>
          <w:numId w:val="4"/>
        </w:num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 xml:space="preserve">Załącznik nr 2 </w:t>
      </w:r>
      <w:r w:rsidRPr="00FB4E4B">
        <w:rPr>
          <w:rFonts w:asciiTheme="minorHAnsi" w:hAnsiTheme="minorHAnsi" w:cstheme="minorHAnsi"/>
          <w:sz w:val="22"/>
          <w:szCs w:val="22"/>
        </w:rPr>
        <w:t>- Informacja o przetwarzaniu danych osobowych w ramach postępowań przetargowych prowadzonych przez WMK SA.</w:t>
      </w:r>
    </w:p>
    <w:p w:rsidR="00BC76CC" w:rsidRDefault="00BC76CC" w:rsidP="00613513">
      <w:pPr>
        <w:numPr>
          <w:ilvl w:val="0"/>
          <w:numId w:val="4"/>
        </w:numPr>
        <w:spacing w:line="312" w:lineRule="auto"/>
        <w:jc w:val="both"/>
        <w:rPr>
          <w:rFonts w:asciiTheme="minorHAnsi" w:hAnsiTheme="minorHAnsi" w:cstheme="minorHAnsi"/>
          <w:sz w:val="22"/>
          <w:szCs w:val="22"/>
        </w:rPr>
      </w:pPr>
      <w:r w:rsidRPr="00FB4E4B">
        <w:rPr>
          <w:rFonts w:asciiTheme="minorHAnsi" w:hAnsiTheme="minorHAnsi" w:cstheme="minorHAnsi"/>
          <w:b/>
          <w:sz w:val="22"/>
          <w:szCs w:val="22"/>
        </w:rPr>
        <w:t>Załącznik nr 3</w:t>
      </w:r>
      <w:r w:rsidRPr="00FB4E4B">
        <w:rPr>
          <w:rFonts w:asciiTheme="minorHAnsi" w:hAnsiTheme="minorHAnsi" w:cstheme="minorHAnsi"/>
          <w:sz w:val="22"/>
          <w:szCs w:val="22"/>
        </w:rPr>
        <w:t xml:space="preserve"> - Regulamin przesyłania faktur elektronicznych.</w:t>
      </w:r>
    </w:p>
    <w:p w:rsidR="008814F6" w:rsidRPr="00A82EB1" w:rsidRDefault="008814F6" w:rsidP="00613513">
      <w:pPr>
        <w:numPr>
          <w:ilvl w:val="0"/>
          <w:numId w:val="4"/>
        </w:numPr>
        <w:spacing w:line="312" w:lineRule="auto"/>
        <w:jc w:val="both"/>
        <w:rPr>
          <w:rFonts w:asciiTheme="minorHAnsi" w:hAnsiTheme="minorHAnsi" w:cstheme="minorHAnsi"/>
          <w:i/>
          <w:sz w:val="22"/>
          <w:szCs w:val="22"/>
        </w:rPr>
      </w:pPr>
      <w:bookmarkStart w:id="0" w:name="_GoBack"/>
      <w:r w:rsidRPr="00A82EB1">
        <w:rPr>
          <w:rFonts w:asciiTheme="minorHAnsi" w:hAnsiTheme="minorHAnsi" w:cstheme="minorHAnsi"/>
          <w:b/>
          <w:i/>
          <w:sz w:val="22"/>
          <w:szCs w:val="22"/>
        </w:rPr>
        <w:t xml:space="preserve">Załącznik nr 4 </w:t>
      </w:r>
      <w:r w:rsidRPr="00A82EB1">
        <w:rPr>
          <w:rFonts w:asciiTheme="minorHAnsi" w:hAnsiTheme="minorHAnsi" w:cstheme="minorHAnsi"/>
          <w:i/>
          <w:sz w:val="22"/>
          <w:szCs w:val="22"/>
        </w:rPr>
        <w:t>– Wzór umowy definitywnej</w:t>
      </w:r>
    </w:p>
    <w:bookmarkEnd w:id="0"/>
    <w:p w:rsidR="001B7C49" w:rsidRPr="00FB4E4B" w:rsidRDefault="001B7C49" w:rsidP="00FB4E4B">
      <w:pPr>
        <w:spacing w:before="240" w:line="312" w:lineRule="auto"/>
        <w:jc w:val="center"/>
        <w:rPr>
          <w:rFonts w:asciiTheme="minorHAnsi" w:hAnsiTheme="minorHAnsi" w:cstheme="minorHAnsi"/>
          <w:b/>
          <w:sz w:val="22"/>
          <w:szCs w:val="22"/>
        </w:rPr>
      </w:pPr>
      <w:r w:rsidRPr="00FB4E4B">
        <w:rPr>
          <w:rFonts w:asciiTheme="minorHAnsi" w:hAnsiTheme="minorHAnsi" w:cstheme="minorHAnsi"/>
          <w:b/>
          <w:sz w:val="22"/>
          <w:szCs w:val="22"/>
        </w:rPr>
        <w:t>ZAMAWIAJĄCY:</w:t>
      </w:r>
      <w:r w:rsidR="00BC76CC" w:rsidRPr="00FB4E4B">
        <w:rPr>
          <w:rFonts w:asciiTheme="minorHAnsi" w:hAnsiTheme="minorHAnsi" w:cstheme="minorHAnsi"/>
          <w:b/>
          <w:sz w:val="22"/>
          <w:szCs w:val="22"/>
        </w:rPr>
        <w:t xml:space="preserve"> </w:t>
      </w:r>
      <w:r w:rsidR="00BC76CC" w:rsidRPr="00FB4E4B">
        <w:rPr>
          <w:rFonts w:asciiTheme="minorHAnsi" w:hAnsiTheme="minorHAnsi" w:cstheme="minorHAnsi"/>
          <w:b/>
          <w:sz w:val="22"/>
          <w:szCs w:val="22"/>
        </w:rPr>
        <w:tab/>
      </w:r>
      <w:r w:rsidRPr="00FB4E4B">
        <w:rPr>
          <w:rFonts w:asciiTheme="minorHAnsi" w:hAnsiTheme="minorHAnsi" w:cstheme="minorHAnsi"/>
          <w:b/>
          <w:sz w:val="22"/>
          <w:szCs w:val="22"/>
        </w:rPr>
        <w:t>WYKONAWC</w:t>
      </w:r>
      <w:r w:rsidR="004A10DF" w:rsidRPr="00FB4E4B">
        <w:rPr>
          <w:rFonts w:asciiTheme="minorHAnsi" w:hAnsiTheme="minorHAnsi" w:cstheme="minorHAnsi"/>
          <w:b/>
          <w:sz w:val="22"/>
          <w:szCs w:val="22"/>
        </w:rPr>
        <w:t>Y</w:t>
      </w:r>
      <w:r w:rsidRPr="00FB4E4B">
        <w:rPr>
          <w:rFonts w:asciiTheme="minorHAnsi" w:hAnsiTheme="minorHAnsi" w:cstheme="minorHAnsi"/>
          <w:b/>
          <w:sz w:val="22"/>
          <w:szCs w:val="22"/>
        </w:rPr>
        <w:t>:</w:t>
      </w:r>
    </w:p>
    <w:p w:rsidR="00573A7F" w:rsidRPr="00FB4E4B" w:rsidRDefault="00573A7F" w:rsidP="00FB4E4B">
      <w:pPr>
        <w:spacing w:line="312" w:lineRule="auto"/>
        <w:jc w:val="center"/>
        <w:rPr>
          <w:rFonts w:asciiTheme="minorHAnsi" w:hAnsiTheme="minorHAnsi" w:cstheme="minorHAnsi"/>
          <w:b/>
          <w:sz w:val="22"/>
          <w:szCs w:val="22"/>
        </w:rPr>
      </w:pPr>
    </w:p>
    <w:p w:rsidR="00573A7F" w:rsidRPr="00FB4E4B" w:rsidRDefault="00573A7F" w:rsidP="00FB4E4B">
      <w:pPr>
        <w:spacing w:line="312" w:lineRule="auto"/>
        <w:jc w:val="center"/>
        <w:rPr>
          <w:rFonts w:asciiTheme="minorHAnsi" w:hAnsiTheme="minorHAnsi" w:cstheme="minorHAnsi"/>
          <w:b/>
          <w:sz w:val="22"/>
          <w:szCs w:val="22"/>
        </w:rPr>
      </w:pPr>
    </w:p>
    <w:p w:rsidR="001B7C49" w:rsidRPr="00FB4E4B" w:rsidRDefault="001B7C49" w:rsidP="00F0414E">
      <w:pPr>
        <w:numPr>
          <w:ilvl w:val="0"/>
          <w:numId w:val="12"/>
        </w:numPr>
        <w:spacing w:before="120" w:after="120" w:line="312" w:lineRule="auto"/>
        <w:ind w:left="4820" w:hanging="851"/>
        <w:rPr>
          <w:rFonts w:asciiTheme="minorHAnsi" w:hAnsiTheme="minorHAnsi" w:cstheme="minorHAnsi"/>
          <w:b/>
          <w:sz w:val="22"/>
          <w:szCs w:val="22"/>
        </w:rPr>
      </w:pPr>
    </w:p>
    <w:p w:rsidR="001B7C49" w:rsidRPr="00FB4E4B" w:rsidRDefault="001B7C49" w:rsidP="00FB4E4B">
      <w:pPr>
        <w:spacing w:before="120" w:after="120" w:line="312" w:lineRule="auto"/>
        <w:ind w:left="3969"/>
        <w:rPr>
          <w:rFonts w:asciiTheme="minorHAnsi" w:hAnsiTheme="minorHAnsi" w:cstheme="minorHAnsi"/>
          <w:b/>
          <w:sz w:val="22"/>
          <w:szCs w:val="22"/>
        </w:rPr>
      </w:pPr>
    </w:p>
    <w:p w:rsidR="00DE521B" w:rsidRPr="00FB4E4B" w:rsidRDefault="00DE521B" w:rsidP="00FB4E4B">
      <w:pPr>
        <w:spacing w:before="120" w:after="120" w:line="312" w:lineRule="auto"/>
        <w:ind w:left="3969"/>
        <w:rPr>
          <w:rFonts w:asciiTheme="minorHAnsi" w:hAnsiTheme="minorHAnsi" w:cstheme="minorHAnsi"/>
          <w:b/>
          <w:sz w:val="22"/>
          <w:szCs w:val="22"/>
        </w:rPr>
      </w:pPr>
    </w:p>
    <w:p w:rsidR="00573A7F" w:rsidRPr="00FB4E4B" w:rsidRDefault="00573A7F" w:rsidP="00FB4E4B">
      <w:pPr>
        <w:spacing w:before="120" w:after="120" w:line="312" w:lineRule="auto"/>
        <w:ind w:left="3969"/>
        <w:rPr>
          <w:rFonts w:asciiTheme="minorHAnsi" w:hAnsiTheme="minorHAnsi" w:cstheme="minorHAnsi"/>
          <w:b/>
          <w:sz w:val="22"/>
          <w:szCs w:val="22"/>
        </w:rPr>
      </w:pPr>
    </w:p>
    <w:p w:rsidR="00573A7F" w:rsidRPr="00FB4E4B" w:rsidRDefault="00573A7F" w:rsidP="00FB4E4B">
      <w:pPr>
        <w:spacing w:before="120" w:after="120" w:line="312" w:lineRule="auto"/>
        <w:ind w:left="3969"/>
        <w:rPr>
          <w:rFonts w:asciiTheme="minorHAnsi" w:hAnsiTheme="minorHAnsi" w:cstheme="minorHAnsi"/>
          <w:b/>
          <w:sz w:val="22"/>
          <w:szCs w:val="22"/>
        </w:rPr>
      </w:pPr>
    </w:p>
    <w:p w:rsidR="00DE521B" w:rsidRPr="00FB4E4B" w:rsidRDefault="00DE521B" w:rsidP="00FB4E4B">
      <w:pPr>
        <w:spacing w:before="120" w:after="120" w:line="312" w:lineRule="auto"/>
        <w:ind w:left="3969"/>
        <w:rPr>
          <w:rFonts w:asciiTheme="minorHAnsi" w:hAnsiTheme="minorHAnsi" w:cstheme="minorHAnsi"/>
          <w:b/>
          <w:sz w:val="22"/>
          <w:szCs w:val="22"/>
        </w:rPr>
      </w:pPr>
    </w:p>
    <w:p w:rsidR="001C3925" w:rsidRPr="00FB4E4B" w:rsidRDefault="001C3925" w:rsidP="00F0414E">
      <w:pPr>
        <w:numPr>
          <w:ilvl w:val="0"/>
          <w:numId w:val="12"/>
        </w:numPr>
        <w:spacing w:before="120" w:after="120" w:line="312" w:lineRule="auto"/>
        <w:ind w:left="4820" w:hanging="851"/>
        <w:rPr>
          <w:rFonts w:asciiTheme="minorHAnsi" w:hAnsiTheme="minorHAnsi" w:cstheme="minorHAnsi"/>
          <w:b/>
          <w:sz w:val="22"/>
          <w:szCs w:val="22"/>
        </w:rPr>
      </w:pPr>
    </w:p>
    <w:p w:rsidR="001C3925" w:rsidRPr="00FB4E4B" w:rsidRDefault="001C3925" w:rsidP="00FB4E4B">
      <w:pPr>
        <w:spacing w:before="120" w:after="120" w:line="312" w:lineRule="auto"/>
        <w:ind w:left="3969"/>
        <w:rPr>
          <w:rFonts w:asciiTheme="minorHAnsi" w:hAnsiTheme="minorHAnsi" w:cstheme="minorHAnsi"/>
          <w:b/>
          <w:sz w:val="22"/>
          <w:szCs w:val="22"/>
        </w:rPr>
      </w:pPr>
    </w:p>
    <w:p w:rsidR="001C3925" w:rsidRPr="00FB4E4B" w:rsidRDefault="001C3925" w:rsidP="00FB4E4B">
      <w:pPr>
        <w:spacing w:before="120" w:after="120" w:line="312" w:lineRule="auto"/>
        <w:ind w:left="3969"/>
        <w:rPr>
          <w:rFonts w:asciiTheme="minorHAnsi" w:hAnsiTheme="minorHAnsi" w:cstheme="minorHAnsi"/>
          <w:b/>
          <w:sz w:val="22"/>
          <w:szCs w:val="22"/>
        </w:rPr>
      </w:pPr>
    </w:p>
    <w:p w:rsidR="00573A7F" w:rsidRPr="00FB4E4B" w:rsidRDefault="00573A7F" w:rsidP="00FB4E4B">
      <w:pPr>
        <w:spacing w:before="120" w:after="120" w:line="312" w:lineRule="auto"/>
        <w:ind w:left="3969"/>
        <w:rPr>
          <w:rFonts w:asciiTheme="minorHAnsi" w:hAnsiTheme="minorHAnsi" w:cstheme="minorHAnsi"/>
          <w:b/>
          <w:sz w:val="22"/>
          <w:szCs w:val="22"/>
        </w:rPr>
      </w:pPr>
    </w:p>
    <w:p w:rsidR="00573A7F" w:rsidRPr="00FB4E4B" w:rsidRDefault="00573A7F" w:rsidP="00FB4E4B">
      <w:pPr>
        <w:spacing w:before="120" w:after="120" w:line="312" w:lineRule="auto"/>
        <w:ind w:left="3969"/>
        <w:rPr>
          <w:rFonts w:asciiTheme="minorHAnsi" w:hAnsiTheme="minorHAnsi" w:cstheme="minorHAnsi"/>
          <w:b/>
          <w:sz w:val="22"/>
          <w:szCs w:val="22"/>
        </w:rPr>
      </w:pPr>
    </w:p>
    <w:p w:rsidR="001C3925" w:rsidRPr="00FB4E4B" w:rsidRDefault="001C3925" w:rsidP="00FB4E4B">
      <w:pPr>
        <w:spacing w:before="120" w:after="120" w:line="312" w:lineRule="auto"/>
        <w:ind w:left="3969"/>
        <w:rPr>
          <w:rFonts w:asciiTheme="minorHAnsi" w:hAnsiTheme="minorHAnsi" w:cstheme="minorHAnsi"/>
          <w:b/>
          <w:sz w:val="22"/>
          <w:szCs w:val="22"/>
        </w:rPr>
      </w:pPr>
    </w:p>
    <w:p w:rsidR="00A5694A" w:rsidRPr="00FB4E4B" w:rsidRDefault="00A5694A" w:rsidP="00F0414E">
      <w:pPr>
        <w:numPr>
          <w:ilvl w:val="0"/>
          <w:numId w:val="12"/>
        </w:numPr>
        <w:spacing w:before="120" w:after="120" w:line="312" w:lineRule="auto"/>
        <w:ind w:left="4820" w:hanging="851"/>
        <w:rPr>
          <w:rFonts w:asciiTheme="minorHAnsi" w:hAnsiTheme="minorHAnsi" w:cstheme="minorHAnsi"/>
          <w:b/>
          <w:sz w:val="22"/>
          <w:szCs w:val="22"/>
        </w:rPr>
      </w:pPr>
      <w:r w:rsidRPr="00FB4E4B">
        <w:rPr>
          <w:rFonts w:asciiTheme="minorHAnsi" w:hAnsiTheme="minorHAnsi" w:cstheme="minorHAnsi"/>
          <w:b/>
          <w:sz w:val="22"/>
          <w:szCs w:val="22"/>
        </w:rPr>
        <w:t xml:space="preserve"> </w:t>
      </w:r>
    </w:p>
    <w:p w:rsidR="00A5694A" w:rsidRPr="00FB4E4B" w:rsidRDefault="00A5694A" w:rsidP="00FB4E4B">
      <w:pPr>
        <w:spacing w:before="120" w:after="120" w:line="312" w:lineRule="auto"/>
        <w:ind w:left="3969"/>
        <w:rPr>
          <w:rFonts w:asciiTheme="minorHAnsi" w:hAnsiTheme="minorHAnsi" w:cstheme="minorHAnsi"/>
          <w:b/>
          <w:sz w:val="22"/>
          <w:szCs w:val="22"/>
        </w:rPr>
      </w:pPr>
    </w:p>
    <w:p w:rsidR="001C3925" w:rsidRPr="00FB4E4B" w:rsidRDefault="001C3925" w:rsidP="00FB4E4B">
      <w:pPr>
        <w:spacing w:before="120" w:after="120" w:line="312" w:lineRule="auto"/>
        <w:ind w:left="3969"/>
        <w:rPr>
          <w:rFonts w:asciiTheme="minorHAnsi" w:hAnsiTheme="minorHAnsi" w:cstheme="minorHAnsi"/>
          <w:b/>
          <w:sz w:val="22"/>
          <w:szCs w:val="22"/>
        </w:rPr>
      </w:pPr>
    </w:p>
    <w:p w:rsidR="001C3925" w:rsidRPr="00FB4E4B" w:rsidRDefault="001C3925" w:rsidP="00FB4E4B">
      <w:pPr>
        <w:spacing w:before="120" w:after="120" w:line="312" w:lineRule="auto"/>
        <w:ind w:left="3969"/>
        <w:rPr>
          <w:rFonts w:asciiTheme="minorHAnsi" w:hAnsiTheme="minorHAnsi" w:cstheme="minorHAnsi"/>
          <w:b/>
          <w:sz w:val="22"/>
          <w:szCs w:val="22"/>
        </w:rPr>
      </w:pPr>
    </w:p>
    <w:p w:rsidR="001C3925" w:rsidRPr="00FB4E4B" w:rsidRDefault="001C3925" w:rsidP="00FB4E4B">
      <w:pPr>
        <w:spacing w:before="120" w:after="120" w:line="312" w:lineRule="auto"/>
        <w:ind w:left="3969"/>
        <w:rPr>
          <w:rFonts w:asciiTheme="minorHAnsi" w:hAnsiTheme="minorHAnsi" w:cstheme="minorHAnsi"/>
          <w:b/>
          <w:sz w:val="22"/>
          <w:szCs w:val="22"/>
        </w:rPr>
      </w:pPr>
    </w:p>
    <w:p w:rsidR="001C3925" w:rsidRPr="00FB4E4B" w:rsidRDefault="00A5694A" w:rsidP="00FB4E4B">
      <w:pPr>
        <w:spacing w:before="120" w:after="120" w:line="312" w:lineRule="auto"/>
        <w:ind w:left="3969"/>
        <w:rPr>
          <w:rFonts w:asciiTheme="minorHAnsi" w:hAnsiTheme="minorHAnsi" w:cstheme="minorHAnsi"/>
          <w:b/>
          <w:sz w:val="22"/>
          <w:szCs w:val="22"/>
        </w:rPr>
      </w:pPr>
      <w:r w:rsidRPr="00FB4E4B">
        <w:rPr>
          <w:rFonts w:asciiTheme="minorHAnsi" w:hAnsiTheme="minorHAnsi" w:cstheme="minorHAnsi"/>
          <w:b/>
          <w:sz w:val="22"/>
          <w:szCs w:val="22"/>
        </w:rPr>
        <w:t>IV</w:t>
      </w:r>
      <w:r w:rsidRPr="00FB4E4B">
        <w:rPr>
          <w:rFonts w:asciiTheme="minorHAnsi" w:hAnsiTheme="minorHAnsi" w:cstheme="minorHAnsi"/>
          <w:b/>
          <w:sz w:val="22"/>
          <w:szCs w:val="22"/>
        </w:rPr>
        <w:tab/>
      </w:r>
    </w:p>
    <w:sectPr w:rsidR="001C3925" w:rsidRPr="00FB4E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BA" w:rsidRDefault="002808BA">
      <w:r>
        <w:separator/>
      </w:r>
    </w:p>
  </w:endnote>
  <w:endnote w:type="continuationSeparator" w:id="0">
    <w:p w:rsidR="002808BA" w:rsidRDefault="0028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E7" w:rsidRDefault="00B151E7" w:rsidP="001B7C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151E7" w:rsidRDefault="00B151E7" w:rsidP="001B7C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E7" w:rsidRPr="007903E6" w:rsidRDefault="00B151E7" w:rsidP="001B7C49">
    <w:pPr>
      <w:pStyle w:val="Stopka"/>
      <w:framePr w:wrap="around" w:vAnchor="text" w:hAnchor="margin" w:xAlign="right" w:y="1"/>
      <w:rPr>
        <w:rStyle w:val="Numerstrony"/>
        <w:rFonts w:ascii="Calibri" w:hAnsi="Calibri" w:cs="Calibri"/>
        <w:sz w:val="22"/>
        <w:szCs w:val="22"/>
      </w:rPr>
    </w:pPr>
    <w:r w:rsidRPr="007903E6">
      <w:rPr>
        <w:rStyle w:val="Numerstrony"/>
        <w:rFonts w:ascii="Calibri" w:hAnsi="Calibri" w:cs="Calibri"/>
        <w:sz w:val="22"/>
        <w:szCs w:val="22"/>
      </w:rPr>
      <w:fldChar w:fldCharType="begin"/>
    </w:r>
    <w:r w:rsidRPr="007903E6">
      <w:rPr>
        <w:rStyle w:val="Numerstrony"/>
        <w:rFonts w:ascii="Calibri" w:hAnsi="Calibri" w:cs="Calibri"/>
        <w:sz w:val="22"/>
        <w:szCs w:val="22"/>
      </w:rPr>
      <w:instrText xml:space="preserve">PAGE  </w:instrText>
    </w:r>
    <w:r w:rsidRPr="007903E6">
      <w:rPr>
        <w:rStyle w:val="Numerstrony"/>
        <w:rFonts w:ascii="Calibri" w:hAnsi="Calibri" w:cs="Calibri"/>
        <w:sz w:val="22"/>
        <w:szCs w:val="22"/>
      </w:rPr>
      <w:fldChar w:fldCharType="separate"/>
    </w:r>
    <w:r w:rsidR="00A82EB1">
      <w:rPr>
        <w:rStyle w:val="Numerstrony"/>
        <w:rFonts w:ascii="Calibri" w:hAnsi="Calibri" w:cs="Calibri"/>
        <w:noProof/>
        <w:sz w:val="22"/>
        <w:szCs w:val="22"/>
      </w:rPr>
      <w:t>21</w:t>
    </w:r>
    <w:r w:rsidRPr="007903E6">
      <w:rPr>
        <w:rStyle w:val="Numerstrony"/>
        <w:rFonts w:ascii="Calibri" w:hAnsi="Calibri" w:cs="Calibri"/>
        <w:sz w:val="22"/>
        <w:szCs w:val="22"/>
      </w:rPr>
      <w:fldChar w:fldCharType="end"/>
    </w:r>
  </w:p>
  <w:p w:rsidR="00B151E7" w:rsidRPr="007903E6" w:rsidRDefault="007903E6" w:rsidP="001B7C49">
    <w:pPr>
      <w:pStyle w:val="Stopka"/>
      <w:ind w:right="360"/>
      <w:rPr>
        <w:rFonts w:ascii="Calibri" w:hAnsi="Calibri" w:cs="Calibri"/>
        <w:sz w:val="22"/>
        <w:szCs w:val="22"/>
      </w:rPr>
    </w:pPr>
    <w:proofErr w:type="spellStart"/>
    <w:r w:rsidRPr="007903E6">
      <w:rPr>
        <w:rFonts w:ascii="Calibri" w:hAnsi="Calibri" w:cs="Calibri"/>
        <w:sz w:val="22"/>
        <w:szCs w:val="22"/>
      </w:rPr>
      <w:t>jk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1C" w:rsidRDefault="000A4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BA" w:rsidRDefault="002808BA">
      <w:r>
        <w:separator/>
      </w:r>
    </w:p>
  </w:footnote>
  <w:footnote w:type="continuationSeparator" w:id="0">
    <w:p w:rsidR="002808BA" w:rsidRDefault="0028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1C" w:rsidRDefault="000A43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E7" w:rsidRPr="0092450C" w:rsidRDefault="00D44F7D" w:rsidP="00FB4E4B">
    <w:pPr>
      <w:pStyle w:val="Nagwek"/>
      <w:rPr>
        <w:rFonts w:ascii="Calibri" w:hAnsi="Calibri" w:cs="Calibri"/>
        <w:b/>
        <w:sz w:val="22"/>
        <w:szCs w:val="22"/>
      </w:rPr>
    </w:pPr>
    <w:r w:rsidRPr="0092450C">
      <w:rPr>
        <w:rFonts w:ascii="Calibri" w:hAnsi="Calibri" w:cs="Calibri"/>
        <w:b/>
        <w:sz w:val="22"/>
        <w:szCs w:val="22"/>
      </w:rPr>
      <w:t>KKU.261.......</w:t>
    </w:r>
    <w:r w:rsidR="00FB4E4B" w:rsidRPr="0092450C">
      <w:rPr>
        <w:rFonts w:ascii="Calibri" w:hAnsi="Calibri" w:cs="Calibri"/>
        <w:b/>
        <w:sz w:val="22"/>
        <w:szCs w:val="22"/>
      </w:rPr>
      <w:tab/>
    </w:r>
    <w:r w:rsidR="00FB4E4B" w:rsidRPr="0092450C">
      <w:rPr>
        <w:rFonts w:ascii="Calibri" w:hAnsi="Calibri" w:cs="Calibri"/>
        <w:b/>
        <w:sz w:val="22"/>
        <w:szCs w:val="22"/>
      </w:rPr>
      <w:tab/>
      <w:t>Postępowanie numer</w:t>
    </w:r>
    <w:r w:rsidR="00B151E7" w:rsidRPr="0092450C">
      <w:rPr>
        <w:rFonts w:ascii="Calibri" w:hAnsi="Calibri" w:cs="Calibri"/>
        <w:b/>
        <w:sz w:val="22"/>
        <w:szCs w:val="22"/>
      </w:rPr>
      <w:t xml:space="preserve"> </w:t>
    </w:r>
    <w:r w:rsidR="00FB4E4B" w:rsidRPr="0092450C">
      <w:rPr>
        <w:rFonts w:ascii="Calibri" w:hAnsi="Calibri"/>
        <w:b/>
        <w:sz w:val="22"/>
        <w:szCs w:val="22"/>
      </w:rPr>
      <w:t>1016/PN-94/2022</w:t>
    </w:r>
  </w:p>
  <w:p w:rsidR="00B151E7" w:rsidRPr="00CE48F8" w:rsidRDefault="00B151E7" w:rsidP="00907478">
    <w:pPr>
      <w:pStyle w:val="Nagwek"/>
      <w:jc w:val="right"/>
      <w:rPr>
        <w:rFonts w:ascii="Calibri" w:hAnsi="Calibri" w:cs="Calibri"/>
        <w:b/>
        <w:sz w:val="22"/>
        <w:szCs w:val="22"/>
      </w:rPr>
    </w:pPr>
    <w:r w:rsidRPr="00CE48F8">
      <w:rPr>
        <w:rFonts w:ascii="Calibri" w:hAnsi="Calibri" w:cs="Calibri"/>
        <w:b/>
        <w:sz w:val="22"/>
        <w:szCs w:val="22"/>
      </w:rPr>
      <w:t>NU/…/</w:t>
    </w:r>
    <w:r w:rsidR="0092450C" w:rsidRPr="0092450C">
      <w:rPr>
        <w:rFonts w:ascii="Calibri" w:hAnsi="Calibri" w:cs="Calibri"/>
        <w:b/>
        <w:sz w:val="22"/>
        <w:szCs w:val="22"/>
      </w:rPr>
      <w:t>202</w:t>
    </w:r>
    <w:r w:rsidR="000A431C">
      <w:rPr>
        <w:rFonts w:ascii="Calibri" w:hAnsi="Calibri" w:cs="Calibri"/>
        <w:b/>
        <w:sz w:val="22"/>
        <w:szCs w:val="22"/>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1C" w:rsidRDefault="000A43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654"/>
    <w:multiLevelType w:val="hybridMultilevel"/>
    <w:tmpl w:val="0178C7D8"/>
    <w:lvl w:ilvl="0" w:tplc="D84A3258">
      <w:start w:val="1"/>
      <w:numFmt w:val="lowerLetter"/>
      <w:lvlText w:val="%1)"/>
      <w:lvlJc w:val="left"/>
      <w:pPr>
        <w:ind w:left="72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0465F"/>
    <w:multiLevelType w:val="hybridMultilevel"/>
    <w:tmpl w:val="EA8E0300"/>
    <w:lvl w:ilvl="0" w:tplc="74928B3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5D55"/>
    <w:multiLevelType w:val="hybridMultilevel"/>
    <w:tmpl w:val="89C02CCE"/>
    <w:lvl w:ilvl="0" w:tplc="D84A3258">
      <w:start w:val="1"/>
      <w:numFmt w:val="lowerLetter"/>
      <w:lvlText w:val="%1)"/>
      <w:lvlJc w:val="left"/>
      <w:pPr>
        <w:ind w:left="72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27805"/>
    <w:multiLevelType w:val="hybridMultilevel"/>
    <w:tmpl w:val="61F2171A"/>
    <w:lvl w:ilvl="0" w:tplc="47981F34">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B5607"/>
    <w:multiLevelType w:val="hybridMultilevel"/>
    <w:tmpl w:val="7BA4E85C"/>
    <w:lvl w:ilvl="0" w:tplc="1D3CCC5C">
      <w:start w:val="1"/>
      <w:numFmt w:val="decimal"/>
      <w:lvlText w:val="%1)"/>
      <w:lvlJc w:val="left"/>
      <w:pPr>
        <w:tabs>
          <w:tab w:val="num" w:pos="794"/>
        </w:tabs>
        <w:ind w:left="794" w:hanging="397"/>
      </w:pPr>
      <w:rPr>
        <w:rFonts w:ascii="Calibri" w:hAnsi="Calibri"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8A10714"/>
    <w:multiLevelType w:val="hybridMultilevel"/>
    <w:tmpl w:val="70E229C2"/>
    <w:lvl w:ilvl="0" w:tplc="4066EE06">
      <w:start w:val="1"/>
      <w:numFmt w:val="upperRoman"/>
      <w:lvlText w:val="%1."/>
      <w:lvlJc w:val="left"/>
      <w:pPr>
        <w:ind w:left="4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4D1780"/>
    <w:multiLevelType w:val="hybridMultilevel"/>
    <w:tmpl w:val="E89E8766"/>
    <w:lvl w:ilvl="0" w:tplc="D1C647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F09E9"/>
    <w:multiLevelType w:val="singleLevel"/>
    <w:tmpl w:val="EC5E73F0"/>
    <w:lvl w:ilvl="0">
      <w:start w:val="1"/>
      <w:numFmt w:val="decimal"/>
      <w:lvlText w:val="%1."/>
      <w:lvlJc w:val="left"/>
      <w:pPr>
        <w:tabs>
          <w:tab w:val="num" w:pos="360"/>
        </w:tabs>
        <w:ind w:left="360" w:hanging="360"/>
      </w:pPr>
    </w:lvl>
  </w:abstractNum>
  <w:abstractNum w:abstractNumId="10" w15:restartNumberingAfterBreak="0">
    <w:nsid w:val="1C5A5A71"/>
    <w:multiLevelType w:val="hybridMultilevel"/>
    <w:tmpl w:val="D5128C12"/>
    <w:lvl w:ilvl="0" w:tplc="D84A3258">
      <w:start w:val="1"/>
      <w:numFmt w:val="lowerLetter"/>
      <w:lvlText w:val="%1)"/>
      <w:lvlJc w:val="left"/>
      <w:pPr>
        <w:ind w:left="72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50E8A"/>
    <w:multiLevelType w:val="hybridMultilevel"/>
    <w:tmpl w:val="7BFA8D8C"/>
    <w:lvl w:ilvl="0" w:tplc="8D8C9C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2" w15:restartNumberingAfterBreak="0">
    <w:nsid w:val="1C7157B3"/>
    <w:multiLevelType w:val="hybridMultilevel"/>
    <w:tmpl w:val="5E06758E"/>
    <w:lvl w:ilvl="0" w:tplc="6F80FE36">
      <w:start w:val="1"/>
      <w:numFmt w:val="decimal"/>
      <w:lvlText w:val="%1."/>
      <w:lvlJc w:val="left"/>
      <w:pPr>
        <w:tabs>
          <w:tab w:val="num" w:pos="397"/>
        </w:tabs>
        <w:ind w:left="397" w:hanging="397"/>
      </w:pPr>
      <w:rPr>
        <w:rFonts w:hint="default"/>
      </w:rPr>
    </w:lvl>
    <w:lvl w:ilvl="1" w:tplc="79505E9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2010BB"/>
    <w:multiLevelType w:val="hybridMultilevel"/>
    <w:tmpl w:val="2774E370"/>
    <w:lvl w:ilvl="0" w:tplc="AB044E54">
      <w:start w:val="1"/>
      <w:numFmt w:val="decimal"/>
      <w:lvlText w:val="%1."/>
      <w:lvlJc w:val="left"/>
      <w:pPr>
        <w:ind w:left="360" w:hanging="360"/>
      </w:pPr>
      <w:rPr>
        <w:rFonts w:ascii="Calibri" w:hAnsi="Calibri" w:cs="Times New Roman" w:hint="default"/>
        <w:b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84185"/>
    <w:multiLevelType w:val="hybridMultilevel"/>
    <w:tmpl w:val="A5681166"/>
    <w:lvl w:ilvl="0" w:tplc="849CBB4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3">
      <w:start w:val="1"/>
      <w:numFmt w:val="upp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2D03638"/>
    <w:multiLevelType w:val="hybridMultilevel"/>
    <w:tmpl w:val="3AA4FD64"/>
    <w:lvl w:ilvl="0" w:tplc="A7D421C6">
      <w:start w:val="1"/>
      <w:numFmt w:val="decimal"/>
      <w:lvlText w:val="%1."/>
      <w:lvlJc w:val="left"/>
      <w:pPr>
        <w:tabs>
          <w:tab w:val="num" w:pos="397"/>
        </w:tabs>
        <w:ind w:left="397" w:hanging="397"/>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89A62C9"/>
    <w:multiLevelType w:val="hybridMultilevel"/>
    <w:tmpl w:val="289C36F8"/>
    <w:lvl w:ilvl="0" w:tplc="4C98EA4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D955D0"/>
    <w:multiLevelType w:val="multilevel"/>
    <w:tmpl w:val="477013E8"/>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B6F030D"/>
    <w:multiLevelType w:val="singleLevel"/>
    <w:tmpl w:val="B2B2C3EC"/>
    <w:lvl w:ilvl="0">
      <w:start w:val="1"/>
      <w:numFmt w:val="decimal"/>
      <w:lvlText w:val="%1)"/>
      <w:lvlJc w:val="left"/>
      <w:pPr>
        <w:tabs>
          <w:tab w:val="num" w:pos="794"/>
        </w:tabs>
        <w:ind w:left="794" w:hanging="397"/>
      </w:pPr>
      <w:rPr>
        <w:rFonts w:hint="default"/>
      </w:rPr>
    </w:lvl>
  </w:abstractNum>
  <w:abstractNum w:abstractNumId="21" w15:restartNumberingAfterBreak="0">
    <w:nsid w:val="307253C3"/>
    <w:multiLevelType w:val="hybridMultilevel"/>
    <w:tmpl w:val="5D46DD82"/>
    <w:lvl w:ilvl="0" w:tplc="92DED562">
      <w:start w:val="1"/>
      <w:numFmt w:val="decimal"/>
      <w:lvlText w:val="%1."/>
      <w:lvlJc w:val="left"/>
      <w:pPr>
        <w:tabs>
          <w:tab w:val="num" w:pos="567"/>
        </w:tabs>
        <w:ind w:left="567" w:hanging="567"/>
      </w:pPr>
      <w:rPr>
        <w:rFonts w:hint="default"/>
        <w:sz w:val="24"/>
      </w:rPr>
    </w:lvl>
    <w:lvl w:ilvl="1" w:tplc="C4F44ACA">
      <w:start w:val="1"/>
      <w:numFmt w:val="decimal"/>
      <w:lvlText w:val="%2)"/>
      <w:lvlJc w:val="left"/>
      <w:pPr>
        <w:tabs>
          <w:tab w:val="num" w:pos="964"/>
        </w:tabs>
        <w:ind w:left="96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1124C89"/>
    <w:multiLevelType w:val="hybridMultilevel"/>
    <w:tmpl w:val="CFB4BDD4"/>
    <w:lvl w:ilvl="0" w:tplc="3D2068E4">
      <w:start w:val="1"/>
      <w:numFmt w:val="decimal"/>
      <w:lvlText w:val="%1."/>
      <w:lvlJc w:val="center"/>
      <w:pPr>
        <w:tabs>
          <w:tab w:val="num" w:pos="397"/>
        </w:tabs>
        <w:ind w:left="397" w:hanging="397"/>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A37C9E"/>
    <w:multiLevelType w:val="hybridMultilevel"/>
    <w:tmpl w:val="D4F4410E"/>
    <w:lvl w:ilvl="0" w:tplc="9064F586">
      <w:start w:val="1"/>
      <w:numFmt w:val="decimal"/>
      <w:lvlText w:val="%1)"/>
      <w:lvlJc w:val="left"/>
      <w:pPr>
        <w:tabs>
          <w:tab w:val="num" w:pos="794"/>
        </w:tabs>
        <w:ind w:left="794" w:hanging="397"/>
      </w:pPr>
      <w:rPr>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30B5CF8"/>
    <w:multiLevelType w:val="multilevel"/>
    <w:tmpl w:val="59DA8F90"/>
    <w:lvl w:ilvl="0">
      <w:start w:val="1"/>
      <w:numFmt w:val="decimal"/>
      <w:lvlText w:val="%1)"/>
      <w:lvlJc w:val="left"/>
      <w:pPr>
        <w:tabs>
          <w:tab w:val="num" w:pos="794"/>
        </w:tabs>
        <w:ind w:left="794" w:hanging="397"/>
      </w:pPr>
      <w:rPr>
        <w:rFonts w:hint="default"/>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5" w15:restartNumberingAfterBreak="0">
    <w:nsid w:val="361B6587"/>
    <w:multiLevelType w:val="hybridMultilevel"/>
    <w:tmpl w:val="65FC0206"/>
    <w:lvl w:ilvl="0" w:tplc="C2EA106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DC1AC5"/>
    <w:multiLevelType w:val="hybridMultilevel"/>
    <w:tmpl w:val="6C08DDE4"/>
    <w:lvl w:ilvl="0" w:tplc="D84A3258">
      <w:start w:val="1"/>
      <w:numFmt w:val="lowerLetter"/>
      <w:lvlText w:val="%1)"/>
      <w:lvlJc w:val="left"/>
      <w:pPr>
        <w:ind w:left="72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D07919"/>
    <w:multiLevelType w:val="hybridMultilevel"/>
    <w:tmpl w:val="6E900B1C"/>
    <w:lvl w:ilvl="0" w:tplc="E0BE7F94">
      <w:start w:val="1"/>
      <w:numFmt w:val="decimal"/>
      <w:lvlText w:val="%1."/>
      <w:lvlJc w:val="left"/>
      <w:pPr>
        <w:ind w:left="360" w:hanging="360"/>
      </w:pPr>
      <w:rPr>
        <w:rFonts w:ascii="Calibri" w:hAnsi="Calibri" w:cs="Times New Roman" w:hint="default"/>
        <w:b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9A033E"/>
    <w:multiLevelType w:val="hybridMultilevel"/>
    <w:tmpl w:val="2370CC36"/>
    <w:lvl w:ilvl="0" w:tplc="E0BE7F94">
      <w:start w:val="1"/>
      <w:numFmt w:val="decimal"/>
      <w:lvlText w:val="%1."/>
      <w:lvlJc w:val="left"/>
      <w:pPr>
        <w:tabs>
          <w:tab w:val="num" w:pos="397"/>
        </w:tabs>
        <w:ind w:left="397" w:hanging="397"/>
      </w:pPr>
      <w:rPr>
        <w:rFonts w:ascii="Calibri" w:hAnsi="Calibri" w:cs="Times New Roman" w:hint="default"/>
        <w:b w:val="0"/>
        <w:sz w:val="22"/>
      </w:rPr>
    </w:lvl>
    <w:lvl w:ilvl="1" w:tplc="11E27142">
      <w:start w:val="1"/>
      <w:numFmt w:val="decimal"/>
      <w:lvlText w:val="%2)"/>
      <w:lvlJc w:val="left"/>
      <w:pPr>
        <w:tabs>
          <w:tab w:val="num" w:pos="794"/>
        </w:tabs>
        <w:ind w:left="794" w:hanging="397"/>
      </w:pPr>
      <w:rPr>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E0A3B6F"/>
    <w:multiLevelType w:val="hybridMultilevel"/>
    <w:tmpl w:val="81226230"/>
    <w:lvl w:ilvl="0" w:tplc="ACEC7EF6">
      <w:start w:val="1"/>
      <w:numFmt w:val="decimal"/>
      <w:lvlText w:val="%1)"/>
      <w:lvlJc w:val="left"/>
      <w:pPr>
        <w:tabs>
          <w:tab w:val="num" w:pos="964"/>
        </w:tabs>
        <w:ind w:left="964" w:hanging="567"/>
      </w:pPr>
      <w:rPr>
        <w:rFonts w:ascii="Times New Roman" w:hAnsi="Times New Roman" w:hint="default"/>
        <w:sz w:val="24"/>
      </w:rPr>
    </w:lvl>
    <w:lvl w:ilvl="1" w:tplc="D79C0B1C">
      <w:start w:val="1"/>
      <w:numFmt w:val="lowerLetter"/>
      <w:lvlText w:val="%2)"/>
      <w:lvlJc w:val="left"/>
      <w:pPr>
        <w:tabs>
          <w:tab w:val="num" w:pos="1361"/>
        </w:tabs>
        <w:ind w:left="1361" w:hanging="397"/>
      </w:pPr>
      <w:rPr>
        <w:rFonts w:ascii="Calibri" w:hAnsi="Calibri"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2C09FE"/>
    <w:multiLevelType w:val="multilevel"/>
    <w:tmpl w:val="110C6C34"/>
    <w:lvl w:ilvl="0">
      <w:start w:val="1"/>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0F82468"/>
    <w:multiLevelType w:val="hybridMultilevel"/>
    <w:tmpl w:val="E6F04B0E"/>
    <w:lvl w:ilvl="0" w:tplc="4202C6C8">
      <w:start w:val="1"/>
      <w:numFmt w:val="decimal"/>
      <w:lvlText w:val="%1."/>
      <w:lvlJc w:val="left"/>
      <w:pPr>
        <w:ind w:left="360" w:hanging="360"/>
      </w:pPr>
      <w:rPr>
        <w:rFonts w:ascii="Calibri" w:hAnsi="Calibri" w:cs="Times New Roman" w:hint="default"/>
        <w:b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93344A"/>
    <w:multiLevelType w:val="hybridMultilevel"/>
    <w:tmpl w:val="5A88A2DA"/>
    <w:lvl w:ilvl="0" w:tplc="D84A3258">
      <w:start w:val="1"/>
      <w:numFmt w:val="lowerLetter"/>
      <w:lvlText w:val="%1)"/>
      <w:lvlJc w:val="left"/>
      <w:pPr>
        <w:ind w:left="72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1E6899"/>
    <w:multiLevelType w:val="hybridMultilevel"/>
    <w:tmpl w:val="DDF217D4"/>
    <w:lvl w:ilvl="0" w:tplc="04150017">
      <w:start w:val="1"/>
      <w:numFmt w:val="lowerLetter"/>
      <w:lvlText w:val="%1)"/>
      <w:lvlJc w:val="left"/>
      <w:pPr>
        <w:tabs>
          <w:tab w:val="num" w:pos="720"/>
        </w:tabs>
        <w:ind w:left="720" w:hanging="360"/>
      </w:pPr>
    </w:lvl>
    <w:lvl w:ilvl="1" w:tplc="63DC7396">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5D315989"/>
    <w:multiLevelType w:val="hybridMultilevel"/>
    <w:tmpl w:val="4CF0E9F0"/>
    <w:lvl w:ilvl="0" w:tplc="04150001">
      <w:start w:val="1"/>
      <w:numFmt w:val="bullet"/>
      <w:lvlText w:val=""/>
      <w:lvlJc w:val="left"/>
      <w:pPr>
        <w:ind w:left="720" w:hanging="360"/>
      </w:pPr>
      <w:rPr>
        <w:rFonts w:ascii="Symbol" w:hAnsi="Symbol" w:hint="default"/>
        <w:b/>
        <w:i w:val="0"/>
        <w:caps w:val="0"/>
        <w:strike w:val="0"/>
        <w:dstrike w:val="0"/>
        <w:vanish w:val="0"/>
        <w:color w:val="000000"/>
        <w:sz w:val="22"/>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2C77F1"/>
    <w:multiLevelType w:val="hybridMultilevel"/>
    <w:tmpl w:val="6AA6F19C"/>
    <w:lvl w:ilvl="0" w:tplc="E0BE7F94">
      <w:start w:val="1"/>
      <w:numFmt w:val="decimal"/>
      <w:lvlText w:val="%1."/>
      <w:lvlJc w:val="left"/>
      <w:pPr>
        <w:tabs>
          <w:tab w:val="num" w:pos="567"/>
        </w:tabs>
        <w:ind w:left="567" w:hanging="567"/>
      </w:pPr>
      <w:rPr>
        <w:rFonts w:ascii="Calibri" w:hAnsi="Calibri" w:cs="Times New Roman" w:hint="default"/>
        <w:b w:val="0"/>
        <w:sz w:val="22"/>
      </w:rPr>
    </w:lvl>
    <w:lvl w:ilvl="1" w:tplc="D10089D6">
      <w:start w:val="1"/>
      <w:numFmt w:val="decimal"/>
      <w:lvlText w:val="%2)"/>
      <w:lvlJc w:val="left"/>
      <w:pPr>
        <w:tabs>
          <w:tab w:val="num" w:pos="964"/>
        </w:tabs>
        <w:ind w:left="964"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AF59C6"/>
    <w:multiLevelType w:val="hybridMultilevel"/>
    <w:tmpl w:val="853CDDD0"/>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C4F44ACA">
      <w:start w:val="1"/>
      <w:numFmt w:val="decimal"/>
      <w:lvlText w:val="%2)"/>
      <w:lvlJc w:val="left"/>
      <w:pPr>
        <w:tabs>
          <w:tab w:val="num" w:pos="794"/>
        </w:tabs>
        <w:ind w:left="794" w:hanging="397"/>
      </w:pPr>
      <w:rPr>
        <w:rFonts w:ascii="Calibri" w:hAnsi="Calibri"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8280F6A"/>
    <w:multiLevelType w:val="hybridMultilevel"/>
    <w:tmpl w:val="343E9F4C"/>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A4422422">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E0BE7F94">
      <w:start w:val="1"/>
      <w:numFmt w:val="decimal"/>
      <w:lvlText w:val="%4."/>
      <w:lvlJc w:val="left"/>
      <w:pPr>
        <w:tabs>
          <w:tab w:val="num" w:pos="397"/>
        </w:tabs>
        <w:ind w:left="397" w:hanging="397"/>
      </w:pPr>
      <w:rPr>
        <w:rFonts w:ascii="Calibri" w:hAnsi="Calibri" w:cs="Times New Roman" w:hint="default"/>
        <w:b w:val="0"/>
        <w:i w:val="0"/>
        <w:color w:val="auto"/>
        <w:sz w:val="22"/>
      </w:rPr>
    </w:lvl>
    <w:lvl w:ilvl="4" w:tplc="6B9E2C72">
      <w:start w:val="1"/>
      <w:numFmt w:val="bullet"/>
      <w:lvlText w:val="-"/>
      <w:lvlJc w:val="left"/>
      <w:pPr>
        <w:tabs>
          <w:tab w:val="num" w:pos="3694"/>
        </w:tabs>
        <w:ind w:left="3694" w:hanging="454"/>
      </w:pPr>
      <w:rPr>
        <w:rFonts w:ascii="Times New Roman" w:hAnsi="Times New Roman" w:cs="Times New Roman" w:hint="default"/>
        <w:b w:val="0"/>
        <w:i w:val="0"/>
        <w:sz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DD67A29"/>
    <w:multiLevelType w:val="hybridMultilevel"/>
    <w:tmpl w:val="6E5088BA"/>
    <w:lvl w:ilvl="0" w:tplc="849CBB4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703EFE"/>
    <w:multiLevelType w:val="singleLevel"/>
    <w:tmpl w:val="65E0BC90"/>
    <w:lvl w:ilvl="0">
      <w:start w:val="1"/>
      <w:numFmt w:val="decimal"/>
      <w:lvlText w:val="%1."/>
      <w:lvlJc w:val="left"/>
      <w:pPr>
        <w:tabs>
          <w:tab w:val="num" w:pos="397"/>
        </w:tabs>
        <w:ind w:left="397" w:hanging="397"/>
      </w:pPr>
      <w:rPr>
        <w:rFonts w:hint="default"/>
      </w:rPr>
    </w:lvl>
  </w:abstractNum>
  <w:abstractNum w:abstractNumId="42" w15:restartNumberingAfterBreak="0">
    <w:nsid w:val="716D4300"/>
    <w:multiLevelType w:val="hybridMultilevel"/>
    <w:tmpl w:val="510469FC"/>
    <w:lvl w:ilvl="0" w:tplc="92DED562">
      <w:start w:val="1"/>
      <w:numFmt w:val="decimal"/>
      <w:lvlText w:val="%1."/>
      <w:lvlJc w:val="left"/>
      <w:pPr>
        <w:tabs>
          <w:tab w:val="num" w:pos="567"/>
        </w:tabs>
        <w:ind w:left="567" w:hanging="567"/>
      </w:pPr>
      <w:rPr>
        <w:rFonts w:hint="default"/>
        <w:sz w:val="24"/>
      </w:rPr>
    </w:lvl>
    <w:lvl w:ilvl="1" w:tplc="C4F44ACA">
      <w:start w:val="1"/>
      <w:numFmt w:val="decimal"/>
      <w:lvlText w:val="%2)"/>
      <w:lvlJc w:val="left"/>
      <w:pPr>
        <w:tabs>
          <w:tab w:val="num" w:pos="964"/>
        </w:tabs>
        <w:ind w:left="96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F10B0B"/>
    <w:multiLevelType w:val="hybridMultilevel"/>
    <w:tmpl w:val="A6AC8504"/>
    <w:lvl w:ilvl="0" w:tplc="657A705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4F1601"/>
    <w:multiLevelType w:val="hybridMultilevel"/>
    <w:tmpl w:val="B44C7E62"/>
    <w:lvl w:ilvl="0" w:tplc="BAF8523C">
      <w:start w:val="1"/>
      <w:numFmt w:val="decimal"/>
      <w:lvlText w:val="%1)"/>
      <w:lvlJc w:val="left"/>
      <w:pPr>
        <w:ind w:left="720" w:hanging="360"/>
      </w:pPr>
      <w:rPr>
        <w:rFonts w:cs="Times New Roman" w:hint="default"/>
        <w:b w:val="0"/>
        <w:i w:val="0"/>
        <w:strike w:val="0"/>
        <w:sz w:val="22"/>
      </w:rPr>
    </w:lvl>
    <w:lvl w:ilvl="1" w:tplc="BAF8523C">
      <w:start w:val="1"/>
      <w:numFmt w:val="decimal"/>
      <w:lvlText w:val="%2)"/>
      <w:lvlJc w:val="left"/>
      <w:pPr>
        <w:ind w:left="1440" w:hanging="360"/>
      </w:pPr>
      <w:rPr>
        <w:rFonts w:cs="Times New Roman" w:hint="default"/>
        <w:b w:val="0"/>
        <w:i w:val="0"/>
        <w:strike w:val="0"/>
        <w:sz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292F71"/>
    <w:multiLevelType w:val="hybridMultilevel"/>
    <w:tmpl w:val="8C0AFAEA"/>
    <w:lvl w:ilvl="0" w:tplc="BFD03A64">
      <w:start w:val="1"/>
      <w:numFmt w:val="decimal"/>
      <w:lvlText w:val="%1)"/>
      <w:lvlJc w:val="left"/>
      <w:pPr>
        <w:tabs>
          <w:tab w:val="num" w:pos="900"/>
        </w:tabs>
        <w:ind w:left="900" w:hanging="360"/>
      </w:pPr>
    </w:lvl>
    <w:lvl w:ilvl="1" w:tplc="04462A46">
      <w:start w:val="1"/>
      <w:numFmt w:val="decimal"/>
      <w:lvlText w:val="%2)"/>
      <w:lvlJc w:val="left"/>
      <w:pPr>
        <w:tabs>
          <w:tab w:val="num" w:pos="794"/>
        </w:tabs>
        <w:ind w:left="794" w:hanging="397"/>
      </w:pPr>
      <w:rPr>
        <w:rFonts w:ascii="Calibri" w:hAnsi="Calibri" w:cs="Times New Roman" w:hint="default"/>
        <w:b w:val="0"/>
        <w:i w:val="0"/>
        <w:color w:val="auto"/>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AB40B9A"/>
    <w:multiLevelType w:val="hybridMultilevel"/>
    <w:tmpl w:val="8CFACB7C"/>
    <w:lvl w:ilvl="0" w:tplc="7D883576">
      <w:start w:val="1"/>
      <w:numFmt w:val="decimal"/>
      <w:lvlText w:val="%1."/>
      <w:lvlJc w:val="left"/>
      <w:pPr>
        <w:tabs>
          <w:tab w:val="num" w:pos="397"/>
        </w:tabs>
        <w:ind w:left="397" w:hanging="397"/>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30"/>
  </w:num>
  <w:num w:numId="3">
    <w:abstractNumId w:val="18"/>
  </w:num>
  <w:num w:numId="4">
    <w:abstractNumId w:val="9"/>
    <w:lvlOverride w:ilvl="0">
      <w:startOverride w:val="1"/>
    </w:lvlOverride>
  </w:num>
  <w:num w:numId="5">
    <w:abstractNumId w:val="6"/>
    <w:lvlOverride w:ilvl="0">
      <w:startOverride w:val="1"/>
    </w:lvlOverride>
  </w:num>
  <w:num w:numId="6">
    <w:abstractNumId w:val="12"/>
  </w:num>
  <w:num w:numId="7">
    <w:abstractNumId w:val="11"/>
  </w:num>
  <w:num w:numId="8">
    <w:abstractNumId w:val="40"/>
  </w:num>
  <w:num w:numId="9">
    <w:abstractNumId w:val="46"/>
  </w:num>
  <w:num w:numId="10">
    <w:abstractNumId w:val="22"/>
  </w:num>
  <w:num w:numId="11">
    <w:abstractNumId w:val="8"/>
  </w:num>
  <w:num w:numId="12">
    <w:abstractNumId w:val="5"/>
  </w:num>
  <w:num w:numId="13">
    <w:abstractNumId w:val="23"/>
  </w:num>
  <w:num w:numId="14">
    <w:abstractNumId w:val="14"/>
  </w:num>
  <w:num w:numId="15">
    <w:abstractNumId w:val="17"/>
  </w:num>
  <w:num w:numId="16">
    <w:abstractNumId w:val="20"/>
    <w:lvlOverride w:ilvl="0">
      <w:startOverride w:val="1"/>
    </w:lvlOverride>
  </w:num>
  <w:num w:numId="17">
    <w:abstractNumId w:val="24"/>
  </w:num>
  <w:num w:numId="18">
    <w:abstractNumId w:val="25"/>
  </w:num>
  <w:num w:numId="1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7"/>
  </w:num>
  <w:num w:numId="22">
    <w:abstractNumId w:val="32"/>
  </w:num>
  <w:num w:numId="23">
    <w:abstractNumId w:val="13"/>
  </w:num>
  <w:num w:numId="24">
    <w:abstractNumId w:val="16"/>
  </w:num>
  <w:num w:numId="25">
    <w:abstractNumId w:val="4"/>
  </w:num>
  <w:num w:numId="26">
    <w:abstractNumId w:val="29"/>
  </w:num>
  <w:num w:numId="27">
    <w:abstractNumId w:val="37"/>
  </w:num>
  <w:num w:numId="28">
    <w:abstractNumId w:val="42"/>
  </w:num>
  <w:num w:numId="29">
    <w:abstractNumId w:val="21"/>
  </w:num>
  <w:num w:numId="30">
    <w:abstractNumId w:val="39"/>
  </w:num>
  <w:num w:numId="31">
    <w:abstractNumId w:val="15"/>
  </w:num>
  <w:num w:numId="32">
    <w:abstractNumId w:val="3"/>
  </w:num>
  <w:num w:numId="33">
    <w:abstractNumId w:val="43"/>
  </w:num>
  <w:num w:numId="34">
    <w:abstractNumId w:val="0"/>
  </w:num>
  <w:num w:numId="35">
    <w:abstractNumId w:val="33"/>
  </w:num>
  <w:num w:numId="36">
    <w:abstractNumId w:val="10"/>
  </w:num>
  <w:num w:numId="37">
    <w:abstractNumId w:val="1"/>
  </w:num>
  <w:num w:numId="38">
    <w:abstractNumId w:val="2"/>
  </w:num>
  <w:num w:numId="39">
    <w:abstractNumId w:val="26"/>
  </w:num>
  <w:num w:numId="40">
    <w:abstractNumId w:val="28"/>
  </w:num>
  <w:num w:numId="41">
    <w:abstractNumId w:val="38"/>
  </w:num>
  <w:num w:numId="42">
    <w:abstractNumId w:val="45"/>
  </w:num>
  <w:num w:numId="43">
    <w:abstractNumId w:val="7"/>
  </w:num>
  <w:num w:numId="44">
    <w:abstractNumId w:val="31"/>
  </w:num>
  <w:num w:numId="45">
    <w:abstractNumId w:val="19"/>
  </w:num>
  <w:num w:numId="46">
    <w:abstractNumId w:val="35"/>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1206"/>
    <w:rsid w:val="000025C1"/>
    <w:rsid w:val="00011074"/>
    <w:rsid w:val="00012233"/>
    <w:rsid w:val="00017EEC"/>
    <w:rsid w:val="00022EE6"/>
    <w:rsid w:val="000259A9"/>
    <w:rsid w:val="000433E6"/>
    <w:rsid w:val="00043C30"/>
    <w:rsid w:val="00043F07"/>
    <w:rsid w:val="000452D5"/>
    <w:rsid w:val="000529D9"/>
    <w:rsid w:val="000559D0"/>
    <w:rsid w:val="000627E5"/>
    <w:rsid w:val="000662FA"/>
    <w:rsid w:val="000716BC"/>
    <w:rsid w:val="00076E95"/>
    <w:rsid w:val="000A10A8"/>
    <w:rsid w:val="000A431C"/>
    <w:rsid w:val="000D247C"/>
    <w:rsid w:val="000D6FA2"/>
    <w:rsid w:val="000F1BE7"/>
    <w:rsid w:val="00106828"/>
    <w:rsid w:val="001100A0"/>
    <w:rsid w:val="00114A28"/>
    <w:rsid w:val="0012185D"/>
    <w:rsid w:val="0013313C"/>
    <w:rsid w:val="001454AD"/>
    <w:rsid w:val="0017141C"/>
    <w:rsid w:val="001806AF"/>
    <w:rsid w:val="0018298C"/>
    <w:rsid w:val="001A03E3"/>
    <w:rsid w:val="001A7AA1"/>
    <w:rsid w:val="001B19D5"/>
    <w:rsid w:val="001B1C98"/>
    <w:rsid w:val="001B7C49"/>
    <w:rsid w:val="001C3925"/>
    <w:rsid w:val="001F211D"/>
    <w:rsid w:val="001F6D63"/>
    <w:rsid w:val="00206A04"/>
    <w:rsid w:val="00223F57"/>
    <w:rsid w:val="00230592"/>
    <w:rsid w:val="00232F2F"/>
    <w:rsid w:val="0024364E"/>
    <w:rsid w:val="002502AE"/>
    <w:rsid w:val="00252289"/>
    <w:rsid w:val="002531F7"/>
    <w:rsid w:val="00260F22"/>
    <w:rsid w:val="0026545F"/>
    <w:rsid w:val="00275686"/>
    <w:rsid w:val="002808BA"/>
    <w:rsid w:val="00292FB5"/>
    <w:rsid w:val="00295842"/>
    <w:rsid w:val="00296ABA"/>
    <w:rsid w:val="002B0C3F"/>
    <w:rsid w:val="002B4D36"/>
    <w:rsid w:val="002C1436"/>
    <w:rsid w:val="002C6474"/>
    <w:rsid w:val="002C720E"/>
    <w:rsid w:val="002E5BDC"/>
    <w:rsid w:val="00301622"/>
    <w:rsid w:val="00310278"/>
    <w:rsid w:val="00316A11"/>
    <w:rsid w:val="00333FD1"/>
    <w:rsid w:val="00351793"/>
    <w:rsid w:val="00363F11"/>
    <w:rsid w:val="003718A3"/>
    <w:rsid w:val="00374454"/>
    <w:rsid w:val="00386181"/>
    <w:rsid w:val="00392D42"/>
    <w:rsid w:val="00393136"/>
    <w:rsid w:val="0039359C"/>
    <w:rsid w:val="00395653"/>
    <w:rsid w:val="00397F2D"/>
    <w:rsid w:val="003A2B72"/>
    <w:rsid w:val="003B24CD"/>
    <w:rsid w:val="003C5B84"/>
    <w:rsid w:val="003D249C"/>
    <w:rsid w:val="003E5449"/>
    <w:rsid w:val="003E795B"/>
    <w:rsid w:val="003F1EC7"/>
    <w:rsid w:val="00405542"/>
    <w:rsid w:val="00407E62"/>
    <w:rsid w:val="00414216"/>
    <w:rsid w:val="00432DFF"/>
    <w:rsid w:val="00434910"/>
    <w:rsid w:val="00440951"/>
    <w:rsid w:val="00453E37"/>
    <w:rsid w:val="004576CA"/>
    <w:rsid w:val="00491189"/>
    <w:rsid w:val="004A10DF"/>
    <w:rsid w:val="004A691C"/>
    <w:rsid w:val="004B7B0F"/>
    <w:rsid w:val="004E2086"/>
    <w:rsid w:val="004F785B"/>
    <w:rsid w:val="005069BA"/>
    <w:rsid w:val="00512233"/>
    <w:rsid w:val="00514AAA"/>
    <w:rsid w:val="0054729A"/>
    <w:rsid w:val="00573A7F"/>
    <w:rsid w:val="00582770"/>
    <w:rsid w:val="0058796A"/>
    <w:rsid w:val="005A2535"/>
    <w:rsid w:val="005A2592"/>
    <w:rsid w:val="005B35AE"/>
    <w:rsid w:val="005B7F3E"/>
    <w:rsid w:val="005C2F5D"/>
    <w:rsid w:val="005C7F1D"/>
    <w:rsid w:val="005D3EFF"/>
    <w:rsid w:val="005F0F26"/>
    <w:rsid w:val="005F548A"/>
    <w:rsid w:val="00604172"/>
    <w:rsid w:val="00613513"/>
    <w:rsid w:val="00616FA3"/>
    <w:rsid w:val="0062625C"/>
    <w:rsid w:val="00641668"/>
    <w:rsid w:val="00650013"/>
    <w:rsid w:val="00671587"/>
    <w:rsid w:val="006852DB"/>
    <w:rsid w:val="006865D4"/>
    <w:rsid w:val="00687652"/>
    <w:rsid w:val="00690752"/>
    <w:rsid w:val="006912C1"/>
    <w:rsid w:val="00692073"/>
    <w:rsid w:val="006A1C20"/>
    <w:rsid w:val="006A7240"/>
    <w:rsid w:val="006B5DB7"/>
    <w:rsid w:val="006C489C"/>
    <w:rsid w:val="006C5EE4"/>
    <w:rsid w:val="006E24BF"/>
    <w:rsid w:val="006F5E8D"/>
    <w:rsid w:val="00704B33"/>
    <w:rsid w:val="00705323"/>
    <w:rsid w:val="0074300B"/>
    <w:rsid w:val="00750B3B"/>
    <w:rsid w:val="0075299E"/>
    <w:rsid w:val="007531B2"/>
    <w:rsid w:val="00755E1A"/>
    <w:rsid w:val="00780DE7"/>
    <w:rsid w:val="007815E0"/>
    <w:rsid w:val="00786456"/>
    <w:rsid w:val="007903E6"/>
    <w:rsid w:val="0079723D"/>
    <w:rsid w:val="007976CC"/>
    <w:rsid w:val="007A355A"/>
    <w:rsid w:val="007A58AF"/>
    <w:rsid w:val="007B27B6"/>
    <w:rsid w:val="007B3D04"/>
    <w:rsid w:val="007B7129"/>
    <w:rsid w:val="007C1E26"/>
    <w:rsid w:val="007D4CE6"/>
    <w:rsid w:val="007E037C"/>
    <w:rsid w:val="007E6709"/>
    <w:rsid w:val="007E79C3"/>
    <w:rsid w:val="007F1A98"/>
    <w:rsid w:val="0080034D"/>
    <w:rsid w:val="008234DE"/>
    <w:rsid w:val="00827A4A"/>
    <w:rsid w:val="008308FF"/>
    <w:rsid w:val="0084180F"/>
    <w:rsid w:val="008720B5"/>
    <w:rsid w:val="00873D93"/>
    <w:rsid w:val="008814F6"/>
    <w:rsid w:val="00890670"/>
    <w:rsid w:val="008941C3"/>
    <w:rsid w:val="008A17EF"/>
    <w:rsid w:val="008A7689"/>
    <w:rsid w:val="008C3574"/>
    <w:rsid w:val="008D6394"/>
    <w:rsid w:val="008D6EB5"/>
    <w:rsid w:val="008E2420"/>
    <w:rsid w:val="008E396B"/>
    <w:rsid w:val="008F2ABC"/>
    <w:rsid w:val="008F3AAF"/>
    <w:rsid w:val="008F3BC8"/>
    <w:rsid w:val="0090592E"/>
    <w:rsid w:val="00907478"/>
    <w:rsid w:val="0092450C"/>
    <w:rsid w:val="00924BA1"/>
    <w:rsid w:val="00925E98"/>
    <w:rsid w:val="009272BC"/>
    <w:rsid w:val="009272CD"/>
    <w:rsid w:val="00936501"/>
    <w:rsid w:val="009413FA"/>
    <w:rsid w:val="00957E3A"/>
    <w:rsid w:val="00986475"/>
    <w:rsid w:val="00990628"/>
    <w:rsid w:val="009920FC"/>
    <w:rsid w:val="009A099C"/>
    <w:rsid w:val="009A5B7C"/>
    <w:rsid w:val="009B03A1"/>
    <w:rsid w:val="009B2CA8"/>
    <w:rsid w:val="009C41E7"/>
    <w:rsid w:val="009C7C32"/>
    <w:rsid w:val="009D29EB"/>
    <w:rsid w:val="009E678E"/>
    <w:rsid w:val="009F75BF"/>
    <w:rsid w:val="00A01412"/>
    <w:rsid w:val="00A04206"/>
    <w:rsid w:val="00A04B61"/>
    <w:rsid w:val="00A07738"/>
    <w:rsid w:val="00A1234F"/>
    <w:rsid w:val="00A32571"/>
    <w:rsid w:val="00A3568A"/>
    <w:rsid w:val="00A4561D"/>
    <w:rsid w:val="00A46B59"/>
    <w:rsid w:val="00A46CA8"/>
    <w:rsid w:val="00A52F03"/>
    <w:rsid w:val="00A56533"/>
    <w:rsid w:val="00A5694A"/>
    <w:rsid w:val="00A5712F"/>
    <w:rsid w:val="00A605DB"/>
    <w:rsid w:val="00A62A22"/>
    <w:rsid w:val="00A82EB1"/>
    <w:rsid w:val="00A8302F"/>
    <w:rsid w:val="00A86E53"/>
    <w:rsid w:val="00A87B7D"/>
    <w:rsid w:val="00A93F52"/>
    <w:rsid w:val="00AB5FEB"/>
    <w:rsid w:val="00AB6F76"/>
    <w:rsid w:val="00AC2B6F"/>
    <w:rsid w:val="00AD00AE"/>
    <w:rsid w:val="00AE1F37"/>
    <w:rsid w:val="00AE43D7"/>
    <w:rsid w:val="00AF7724"/>
    <w:rsid w:val="00B1497D"/>
    <w:rsid w:val="00B151E7"/>
    <w:rsid w:val="00B412DB"/>
    <w:rsid w:val="00B421FA"/>
    <w:rsid w:val="00B45047"/>
    <w:rsid w:val="00B5067D"/>
    <w:rsid w:val="00B52512"/>
    <w:rsid w:val="00B5289A"/>
    <w:rsid w:val="00B60610"/>
    <w:rsid w:val="00B74C66"/>
    <w:rsid w:val="00B75355"/>
    <w:rsid w:val="00B81EBF"/>
    <w:rsid w:val="00B9530A"/>
    <w:rsid w:val="00BA3C34"/>
    <w:rsid w:val="00BB7574"/>
    <w:rsid w:val="00BC4444"/>
    <w:rsid w:val="00BC76CC"/>
    <w:rsid w:val="00BD2D0E"/>
    <w:rsid w:val="00BD32A5"/>
    <w:rsid w:val="00BD5211"/>
    <w:rsid w:val="00BD67A4"/>
    <w:rsid w:val="00BF1271"/>
    <w:rsid w:val="00BF57F0"/>
    <w:rsid w:val="00BF5A4F"/>
    <w:rsid w:val="00C02736"/>
    <w:rsid w:val="00C15A4A"/>
    <w:rsid w:val="00C21463"/>
    <w:rsid w:val="00C51373"/>
    <w:rsid w:val="00C53261"/>
    <w:rsid w:val="00C57F2E"/>
    <w:rsid w:val="00C66C63"/>
    <w:rsid w:val="00C67407"/>
    <w:rsid w:val="00C92661"/>
    <w:rsid w:val="00CA4B22"/>
    <w:rsid w:val="00CB3527"/>
    <w:rsid w:val="00CC62E2"/>
    <w:rsid w:val="00CD26FD"/>
    <w:rsid w:val="00CD62C5"/>
    <w:rsid w:val="00CE3FFB"/>
    <w:rsid w:val="00CE48F8"/>
    <w:rsid w:val="00D00DEE"/>
    <w:rsid w:val="00D071F8"/>
    <w:rsid w:val="00D10965"/>
    <w:rsid w:val="00D15865"/>
    <w:rsid w:val="00D24373"/>
    <w:rsid w:val="00D44F7D"/>
    <w:rsid w:val="00D53A04"/>
    <w:rsid w:val="00D718EA"/>
    <w:rsid w:val="00D817DF"/>
    <w:rsid w:val="00DA1244"/>
    <w:rsid w:val="00DA459D"/>
    <w:rsid w:val="00DD06EB"/>
    <w:rsid w:val="00DE521B"/>
    <w:rsid w:val="00DF6748"/>
    <w:rsid w:val="00E17BA9"/>
    <w:rsid w:val="00E43C9A"/>
    <w:rsid w:val="00E46363"/>
    <w:rsid w:val="00E46EE8"/>
    <w:rsid w:val="00E613FA"/>
    <w:rsid w:val="00E64914"/>
    <w:rsid w:val="00E66863"/>
    <w:rsid w:val="00E67B42"/>
    <w:rsid w:val="00E81EFF"/>
    <w:rsid w:val="00E8568D"/>
    <w:rsid w:val="00E92C6F"/>
    <w:rsid w:val="00E93EAD"/>
    <w:rsid w:val="00EA12EA"/>
    <w:rsid w:val="00EA395A"/>
    <w:rsid w:val="00EA39FE"/>
    <w:rsid w:val="00ED2C03"/>
    <w:rsid w:val="00ED47E5"/>
    <w:rsid w:val="00EF25FD"/>
    <w:rsid w:val="00F03DF4"/>
    <w:rsid w:val="00F0414E"/>
    <w:rsid w:val="00F36FE1"/>
    <w:rsid w:val="00F4520C"/>
    <w:rsid w:val="00F46D85"/>
    <w:rsid w:val="00F523EB"/>
    <w:rsid w:val="00F629F4"/>
    <w:rsid w:val="00F7334C"/>
    <w:rsid w:val="00F764E1"/>
    <w:rsid w:val="00F82A4F"/>
    <w:rsid w:val="00FB4E4B"/>
    <w:rsid w:val="00FB5499"/>
    <w:rsid w:val="00FB634C"/>
    <w:rsid w:val="00FC43DF"/>
    <w:rsid w:val="00FC4FFD"/>
    <w:rsid w:val="00FE25FB"/>
    <w:rsid w:val="00FF0942"/>
    <w:rsid w:val="00FF3F9A"/>
    <w:rsid w:val="00FF3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D6B7BF7"/>
  <w15:chartTrackingRefBased/>
  <w15:docId w15:val="{28228770-D7FE-47D1-9AB3-95EF83BC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C49"/>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BC76CC"/>
    <w:pPr>
      <w:keepNext/>
      <w:numPr>
        <w:numId w:val="44"/>
      </w:numPr>
      <w:spacing w:before="240" w:after="240"/>
      <w:jc w:val="center"/>
      <w:outlineLvl w:val="0"/>
    </w:pPr>
    <w:rPr>
      <w:rFonts w:cs="Arial"/>
      <w:b/>
      <w:bCs/>
      <w:caps/>
      <w:kern w:val="32"/>
      <w:szCs w:val="32"/>
    </w:rPr>
  </w:style>
  <w:style w:type="paragraph" w:styleId="Nagwek4">
    <w:name w:val="heading 4"/>
    <w:basedOn w:val="Normalny"/>
    <w:next w:val="Normalny"/>
    <w:link w:val="Nagwek4Znak"/>
    <w:qFormat/>
    <w:rsid w:val="00043C30"/>
    <w:pPr>
      <w:keepNext/>
      <w:widowControl w:val="0"/>
      <w:jc w:val="center"/>
      <w:outlineLvl w:val="3"/>
    </w:pPr>
    <w:rPr>
      <w:rFonts w:ascii="Arial" w:hAnsi="Arial"/>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B7C49"/>
    <w:pPr>
      <w:autoSpaceDE w:val="0"/>
      <w:autoSpaceDN w:val="0"/>
      <w:jc w:val="center"/>
    </w:pPr>
    <w:rPr>
      <w:b/>
      <w:szCs w:val="20"/>
    </w:rPr>
  </w:style>
  <w:style w:type="paragraph" w:styleId="Tekstpodstawowy">
    <w:name w:val="Body Text"/>
    <w:basedOn w:val="Normalny"/>
    <w:rsid w:val="001B7C49"/>
    <w:pPr>
      <w:autoSpaceDE w:val="0"/>
      <w:autoSpaceDN w:val="0"/>
      <w:jc w:val="both"/>
    </w:pPr>
    <w:rPr>
      <w:szCs w:val="20"/>
    </w:rPr>
  </w:style>
  <w:style w:type="paragraph" w:styleId="Tekstpodstawowywcity">
    <w:name w:val="Body Text Indent"/>
    <w:basedOn w:val="Normalny"/>
    <w:link w:val="TekstpodstawowywcityZnak"/>
    <w:rsid w:val="001B7C49"/>
    <w:pPr>
      <w:autoSpaceDE w:val="0"/>
      <w:autoSpaceDN w:val="0"/>
      <w:ind w:right="-285"/>
    </w:pPr>
    <w:rPr>
      <w:szCs w:val="20"/>
    </w:rPr>
  </w:style>
  <w:style w:type="paragraph" w:styleId="Tekstpodstawowy2">
    <w:name w:val="Body Text 2"/>
    <w:basedOn w:val="Normalny"/>
    <w:rsid w:val="001B7C49"/>
    <w:pPr>
      <w:jc w:val="both"/>
    </w:pPr>
    <w:rPr>
      <w:b/>
      <w:szCs w:val="20"/>
    </w:rPr>
  </w:style>
  <w:style w:type="paragraph" w:customStyle="1" w:styleId="pkt">
    <w:name w:val="pkt"/>
    <w:basedOn w:val="Normalny"/>
    <w:rsid w:val="001B7C49"/>
    <w:pPr>
      <w:spacing w:before="60" w:after="60"/>
      <w:ind w:left="851" w:hanging="295"/>
      <w:jc w:val="both"/>
    </w:pPr>
    <w:rPr>
      <w:szCs w:val="20"/>
    </w:rPr>
  </w:style>
  <w:style w:type="paragraph" w:styleId="Stopka">
    <w:name w:val="footer"/>
    <w:basedOn w:val="Normalny"/>
    <w:rsid w:val="001B7C49"/>
    <w:pPr>
      <w:tabs>
        <w:tab w:val="center" w:pos="4536"/>
        <w:tab w:val="right" w:pos="9072"/>
      </w:tabs>
    </w:pPr>
  </w:style>
  <w:style w:type="character" w:styleId="Numerstrony">
    <w:name w:val="page number"/>
    <w:basedOn w:val="Domylnaczcionkaakapitu"/>
    <w:rsid w:val="001B7C49"/>
  </w:style>
  <w:style w:type="paragraph" w:styleId="Nagwek">
    <w:name w:val="header"/>
    <w:basedOn w:val="Normalny"/>
    <w:rsid w:val="001B7C49"/>
    <w:pPr>
      <w:tabs>
        <w:tab w:val="center" w:pos="4536"/>
        <w:tab w:val="right" w:pos="9072"/>
      </w:tabs>
    </w:pPr>
  </w:style>
  <w:style w:type="character" w:styleId="Hipercze">
    <w:name w:val="Hyperlink"/>
    <w:rsid w:val="001B7C49"/>
    <w:rPr>
      <w:color w:val="0000FF"/>
      <w:u w:val="single"/>
    </w:rPr>
  </w:style>
  <w:style w:type="character" w:customStyle="1" w:styleId="Nagwek4Znak">
    <w:name w:val="Nagłówek 4 Znak"/>
    <w:link w:val="Nagwek4"/>
    <w:semiHidden/>
    <w:rsid w:val="00043C30"/>
    <w:rPr>
      <w:rFonts w:ascii="Arial" w:hAnsi="Arial"/>
      <w:b/>
      <w:sz w:val="24"/>
      <w:u w:val="single"/>
    </w:rPr>
  </w:style>
  <w:style w:type="paragraph" w:customStyle="1" w:styleId="w2zmart">
    <w:name w:val="w2_zm_art"/>
    <w:basedOn w:val="Normalny"/>
    <w:rsid w:val="00A56533"/>
    <w:pPr>
      <w:spacing w:before="60" w:after="60"/>
      <w:ind w:left="851" w:hanging="295"/>
      <w:jc w:val="both"/>
    </w:pPr>
  </w:style>
  <w:style w:type="paragraph" w:customStyle="1" w:styleId="w4ustart">
    <w:name w:val="w4_ust_art"/>
    <w:basedOn w:val="Normalny"/>
    <w:rsid w:val="00A56533"/>
    <w:pPr>
      <w:spacing w:before="60" w:after="60"/>
      <w:ind w:left="1843" w:hanging="255"/>
      <w:jc w:val="both"/>
    </w:pPr>
  </w:style>
  <w:style w:type="paragraph" w:customStyle="1" w:styleId="w5pktart">
    <w:name w:val="w5_pkt_art"/>
    <w:basedOn w:val="Normalny"/>
    <w:rsid w:val="00A56533"/>
    <w:pPr>
      <w:spacing w:before="60" w:after="60"/>
      <w:ind w:left="2269" w:hanging="284"/>
      <w:jc w:val="both"/>
    </w:pPr>
  </w:style>
  <w:style w:type="paragraph" w:customStyle="1" w:styleId="ust1art">
    <w:name w:val="ust1 art"/>
    <w:basedOn w:val="Normalny"/>
    <w:rsid w:val="00A56533"/>
    <w:pPr>
      <w:overflowPunct w:val="0"/>
      <w:autoSpaceDE w:val="0"/>
      <w:autoSpaceDN w:val="0"/>
      <w:spacing w:before="60" w:after="60"/>
      <w:ind w:left="1843" w:hanging="255"/>
      <w:jc w:val="both"/>
    </w:pPr>
  </w:style>
  <w:style w:type="character" w:customStyle="1" w:styleId="size">
    <w:name w:val="size"/>
    <w:rsid w:val="00A5712F"/>
  </w:style>
  <w:style w:type="paragraph" w:styleId="Akapitzlist">
    <w:name w:val="List Paragraph"/>
    <w:basedOn w:val="Normalny"/>
    <w:uiPriority w:val="34"/>
    <w:qFormat/>
    <w:rsid w:val="001454AD"/>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BC76CC"/>
    <w:rPr>
      <w:rFonts w:cs="Arial"/>
      <w:b/>
      <w:bCs/>
      <w:caps/>
      <w:kern w:val="32"/>
      <w:sz w:val="24"/>
      <w:szCs w:val="32"/>
    </w:rPr>
  </w:style>
  <w:style w:type="paragraph" w:customStyle="1" w:styleId="Punkt">
    <w:name w:val="Punkt"/>
    <w:basedOn w:val="Tekstpodstawowy"/>
    <w:rsid w:val="00BC76CC"/>
    <w:pPr>
      <w:numPr>
        <w:ilvl w:val="1"/>
        <w:numId w:val="44"/>
      </w:numPr>
      <w:tabs>
        <w:tab w:val="clear" w:pos="709"/>
        <w:tab w:val="num" w:pos="360"/>
      </w:tabs>
      <w:autoSpaceDE/>
      <w:autoSpaceDN/>
      <w:spacing w:after="160"/>
      <w:ind w:left="0" w:firstLine="0"/>
    </w:pPr>
    <w:rPr>
      <w:szCs w:val="24"/>
    </w:rPr>
  </w:style>
  <w:style w:type="paragraph" w:customStyle="1" w:styleId="Podpunkt">
    <w:name w:val="Podpunkt"/>
    <w:basedOn w:val="Punkt"/>
    <w:rsid w:val="00BC76CC"/>
    <w:pPr>
      <w:numPr>
        <w:ilvl w:val="3"/>
      </w:numPr>
      <w:tabs>
        <w:tab w:val="clear" w:pos="1701"/>
        <w:tab w:val="num" w:pos="360"/>
        <w:tab w:val="num" w:pos="2880"/>
      </w:tabs>
      <w:ind w:left="2880" w:hanging="360"/>
    </w:pPr>
  </w:style>
  <w:style w:type="paragraph" w:customStyle="1" w:styleId="Punkt2">
    <w:name w:val="Punkt_2"/>
    <w:basedOn w:val="Punkt"/>
    <w:rsid w:val="00BC76CC"/>
    <w:pPr>
      <w:numPr>
        <w:ilvl w:val="2"/>
      </w:numPr>
      <w:tabs>
        <w:tab w:val="clear" w:pos="1134"/>
        <w:tab w:val="num" w:pos="360"/>
        <w:tab w:val="num" w:pos="2160"/>
      </w:tabs>
      <w:ind w:left="2160" w:hanging="360"/>
    </w:pPr>
  </w:style>
  <w:style w:type="character" w:customStyle="1" w:styleId="TekstpodstawowywcityZnak">
    <w:name w:val="Tekst podstawowy wcięty Znak"/>
    <w:basedOn w:val="Domylnaczcionkaakapitu"/>
    <w:link w:val="Tekstpodstawowywcity"/>
    <w:rsid w:val="00E649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883">
      <w:bodyDiv w:val="1"/>
      <w:marLeft w:val="0"/>
      <w:marRight w:val="0"/>
      <w:marTop w:val="0"/>
      <w:marBottom w:val="0"/>
      <w:divBdr>
        <w:top w:val="none" w:sz="0" w:space="0" w:color="auto"/>
        <w:left w:val="none" w:sz="0" w:space="0" w:color="auto"/>
        <w:bottom w:val="none" w:sz="0" w:space="0" w:color="auto"/>
        <w:right w:val="none" w:sz="0" w:space="0" w:color="auto"/>
      </w:divBdr>
    </w:div>
    <w:div w:id="574239965">
      <w:bodyDiv w:val="1"/>
      <w:marLeft w:val="0"/>
      <w:marRight w:val="0"/>
      <w:marTop w:val="0"/>
      <w:marBottom w:val="0"/>
      <w:divBdr>
        <w:top w:val="none" w:sz="0" w:space="0" w:color="auto"/>
        <w:left w:val="none" w:sz="0" w:space="0" w:color="auto"/>
        <w:bottom w:val="none" w:sz="0" w:space="0" w:color="auto"/>
        <w:right w:val="none" w:sz="0" w:space="0" w:color="auto"/>
      </w:divBdr>
    </w:div>
    <w:div w:id="747731048">
      <w:bodyDiv w:val="1"/>
      <w:marLeft w:val="0"/>
      <w:marRight w:val="0"/>
      <w:marTop w:val="0"/>
      <w:marBottom w:val="0"/>
      <w:divBdr>
        <w:top w:val="none" w:sz="0" w:space="0" w:color="auto"/>
        <w:left w:val="none" w:sz="0" w:space="0" w:color="auto"/>
        <w:bottom w:val="none" w:sz="0" w:space="0" w:color="auto"/>
        <w:right w:val="none" w:sz="0" w:space="0" w:color="auto"/>
      </w:divBdr>
    </w:div>
    <w:div w:id="791288504">
      <w:bodyDiv w:val="1"/>
      <w:marLeft w:val="0"/>
      <w:marRight w:val="0"/>
      <w:marTop w:val="0"/>
      <w:marBottom w:val="0"/>
      <w:divBdr>
        <w:top w:val="none" w:sz="0" w:space="0" w:color="auto"/>
        <w:left w:val="none" w:sz="0" w:space="0" w:color="auto"/>
        <w:bottom w:val="none" w:sz="0" w:space="0" w:color="auto"/>
        <w:right w:val="none" w:sz="0" w:space="0" w:color="auto"/>
      </w:divBdr>
    </w:div>
    <w:div w:id="1037508947">
      <w:bodyDiv w:val="1"/>
      <w:marLeft w:val="0"/>
      <w:marRight w:val="0"/>
      <w:marTop w:val="0"/>
      <w:marBottom w:val="0"/>
      <w:divBdr>
        <w:top w:val="none" w:sz="0" w:space="0" w:color="auto"/>
        <w:left w:val="none" w:sz="0" w:space="0" w:color="auto"/>
        <w:bottom w:val="none" w:sz="0" w:space="0" w:color="auto"/>
        <w:right w:val="none" w:sz="0" w:space="0" w:color="auto"/>
      </w:divBdr>
    </w:div>
    <w:div w:id="1163276324">
      <w:bodyDiv w:val="1"/>
      <w:marLeft w:val="0"/>
      <w:marRight w:val="0"/>
      <w:marTop w:val="0"/>
      <w:marBottom w:val="0"/>
      <w:divBdr>
        <w:top w:val="none" w:sz="0" w:space="0" w:color="auto"/>
        <w:left w:val="none" w:sz="0" w:space="0" w:color="auto"/>
        <w:bottom w:val="none" w:sz="0" w:space="0" w:color="auto"/>
        <w:right w:val="none" w:sz="0" w:space="0" w:color="auto"/>
      </w:divBdr>
    </w:div>
    <w:div w:id="1448425325">
      <w:bodyDiv w:val="1"/>
      <w:marLeft w:val="0"/>
      <w:marRight w:val="0"/>
      <w:marTop w:val="0"/>
      <w:marBottom w:val="0"/>
      <w:divBdr>
        <w:top w:val="none" w:sz="0" w:space="0" w:color="auto"/>
        <w:left w:val="none" w:sz="0" w:space="0" w:color="auto"/>
        <w:bottom w:val="none" w:sz="0" w:space="0" w:color="auto"/>
        <w:right w:val="none" w:sz="0" w:space="0" w:color="auto"/>
      </w:divBdr>
    </w:div>
    <w:div w:id="1567765125">
      <w:bodyDiv w:val="1"/>
      <w:marLeft w:val="0"/>
      <w:marRight w:val="0"/>
      <w:marTop w:val="0"/>
      <w:marBottom w:val="0"/>
      <w:divBdr>
        <w:top w:val="none" w:sz="0" w:space="0" w:color="auto"/>
        <w:left w:val="none" w:sz="0" w:space="0" w:color="auto"/>
        <w:bottom w:val="none" w:sz="0" w:space="0" w:color="auto"/>
        <w:right w:val="none" w:sz="0" w:space="0" w:color="auto"/>
      </w:divBdr>
    </w:div>
    <w:div w:id="18340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wodociagi.krako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87C68DF-C529-4CA1-99D0-ACC4EBFC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22</Pages>
  <Words>6945</Words>
  <Characters>45723</Characters>
  <Application>Microsoft Office Word</Application>
  <DocSecurity>0</DocSecurity>
  <Lines>381</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Katarzyna Tekieli</cp:lastModifiedBy>
  <cp:revision>78</cp:revision>
  <cp:lastPrinted>2014-04-11T12:48:00Z</cp:lastPrinted>
  <dcterms:created xsi:type="dcterms:W3CDTF">2022-12-27T08:37:00Z</dcterms:created>
  <dcterms:modified xsi:type="dcterms:W3CDTF">2023-01-05T07:41:00Z</dcterms:modified>
</cp:coreProperties>
</file>