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303B68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303B68">
        <w:rPr>
          <w:rFonts w:asciiTheme="minorHAnsi" w:hAnsiTheme="minorHAnsi"/>
          <w:sz w:val="22"/>
          <w:szCs w:val="22"/>
        </w:rPr>
        <w:t>firmy</w:t>
      </w:r>
      <w:r w:rsidRPr="00303B68">
        <w:rPr>
          <w:rFonts w:asciiTheme="minorHAnsi" w:hAnsiTheme="minorHAnsi"/>
          <w:sz w:val="22"/>
          <w:szCs w:val="22"/>
        </w:rPr>
        <w:t>]</w:t>
      </w:r>
    </w:p>
    <w:p w:rsidR="00E6638A" w:rsidRPr="00303B68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303B68" w:rsidRPr="00303B68">
        <w:rPr>
          <w:rFonts w:asciiTheme="minorHAnsi" w:hAnsiTheme="minorHAnsi"/>
          <w:sz w:val="22"/>
          <w:szCs w:val="22"/>
        </w:rPr>
        <w:t xml:space="preserve"> </w:t>
      </w:r>
      <w:r w:rsidRPr="00303B68">
        <w:rPr>
          <w:rFonts w:asciiTheme="minorHAnsi" w:hAnsiTheme="minorHAnsi"/>
          <w:sz w:val="22"/>
          <w:szCs w:val="22"/>
        </w:rPr>
        <w:t>oświadczamy, że:</w:t>
      </w:r>
    </w:p>
    <w:p w:rsidR="00E6638A" w:rsidRPr="00303B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03B6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303B6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03B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303B68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albo</w:t>
      </w:r>
    </w:p>
    <w:p w:rsidR="00E6638A" w:rsidRPr="00303B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303B68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303B68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</w:t>
      </w:r>
      <w:r w:rsidRPr="00303B68">
        <w:rPr>
          <w:rFonts w:asciiTheme="minorHAnsi" w:hAnsiTheme="minorHAnsi"/>
          <w:sz w:val="22"/>
          <w:szCs w:val="22"/>
        </w:rPr>
        <w:t>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303B68">
        <w:rPr>
          <w:rFonts w:asciiTheme="minorHAnsi" w:hAnsiTheme="minorHAnsi"/>
          <w:sz w:val="22"/>
          <w:szCs w:val="22"/>
        </w:rPr>
        <w:t>tj.</w:t>
      </w:r>
      <w:r w:rsidRPr="00303B68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03B68">
        <w:rPr>
          <w:rFonts w:asciiTheme="minorHAnsi" w:hAnsiTheme="minorHAnsi"/>
          <w:sz w:val="22"/>
          <w:szCs w:val="22"/>
        </w:rPr>
        <w:t>201</w:t>
      </w:r>
      <w:r w:rsidR="004A38C0" w:rsidRPr="00303B68">
        <w:rPr>
          <w:rFonts w:asciiTheme="minorHAnsi" w:hAnsiTheme="minorHAnsi"/>
          <w:sz w:val="22"/>
          <w:szCs w:val="22"/>
        </w:rPr>
        <w:t>8</w:t>
      </w:r>
      <w:r w:rsidRPr="00303B68">
        <w:rPr>
          <w:rFonts w:asciiTheme="minorHAnsi" w:hAnsiTheme="minorHAnsi"/>
          <w:sz w:val="22"/>
          <w:szCs w:val="22"/>
        </w:rPr>
        <w:t> </w:t>
      </w:r>
      <w:r w:rsidR="00C64573" w:rsidRPr="00303B68">
        <w:rPr>
          <w:rFonts w:asciiTheme="minorHAnsi" w:hAnsiTheme="minorHAnsi"/>
          <w:sz w:val="22"/>
          <w:szCs w:val="22"/>
        </w:rPr>
        <w:t>r., a </w:t>
      </w:r>
      <w:r w:rsidRPr="00303B68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03B68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03B68">
        <w:rPr>
          <w:rFonts w:asciiTheme="minorHAnsi" w:hAnsiTheme="minorHAnsi"/>
          <w:sz w:val="22"/>
          <w:szCs w:val="22"/>
        </w:rPr>
        <w:t>.....................</w:t>
      </w:r>
      <w:r w:rsidR="00962D7A" w:rsidRPr="00303B68">
        <w:rPr>
          <w:rFonts w:asciiTheme="minorHAnsi" w:hAnsiTheme="minorHAnsi"/>
          <w:sz w:val="22"/>
          <w:szCs w:val="22"/>
        </w:rPr>
        <w:t>..........................</w:t>
      </w:r>
      <w:r w:rsidR="00962D7A" w:rsidRPr="00303B68">
        <w:rPr>
          <w:rFonts w:asciiTheme="minorHAnsi" w:hAnsiTheme="minorHAnsi"/>
          <w:sz w:val="22"/>
          <w:szCs w:val="22"/>
        </w:rPr>
        <w:tab/>
      </w:r>
      <w:r w:rsidRPr="00303B68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7D7B77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303B68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768/PN-84/2021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03B68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D7B77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37DB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5870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MPWIK Spotkania</cp:lastModifiedBy>
  <cp:revision>6</cp:revision>
  <cp:lastPrinted>2002-11-22T16:45:00Z</cp:lastPrinted>
  <dcterms:created xsi:type="dcterms:W3CDTF">2020-10-09T10:57:00Z</dcterms:created>
  <dcterms:modified xsi:type="dcterms:W3CDTF">2021-09-22T18:47:00Z</dcterms:modified>
</cp:coreProperties>
</file>