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EA" w:rsidRPr="0062404C" w:rsidRDefault="003129EA" w:rsidP="0062404C">
      <w:pPr>
        <w:pStyle w:val="Tytu"/>
        <w:spacing w:before="240" w:after="120" w:line="271" w:lineRule="auto"/>
        <w:rPr>
          <w:rFonts w:ascii="Calibri" w:hAnsi="Calibri" w:cs="Calibri"/>
          <w:b w:val="0"/>
          <w:sz w:val="22"/>
          <w:szCs w:val="22"/>
        </w:rPr>
      </w:pPr>
      <w:r w:rsidRPr="0062404C">
        <w:rPr>
          <w:rFonts w:ascii="Calibri" w:hAnsi="Calibri" w:cs="Calibri"/>
          <w:spacing w:val="20"/>
          <w:sz w:val="22"/>
          <w:szCs w:val="22"/>
        </w:rPr>
        <w:t xml:space="preserve">UMOWA </w:t>
      </w:r>
      <w:r w:rsidRPr="0062404C">
        <w:rPr>
          <w:rFonts w:ascii="Calibri" w:hAnsi="Calibri" w:cs="Calibri"/>
          <w:sz w:val="22"/>
          <w:szCs w:val="22"/>
        </w:rPr>
        <w:t>NR RE……………………….</w:t>
      </w:r>
      <w:r w:rsidRPr="0062404C">
        <w:rPr>
          <w:rFonts w:ascii="Calibri" w:hAnsi="Calibri" w:cs="Calibri"/>
          <w:b w:val="0"/>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W dniu ..........................……. r. w Krakowie pomiędzy:</w:t>
      </w:r>
    </w:p>
    <w:p w:rsidR="003129EA" w:rsidRPr="0062404C" w:rsidRDefault="0062404C" w:rsidP="0062404C">
      <w:pPr>
        <w:autoSpaceDE w:val="0"/>
        <w:autoSpaceDN w:val="0"/>
        <w:spacing w:line="271" w:lineRule="auto"/>
        <w:jc w:val="both"/>
        <w:rPr>
          <w:rFonts w:ascii="Calibri" w:hAnsi="Calibri" w:cs="Calibri"/>
          <w:b/>
          <w:sz w:val="22"/>
          <w:szCs w:val="22"/>
        </w:rPr>
      </w:pPr>
      <w:r>
        <w:rPr>
          <w:rFonts w:ascii="Calibri" w:hAnsi="Calibri" w:cs="Calibri"/>
          <w:b/>
          <w:sz w:val="22"/>
          <w:szCs w:val="22"/>
        </w:rPr>
        <w:t>Wodociągami Miasta Krakowa</w:t>
      </w:r>
      <w:r w:rsidR="003129EA" w:rsidRPr="0062404C">
        <w:rPr>
          <w:rFonts w:ascii="Calibri" w:hAnsi="Calibri" w:cs="Calibri"/>
          <w:b/>
          <w:sz w:val="22"/>
          <w:szCs w:val="22"/>
        </w:rPr>
        <w:t xml:space="preserve"> – Spółka Akcyjna, </w:t>
      </w:r>
      <w:r w:rsidR="003129EA" w:rsidRPr="0062404C">
        <w:rPr>
          <w:rFonts w:ascii="Calibri" w:hAnsi="Calibri" w:cs="Calibri"/>
          <w:sz w:val="22"/>
          <w:szCs w:val="22"/>
        </w:rPr>
        <w:t>30-106 Kraków, ul. Senatorska 1, zarejestrowan</w:t>
      </w:r>
      <w:r>
        <w:rPr>
          <w:rFonts w:ascii="Calibri" w:hAnsi="Calibri" w:cs="Calibri"/>
          <w:sz w:val="22"/>
          <w:szCs w:val="22"/>
        </w:rPr>
        <w:t>ą</w:t>
      </w:r>
      <w:r w:rsidR="003129EA" w:rsidRPr="0062404C">
        <w:rPr>
          <w:rFonts w:ascii="Calibri" w:hAnsi="Calibri" w:cs="Calibri"/>
          <w:sz w:val="22"/>
          <w:szCs w:val="22"/>
        </w:rPr>
        <w:t xml:space="preserve"> </w:t>
      </w:r>
      <w:r>
        <w:rPr>
          <w:rFonts w:ascii="Calibri" w:hAnsi="Calibri" w:cs="Calibri"/>
          <w:sz w:val="22"/>
          <w:szCs w:val="22"/>
        </w:rPr>
        <w:br/>
      </w:r>
      <w:r w:rsidR="003129EA" w:rsidRPr="0062404C">
        <w:rPr>
          <w:rFonts w:ascii="Calibri" w:hAnsi="Calibri" w:cs="Calibri"/>
          <w:sz w:val="22"/>
          <w:szCs w:val="22"/>
        </w:rPr>
        <w:t>w Sądzie Rejonowym dla Krakowa – Śródmieście Wydział XI Gospodarczy Krajowego Rejestru Sądowego pod numerem 0000057956, NIP: 675-00-00-065; REGON: 350720714;</w:t>
      </w:r>
      <w:r w:rsidR="00643AB2" w:rsidRPr="0062404C">
        <w:rPr>
          <w:rFonts w:ascii="Calibri" w:hAnsi="Calibri" w:cs="Calibri"/>
          <w:sz w:val="22"/>
          <w:szCs w:val="22"/>
        </w:rPr>
        <w:t xml:space="preserve"> BDO: 000007387,</w:t>
      </w:r>
      <w:r w:rsidR="003129EA" w:rsidRPr="0062404C">
        <w:rPr>
          <w:rFonts w:ascii="Calibri" w:hAnsi="Calibri" w:cs="Calibri"/>
          <w:sz w:val="22"/>
          <w:szCs w:val="22"/>
        </w:rPr>
        <w:t xml:space="preserve"> Kapitał zakładowy: </w:t>
      </w:r>
      <w:r w:rsidR="005517A4" w:rsidRPr="0062404C">
        <w:rPr>
          <w:rFonts w:ascii="Calibri" w:hAnsi="Calibri" w:cs="Calibri"/>
          <w:color w:val="000000"/>
          <w:sz w:val="22"/>
          <w:szCs w:val="22"/>
        </w:rPr>
        <w:t>208 457 000,00</w:t>
      </w:r>
      <w:r w:rsidR="005517A4" w:rsidRPr="0062404C">
        <w:rPr>
          <w:rFonts w:ascii="Calibri" w:hAnsi="Calibri" w:cs="Calibri"/>
          <w:sz w:val="22"/>
          <w:szCs w:val="22"/>
        </w:rPr>
        <w:t xml:space="preserve"> zł </w:t>
      </w:r>
      <w:r w:rsidR="003129EA" w:rsidRPr="0062404C">
        <w:rPr>
          <w:rFonts w:ascii="Calibri" w:hAnsi="Calibri" w:cs="Calibri"/>
          <w:sz w:val="22"/>
          <w:szCs w:val="22"/>
        </w:rPr>
        <w:t xml:space="preserve">w całości opłacony; które reprezentują: </w:t>
      </w:r>
    </w:p>
    <w:p w:rsidR="003129EA" w:rsidRPr="0062404C" w:rsidRDefault="003129EA" w:rsidP="0062404C">
      <w:pPr>
        <w:numPr>
          <w:ilvl w:val="0"/>
          <w:numId w:val="1"/>
        </w:numPr>
        <w:spacing w:before="120" w:line="271" w:lineRule="auto"/>
        <w:ind w:left="0" w:firstLine="0"/>
        <w:jc w:val="both"/>
        <w:rPr>
          <w:rFonts w:ascii="Calibri" w:hAnsi="Calibri" w:cs="Calibri"/>
          <w:sz w:val="22"/>
          <w:szCs w:val="22"/>
        </w:rPr>
      </w:pPr>
      <w:r w:rsidRPr="0062404C">
        <w:rPr>
          <w:rFonts w:ascii="Calibri" w:hAnsi="Calibri" w:cs="Calibri"/>
          <w:sz w:val="22"/>
          <w:szCs w:val="22"/>
        </w:rPr>
        <w:t>Wiceprezes Zarządu / Członek Zarządu ......................................</w:t>
      </w:r>
      <w:r w:rsidR="009041DA" w:rsidRPr="0062404C">
        <w:rPr>
          <w:rFonts w:ascii="Calibri" w:hAnsi="Calibri" w:cs="Calibri"/>
          <w:sz w:val="22"/>
          <w:szCs w:val="22"/>
        </w:rPr>
        <w:t>...........................</w:t>
      </w:r>
      <w:r w:rsidRPr="0062404C">
        <w:rPr>
          <w:rFonts w:ascii="Calibri" w:hAnsi="Calibri" w:cs="Calibri"/>
          <w:sz w:val="22"/>
          <w:szCs w:val="22"/>
        </w:rPr>
        <w:t>...............</w:t>
      </w:r>
    </w:p>
    <w:p w:rsidR="003129EA" w:rsidRPr="0062404C" w:rsidRDefault="003129EA" w:rsidP="0062404C">
      <w:pPr>
        <w:numPr>
          <w:ilvl w:val="0"/>
          <w:numId w:val="1"/>
        </w:numPr>
        <w:spacing w:line="271" w:lineRule="auto"/>
        <w:ind w:left="0" w:firstLine="0"/>
        <w:jc w:val="both"/>
        <w:rPr>
          <w:rFonts w:ascii="Calibri" w:hAnsi="Calibri" w:cs="Calibri"/>
          <w:sz w:val="22"/>
          <w:szCs w:val="22"/>
        </w:rPr>
      </w:pPr>
      <w:r w:rsidRPr="0062404C">
        <w:rPr>
          <w:rFonts w:ascii="Calibri" w:hAnsi="Calibri" w:cs="Calibri"/>
          <w:sz w:val="22"/>
          <w:szCs w:val="22"/>
        </w:rPr>
        <w:t xml:space="preserve">Członek Zarządu / </w:t>
      </w:r>
      <w:r w:rsidR="00047F28" w:rsidRPr="0062404C">
        <w:rPr>
          <w:rFonts w:ascii="Calibri" w:hAnsi="Calibri" w:cs="Calibri"/>
          <w:sz w:val="22"/>
          <w:szCs w:val="22"/>
        </w:rPr>
        <w:t xml:space="preserve">Wiceprezes Zarządu </w:t>
      </w:r>
      <w:r w:rsidRPr="0062404C">
        <w:rPr>
          <w:rFonts w:ascii="Calibri" w:hAnsi="Calibri" w:cs="Calibri"/>
          <w:sz w:val="22"/>
          <w:szCs w:val="22"/>
        </w:rPr>
        <w:t xml:space="preserve"> ..........................................</w:t>
      </w:r>
      <w:r w:rsidR="009041DA" w:rsidRPr="0062404C">
        <w:rPr>
          <w:rFonts w:ascii="Calibri" w:hAnsi="Calibri" w:cs="Calibri"/>
          <w:sz w:val="22"/>
          <w:szCs w:val="22"/>
        </w:rPr>
        <w:t>....................................</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Zamawiającym</w:t>
      </w:r>
      <w:r w:rsidRPr="0062404C">
        <w:rPr>
          <w:rFonts w:ascii="Calibri" w:hAnsi="Calibri" w:cs="Calibri"/>
          <w:b w:val="0"/>
          <w:bCs/>
          <w:sz w:val="22"/>
          <w:szCs w:val="22"/>
        </w:rPr>
        <w:t>, a</w:t>
      </w:r>
    </w:p>
    <w:p w:rsidR="003129EA" w:rsidRPr="0062404C" w:rsidRDefault="003129EA" w:rsidP="0062404C">
      <w:pPr>
        <w:spacing w:line="271" w:lineRule="auto"/>
        <w:jc w:val="both"/>
        <w:rPr>
          <w:rFonts w:ascii="Calibri" w:hAnsi="Calibri" w:cs="Calibri"/>
          <w:b/>
          <w:bCs/>
          <w:sz w:val="22"/>
          <w:szCs w:val="22"/>
        </w:rPr>
      </w:pPr>
      <w:r w:rsidRPr="0062404C">
        <w:rPr>
          <w:rFonts w:ascii="Calibri" w:hAnsi="Calibri" w:cs="Calibri"/>
          <w:bCs/>
          <w:sz w:val="22"/>
          <w:szCs w:val="22"/>
        </w:rPr>
        <w:t>...............................................................................................</w:t>
      </w:r>
      <w:r w:rsidRPr="0062404C">
        <w:rPr>
          <w:rFonts w:ascii="Calibri" w:hAnsi="Calibri" w:cs="Calibri"/>
          <w:sz w:val="22"/>
          <w:szCs w:val="22"/>
        </w:rPr>
        <w:t xml:space="preserve">, z siedzibą ...................................., zarejestrowanym w .............................................................. pod numerem..............................., NIP:.....................................; REGON:..................................; </w:t>
      </w:r>
      <w:r w:rsidRPr="0062404C">
        <w:rPr>
          <w:rFonts w:ascii="Calibri" w:hAnsi="Calibri" w:cs="Calibri"/>
          <w:i/>
          <w:color w:val="FF0000"/>
          <w:sz w:val="22"/>
          <w:szCs w:val="22"/>
        </w:rPr>
        <w:t>Kapitał zakładowy: .......................................... zł</w:t>
      </w:r>
      <w:r w:rsidRPr="0062404C">
        <w:rPr>
          <w:rFonts w:ascii="Calibri" w:hAnsi="Calibri" w:cs="Calibri"/>
          <w:sz w:val="22"/>
          <w:szCs w:val="22"/>
        </w:rPr>
        <w:t>, którego reprezentują:</w:t>
      </w:r>
    </w:p>
    <w:p w:rsidR="003129EA" w:rsidRPr="0062404C" w:rsidRDefault="003129EA" w:rsidP="0062404C">
      <w:pPr>
        <w:pStyle w:val="Tekstpodstawowywcity"/>
        <w:autoSpaceDE w:val="0"/>
        <w:autoSpaceDN w:val="0"/>
        <w:spacing w:line="271" w:lineRule="auto"/>
        <w:ind w:left="0" w:right="-468"/>
        <w:rPr>
          <w:rFonts w:ascii="Calibri" w:hAnsi="Calibri" w:cs="Calibri"/>
          <w:sz w:val="22"/>
          <w:szCs w:val="22"/>
        </w:rPr>
      </w:pPr>
      <w:r w:rsidRPr="0062404C">
        <w:rPr>
          <w:rFonts w:ascii="Calibri" w:hAnsi="Calibri" w:cs="Calibri"/>
          <w:sz w:val="22"/>
          <w:szCs w:val="22"/>
        </w:rPr>
        <w:t>1 ......................................................................................................................................</w:t>
      </w:r>
    </w:p>
    <w:p w:rsidR="003129EA" w:rsidRPr="0062404C" w:rsidRDefault="003129EA" w:rsidP="0062404C">
      <w:pPr>
        <w:pStyle w:val="Tekstpodstawowywcity"/>
        <w:spacing w:line="271" w:lineRule="auto"/>
        <w:ind w:left="0"/>
        <w:rPr>
          <w:rFonts w:ascii="Calibri" w:hAnsi="Calibri" w:cs="Calibri"/>
          <w:sz w:val="22"/>
          <w:szCs w:val="22"/>
        </w:rPr>
      </w:pPr>
      <w:r w:rsidRPr="0062404C">
        <w:rPr>
          <w:rFonts w:ascii="Calibri" w:hAnsi="Calibri" w:cs="Calibri"/>
          <w:sz w:val="22"/>
          <w:szCs w:val="22"/>
        </w:rPr>
        <w:t>2 ......................................................................................................................................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Wykonawcą</w:t>
      </w:r>
      <w:r w:rsidRPr="0062404C">
        <w:rPr>
          <w:rFonts w:ascii="Calibri" w:hAnsi="Calibri" w:cs="Calibri"/>
          <w:b w:val="0"/>
          <w:bCs/>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została zawarta umowa o następującej treści:</w:t>
      </w:r>
    </w:p>
    <w:p w:rsidR="003129EA" w:rsidRPr="0062404C" w:rsidRDefault="003129EA" w:rsidP="0062404C">
      <w:pPr>
        <w:pStyle w:val="Tekstpodstawowy"/>
        <w:keepNext/>
        <w:spacing w:before="360" w:after="120" w:line="271" w:lineRule="auto"/>
        <w:jc w:val="left"/>
        <w:rPr>
          <w:rFonts w:ascii="Calibri" w:hAnsi="Calibri" w:cs="Calibri"/>
          <w:b/>
          <w:bCs/>
          <w:sz w:val="22"/>
          <w:szCs w:val="22"/>
        </w:rPr>
      </w:pPr>
      <w:r w:rsidRPr="0062404C">
        <w:rPr>
          <w:rFonts w:ascii="Calibri" w:hAnsi="Calibri" w:cs="Calibri"/>
          <w:b/>
          <w:bCs/>
          <w:sz w:val="22"/>
          <w:szCs w:val="22"/>
        </w:rPr>
        <w:t>PRZEDMIOT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1</w:t>
      </w:r>
    </w:p>
    <w:p w:rsidR="00CB1869" w:rsidRPr="0062404C" w:rsidRDefault="003129EA" w:rsidP="009B5572">
      <w:pPr>
        <w:pStyle w:val="Tekstpodstawowywcity"/>
        <w:numPr>
          <w:ilvl w:val="0"/>
          <w:numId w:val="21"/>
        </w:numPr>
        <w:tabs>
          <w:tab w:val="clear" w:pos="720"/>
        </w:tabs>
        <w:spacing w:line="271" w:lineRule="auto"/>
        <w:ind w:left="426"/>
        <w:jc w:val="both"/>
        <w:rPr>
          <w:rFonts w:ascii="Calibri" w:hAnsi="Calibri" w:cs="Calibri"/>
          <w:b/>
          <w:sz w:val="22"/>
          <w:szCs w:val="22"/>
        </w:rPr>
      </w:pPr>
      <w:r w:rsidRPr="0062404C">
        <w:rPr>
          <w:rFonts w:ascii="Calibri" w:hAnsi="Calibri" w:cs="Calibri"/>
          <w:sz w:val="22"/>
          <w:szCs w:val="22"/>
        </w:rPr>
        <w:t xml:space="preserve">Zamawiający powierza, a Wykonawca przyjmuje do wykonania usługę obejmującą: </w:t>
      </w:r>
      <w:r w:rsidR="00643AB2" w:rsidRPr="0062404C">
        <w:rPr>
          <w:rFonts w:ascii="Calibri" w:hAnsi="Calibri" w:cs="Calibri"/>
          <w:sz w:val="22"/>
          <w:szCs w:val="22"/>
        </w:rPr>
        <w:t>„</w:t>
      </w:r>
      <w:r w:rsidR="009B5572" w:rsidRPr="009B5572">
        <w:rPr>
          <w:rFonts w:ascii="Calibri" w:hAnsi="Calibri" w:cs="Calibri"/>
          <w:b/>
          <w:sz w:val="22"/>
          <w:szCs w:val="22"/>
        </w:rPr>
        <w:t>Wywóz oraz zagospodarowanie zmagazynowanych odpadów o kodzie 19 09 02 - osady z klarowania wody powstałych w procesie uzdatniania wody z t</w:t>
      </w:r>
      <w:r w:rsidR="00030891">
        <w:rPr>
          <w:rFonts w:ascii="Calibri" w:hAnsi="Calibri" w:cs="Calibri"/>
          <w:b/>
          <w:sz w:val="22"/>
          <w:szCs w:val="22"/>
        </w:rPr>
        <w:t xml:space="preserve">erenu Zakładów Uzdatniania Wody – Część II </w:t>
      </w:r>
      <w:r w:rsidR="00030891">
        <w:rPr>
          <w:rFonts w:ascii="Calibri" w:hAnsi="Calibri" w:cs="Calibri"/>
          <w:b/>
          <w:sz w:val="22"/>
          <w:szCs w:val="22"/>
        </w:rPr>
        <w:br/>
        <w:t xml:space="preserve">- </w:t>
      </w:r>
      <w:r w:rsidR="009B5572" w:rsidRPr="009B5572">
        <w:rPr>
          <w:rFonts w:ascii="Calibri" w:hAnsi="Calibri" w:cs="Calibri"/>
          <w:b/>
          <w:sz w:val="22"/>
          <w:szCs w:val="22"/>
        </w:rPr>
        <w:t xml:space="preserve"> Dłubnia</w:t>
      </w:r>
      <w:r w:rsidR="00CB1869" w:rsidRPr="0062404C">
        <w:rPr>
          <w:rFonts w:ascii="Calibri" w:hAnsi="Calibri" w:cs="Calibri"/>
          <w:b/>
          <w:bCs/>
          <w:sz w:val="22"/>
          <w:szCs w:val="22"/>
        </w:rPr>
        <w:t>”.</w:t>
      </w:r>
      <w:r w:rsidR="00CB1869" w:rsidRPr="0062404C">
        <w:rPr>
          <w:rFonts w:ascii="Calibri" w:hAnsi="Calibri" w:cs="Calibri"/>
          <w:b/>
          <w:sz w:val="22"/>
          <w:szCs w:val="22"/>
        </w:rPr>
        <w:t xml:space="preserve"> </w:t>
      </w:r>
    </w:p>
    <w:p w:rsidR="003129EA" w:rsidRPr="0062404C" w:rsidRDefault="00CB1869"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Zamawiający oświadcza, że jest wytwórcą odpadów, ujętych w poz</w:t>
      </w:r>
      <w:r w:rsidR="00796C6C" w:rsidRPr="0062404C">
        <w:rPr>
          <w:rFonts w:ascii="Calibri" w:hAnsi="Calibri" w:cs="Calibri"/>
          <w:sz w:val="22"/>
          <w:szCs w:val="22"/>
        </w:rPr>
        <w:t xml:space="preserve">woleniu </w:t>
      </w:r>
      <w:r w:rsidR="00643AB2" w:rsidRPr="0062404C">
        <w:rPr>
          <w:rFonts w:ascii="Calibri" w:hAnsi="Calibri" w:cs="Calibri"/>
          <w:sz w:val="22"/>
          <w:szCs w:val="22"/>
        </w:rPr>
        <w:t>na wytwarzanie odpadów</w:t>
      </w:r>
      <w:r w:rsidRPr="0062404C">
        <w:rPr>
          <w:rFonts w:ascii="Calibri" w:hAnsi="Calibri" w:cs="Calibri"/>
          <w:sz w:val="22"/>
          <w:szCs w:val="22"/>
        </w:rPr>
        <w:t xml:space="preserve"> o </w:t>
      </w:r>
      <w:r w:rsidR="00796C6C" w:rsidRPr="0062404C">
        <w:rPr>
          <w:rFonts w:ascii="Calibri" w:hAnsi="Calibri" w:cs="Calibri"/>
          <w:sz w:val="22"/>
          <w:szCs w:val="22"/>
        </w:rPr>
        <w:t>kodzie 19 </w:t>
      </w:r>
      <w:r w:rsidR="00643AB2" w:rsidRPr="0062404C">
        <w:rPr>
          <w:rFonts w:ascii="Calibri" w:hAnsi="Calibri" w:cs="Calibri"/>
          <w:sz w:val="22"/>
          <w:szCs w:val="22"/>
        </w:rPr>
        <w:t>09 02 pochodzących z procesów uzdatniania wody</w:t>
      </w:r>
      <w:r w:rsidR="00796C6C" w:rsidRPr="0062404C">
        <w:rPr>
          <w:rFonts w:ascii="Calibri" w:hAnsi="Calibri" w:cs="Calibri"/>
          <w:sz w:val="22"/>
          <w:szCs w:val="22"/>
        </w:rPr>
        <w:t xml:space="preserve">. </w:t>
      </w:r>
      <w:r w:rsidR="00643AB2" w:rsidRPr="0062404C">
        <w:rPr>
          <w:rFonts w:ascii="Calibri" w:hAnsi="Calibri" w:cs="Calibri"/>
          <w:sz w:val="22"/>
          <w:szCs w:val="22"/>
        </w:rPr>
        <w:t xml:space="preserve"> </w:t>
      </w:r>
      <w:r w:rsidR="009B5572">
        <w:rPr>
          <w:rFonts w:ascii="Calibri" w:hAnsi="Calibri" w:cs="Calibri"/>
          <w:sz w:val="22"/>
          <w:szCs w:val="22"/>
        </w:rPr>
        <w:t>Średnie o</w:t>
      </w:r>
      <w:r w:rsidR="00643AB2" w:rsidRPr="0062404C">
        <w:rPr>
          <w:rFonts w:ascii="Calibri" w:hAnsi="Calibri" w:cs="Calibri"/>
          <w:sz w:val="22"/>
          <w:szCs w:val="22"/>
        </w:rPr>
        <w:t>dwadniane na prasie taśmowej osady z klarowania wody mają średnie uwodnienie 70 %.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zgodnie oświadczają, że integralną częścią niniejszej umowy są: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zawierające szczegółową charakterystykę</w:t>
      </w:r>
      <w:r w:rsidR="008F4BBA" w:rsidRPr="0062404C">
        <w:rPr>
          <w:rFonts w:ascii="Calibri" w:hAnsi="Calibri" w:cs="Calibri"/>
          <w:sz w:val="22"/>
          <w:szCs w:val="22"/>
        </w:rPr>
        <w:br/>
      </w:r>
      <w:r w:rsidRPr="0062404C">
        <w:rPr>
          <w:rFonts w:ascii="Calibri" w:hAnsi="Calibri" w:cs="Calibri"/>
          <w:sz w:val="22"/>
          <w:szCs w:val="22"/>
        </w:rPr>
        <w:t xml:space="preserve"> i skład odpadów oraz zakres prac objętych niniejszym zamówieniem</w:t>
      </w:r>
      <w:r w:rsidR="0070690E" w:rsidRPr="0062404C">
        <w:rPr>
          <w:rFonts w:ascii="Calibri" w:hAnsi="Calibri" w:cs="Calibri"/>
          <w:sz w:val="22"/>
          <w:szCs w:val="22"/>
        </w:rPr>
        <w:t>.</w:t>
      </w:r>
      <w:r w:rsidRPr="0062404C">
        <w:rPr>
          <w:rFonts w:ascii="Calibri" w:hAnsi="Calibri" w:cs="Calibri"/>
          <w:sz w:val="22"/>
          <w:szCs w:val="22"/>
        </w:rPr>
        <w:t xml:space="preserve">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 dnia ……</w:t>
      </w:r>
      <w:r w:rsidR="006C66EF" w:rsidRPr="0062404C">
        <w:rPr>
          <w:rFonts w:ascii="Calibri" w:hAnsi="Calibri" w:cs="Calibri"/>
          <w:sz w:val="22"/>
          <w:szCs w:val="22"/>
        </w:rPr>
        <w:t>………</w:t>
      </w:r>
      <w:r w:rsidRPr="0062404C">
        <w:rPr>
          <w:rFonts w:ascii="Calibri" w:hAnsi="Calibri" w:cs="Calibri"/>
          <w:sz w:val="22"/>
          <w:szCs w:val="22"/>
        </w:rPr>
        <w:t>…. stanowią załącznik nr 1 do umowy.</w:t>
      </w:r>
    </w:p>
    <w:p w:rsidR="00D4355A" w:rsidRPr="0062404C" w:rsidRDefault="00016546"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Zamawiający oświadcza, że posiada pozwolenie na wytwarzanie odpadów: decyzja </w:t>
      </w:r>
      <w:r w:rsidR="00FC2415" w:rsidRPr="0062404C">
        <w:rPr>
          <w:rFonts w:ascii="Calibri" w:hAnsi="Calibri" w:cs="Calibri"/>
          <w:sz w:val="22"/>
          <w:szCs w:val="22"/>
        </w:rPr>
        <w:t>Prezydenta Miasta Krakowa</w:t>
      </w:r>
      <w:r w:rsidRPr="0062404C">
        <w:rPr>
          <w:rFonts w:ascii="Calibri" w:hAnsi="Calibri" w:cs="Calibri"/>
          <w:sz w:val="22"/>
          <w:szCs w:val="22"/>
        </w:rPr>
        <w:t xml:space="preserve"> z dnia </w:t>
      </w:r>
      <w:r w:rsidR="00FC2415" w:rsidRPr="0062404C">
        <w:rPr>
          <w:rFonts w:ascii="Calibri" w:hAnsi="Calibri" w:cs="Calibri"/>
          <w:sz w:val="22"/>
          <w:szCs w:val="22"/>
        </w:rPr>
        <w:t>01.10.2013</w:t>
      </w:r>
      <w:r w:rsidRPr="0062404C">
        <w:rPr>
          <w:rFonts w:ascii="Calibri" w:hAnsi="Calibri" w:cs="Calibri"/>
          <w:sz w:val="22"/>
          <w:szCs w:val="22"/>
        </w:rPr>
        <w:t xml:space="preserve"> r., znak: </w:t>
      </w:r>
      <w:r w:rsidR="00FC2415" w:rsidRPr="0062404C">
        <w:rPr>
          <w:rFonts w:ascii="Calibri" w:hAnsi="Calibri" w:cs="Calibri"/>
          <w:sz w:val="22"/>
          <w:szCs w:val="22"/>
        </w:rPr>
        <w:t>WS-06.6221.1.49.2013.MW - pozwolenie</w:t>
      </w:r>
      <w:r w:rsidRPr="0062404C">
        <w:rPr>
          <w:rFonts w:ascii="Calibri" w:hAnsi="Calibri" w:cs="Calibri"/>
          <w:sz w:val="22"/>
          <w:szCs w:val="22"/>
        </w:rPr>
        <w:t xml:space="preserve"> na wytwarzanie odpadów w związku z prowadzeniem Zakładu </w:t>
      </w:r>
      <w:r w:rsidR="00FC2415" w:rsidRPr="0062404C">
        <w:rPr>
          <w:rFonts w:ascii="Calibri" w:hAnsi="Calibri" w:cs="Calibri"/>
          <w:sz w:val="22"/>
          <w:szCs w:val="22"/>
        </w:rPr>
        <w:t>Uzdatniania Wody Dłubnia</w:t>
      </w:r>
      <w:r w:rsidRPr="0062404C">
        <w:rPr>
          <w:rFonts w:ascii="Calibri" w:hAnsi="Calibri" w:cs="Calibri"/>
          <w:sz w:val="22"/>
          <w:szCs w:val="22"/>
        </w:rPr>
        <w:t xml:space="preserve">, </w:t>
      </w:r>
      <w:r w:rsidR="00FC2415" w:rsidRPr="0062404C">
        <w:rPr>
          <w:rFonts w:ascii="Calibri" w:hAnsi="Calibri" w:cs="Calibri"/>
          <w:sz w:val="22"/>
          <w:szCs w:val="22"/>
        </w:rPr>
        <w:t>31-706 Kraków, os. Na Stoku 33</w:t>
      </w:r>
      <w:r w:rsidR="009B5572">
        <w:rPr>
          <w:rFonts w:ascii="Calibri" w:hAnsi="Calibri" w:cs="Calibri"/>
          <w:sz w:val="22"/>
          <w:szCs w:val="22"/>
        </w:rPr>
        <w:t xml:space="preserve"> </w:t>
      </w:r>
      <w:r w:rsidR="0094155D">
        <w:rPr>
          <w:rFonts w:ascii="Calibri" w:hAnsi="Calibri" w:cs="Calibri"/>
          <w:sz w:val="22"/>
          <w:szCs w:val="22"/>
        </w:rPr>
        <w:t>należącego</w:t>
      </w:r>
      <w:r w:rsidRPr="0062404C">
        <w:rPr>
          <w:rFonts w:ascii="Calibri" w:hAnsi="Calibri" w:cs="Calibri"/>
          <w:sz w:val="22"/>
          <w:szCs w:val="22"/>
        </w:rPr>
        <w:t xml:space="preserve"> do </w:t>
      </w:r>
      <w:r w:rsidR="009B5572">
        <w:rPr>
          <w:rFonts w:ascii="Calibri" w:hAnsi="Calibri" w:cs="Calibri"/>
          <w:sz w:val="22"/>
          <w:szCs w:val="22"/>
        </w:rPr>
        <w:t>Wodociągów Miasta Krakowa</w:t>
      </w:r>
      <w:r w:rsidRPr="0062404C">
        <w:rPr>
          <w:rFonts w:ascii="Calibri" w:hAnsi="Calibri" w:cs="Calibri"/>
          <w:sz w:val="22"/>
          <w:szCs w:val="22"/>
        </w:rPr>
        <w:t xml:space="preserve"> SA w Krakowie</w:t>
      </w:r>
      <w:r w:rsidR="00156D0F" w:rsidRPr="0062404C">
        <w:rPr>
          <w:rFonts w:ascii="Calibri" w:hAnsi="Calibri" w:cs="Calibri"/>
          <w:sz w:val="22"/>
          <w:szCs w:val="22"/>
        </w:rPr>
        <w:t>. Wyko</w:t>
      </w:r>
      <w:r w:rsidRPr="0062404C">
        <w:rPr>
          <w:rFonts w:ascii="Calibri" w:hAnsi="Calibri" w:cs="Calibri"/>
          <w:sz w:val="22"/>
          <w:szCs w:val="22"/>
        </w:rPr>
        <w:t xml:space="preserve">nawca zapozna się z tą decyzją </w:t>
      </w:r>
      <w:r w:rsidR="00156D0F" w:rsidRPr="0062404C">
        <w:rPr>
          <w:rFonts w:ascii="Calibri" w:hAnsi="Calibri" w:cs="Calibri"/>
          <w:sz w:val="22"/>
          <w:szCs w:val="22"/>
        </w:rPr>
        <w:t>i zapewni sposób transportu i zagospodarowania z nią zgodny</w:t>
      </w:r>
      <w:r w:rsidR="00D4355A" w:rsidRPr="0062404C">
        <w:rPr>
          <w:rFonts w:ascii="Calibri" w:hAnsi="Calibri" w:cs="Calibri"/>
          <w:sz w:val="22"/>
          <w:szCs w:val="22"/>
        </w:rPr>
        <w:t xml:space="preserve">. </w:t>
      </w:r>
    </w:p>
    <w:p w:rsidR="00D4355A"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Wykonawca oświadcza, że jest uprawniony do gospodarowania odpadami, w szczególności do ich transportu</w:t>
      </w:r>
      <w:r w:rsidR="00B90D64" w:rsidRPr="0062404C">
        <w:rPr>
          <w:rFonts w:ascii="Calibri" w:hAnsi="Calibri" w:cs="Calibri"/>
          <w:sz w:val="22"/>
          <w:szCs w:val="22"/>
        </w:rPr>
        <w:t>, odzysku</w:t>
      </w:r>
      <w:r w:rsidRPr="0062404C">
        <w:rPr>
          <w:rFonts w:ascii="Calibri" w:hAnsi="Calibri" w:cs="Calibri"/>
          <w:sz w:val="22"/>
          <w:szCs w:val="22"/>
        </w:rPr>
        <w:t xml:space="preserve"> oraz unieszkodliwiania na podstawie ważnej/ważnych decyzji z dnia …</w:t>
      </w:r>
      <w:r w:rsidR="00B90D64" w:rsidRPr="0062404C">
        <w:rPr>
          <w:rFonts w:ascii="Calibri" w:hAnsi="Calibri" w:cs="Calibri"/>
          <w:sz w:val="22"/>
          <w:szCs w:val="22"/>
        </w:rPr>
        <w:t>……… wydanej przez ...</w:t>
      </w:r>
      <w:r w:rsidRPr="0062404C">
        <w:rPr>
          <w:rFonts w:ascii="Calibri" w:hAnsi="Calibri" w:cs="Calibri"/>
          <w:sz w:val="22"/>
          <w:szCs w:val="22"/>
        </w:rPr>
        <w:t xml:space="preserve">................................................, która jest ważna do ................... oraz decyzji z dnia </w:t>
      </w:r>
      <w:r w:rsidR="008F4BBA" w:rsidRPr="0062404C">
        <w:rPr>
          <w:rFonts w:ascii="Calibri" w:hAnsi="Calibri" w:cs="Calibri"/>
          <w:sz w:val="22"/>
          <w:szCs w:val="22"/>
        </w:rPr>
        <w:t>………..</w:t>
      </w:r>
      <w:r w:rsidRPr="0062404C">
        <w:rPr>
          <w:rFonts w:ascii="Calibri" w:hAnsi="Calibri" w:cs="Calibri"/>
          <w:sz w:val="22"/>
          <w:szCs w:val="22"/>
        </w:rPr>
        <w:t>…… wydanej przez ........................................................., która jest ważna do ...................</w:t>
      </w:r>
    </w:p>
    <w:p w:rsidR="00B90D64"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lastRenderedPageBreak/>
        <w:t>Wykonawca oświadcza, że ilości odpadów określone w ww. decyzji</w:t>
      </w:r>
      <w:r w:rsidRPr="0062404C">
        <w:rPr>
          <w:rFonts w:ascii="Calibri" w:hAnsi="Calibri" w:cs="Calibri"/>
          <w:i/>
          <w:sz w:val="22"/>
          <w:szCs w:val="22"/>
        </w:rPr>
        <w:t>/decyzjach</w:t>
      </w:r>
      <w:r w:rsidRPr="0062404C">
        <w:rPr>
          <w:rFonts w:ascii="Calibri" w:hAnsi="Calibri" w:cs="Calibri"/>
          <w:sz w:val="22"/>
          <w:szCs w:val="22"/>
        </w:rPr>
        <w:t xml:space="preserve"> w zestawieniu </w:t>
      </w:r>
      <w:r w:rsidR="008F4BBA" w:rsidRPr="0062404C">
        <w:rPr>
          <w:rFonts w:ascii="Calibri" w:hAnsi="Calibri" w:cs="Calibri"/>
          <w:sz w:val="22"/>
          <w:szCs w:val="22"/>
        </w:rPr>
        <w:br/>
      </w:r>
      <w:r w:rsidRPr="0062404C">
        <w:rPr>
          <w:rFonts w:ascii="Calibri" w:hAnsi="Calibri" w:cs="Calibri"/>
          <w:sz w:val="22"/>
          <w:szCs w:val="22"/>
        </w:rPr>
        <w:t>z umowami zawartymi z innymi kontrahentami umożliwią pełną realizacje niniejszej umowy w wymaganym terminie.</w:t>
      </w:r>
    </w:p>
    <w:p w:rsidR="000E286B" w:rsidRPr="0062404C" w:rsidRDefault="000E286B"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Strony zgodnie ustalają, że odpady o kodzie 19 </w:t>
      </w:r>
      <w:r w:rsidR="0024205E">
        <w:rPr>
          <w:rFonts w:ascii="Calibri" w:hAnsi="Calibri" w:cs="Calibri"/>
          <w:sz w:val="22"/>
          <w:szCs w:val="22"/>
        </w:rPr>
        <w:t xml:space="preserve">09 02,  powstałe w </w:t>
      </w:r>
      <w:r w:rsidRPr="0062404C">
        <w:rPr>
          <w:rFonts w:ascii="Calibri" w:hAnsi="Calibri" w:cs="Calibri"/>
          <w:sz w:val="22"/>
          <w:szCs w:val="22"/>
        </w:rPr>
        <w:t>ZUW Dłubnia</w:t>
      </w:r>
      <w:r w:rsidR="0024205E">
        <w:rPr>
          <w:rFonts w:ascii="Calibri" w:hAnsi="Calibri" w:cs="Calibri"/>
          <w:sz w:val="22"/>
          <w:szCs w:val="22"/>
        </w:rPr>
        <w:t xml:space="preserve"> </w:t>
      </w:r>
      <w:r w:rsidRPr="0062404C">
        <w:rPr>
          <w:rFonts w:ascii="Calibri" w:hAnsi="Calibri" w:cs="Calibri"/>
          <w:sz w:val="22"/>
          <w:szCs w:val="22"/>
        </w:rPr>
        <w:t xml:space="preserve">będą przez Wykonawcę z zachowaniem wymagań ustawy z dnia </w:t>
      </w:r>
      <w:r w:rsidR="00E679C4" w:rsidRPr="0062404C">
        <w:rPr>
          <w:rFonts w:ascii="Calibri" w:hAnsi="Calibri" w:cs="Calibri"/>
          <w:sz w:val="22"/>
          <w:szCs w:val="22"/>
        </w:rPr>
        <w:t>14 grudnia 2012 </w:t>
      </w:r>
      <w:r w:rsidRPr="0062404C">
        <w:rPr>
          <w:rFonts w:ascii="Calibri" w:hAnsi="Calibri" w:cs="Calibri"/>
          <w:sz w:val="22"/>
          <w:szCs w:val="22"/>
        </w:rPr>
        <w:t>r. o odpadach (</w:t>
      </w:r>
      <w:r w:rsidR="0024205E" w:rsidRPr="0083343A">
        <w:rPr>
          <w:rFonts w:ascii="Calibri" w:hAnsi="Calibri" w:cs="Calibri"/>
          <w:sz w:val="22"/>
          <w:szCs w:val="22"/>
        </w:rPr>
        <w:t>tekst jednolity - Dz. U. z 20</w:t>
      </w:r>
      <w:r w:rsidR="0024205E">
        <w:rPr>
          <w:rFonts w:ascii="Calibri" w:hAnsi="Calibri" w:cs="Calibri"/>
          <w:sz w:val="22"/>
          <w:szCs w:val="22"/>
        </w:rPr>
        <w:t>21</w:t>
      </w:r>
      <w:r w:rsidR="0024205E" w:rsidRPr="0083343A">
        <w:rPr>
          <w:rFonts w:ascii="Calibri" w:hAnsi="Calibri" w:cs="Calibri"/>
          <w:sz w:val="22"/>
          <w:szCs w:val="22"/>
        </w:rPr>
        <w:t xml:space="preserve"> r., poz. 7</w:t>
      </w:r>
      <w:r w:rsidR="0024205E">
        <w:rPr>
          <w:rFonts w:ascii="Calibri" w:hAnsi="Calibri" w:cs="Calibri"/>
          <w:sz w:val="22"/>
          <w:szCs w:val="22"/>
        </w:rPr>
        <w:t>79</w:t>
      </w:r>
      <w:r w:rsidR="0024205E" w:rsidRPr="0083343A">
        <w:rPr>
          <w:rFonts w:ascii="Calibri" w:hAnsi="Calibri" w:cs="Calibri"/>
          <w:sz w:val="22"/>
          <w:szCs w:val="22"/>
        </w:rPr>
        <w:t xml:space="preserve"> z późn. zm. wraz z  aktami wykonawczymi</w:t>
      </w:r>
      <w:r w:rsidRPr="0062404C">
        <w:rPr>
          <w:rFonts w:ascii="Calibri" w:hAnsi="Calibri" w:cs="Calibri"/>
          <w:sz w:val="22"/>
          <w:szCs w:val="22"/>
        </w:rPr>
        <w:t>) zagospodarowane w: ………...................................... prowadzonym przez ....................... na podstawie decyzji ..............................................................................................................</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Osady z klarowania wody mają być wywożone z terenu </w:t>
      </w:r>
      <w:r w:rsidR="005D390C">
        <w:rPr>
          <w:rFonts w:ascii="Calibri" w:hAnsi="Calibri" w:cs="Calibri"/>
          <w:bCs/>
          <w:sz w:val="22"/>
          <w:szCs w:val="22"/>
        </w:rPr>
        <w:t>Zakład</w:t>
      </w:r>
      <w:r w:rsidR="0094155D">
        <w:rPr>
          <w:rFonts w:ascii="Calibri" w:hAnsi="Calibri" w:cs="Calibri"/>
          <w:bCs/>
          <w:sz w:val="22"/>
          <w:szCs w:val="22"/>
        </w:rPr>
        <w:t>u</w:t>
      </w:r>
      <w:r w:rsidR="005D390C">
        <w:rPr>
          <w:rFonts w:ascii="Calibri" w:hAnsi="Calibri" w:cs="Calibri"/>
          <w:bCs/>
          <w:sz w:val="22"/>
          <w:szCs w:val="22"/>
        </w:rPr>
        <w:t xml:space="preserve"> Uzdatniania Wody</w:t>
      </w:r>
      <w:r w:rsidRPr="0062404C">
        <w:rPr>
          <w:rFonts w:ascii="Calibri" w:hAnsi="Calibri" w:cs="Calibri"/>
          <w:bCs/>
          <w:sz w:val="22"/>
          <w:szCs w:val="22"/>
        </w:rPr>
        <w:t xml:space="preserve"> oraz poddane dowolnemu, zgodnemu z prawe</w:t>
      </w:r>
      <w:r w:rsidR="007B230F" w:rsidRPr="0062404C">
        <w:rPr>
          <w:rFonts w:ascii="Calibri" w:hAnsi="Calibri" w:cs="Calibri"/>
          <w:bCs/>
          <w:sz w:val="22"/>
          <w:szCs w:val="22"/>
        </w:rPr>
        <w:t>m sposobowi zagospodarowania z </w:t>
      </w:r>
      <w:r w:rsidRPr="0062404C">
        <w:rPr>
          <w:rFonts w:ascii="Calibri" w:hAnsi="Calibri" w:cs="Calibri"/>
          <w:bCs/>
          <w:sz w:val="22"/>
          <w:szCs w:val="22"/>
        </w:rPr>
        <w:t>wyłączeniem wykorzystania rolniczego, bez konieczności ponoszenia przez Zamawiającego jakichkolwiek dodatkowych kosztów z tym związanych.</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Zamawiający wymaga aby oferowany sposób postępowania z odpadami był zgodny </w:t>
      </w:r>
      <w:r w:rsidR="00E679C4" w:rsidRPr="0062404C">
        <w:rPr>
          <w:rFonts w:ascii="Calibri" w:hAnsi="Calibri" w:cs="Calibri"/>
          <w:bCs/>
          <w:sz w:val="22"/>
          <w:szCs w:val="22"/>
        </w:rPr>
        <w:t>z </w:t>
      </w:r>
      <w:r w:rsidRPr="0062404C">
        <w:rPr>
          <w:rFonts w:ascii="Calibri" w:hAnsi="Calibri" w:cs="Calibri"/>
          <w:bCs/>
          <w:sz w:val="22"/>
          <w:szCs w:val="22"/>
        </w:rPr>
        <w:t xml:space="preserve">przepisami </w:t>
      </w:r>
      <w:r w:rsidR="00E679C4" w:rsidRPr="0062404C">
        <w:rPr>
          <w:rFonts w:ascii="Calibri" w:hAnsi="Calibri" w:cs="Calibri"/>
          <w:bCs/>
          <w:sz w:val="22"/>
          <w:szCs w:val="22"/>
        </w:rPr>
        <w:t>u</w:t>
      </w:r>
      <w:r w:rsidRPr="0062404C">
        <w:rPr>
          <w:rFonts w:ascii="Calibri" w:hAnsi="Calibri" w:cs="Calibri"/>
          <w:bCs/>
          <w:sz w:val="22"/>
          <w:szCs w:val="22"/>
        </w:rPr>
        <w:t xml:space="preserve">stawy </w:t>
      </w:r>
      <w:r w:rsidRPr="0062404C">
        <w:rPr>
          <w:rFonts w:ascii="Calibri" w:hAnsi="Calibri" w:cs="Calibri"/>
          <w:sz w:val="22"/>
          <w:szCs w:val="22"/>
        </w:rPr>
        <w:t>o odpadach oraz wynikającymi z ustawy aktami wykonawczymi.</w:t>
      </w:r>
    </w:p>
    <w:p w:rsidR="0095159D" w:rsidRPr="0062404C" w:rsidRDefault="002862A8"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D</w:t>
      </w:r>
      <w:r w:rsidR="0095159D" w:rsidRPr="0062404C">
        <w:rPr>
          <w:rFonts w:ascii="Calibri" w:hAnsi="Calibri" w:cs="Calibri"/>
          <w:sz w:val="22"/>
          <w:szCs w:val="22"/>
        </w:rPr>
        <w:t>opuszcza się zagospodarowania w procesach odzysku R10 (Rozprowadzanie na powierzchni ziemi w celu nawożenia lub ulepszenia gleby) oraz innych procesach odzysku odbywających się poza instalacjami lub urządzeniami.</w:t>
      </w:r>
    </w:p>
    <w:p w:rsidR="004E2FAA" w:rsidRPr="0062404C" w:rsidRDefault="004E2FA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bCs/>
          <w:sz w:val="22"/>
          <w:szCs w:val="22"/>
        </w:rPr>
        <w:t>Firma ……………………………….</w:t>
      </w:r>
      <w:r w:rsidRPr="0062404C">
        <w:rPr>
          <w:rFonts w:ascii="Calibri" w:hAnsi="Calibri" w:cs="Calibri"/>
          <w:sz w:val="22"/>
          <w:szCs w:val="22"/>
        </w:rPr>
        <w:t xml:space="preserve"> została wpisana do Bazy danych o produktach</w:t>
      </w:r>
      <w:r w:rsidRPr="0062404C">
        <w:rPr>
          <w:rFonts w:ascii="Calibri" w:hAnsi="Calibri" w:cs="Calibri"/>
          <w:sz w:val="22"/>
          <w:szCs w:val="22"/>
        </w:rPr>
        <w:br/>
        <w:t xml:space="preserve"> i opakowaniach oraz o gospodarce odpadami pod numerem rejestrowym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Wykonawca oświadcza, że przed złożeniem oferty Zamawiającemu zapoznał się </w:t>
      </w:r>
      <w:r w:rsidR="007B230F" w:rsidRPr="0062404C">
        <w:rPr>
          <w:rFonts w:ascii="Calibri" w:hAnsi="Calibri" w:cs="Calibri"/>
          <w:sz w:val="22"/>
          <w:szCs w:val="22"/>
        </w:rPr>
        <w:t>ze </w:t>
      </w:r>
      <w:r w:rsidRPr="0062404C">
        <w:rPr>
          <w:rFonts w:ascii="Calibri" w:hAnsi="Calibri" w:cs="Calibri"/>
          <w:sz w:val="22"/>
          <w:szCs w:val="22"/>
        </w:rPr>
        <w:t>wszystkimi warunkami, które są niezbędne do wykonan</w:t>
      </w:r>
      <w:r w:rsidR="00156D0F" w:rsidRPr="0062404C">
        <w:rPr>
          <w:rFonts w:ascii="Calibri" w:hAnsi="Calibri" w:cs="Calibri"/>
          <w:sz w:val="22"/>
          <w:szCs w:val="22"/>
        </w:rPr>
        <w:t>ia przez niego przedmiotu umowy</w:t>
      </w:r>
      <w:r w:rsidRPr="0062404C">
        <w:rPr>
          <w:rFonts w:ascii="Calibri" w:hAnsi="Calibri" w:cs="Calibri"/>
          <w:sz w:val="22"/>
          <w:szCs w:val="22"/>
        </w:rPr>
        <w:t>.</w:t>
      </w:r>
    </w:p>
    <w:p w:rsidR="0062404C" w:rsidRPr="0062404C" w:rsidRDefault="0062404C"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iCs/>
          <w:sz w:val="22"/>
          <w:szCs w:val="22"/>
        </w:rPr>
        <w:t xml:space="preserve">Podane </w:t>
      </w:r>
      <w:r w:rsidR="00B16A54">
        <w:rPr>
          <w:rFonts w:ascii="Calibri" w:hAnsi="Calibri" w:cs="Calibri"/>
          <w:iCs/>
          <w:sz w:val="22"/>
          <w:szCs w:val="22"/>
        </w:rPr>
        <w:t>w § 2 ust. 2</w:t>
      </w:r>
      <w:bookmarkStart w:id="0" w:name="_GoBack"/>
      <w:bookmarkEnd w:id="0"/>
      <w:r w:rsidRPr="0062404C">
        <w:rPr>
          <w:rFonts w:ascii="Calibri" w:hAnsi="Calibri" w:cs="Calibri"/>
          <w:iCs/>
          <w:sz w:val="22"/>
          <w:szCs w:val="22"/>
        </w:rPr>
        <w:t xml:space="preserve"> ilości należy traktować jako orientacyjne. </w:t>
      </w:r>
      <w:r w:rsidRPr="0062404C">
        <w:rPr>
          <w:rFonts w:ascii="Calibri" w:hAnsi="Calibri" w:cs="Calibri"/>
          <w:sz w:val="22"/>
          <w:szCs w:val="22"/>
        </w:rPr>
        <w:t>Zamawiający dopuszcza możliwość rezygnacji z realizacji 20 % dostaw.</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zobowiązują się realizować zobowiązania wynikające z niniejszej umowy zgodnie z jej post</w:t>
      </w:r>
      <w:r w:rsidR="005D390C">
        <w:rPr>
          <w:rFonts w:ascii="Calibri" w:hAnsi="Calibri" w:cs="Calibri"/>
          <w:sz w:val="22"/>
          <w:szCs w:val="22"/>
        </w:rPr>
        <w:t>anowieniami oraz na podstawie S</w:t>
      </w:r>
      <w:r w:rsidRPr="0062404C">
        <w:rPr>
          <w:rFonts w:ascii="Calibri" w:hAnsi="Calibri" w:cs="Calibri"/>
          <w:sz w:val="22"/>
          <w:szCs w:val="22"/>
        </w:rPr>
        <w:t>WZ i oferty Wykonawcy, które stanowią załącznik nr 1 do niniejszej umowy.</w:t>
      </w:r>
    </w:p>
    <w:p w:rsidR="00AF4EF9"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TERMIN</w:t>
      </w:r>
    </w:p>
    <w:p w:rsidR="003129EA" w:rsidRPr="0062404C" w:rsidRDefault="003129EA" w:rsidP="00094E12">
      <w:pPr>
        <w:pStyle w:val="Tekstpodstawowy"/>
        <w:keepNext/>
        <w:spacing w:before="120"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2</w:t>
      </w:r>
    </w:p>
    <w:p w:rsidR="003129EA" w:rsidRPr="0062404C" w:rsidRDefault="00EB38A6" w:rsidP="0062404C">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color w:val="000000"/>
          <w:sz w:val="22"/>
          <w:szCs w:val="22"/>
        </w:rPr>
        <w:t>Powierzone prace Wykonawca zobowiązuje się wykonywać</w:t>
      </w:r>
      <w:r w:rsidR="00AF4EF9" w:rsidRPr="0062404C">
        <w:rPr>
          <w:rFonts w:ascii="Calibri" w:hAnsi="Calibri" w:cs="Calibri"/>
          <w:color w:val="000000"/>
          <w:sz w:val="22"/>
          <w:szCs w:val="22"/>
        </w:rPr>
        <w:t xml:space="preserve"> w okresie</w:t>
      </w:r>
      <w:r w:rsidRPr="0062404C">
        <w:rPr>
          <w:rFonts w:ascii="Calibri" w:hAnsi="Calibri" w:cs="Calibri"/>
          <w:bCs/>
          <w:sz w:val="22"/>
          <w:szCs w:val="22"/>
        </w:rPr>
        <w:t xml:space="preserve"> </w:t>
      </w:r>
      <w:r w:rsidR="00AF4EF9" w:rsidRPr="0062404C">
        <w:rPr>
          <w:rFonts w:ascii="Calibri" w:hAnsi="Calibri" w:cs="Calibri"/>
          <w:b/>
          <w:sz w:val="22"/>
          <w:szCs w:val="22"/>
        </w:rPr>
        <w:t xml:space="preserve">do dnia </w:t>
      </w:r>
      <w:r w:rsidR="005D390C">
        <w:rPr>
          <w:rFonts w:ascii="Calibri" w:hAnsi="Calibri" w:cs="Calibri"/>
          <w:b/>
          <w:sz w:val="22"/>
          <w:szCs w:val="22"/>
        </w:rPr>
        <w:t>30.11.2021 r.</w:t>
      </w:r>
    </w:p>
    <w:p w:rsidR="00483FFC" w:rsidRPr="0094155D" w:rsidRDefault="00AF4EF9" w:rsidP="0094155D">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I</w:t>
      </w:r>
      <w:r w:rsidR="00483FFC" w:rsidRPr="0062404C">
        <w:rPr>
          <w:rFonts w:ascii="Calibri" w:hAnsi="Calibri" w:cs="Calibri"/>
          <w:sz w:val="22"/>
          <w:szCs w:val="22"/>
        </w:rPr>
        <w:t>loś</w:t>
      </w:r>
      <w:r w:rsidRPr="0062404C">
        <w:rPr>
          <w:rFonts w:ascii="Calibri" w:hAnsi="Calibri" w:cs="Calibri"/>
          <w:sz w:val="22"/>
          <w:szCs w:val="22"/>
        </w:rPr>
        <w:t xml:space="preserve">ć wywiezionych odpadów </w:t>
      </w:r>
      <w:r w:rsidR="0094155D">
        <w:rPr>
          <w:rFonts w:ascii="Calibri" w:hAnsi="Calibri" w:cs="Calibri"/>
          <w:sz w:val="22"/>
          <w:szCs w:val="22"/>
        </w:rPr>
        <w:t xml:space="preserve">z ZUW Dłubnia </w:t>
      </w:r>
      <w:r w:rsidRPr="0062404C">
        <w:rPr>
          <w:rFonts w:ascii="Calibri" w:hAnsi="Calibri" w:cs="Calibri"/>
          <w:sz w:val="22"/>
          <w:szCs w:val="22"/>
        </w:rPr>
        <w:t>wyniesie</w:t>
      </w:r>
      <w:r w:rsidR="0094155D">
        <w:rPr>
          <w:rFonts w:ascii="Calibri" w:hAnsi="Calibri" w:cs="Calibri"/>
          <w:sz w:val="22"/>
          <w:szCs w:val="22"/>
        </w:rPr>
        <w:t xml:space="preserve"> </w:t>
      </w:r>
      <w:r w:rsidRPr="0094155D">
        <w:rPr>
          <w:rFonts w:ascii="Calibri" w:hAnsi="Calibri" w:cs="Calibri"/>
          <w:sz w:val="22"/>
          <w:szCs w:val="22"/>
        </w:rPr>
        <w:t xml:space="preserve">- </w:t>
      </w:r>
      <w:r w:rsidR="005D390C" w:rsidRPr="0094155D">
        <w:rPr>
          <w:rFonts w:ascii="Calibri" w:hAnsi="Calibri" w:cs="Calibri"/>
          <w:sz w:val="22"/>
          <w:szCs w:val="22"/>
        </w:rPr>
        <w:t>600</w:t>
      </w:r>
      <w:r w:rsidR="00143507" w:rsidRPr="0094155D">
        <w:rPr>
          <w:rFonts w:ascii="Calibri" w:hAnsi="Calibri" w:cs="Calibri"/>
          <w:sz w:val="22"/>
          <w:szCs w:val="22"/>
        </w:rPr>
        <w:t xml:space="preserve"> Mg</w:t>
      </w:r>
      <w:r w:rsidR="00100004" w:rsidRPr="0094155D">
        <w:rPr>
          <w:rFonts w:ascii="Calibri" w:hAnsi="Calibri" w:cs="Calibri"/>
          <w:sz w:val="22"/>
          <w:szCs w:val="22"/>
        </w:rPr>
        <w:t>.</w:t>
      </w:r>
    </w:p>
    <w:p w:rsidR="003129EA"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SPOSÓB  REALIZACJI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3</w:t>
      </w:r>
    </w:p>
    <w:p w:rsidR="00F078D6" w:rsidRPr="0062404C" w:rsidRDefault="00F078D6"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Ewidencja odbieranych odpadów odbywać się będzie poprzez system BDO. Wytwórca odpadów (Zamawiający) wystawi Kartę Przekazania Odpadu (KPO) w systemie BDO, a Wykonawca potwierdzi przyjęcie odpadu do transportu oraz potwierdzi przejęcie odpadu do zagospodarowania poprzez system BDO</w:t>
      </w:r>
      <w:r w:rsidRPr="0062404C">
        <w:rPr>
          <w:rFonts w:ascii="Calibri" w:eastAsia="Arial" w:hAnsi="Calibri" w:cs="Calibri"/>
          <w:sz w:val="22"/>
          <w:szCs w:val="22"/>
        </w:rPr>
        <w:t>.</w:t>
      </w:r>
    </w:p>
    <w:p w:rsidR="00F078D6"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Karty przekazania odpadu (KPO) wystawiane będą przez Zamawiającego po załadunku </w:t>
      </w:r>
      <w:r w:rsidR="002A0194" w:rsidRPr="0062404C">
        <w:rPr>
          <w:rFonts w:ascii="Calibri" w:hAnsi="Calibri" w:cs="Calibri"/>
          <w:bCs/>
          <w:sz w:val="22"/>
          <w:szCs w:val="22"/>
        </w:rPr>
        <w:br/>
      </w:r>
      <w:r w:rsidRPr="0062404C">
        <w:rPr>
          <w:rFonts w:ascii="Calibri" w:hAnsi="Calibri" w:cs="Calibri"/>
          <w:bCs/>
          <w:sz w:val="22"/>
          <w:szCs w:val="22"/>
        </w:rPr>
        <w:t>i zważeniu odpadu poprzez Bazę Danych o Odpadach (BDO) elektroniczny system wystawiania KPO</w:t>
      </w:r>
      <w:r w:rsidR="00F078D6" w:rsidRPr="0062404C">
        <w:rPr>
          <w:rFonts w:ascii="Calibri" w:eastAsia="Arial" w:hAnsi="Calibri" w:cs="Calibri"/>
          <w:sz w:val="22"/>
          <w:szCs w:val="22"/>
        </w:rPr>
        <w:t>.</w:t>
      </w:r>
    </w:p>
    <w:p w:rsidR="00F078D6" w:rsidRPr="0094155D" w:rsidRDefault="005D390C" w:rsidP="0094155D">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Ważenie</w:t>
      </w:r>
      <w:r w:rsidR="0094155D">
        <w:rPr>
          <w:rFonts w:ascii="Calibri" w:hAnsi="Calibri" w:cs="Calibri"/>
          <w:bCs/>
          <w:sz w:val="22"/>
        </w:rPr>
        <w:t xml:space="preserve"> odpadów odbywać się będzie </w:t>
      </w:r>
      <w:r w:rsidRPr="0094155D">
        <w:rPr>
          <w:rFonts w:ascii="Calibri" w:hAnsi="Calibri" w:cs="Calibri"/>
          <w:bCs/>
          <w:sz w:val="22"/>
        </w:rPr>
        <w:t xml:space="preserve">na zalegalizowanej wadze Wykonawcy. </w:t>
      </w:r>
    </w:p>
    <w:p w:rsidR="002A0194" w:rsidRPr="00551CB3" w:rsidRDefault="002A0194"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Wystawiona i zatwierdzona karta KPO będzie podstawą do wyjazdu środków transportu </w:t>
      </w:r>
      <w:r w:rsidRPr="0062404C">
        <w:rPr>
          <w:rFonts w:ascii="Calibri" w:hAnsi="Calibri" w:cs="Calibri"/>
          <w:bCs/>
          <w:sz w:val="22"/>
          <w:szCs w:val="22"/>
        </w:rPr>
        <w:br/>
        <w:t>z odpadem poza teren Zakładu.</w:t>
      </w:r>
    </w:p>
    <w:p w:rsidR="00551CB3" w:rsidRPr="00551CB3" w:rsidRDefault="00551CB3"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rPr>
        <w:lastRenderedPageBreak/>
        <w:t>W przypadku ważenia odpadu u Wykonawcy do KPO będzie wpisywana szacowana ilość wywożonych odpadu</w:t>
      </w:r>
      <w:r w:rsidR="0094155D">
        <w:rPr>
          <w:rFonts w:ascii="Calibri" w:hAnsi="Calibri" w:cs="Calibri"/>
          <w:bCs/>
          <w:sz w:val="22"/>
        </w:rPr>
        <w:t xml:space="preserve">, następnie po zważeniu odpadu </w:t>
      </w:r>
      <w:r w:rsidRPr="00551CB3">
        <w:rPr>
          <w:rFonts w:ascii="Calibri" w:hAnsi="Calibri" w:cs="Calibri"/>
          <w:bCs/>
          <w:sz w:val="22"/>
        </w:rPr>
        <w:t xml:space="preserve">u Wykonawcy waga będzie korygowana </w:t>
      </w:r>
      <w:r w:rsidR="0094155D">
        <w:rPr>
          <w:rFonts w:ascii="Calibri" w:hAnsi="Calibri" w:cs="Calibri"/>
          <w:bCs/>
          <w:sz w:val="22"/>
        </w:rPr>
        <w:br/>
      </w:r>
      <w:r w:rsidRPr="00551CB3">
        <w:rPr>
          <w:rFonts w:ascii="Calibri" w:hAnsi="Calibri" w:cs="Calibri"/>
          <w:bCs/>
          <w:sz w:val="22"/>
        </w:rPr>
        <w:t>w KPO poprzez system teleinformatyczny Rejestru BDO</w:t>
      </w:r>
      <w:r>
        <w:rPr>
          <w:rFonts w:ascii="Calibri" w:hAnsi="Calibri" w:cs="Calibri"/>
          <w:bCs/>
          <w:sz w:val="22"/>
        </w:rPr>
        <w:t>.</w:t>
      </w:r>
    </w:p>
    <w:p w:rsidR="005D390C" w:rsidRPr="00551CB3" w:rsidRDefault="00551CB3"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Zatwierdzona KPO o statusie „potwierdzenie wygenerowane” będzie podstawą do wyjazdu środków transportu z odpadem poza teren Zakładu</w:t>
      </w:r>
      <w:r>
        <w:rPr>
          <w:rFonts w:ascii="Calibri" w:hAnsi="Calibri" w:cs="Calibri"/>
          <w:bCs/>
          <w:sz w:val="22"/>
          <w:szCs w:val="22"/>
        </w:rPr>
        <w:t>.</w:t>
      </w:r>
    </w:p>
    <w:p w:rsidR="002A0194" w:rsidRPr="0062404C"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Wykonawca będzie odpowiedzialny za przestrzeganie dopuszczalnej masy całkowitej pojazdu</w:t>
      </w:r>
      <w:r w:rsidRPr="0062404C">
        <w:rPr>
          <w:rFonts w:ascii="Calibri" w:hAnsi="Calibri" w:cs="Calibri"/>
          <w:bCs/>
          <w:sz w:val="22"/>
          <w:szCs w:val="22"/>
        </w:rPr>
        <w:t xml:space="preserve"> zgodnie z Rozporządzeniem Ministra Infrastruktury z dnia </w:t>
      </w:r>
      <w:r w:rsidR="002A0194" w:rsidRPr="0062404C">
        <w:rPr>
          <w:rFonts w:ascii="Calibri" w:hAnsi="Calibri" w:cs="Calibri"/>
          <w:bCs/>
          <w:sz w:val="22"/>
          <w:szCs w:val="22"/>
        </w:rPr>
        <w:t>18 kwietnia 2018</w:t>
      </w:r>
      <w:r w:rsidRPr="0062404C">
        <w:rPr>
          <w:rFonts w:ascii="Calibri" w:hAnsi="Calibri" w:cs="Calibri"/>
          <w:bCs/>
          <w:sz w:val="22"/>
          <w:szCs w:val="22"/>
        </w:rPr>
        <w:t xml:space="preserve"> r. w sprawie warunków technicznych pojazdów oraz zakresu ich niezbędnego wyposażenia </w:t>
      </w:r>
      <w:r w:rsidR="002A0194" w:rsidRPr="0062404C">
        <w:rPr>
          <w:rFonts w:ascii="Calibri" w:hAnsi="Calibri" w:cs="Calibri"/>
          <w:bCs/>
          <w:sz w:val="22"/>
          <w:szCs w:val="22"/>
        </w:rPr>
        <w:t>(</w:t>
      </w:r>
      <w:r w:rsidR="002A0194" w:rsidRPr="0062404C">
        <w:rPr>
          <w:rFonts w:ascii="Calibri" w:hAnsi="Calibri" w:cs="Calibri"/>
          <w:sz w:val="22"/>
          <w:szCs w:val="22"/>
        </w:rPr>
        <w:t>Dz.U. 2018 poz. 855</w:t>
      </w:r>
      <w:r w:rsidRPr="0062404C">
        <w:rPr>
          <w:rFonts w:ascii="Calibri" w:hAnsi="Calibri" w:cs="Calibri"/>
          <w:bCs/>
          <w:sz w:val="22"/>
          <w:szCs w:val="22"/>
        </w:rPr>
        <w:t xml:space="preserve">). </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Zamawiający nie dopuszcza możliwości opuszczenia terenu </w:t>
      </w:r>
      <w:r w:rsidR="005D390C">
        <w:rPr>
          <w:rFonts w:ascii="Calibri" w:hAnsi="Calibri" w:cs="Calibri"/>
          <w:bCs/>
          <w:sz w:val="22"/>
          <w:szCs w:val="22"/>
        </w:rPr>
        <w:t>Zakład</w:t>
      </w:r>
      <w:r w:rsidR="0094155D">
        <w:rPr>
          <w:rFonts w:ascii="Calibri" w:hAnsi="Calibri" w:cs="Calibri"/>
          <w:bCs/>
          <w:sz w:val="22"/>
          <w:szCs w:val="22"/>
        </w:rPr>
        <w:t>u</w:t>
      </w:r>
      <w:r w:rsidR="005D390C">
        <w:rPr>
          <w:rFonts w:ascii="Calibri" w:hAnsi="Calibri" w:cs="Calibri"/>
          <w:bCs/>
          <w:sz w:val="22"/>
          <w:szCs w:val="22"/>
        </w:rPr>
        <w:t xml:space="preserve"> Uzdatniania Wody</w:t>
      </w:r>
      <w:r w:rsidRPr="0062404C">
        <w:rPr>
          <w:rFonts w:ascii="Calibri" w:hAnsi="Calibri" w:cs="Calibri"/>
          <w:bCs/>
          <w:sz w:val="22"/>
          <w:szCs w:val="22"/>
        </w:rPr>
        <w:t xml:space="preserve"> przez pojazdy</w:t>
      </w:r>
      <w:r w:rsidRPr="0062404C">
        <w:rPr>
          <w:rFonts w:ascii="Calibri" w:eastAsia="Arial" w:hAnsi="Calibri" w:cs="Calibri"/>
          <w:sz w:val="22"/>
          <w:szCs w:val="22"/>
        </w:rPr>
        <w:t xml:space="preserve"> </w:t>
      </w:r>
      <w:r w:rsidRPr="0062404C">
        <w:rPr>
          <w:rFonts w:ascii="Calibri" w:hAnsi="Calibri" w:cs="Calibri"/>
          <w:bCs/>
          <w:sz w:val="22"/>
          <w:szCs w:val="22"/>
        </w:rPr>
        <w:t>o przekroczonej dopuszczalnej masie całkowitej.</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W przypadku wywozu osadów z terenu ZUW Dłubnia Wykonawca zobowiązany będzie do uzyskania od Zarządcy drogi prowadzącej do ZUW Dłubnia stosownego zezwolenia na przejazd pojazdów o masie przekraczającej 7 ton na cały okres wywozu osadów.</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Zamawiający dopuszcza tylko podzlecenie transportu odpadów podmiotom spełniającym wymogi transportu odpadów (nadany nr rejestrowy BDO oraz zgłoszenie w BDO możliwości transportu odpadu objętego postepowaniem przetargowym).</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 xml:space="preserve">Wykonawca zapewni spełnienie wszystkich wymagań prawnych dotyczących transportu </w:t>
      </w:r>
      <w:r w:rsidRPr="0062404C">
        <w:rPr>
          <w:rFonts w:ascii="Calibri" w:eastAsia="Arial" w:hAnsi="Calibri" w:cs="Calibri"/>
          <w:sz w:val="22"/>
          <w:szCs w:val="22"/>
        </w:rPr>
        <w:br/>
        <w:t xml:space="preserve">i </w:t>
      </w:r>
      <w:r w:rsidR="009B68FD" w:rsidRPr="0062404C">
        <w:rPr>
          <w:rFonts w:ascii="Calibri" w:eastAsia="Arial" w:hAnsi="Calibri" w:cs="Calibri"/>
          <w:sz w:val="22"/>
          <w:szCs w:val="22"/>
        </w:rPr>
        <w:t>zagospodarowania</w:t>
      </w:r>
      <w:r w:rsidRPr="0062404C">
        <w:rPr>
          <w:rFonts w:ascii="Calibri" w:eastAsia="Arial" w:hAnsi="Calibri" w:cs="Calibri"/>
          <w:sz w:val="22"/>
          <w:szCs w:val="22"/>
        </w:rPr>
        <w:t xml:space="preserve"> odpadów.</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Wykonanie wszelkich wymaganych analiz i badań odpadu oraz sporządzenie niezbędnych dokumentów (np. Karty podstawowej charakterystyki itp.) pozostaje obowiązkiem wykonawcy.</w:t>
      </w:r>
    </w:p>
    <w:p w:rsidR="009B68FD" w:rsidRPr="00551CB3" w:rsidRDefault="00003D82" w:rsidP="0062404C">
      <w:pPr>
        <w:numPr>
          <w:ilvl w:val="0"/>
          <w:numId w:val="10"/>
        </w:numPr>
        <w:tabs>
          <w:tab w:val="clear" w:pos="720"/>
        </w:tabs>
        <w:spacing w:line="271" w:lineRule="auto"/>
        <w:ind w:left="360"/>
        <w:jc w:val="both"/>
        <w:rPr>
          <w:rFonts w:ascii="Calibri" w:eastAsia="Arial" w:hAnsi="Calibri" w:cs="Calibri"/>
          <w:sz w:val="22"/>
          <w:szCs w:val="22"/>
        </w:rPr>
      </w:pPr>
      <w:r w:rsidRPr="0062404C">
        <w:rPr>
          <w:rFonts w:ascii="Calibri" w:hAnsi="Calibri" w:cs="Calibri"/>
          <w:sz w:val="22"/>
          <w:szCs w:val="22"/>
        </w:rPr>
        <w:t xml:space="preserve">Wywóz osadów z klarowania wody z ZUW Dłubnia (odwodnione, o zawartości suchej masy około 30 % następować będzie w dni robocze od poniedziałku do piątku </w:t>
      </w:r>
      <w:r w:rsidR="007B230F" w:rsidRPr="0062404C">
        <w:rPr>
          <w:rFonts w:ascii="Calibri" w:hAnsi="Calibri" w:cs="Calibri"/>
          <w:sz w:val="22"/>
          <w:szCs w:val="22"/>
        </w:rPr>
        <w:t>w godzinach 7:00 – 14:00</w:t>
      </w:r>
      <w:r w:rsidRPr="0062404C">
        <w:rPr>
          <w:rFonts w:ascii="Calibri" w:hAnsi="Calibri" w:cs="Calibri"/>
          <w:sz w:val="22"/>
          <w:szCs w:val="22"/>
        </w:rPr>
        <w:t xml:space="preserve">, po wcześniejszym </w:t>
      </w:r>
      <w:r w:rsidR="0061048C" w:rsidRPr="0062404C">
        <w:rPr>
          <w:rFonts w:ascii="Calibri" w:hAnsi="Calibri" w:cs="Calibri"/>
          <w:sz w:val="22"/>
          <w:szCs w:val="22"/>
        </w:rPr>
        <w:t>e-mailowym</w:t>
      </w:r>
      <w:r w:rsidRPr="0062404C">
        <w:rPr>
          <w:rFonts w:ascii="Calibri" w:hAnsi="Calibri" w:cs="Calibri"/>
          <w:sz w:val="22"/>
          <w:szCs w:val="22"/>
        </w:rPr>
        <w:t xml:space="preserve"> uzgodnieniu z upoważnionym pracownikiem Zamawiającego. Załadunek osadów zmagazynowanych na terenie ZUW Dłubnia w wybetonowanych boksach następować będzie na środki transportu Wykonawcy.</w:t>
      </w:r>
    </w:p>
    <w:p w:rsidR="00003D82" w:rsidRPr="0062404C" w:rsidRDefault="00003D82" w:rsidP="0062404C">
      <w:pPr>
        <w:numPr>
          <w:ilvl w:val="0"/>
          <w:numId w:val="10"/>
        </w:numPr>
        <w:tabs>
          <w:tab w:val="clear" w:pos="720"/>
        </w:tabs>
        <w:spacing w:line="271" w:lineRule="auto"/>
        <w:ind w:left="360"/>
        <w:jc w:val="both"/>
        <w:rPr>
          <w:rFonts w:ascii="Calibri" w:hAnsi="Calibri" w:cs="Calibri"/>
          <w:bCs/>
          <w:sz w:val="22"/>
          <w:szCs w:val="22"/>
        </w:rPr>
      </w:pPr>
      <w:r w:rsidRPr="0062404C">
        <w:rPr>
          <w:rFonts w:ascii="Calibri" w:hAnsi="Calibri" w:cs="Calibri"/>
          <w:sz w:val="22"/>
          <w:szCs w:val="22"/>
        </w:rPr>
        <w:t xml:space="preserve">Wykonawca zobowiązuje się realizować powierzone prace przy użyciu własnego sprzętu, w sposób zgodny z obowiązującymi w tym zakresie przepisami prawa oraz wytycznymi </w:t>
      </w:r>
      <w:r w:rsidR="00E679C4" w:rsidRPr="0062404C">
        <w:rPr>
          <w:rFonts w:ascii="Calibri" w:hAnsi="Calibri" w:cs="Calibri"/>
          <w:sz w:val="22"/>
          <w:szCs w:val="22"/>
        </w:rPr>
        <w:t>i </w:t>
      </w:r>
      <w:r w:rsidRPr="0062404C">
        <w:rPr>
          <w:rFonts w:ascii="Calibri" w:hAnsi="Calibri" w:cs="Calibri"/>
          <w:sz w:val="22"/>
          <w:szCs w:val="22"/>
        </w:rPr>
        <w:t>zaleceniami Zamawiającego, przy pomocy osób posiadaj</w:t>
      </w:r>
      <w:r w:rsidR="00E679C4" w:rsidRPr="0062404C">
        <w:rPr>
          <w:rFonts w:ascii="Calibri" w:hAnsi="Calibri" w:cs="Calibri"/>
          <w:sz w:val="22"/>
          <w:szCs w:val="22"/>
        </w:rPr>
        <w:t xml:space="preserve">ących odpowiednie kwalifikacje. </w:t>
      </w:r>
      <w:r w:rsidRPr="0062404C">
        <w:rPr>
          <w:rFonts w:ascii="Calibri" w:hAnsi="Calibri" w:cs="Calibri"/>
          <w:sz w:val="22"/>
          <w:szCs w:val="22"/>
        </w:rPr>
        <w:t>Wykonawca zobowiązuje się stosować przepisy BHP obowiązujące na terenie Zakład</w:t>
      </w:r>
      <w:r w:rsidR="0094155D">
        <w:rPr>
          <w:rFonts w:ascii="Calibri" w:hAnsi="Calibri" w:cs="Calibri"/>
          <w:sz w:val="22"/>
          <w:szCs w:val="22"/>
        </w:rPr>
        <w:t xml:space="preserve">u </w:t>
      </w:r>
      <w:r w:rsidRPr="0062404C">
        <w:rPr>
          <w:rFonts w:ascii="Calibri" w:hAnsi="Calibri" w:cs="Calibri"/>
          <w:sz w:val="22"/>
          <w:szCs w:val="22"/>
        </w:rPr>
        <w:t>Uzdatniania Wody</w:t>
      </w:r>
      <w:r w:rsidR="00F232EE" w:rsidRPr="0062404C">
        <w:rPr>
          <w:rFonts w:ascii="Calibri" w:hAnsi="Calibri" w:cs="Calibri"/>
          <w:sz w:val="22"/>
          <w:szCs w:val="22"/>
        </w:rPr>
        <w:t>.</w:t>
      </w:r>
    </w:p>
    <w:p w:rsidR="00564C0A" w:rsidRPr="00D96E28"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4</w:t>
      </w:r>
    </w:p>
    <w:p w:rsidR="00564C0A" w:rsidRPr="00D96E28" w:rsidRDefault="00564C0A" w:rsidP="00564C0A">
      <w:pPr>
        <w:pStyle w:val="Tekstpodstawowywcity"/>
        <w:numPr>
          <w:ilvl w:val="0"/>
          <w:numId w:val="36"/>
        </w:numPr>
        <w:spacing w:line="271" w:lineRule="auto"/>
        <w:ind w:left="426"/>
        <w:jc w:val="both"/>
        <w:rPr>
          <w:rFonts w:ascii="Calibri" w:hAnsi="Calibri" w:cs="Calibri"/>
          <w:sz w:val="22"/>
          <w:szCs w:val="22"/>
        </w:rPr>
      </w:pPr>
      <w:r w:rsidRPr="00D96E28">
        <w:rPr>
          <w:rFonts w:ascii="Calibri" w:hAnsi="Calibri"/>
          <w:sz w:val="22"/>
          <w:szCs w:val="22"/>
        </w:rPr>
        <w:t xml:space="preserve">Zamawiający dopuszcza możliwość podwykonawców w zakresie transportu odpadów, po uprzednim przekazaniu Zamawiającemu pisemnego powiadomienia oraz przedłożeniu </w:t>
      </w:r>
      <w:r>
        <w:rPr>
          <w:rFonts w:ascii="Calibri" w:hAnsi="Calibri"/>
          <w:sz w:val="22"/>
          <w:szCs w:val="22"/>
        </w:rPr>
        <w:br/>
      </w:r>
      <w:r w:rsidRPr="00D96E28">
        <w:rPr>
          <w:rFonts w:ascii="Calibri" w:hAnsi="Calibri"/>
          <w:sz w:val="22"/>
          <w:szCs w:val="22"/>
        </w:rPr>
        <w:t>nr rejestrowego BDO oraz wpisu do rejestru w zakresie transportu odpadów objętych umową.</w:t>
      </w:r>
    </w:p>
    <w:p w:rsidR="00564C0A"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w:t>
      </w:r>
      <w:r>
        <w:rPr>
          <w:rFonts w:ascii="Calibri" w:hAnsi="Calibri" w:cs="Calibri"/>
          <w:sz w:val="22"/>
          <w:szCs w:val="22"/>
        </w:rPr>
        <w:t>.</w:t>
      </w:r>
    </w:p>
    <w:p w:rsidR="00564C0A" w:rsidRPr="00BF4A54"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 zakresie podwykonawstwa Wykonawca:</w:t>
      </w:r>
    </w:p>
    <w:p w:rsidR="00564C0A" w:rsidRDefault="00564C0A" w:rsidP="00564C0A">
      <w:pPr>
        <w:numPr>
          <w:ilvl w:val="0"/>
          <w:numId w:val="37"/>
        </w:numPr>
        <w:spacing w:line="271" w:lineRule="auto"/>
        <w:jc w:val="both"/>
        <w:rPr>
          <w:rFonts w:ascii="Calibri" w:hAnsi="Calibri" w:cs="Calibri"/>
          <w:sz w:val="22"/>
          <w:szCs w:val="22"/>
        </w:rPr>
      </w:pPr>
      <w:r w:rsidRPr="00BF4A54">
        <w:rPr>
          <w:rFonts w:ascii="Calibri" w:hAnsi="Calibri" w:cs="Calibri"/>
          <w:sz w:val="22"/>
          <w:szCs w:val="22"/>
        </w:rPr>
        <w:t xml:space="preserve">wyraża zgodę albo nie wyraża zgody na zawarcie przez podwykonawcę umowy </w:t>
      </w:r>
      <w:r>
        <w:rPr>
          <w:rFonts w:ascii="Calibri" w:hAnsi="Calibri" w:cs="Calibri"/>
          <w:sz w:val="22"/>
          <w:szCs w:val="22"/>
        </w:rPr>
        <w:br/>
      </w:r>
      <w:r w:rsidRPr="00BF4A54">
        <w:rPr>
          <w:rFonts w:ascii="Calibri" w:hAnsi="Calibri" w:cs="Calibri"/>
          <w:sz w:val="22"/>
          <w:szCs w:val="22"/>
        </w:rPr>
        <w:t>o podwykonawstwo, której przedmiotem są usługi;</w:t>
      </w:r>
    </w:p>
    <w:p w:rsidR="003129EA" w:rsidRPr="00564C0A" w:rsidRDefault="00564C0A" w:rsidP="00564C0A">
      <w:pPr>
        <w:numPr>
          <w:ilvl w:val="0"/>
          <w:numId w:val="37"/>
        </w:numPr>
        <w:spacing w:line="271" w:lineRule="auto"/>
        <w:jc w:val="both"/>
        <w:rPr>
          <w:rFonts w:ascii="Calibri" w:hAnsi="Calibri" w:cs="Calibri"/>
          <w:sz w:val="22"/>
          <w:szCs w:val="22"/>
        </w:rPr>
      </w:pPr>
      <w:r w:rsidRPr="00564C0A">
        <w:rPr>
          <w:rFonts w:ascii="Calibri" w:hAnsi="Calibri" w:cs="Calibri"/>
          <w:sz w:val="22"/>
          <w:szCs w:val="22"/>
        </w:rPr>
        <w:lastRenderedPageBreak/>
        <w:t>pod rygorem zapłaty kar umownych na wezwanie Zamawiającego doprowadza do zmiany umowy o podwykonawstwo, której przedmiotem są usługi, w przypadku jeżeli termin zapłaty wynagrodzenia jest dłuższy niż określony powyżej w ust. 2</w:t>
      </w:r>
      <w:r w:rsidR="00274E6C" w:rsidRPr="00564C0A">
        <w:rPr>
          <w:rFonts w:ascii="Calibri" w:hAnsi="Calibri" w:cs="Calibri"/>
          <w:sz w:val="22"/>
          <w:szCs w:val="22"/>
        </w:rPr>
        <w:t>.</w:t>
      </w:r>
    </w:p>
    <w:p w:rsidR="003129EA" w:rsidRPr="0062404C"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5</w:t>
      </w:r>
    </w:p>
    <w:p w:rsidR="003129EA" w:rsidRPr="0062404C" w:rsidRDefault="00557C1B"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Zamawiający przenosi odpowiedzialność za gospodarowanie odpadami na Wykonawcę Wykonawca przejmuje na siebie obowiązki posiadacza odpadów z chwilą załadunku osadów na środki transportu, w rozumieniu art. 27 ustawy o odpadach</w:t>
      </w:r>
      <w:r w:rsidR="00583E99" w:rsidRPr="0062404C">
        <w:rPr>
          <w:rFonts w:ascii="Calibri" w:hAnsi="Calibri" w:cs="Calibri"/>
          <w:sz w:val="22"/>
          <w:szCs w:val="22"/>
        </w:rPr>
        <w:t>.</w:t>
      </w:r>
    </w:p>
    <w:p w:rsidR="002A7B12" w:rsidRPr="0062404C" w:rsidRDefault="002A7B12"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Wykonawca w dniu zawarcia umowy przekaże Zamawiającemu nr rejestracyjne pojazdów przeznaczonych do transportu odpadów – lista ta będzie stanowić załącznik nr 2 do umowy. Zmiana pojazdów przeznaczonych do transportu osadów wymaga zmiany treści załącznika nr 2 umowy, przy czym nie jest wymagane zawarcie aneksu do umowy.</w:t>
      </w:r>
    </w:p>
    <w:p w:rsidR="003129EA" w:rsidRPr="0062404C" w:rsidRDefault="003129EA" w:rsidP="00094E12">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WYNAGRODZENIE  ORAZ  WARUNKI  PŁATNOŚCI</w:t>
      </w:r>
    </w:p>
    <w:p w:rsidR="003129EA" w:rsidRPr="0062404C" w:rsidRDefault="003129EA"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6</w:t>
      </w:r>
    </w:p>
    <w:p w:rsidR="00893A9F" w:rsidRPr="0062404C" w:rsidRDefault="004537F4"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zgodnie oświadczają, że wynagrodzenie Wykonawcy ustalane będzie</w:t>
      </w:r>
      <w:r w:rsidR="00025A1E" w:rsidRPr="0062404C">
        <w:rPr>
          <w:rFonts w:ascii="Calibri" w:hAnsi="Calibri" w:cs="Calibri"/>
          <w:sz w:val="22"/>
          <w:szCs w:val="22"/>
        </w:rPr>
        <w:t xml:space="preserve"> na podstawie</w:t>
      </w:r>
      <w:r w:rsidRPr="0062404C">
        <w:rPr>
          <w:rFonts w:ascii="Calibri" w:hAnsi="Calibri" w:cs="Calibri"/>
          <w:sz w:val="22"/>
          <w:szCs w:val="22"/>
        </w:rPr>
        <w:t xml:space="preserve"> </w:t>
      </w:r>
      <w:r w:rsidRPr="0062404C">
        <w:rPr>
          <w:rFonts w:ascii="Calibri" w:hAnsi="Calibri" w:cs="Calibri"/>
          <w:sz w:val="22"/>
          <w:szCs w:val="22"/>
        </w:rPr>
        <w:br/>
        <w:t>rzeczywistej ilości wywiezionych odpadów zgodnie z</w:t>
      </w:r>
      <w:r w:rsidR="00025A1E" w:rsidRPr="0062404C">
        <w:rPr>
          <w:rFonts w:ascii="Calibri" w:hAnsi="Calibri" w:cs="Calibri"/>
          <w:sz w:val="22"/>
          <w:szCs w:val="22"/>
        </w:rPr>
        <w:t xml:space="preserve"> </w:t>
      </w:r>
      <w:r w:rsidRPr="0062404C">
        <w:rPr>
          <w:rFonts w:ascii="Calibri" w:hAnsi="Calibri" w:cs="Calibri"/>
          <w:sz w:val="22"/>
          <w:szCs w:val="22"/>
        </w:rPr>
        <w:t> prowadzoną przez Zamawiającego ewidencją, przy czym całkowita wartość wynagrodzenia Wykonawcy nie przekroczy kwoty ceny ofertowej, która wynosi łącznie:</w:t>
      </w:r>
    </w:p>
    <w:p w:rsidR="004537F4" w:rsidRPr="0062404C" w:rsidRDefault="004537F4" w:rsidP="0062404C">
      <w:pPr>
        <w:numPr>
          <w:ilvl w:val="0"/>
          <w:numId w:val="6"/>
        </w:numPr>
        <w:spacing w:line="271" w:lineRule="auto"/>
        <w:ind w:hanging="424"/>
        <w:jc w:val="both"/>
        <w:rPr>
          <w:rFonts w:ascii="Calibri" w:hAnsi="Calibri" w:cs="Calibri"/>
          <w:sz w:val="22"/>
          <w:szCs w:val="22"/>
        </w:rPr>
      </w:pPr>
      <w:r w:rsidRPr="0062404C">
        <w:rPr>
          <w:rFonts w:ascii="Calibri" w:hAnsi="Calibri" w:cs="Calibri"/>
          <w:b/>
          <w:sz w:val="22"/>
          <w:szCs w:val="22"/>
        </w:rPr>
        <w:t>netto .............................. zł</w:t>
      </w:r>
      <w:r w:rsidRPr="0062404C">
        <w:rPr>
          <w:rFonts w:ascii="Calibri" w:hAnsi="Calibri" w:cs="Calibri"/>
          <w:sz w:val="22"/>
          <w:szCs w:val="22"/>
        </w:rPr>
        <w:t xml:space="preserve"> </w:t>
      </w:r>
      <w:r w:rsidRPr="0062404C">
        <w:rPr>
          <w:rFonts w:ascii="Calibri" w:hAnsi="Calibri" w:cs="Calibri"/>
          <w:i/>
          <w:sz w:val="22"/>
          <w:szCs w:val="22"/>
        </w:rPr>
        <w:t>(słownie: ........</w:t>
      </w:r>
      <w:r w:rsidR="00893A9F" w:rsidRPr="0062404C">
        <w:rPr>
          <w:rFonts w:ascii="Calibri" w:hAnsi="Calibri" w:cs="Calibri"/>
          <w:i/>
          <w:sz w:val="22"/>
          <w:szCs w:val="22"/>
        </w:rPr>
        <w:t>...............</w:t>
      </w:r>
      <w:r w:rsidRPr="0062404C">
        <w:rPr>
          <w:rFonts w:ascii="Calibri" w:hAnsi="Calibri" w:cs="Calibri"/>
          <w:i/>
          <w:sz w:val="22"/>
          <w:szCs w:val="22"/>
        </w:rPr>
        <w:t>..............................................)</w:t>
      </w:r>
      <w:r w:rsidRPr="0062404C">
        <w:rPr>
          <w:rFonts w:ascii="Calibri" w:hAnsi="Calibri" w:cs="Calibri"/>
          <w:sz w:val="22"/>
          <w:szCs w:val="22"/>
        </w:rPr>
        <w:t xml:space="preserve">, </w:t>
      </w:r>
    </w:p>
    <w:p w:rsidR="004537F4" w:rsidRPr="0062404C" w:rsidRDefault="00557C1B"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Wynagrodzenie określone w § 6 ust. 1 obejmuje wszelkie zobowiązania Zamawiającego w stosunku do Wykonawcy i zawiera wszystkie koszty bezpośrednie i pośrednie związane </w:t>
      </w:r>
      <w:r w:rsidR="00025A1E" w:rsidRPr="0062404C">
        <w:rPr>
          <w:rFonts w:ascii="Calibri" w:hAnsi="Calibri" w:cs="Calibri"/>
          <w:sz w:val="22"/>
          <w:szCs w:val="22"/>
        </w:rPr>
        <w:br/>
      </w:r>
      <w:r w:rsidRPr="0062404C">
        <w:rPr>
          <w:rFonts w:ascii="Calibri" w:hAnsi="Calibri" w:cs="Calibri"/>
          <w:sz w:val="22"/>
          <w:szCs w:val="22"/>
        </w:rPr>
        <w:t>z prawidłową realizacją przedmiotu umowy</w:t>
      </w:r>
      <w:r w:rsidR="004537F4" w:rsidRPr="0062404C">
        <w:rPr>
          <w:rFonts w:ascii="Calibri" w:hAnsi="Calibri" w:cs="Calibri"/>
          <w:sz w:val="22"/>
          <w:szCs w:val="22"/>
        </w:rPr>
        <w:t>.</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Wszelkie prace lub czynności nieopisane w dokumentacji przetargowej oraz niniejszej umowie,</w:t>
      </w:r>
      <w:r w:rsidR="0048177F">
        <w:rPr>
          <w:rFonts w:ascii="Calibri" w:hAnsi="Calibri" w:cs="Calibri"/>
          <w:sz w:val="22"/>
          <w:szCs w:val="22"/>
        </w:rPr>
        <w:br/>
      </w:r>
      <w:r w:rsidRPr="0062404C">
        <w:rPr>
          <w:rFonts w:ascii="Calibri" w:hAnsi="Calibri" w:cs="Calibri"/>
          <w:sz w:val="22"/>
          <w:szCs w:val="22"/>
        </w:rPr>
        <w:t xml:space="preserve">a niezbędne dla właściwego i kompletnego wykonania przedmiotu umowy traktowane są jako oczywiste i zostały uwzględnione w </w:t>
      </w:r>
      <w:r w:rsidR="005107BA" w:rsidRPr="0062404C">
        <w:rPr>
          <w:rFonts w:ascii="Calibri" w:hAnsi="Calibri" w:cs="Calibri"/>
          <w:sz w:val="22"/>
          <w:szCs w:val="22"/>
        </w:rPr>
        <w:t>wynagrodzeniu Wykonawcy, o którym</w:t>
      </w:r>
      <w:r w:rsidRPr="0062404C">
        <w:rPr>
          <w:rFonts w:ascii="Calibri" w:hAnsi="Calibri" w:cs="Calibri"/>
          <w:sz w:val="22"/>
          <w:szCs w:val="22"/>
        </w:rPr>
        <w:t xml:space="preserve"> mowa w ust. </w:t>
      </w:r>
      <w:r w:rsidR="005107BA" w:rsidRPr="0062404C">
        <w:rPr>
          <w:rFonts w:ascii="Calibri" w:hAnsi="Calibri" w:cs="Calibri"/>
          <w:sz w:val="22"/>
          <w:szCs w:val="22"/>
        </w:rPr>
        <w:t>1</w:t>
      </w:r>
      <w:r w:rsidRPr="0062404C">
        <w:rPr>
          <w:rFonts w:ascii="Calibri" w:hAnsi="Calibri" w:cs="Calibri"/>
          <w:sz w:val="22"/>
          <w:szCs w:val="22"/>
        </w:rPr>
        <w:t xml:space="preserve"> niniejszej umowy.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ustalają, że zapłata wynagrodzenia, ustalonego na podstawie rzeczywistej ilości wywiezionych odpadów następować będzie na podstawie faktur Wykonawcy. Do faktury należy dołączyć kwit wagowy.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Podstawą wystawienia faktur za wykonanie prac w danym miesiącu kalendarzowym jest </w:t>
      </w:r>
      <w:r w:rsidR="00482D50" w:rsidRPr="0062404C">
        <w:rPr>
          <w:rFonts w:ascii="Calibri" w:hAnsi="Calibri" w:cs="Calibri"/>
          <w:sz w:val="22"/>
          <w:szCs w:val="22"/>
        </w:rPr>
        <w:t xml:space="preserve">kwit wagowy </w:t>
      </w:r>
      <w:r w:rsidRPr="0062404C">
        <w:rPr>
          <w:rFonts w:ascii="Calibri" w:hAnsi="Calibri" w:cs="Calibri"/>
          <w:sz w:val="22"/>
          <w:szCs w:val="22"/>
        </w:rPr>
        <w:t>oraz podpisanie Karty Przekazania Odpadu, o której mowa w § 3 ust. 1.</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Faktury będą wystawiane i dostarczane przez Wykonawcę do 7 dni od daty odbioru odpadów.</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zobowiązany jest wystawić faktury zgodnie z przepisami prawa i podawać na nich numer niniejszej umowy. Do każdej faktury Wykonawca zobowiązany jest doliczyć należny podatek VAT.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Faktury Wykonawcy zostaną zapłacone przez Zamawiającego w terminie </w:t>
      </w:r>
      <w:r w:rsidRPr="0062404C">
        <w:rPr>
          <w:rFonts w:ascii="Calibri" w:hAnsi="Calibri" w:cs="Calibri"/>
          <w:b/>
          <w:sz w:val="22"/>
          <w:szCs w:val="22"/>
        </w:rPr>
        <w:t>30 dni</w:t>
      </w:r>
      <w:r w:rsidRPr="0062404C">
        <w:rPr>
          <w:rFonts w:ascii="Calibri" w:hAnsi="Calibri" w:cs="Calibri"/>
          <w:sz w:val="22"/>
          <w:szCs w:val="22"/>
        </w:rPr>
        <w:t xml:space="preserve"> od daty ich dostarczenia do Zamawiającego - przelewem na rachunek bankowy w Banku .......................................................... nr rachunku ............................................................,, przy czym za datę zapłaty faktury uznaje się dzień obciążenia konta Zamawiającego.</w:t>
      </w:r>
      <w:r w:rsidR="00C7711D" w:rsidRPr="0062404C">
        <w:rPr>
          <w:rFonts w:ascii="Calibri" w:hAnsi="Calibri" w:cs="Calibri"/>
          <w:sz w:val="22"/>
          <w:szCs w:val="22"/>
        </w:rPr>
        <w:t xml:space="preserve"> Strony dopuszczają możliwość wysyłania faktur elektronicznych na adres e’mail: efaktury@</w:t>
      </w:r>
      <w:r w:rsidR="0048177F">
        <w:rPr>
          <w:rFonts w:ascii="Calibri" w:hAnsi="Calibri" w:cs="Calibri"/>
          <w:sz w:val="22"/>
          <w:szCs w:val="22"/>
        </w:rPr>
        <w:t>wodociagi</w:t>
      </w:r>
      <w:r w:rsidR="00C7711D" w:rsidRPr="0062404C">
        <w:rPr>
          <w:rFonts w:ascii="Calibri" w:hAnsi="Calibri" w:cs="Calibri"/>
          <w:sz w:val="22"/>
          <w:szCs w:val="22"/>
        </w:rPr>
        <w:t xml:space="preserve">.krakow.pl, o ile Strony złożą oświadczenie zgodne z załącznikiem nr </w:t>
      </w:r>
      <w:r w:rsidR="00F36D0C" w:rsidRPr="0062404C">
        <w:rPr>
          <w:rFonts w:ascii="Calibri" w:hAnsi="Calibri" w:cs="Calibri"/>
          <w:sz w:val="22"/>
          <w:szCs w:val="22"/>
        </w:rPr>
        <w:t>4</w:t>
      </w:r>
      <w:r w:rsidR="00C7711D" w:rsidRPr="0062404C">
        <w:rPr>
          <w:rFonts w:ascii="Calibri" w:hAnsi="Calibri" w:cs="Calibri"/>
          <w:sz w:val="22"/>
          <w:szCs w:val="22"/>
        </w:rPr>
        <w: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jest dużym przedsiębiorcą,  w rozumieniu ustawy z dnia </w:t>
      </w:r>
      <w:r w:rsidRPr="0062404C">
        <w:rPr>
          <w:rFonts w:ascii="Calibri" w:hAnsi="Calibri" w:cs="Calibri"/>
          <w:sz w:val="22"/>
          <w:szCs w:val="22"/>
        </w:rPr>
        <w:br/>
        <w:t>8 marca 2013 r. o przeciwdziałaniu nadmiernym opóźnieniom w transakcjach handlowych.</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lastRenderedPageBreak/>
        <w:t>Wykonawca oświadcza, że:</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przepisów ustawy z dnia 8 marca 2013 r. o przeciwdziałaniu nadmiernym opóźnieniom w transakcjach handlowych jest:</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mikro przedsiębiorcą,</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małym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średnim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dużym przedsiębiorcą.</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ustawy z dnia 11 marca 2004 r. o podatku od towarów i usług :</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czynny,</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zwolniony,</w:t>
      </w:r>
    </w:p>
    <w:p w:rsidR="00482D50" w:rsidRPr="0048177F" w:rsidRDefault="00482D50" w:rsidP="0062404C">
      <w:pPr>
        <w:numPr>
          <w:ilvl w:val="0"/>
          <w:numId w:val="18"/>
        </w:numPr>
        <w:tabs>
          <w:tab w:val="left" w:pos="851"/>
          <w:tab w:val="left" w:pos="993"/>
          <w:tab w:val="left" w:pos="1276"/>
        </w:tabs>
        <w:spacing w:line="271" w:lineRule="auto"/>
        <w:ind w:left="1418"/>
        <w:rPr>
          <w:rFonts w:ascii="Calibri" w:hAnsi="Calibri" w:cs="Calibri"/>
          <w:color w:val="FF0000"/>
          <w:sz w:val="22"/>
          <w:szCs w:val="22"/>
        </w:rPr>
      </w:pPr>
      <w:r w:rsidRPr="0048177F">
        <w:rPr>
          <w:rFonts w:ascii="Calibri" w:hAnsi="Calibri" w:cs="Calibri"/>
          <w:color w:val="FF0000"/>
          <w:sz w:val="22"/>
          <w:szCs w:val="22"/>
        </w:rPr>
        <w:t xml:space="preserve">  nie jest zarejestrowany jako podatnik VAT czynny ani jako podatnik VAT zwolniony.</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Wykonawca oświadcza, że wskazany w § 6 ust. 8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6 ust. 8 umowy zostanie usunięty z  wykazu </w:t>
      </w:r>
      <w:r w:rsidR="0048177F">
        <w:rPr>
          <w:rFonts w:ascii="Calibri" w:hAnsi="Calibri" w:cs="Calibri"/>
          <w:sz w:val="22"/>
          <w:szCs w:val="22"/>
        </w:rPr>
        <w:br/>
      </w:r>
      <w:r w:rsidRPr="0062404C">
        <w:rPr>
          <w:rFonts w:ascii="Calibri" w:hAnsi="Calibri" w:cs="Calibri"/>
          <w:sz w:val="22"/>
          <w:szCs w:val="22"/>
        </w:rPr>
        <w:t>i wskazania w formie pisemnej nowego rachunku, zawartego w wykazie.</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2404C">
        <w:rPr>
          <w:rFonts w:ascii="Calibri" w:hAnsi="Calibri" w:cs="Calibri"/>
          <w:sz w:val="22"/>
          <w:szCs w:val="22"/>
        </w:rPr>
        <w:br/>
        <w:t>11 marca 2004 r. o podatku od towarów i usług.</w:t>
      </w:r>
    </w:p>
    <w:p w:rsidR="003129EA" w:rsidRDefault="003129EA" w:rsidP="0062404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KARY  UMOWNE  ORAZ  ODSTĄPIENIE  OD  UMOWY</w:t>
      </w:r>
    </w:p>
    <w:p w:rsidR="003B478D" w:rsidRPr="0062404C" w:rsidRDefault="003B478D" w:rsidP="003B478D">
      <w:pPr>
        <w:pStyle w:val="Tekstpodstawowy"/>
        <w:keepNext/>
        <w:spacing w:before="240" w:after="120" w:line="271" w:lineRule="auto"/>
        <w:jc w:val="center"/>
        <w:rPr>
          <w:rFonts w:ascii="Calibri" w:hAnsi="Calibri" w:cs="Calibri"/>
          <w:b/>
          <w:bCs/>
          <w:sz w:val="22"/>
          <w:szCs w:val="22"/>
        </w:rPr>
      </w:pPr>
      <w:r>
        <w:rPr>
          <w:rFonts w:ascii="Calibri" w:hAnsi="Calibri" w:cs="Calibri"/>
          <w:b/>
          <w:bCs/>
          <w:sz w:val="22"/>
          <w:szCs w:val="22"/>
        </w:rPr>
        <w:t>§ 7</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FD48C7">
        <w:rPr>
          <w:rFonts w:ascii="Calibri" w:hAnsi="Calibri"/>
          <w:sz w:val="22"/>
          <w:szCs w:val="22"/>
        </w:rPr>
        <w:t xml:space="preserve">W razie </w:t>
      </w:r>
      <w:r>
        <w:rPr>
          <w:rFonts w:ascii="Calibri" w:hAnsi="Calibri"/>
          <w:sz w:val="22"/>
          <w:szCs w:val="22"/>
        </w:rPr>
        <w:t>zwłoki</w:t>
      </w:r>
      <w:r w:rsidRPr="00FD48C7">
        <w:rPr>
          <w:rFonts w:ascii="Calibri" w:hAnsi="Calibri"/>
          <w:sz w:val="22"/>
          <w:szCs w:val="22"/>
        </w:rPr>
        <w:t xml:space="preserve"> w odbiorze odpadów, Wykonawca zapłaci Zamawiającemu karę umowną </w:t>
      </w:r>
      <w:r>
        <w:rPr>
          <w:rFonts w:ascii="Calibri" w:hAnsi="Calibri"/>
          <w:sz w:val="22"/>
          <w:szCs w:val="22"/>
        </w:rPr>
        <w:br/>
      </w:r>
      <w:r w:rsidRPr="00FD48C7">
        <w:rPr>
          <w:rFonts w:ascii="Calibri" w:hAnsi="Calibri"/>
          <w:sz w:val="22"/>
          <w:szCs w:val="22"/>
        </w:rPr>
        <w:t xml:space="preserve">w wysokości 0,1 % całkowitej wartości wynagrodzenia umownego </w:t>
      </w:r>
      <w:r>
        <w:rPr>
          <w:rFonts w:ascii="Calibri" w:hAnsi="Calibri"/>
          <w:sz w:val="22"/>
          <w:szCs w:val="22"/>
        </w:rPr>
        <w:t>netto</w:t>
      </w:r>
      <w:r w:rsidRPr="00FD48C7">
        <w:rPr>
          <w:rFonts w:ascii="Calibri" w:hAnsi="Calibri"/>
          <w:sz w:val="22"/>
          <w:szCs w:val="22"/>
        </w:rPr>
        <w:t xml:space="preserve"> określonego w § </w:t>
      </w:r>
      <w:r>
        <w:rPr>
          <w:rFonts w:ascii="Calibri" w:hAnsi="Calibri"/>
          <w:sz w:val="22"/>
          <w:szCs w:val="22"/>
        </w:rPr>
        <w:t>6</w:t>
      </w:r>
      <w:r w:rsidRPr="00FD48C7">
        <w:rPr>
          <w:rFonts w:ascii="Calibri" w:hAnsi="Calibri"/>
          <w:sz w:val="22"/>
          <w:szCs w:val="22"/>
        </w:rPr>
        <w:t xml:space="preserve"> ust. 1 za każdy dzień zwłoki.</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w:t>
      </w:r>
      <w:r>
        <w:rPr>
          <w:rFonts w:ascii="Calibri" w:hAnsi="Calibri" w:cs="Calibri"/>
          <w:sz w:val="22"/>
          <w:szCs w:val="22"/>
        </w:rPr>
        <w:t>netto</w:t>
      </w:r>
      <w:r w:rsidRPr="003B478D">
        <w:rPr>
          <w:rFonts w:ascii="Calibri" w:hAnsi="Calibri" w:cs="Calibri"/>
          <w:sz w:val="22"/>
          <w:szCs w:val="22"/>
        </w:rPr>
        <w:t xml:space="preserve"> określonego w § </w:t>
      </w:r>
      <w:r>
        <w:rPr>
          <w:rFonts w:ascii="Calibri" w:hAnsi="Calibri" w:cs="Calibri"/>
          <w:sz w:val="22"/>
          <w:szCs w:val="22"/>
        </w:rPr>
        <w:t>6</w:t>
      </w:r>
      <w:r w:rsidRPr="003B478D">
        <w:rPr>
          <w:rFonts w:ascii="Calibri" w:hAnsi="Calibri" w:cs="Calibri"/>
          <w:sz w:val="22"/>
          <w:szCs w:val="22"/>
        </w:rPr>
        <w:t xml:space="preserve"> ust. </w:t>
      </w:r>
      <w:r>
        <w:rPr>
          <w:rFonts w:ascii="Calibri" w:hAnsi="Calibri" w:cs="Calibri"/>
          <w:sz w:val="22"/>
          <w:szCs w:val="22"/>
        </w:rPr>
        <w:t>1</w:t>
      </w:r>
      <w:r w:rsidRPr="003B478D">
        <w:rPr>
          <w:rFonts w:ascii="Calibri" w:hAnsi="Calibri" w:cs="Calibri"/>
          <w:sz w:val="22"/>
          <w:szCs w:val="22"/>
        </w:rPr>
        <w:t xml:space="preserve"> umowy</w:t>
      </w:r>
      <w:r w:rsidRPr="003B478D">
        <w:rPr>
          <w:rFonts w:ascii="Calibri" w:hAnsi="Calibri"/>
          <w:sz w:val="22"/>
          <w:szCs w:val="22"/>
        </w:rPr>
        <w:t>.</w:t>
      </w:r>
    </w:p>
    <w:p w:rsidR="003B478D" w:rsidRPr="00DD49C4"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3B478D">
        <w:rPr>
          <w:rFonts w:ascii="Calibri" w:hAnsi="Calibri"/>
          <w:sz w:val="22"/>
          <w:szCs w:val="22"/>
        </w:rPr>
        <w:t>Zamawiający</w:t>
      </w:r>
      <w:r w:rsidRPr="00DD49C4">
        <w:rPr>
          <w:rFonts w:ascii="Calibri" w:hAnsi="Calibri" w:cs="Calibri"/>
          <w:sz w:val="22"/>
          <w:szCs w:val="22"/>
        </w:rPr>
        <w:t xml:space="preserve"> może żądać od Wykonawcy kar umownych związanych z podwykonawstwem </w:t>
      </w:r>
      <w:r w:rsidR="00094E12">
        <w:rPr>
          <w:rFonts w:ascii="Calibri" w:hAnsi="Calibri" w:cs="Calibri"/>
          <w:sz w:val="22"/>
          <w:szCs w:val="22"/>
        </w:rPr>
        <w:br/>
      </w:r>
      <w:r w:rsidRPr="00DD49C4">
        <w:rPr>
          <w:rFonts w:ascii="Calibri" w:hAnsi="Calibri" w:cs="Calibri"/>
          <w:sz w:val="22"/>
          <w:szCs w:val="22"/>
        </w:rPr>
        <w:t xml:space="preserve">z tytułu: </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zapłaty lub nieterminowej zapłaty wynagrodzenia należnego podwykonawcom </w:t>
      </w:r>
      <w:r w:rsidR="00094E12">
        <w:rPr>
          <w:rFonts w:ascii="Calibri" w:hAnsi="Calibri" w:cs="Calibri"/>
          <w:sz w:val="22"/>
          <w:szCs w:val="22"/>
        </w:rPr>
        <w:br/>
      </w:r>
      <w:r w:rsidRPr="00DD49C4">
        <w:rPr>
          <w:rFonts w:ascii="Calibri" w:hAnsi="Calibri" w:cs="Calibri"/>
          <w:sz w:val="22"/>
          <w:szCs w:val="22"/>
        </w:rPr>
        <w:t>- w wysokości 0,3 % wartości wynagrodzenia umownego brutto określonego w przedłożonej Zamawiającemu kopii umowy o  podwykonawstwo z danym podwykonawcą za każdy dzień zwłoki;</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nieprzedłożenia poświadczonej za zgodność z oryginałem kopii umowy o podwykonawstwo lub jej zmiany - w wysokości 2 000,00 zł;</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zmiany umowy o podwykonawstwo w zakresie terminu zapłaty - w wysokości 0,3 % wynagrodzenia umownego </w:t>
      </w:r>
      <w:r>
        <w:rPr>
          <w:rFonts w:ascii="Calibri" w:hAnsi="Calibri" w:cs="Calibri"/>
          <w:sz w:val="22"/>
          <w:szCs w:val="22"/>
        </w:rPr>
        <w:t>netto</w:t>
      </w:r>
      <w:r w:rsidRPr="00DD49C4">
        <w:rPr>
          <w:rFonts w:ascii="Calibri" w:hAnsi="Calibri" w:cs="Calibri"/>
          <w:sz w:val="22"/>
          <w:szCs w:val="22"/>
        </w:rPr>
        <w:t xml:space="preserve"> określonego w przedłożonej Zamawiającemu kopii umowy o podwykonawstwo;</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niewykonania obowiązków, o których mowa w § </w:t>
      </w:r>
      <w:r>
        <w:rPr>
          <w:rFonts w:ascii="Calibri" w:hAnsi="Calibri" w:cs="Calibri"/>
          <w:sz w:val="22"/>
          <w:szCs w:val="22"/>
        </w:rPr>
        <w:t>4</w:t>
      </w:r>
      <w:r w:rsidRPr="00DD49C4">
        <w:rPr>
          <w:rFonts w:ascii="Calibri" w:hAnsi="Calibri" w:cs="Calibri"/>
          <w:sz w:val="22"/>
          <w:szCs w:val="22"/>
        </w:rPr>
        <w:t xml:space="preserve"> ust. </w:t>
      </w:r>
      <w:r>
        <w:rPr>
          <w:rFonts w:ascii="Calibri" w:hAnsi="Calibri" w:cs="Calibri"/>
          <w:sz w:val="22"/>
          <w:szCs w:val="22"/>
        </w:rPr>
        <w:t>3</w:t>
      </w:r>
      <w:r w:rsidRPr="00DD49C4">
        <w:rPr>
          <w:rFonts w:ascii="Calibri" w:hAnsi="Calibri" w:cs="Calibri"/>
          <w:sz w:val="22"/>
          <w:szCs w:val="22"/>
        </w:rPr>
        <w:t xml:space="preserve"> pkt 2) - w wysokości 1 000,00 zł.</w:t>
      </w:r>
    </w:p>
    <w:p w:rsidR="003B478D" w:rsidRPr="00EB1C7E" w:rsidRDefault="003B478D" w:rsidP="003B478D">
      <w:pPr>
        <w:numPr>
          <w:ilvl w:val="0"/>
          <w:numId w:val="4"/>
        </w:numPr>
        <w:tabs>
          <w:tab w:val="clear" w:pos="720"/>
        </w:tabs>
        <w:spacing w:line="271" w:lineRule="auto"/>
        <w:ind w:left="426" w:hanging="357"/>
        <w:jc w:val="both"/>
        <w:rPr>
          <w:rFonts w:ascii="Calibri" w:hAnsi="Calibri"/>
          <w:sz w:val="22"/>
          <w:szCs w:val="22"/>
        </w:rPr>
      </w:pPr>
      <w:r w:rsidRPr="00EB1C7E">
        <w:rPr>
          <w:rFonts w:ascii="Calibri" w:hAnsi="Calibri"/>
          <w:sz w:val="22"/>
          <w:szCs w:val="22"/>
        </w:rPr>
        <w:t>Każda ze Stron może odstąpić od naliczania kar umownych.</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D1F64">
        <w:rPr>
          <w:rFonts w:ascii="Calibri" w:hAnsi="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3B478D" w:rsidRPr="00703D8C"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231387">
        <w:rPr>
          <w:rFonts w:ascii="Calibri" w:hAnsi="Calibri"/>
          <w:sz w:val="22"/>
          <w:szCs w:val="22"/>
        </w:rPr>
        <w:t xml:space="preserve">Łączna maksymalna wysokość kar umownych, których mogą dochodzić strony wynosi 100 % </w:t>
      </w:r>
      <w:r w:rsidRPr="00703D8C">
        <w:rPr>
          <w:rFonts w:ascii="Calibri" w:hAnsi="Calibri"/>
          <w:sz w:val="22"/>
          <w:szCs w:val="22"/>
        </w:rPr>
        <w:t>wynagrodzenia o którym mowa w § 6 ust. 1 umowy</w:t>
      </w:r>
      <w:r w:rsidR="00703D8C" w:rsidRPr="00703D8C">
        <w:rPr>
          <w:rFonts w:ascii="Calibri" w:hAnsi="Calibri"/>
          <w:sz w:val="22"/>
          <w:szCs w:val="22"/>
        </w:rPr>
        <w:t xml:space="preserve">, z zastrzeżeniem </w:t>
      </w:r>
      <w:r w:rsidR="00703D8C" w:rsidRPr="00703D8C">
        <w:rPr>
          <w:rFonts w:ascii="Calibri" w:hAnsi="Calibri" w:cs="Calibri"/>
          <w:sz w:val="22"/>
          <w:szCs w:val="22"/>
        </w:rPr>
        <w:t>§</w:t>
      </w:r>
      <w:r w:rsidR="00703D8C" w:rsidRPr="00703D8C">
        <w:rPr>
          <w:rFonts w:ascii="Calibri" w:hAnsi="Calibri"/>
          <w:sz w:val="22"/>
          <w:szCs w:val="22"/>
        </w:rPr>
        <w:t xml:space="preserve"> 7 ust. 5 nin. umowy</w:t>
      </w:r>
      <w:r w:rsidRPr="00703D8C">
        <w:rPr>
          <w:rFonts w:ascii="Calibri" w:hAnsi="Calibri" w:cs="Calibri"/>
          <w:sz w:val="22"/>
          <w:szCs w:val="22"/>
        </w:rPr>
        <w:t>.</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t xml:space="preserve">W razie wystąpienia istotnej zmiany okoliczności powodującej, że wykonanie umowy nie leży </w:t>
      </w:r>
      <w:r>
        <w:rPr>
          <w:rFonts w:ascii="Calibri" w:hAnsi="Calibri" w:cs="Calibri"/>
          <w:sz w:val="22"/>
          <w:szCs w:val="22"/>
        </w:rPr>
        <w:br/>
      </w:r>
      <w:r w:rsidRPr="003B478D">
        <w:rPr>
          <w:rFonts w:ascii="Calibri" w:hAnsi="Calibri" w:cs="Calibri"/>
          <w:sz w:val="22"/>
          <w:szCs w:val="22"/>
        </w:rPr>
        <w:t xml:space="preserve">w interesie Zamawiającego, czego nie można było przewidzieć w chwili zawarcia umowy, Zamawiający może odstąpić od umowy w terminie </w:t>
      </w:r>
      <w:r w:rsidRPr="003B478D">
        <w:rPr>
          <w:rFonts w:ascii="Calibri" w:hAnsi="Calibri" w:cs="Calibri"/>
          <w:b/>
          <w:sz w:val="22"/>
          <w:szCs w:val="22"/>
        </w:rPr>
        <w:t>30 dni</w:t>
      </w:r>
      <w:r w:rsidRPr="003B478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B478D" w:rsidRPr="0062404C"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A52D29">
        <w:rPr>
          <w:rFonts w:ascii="Calibri" w:hAnsi="Calibri" w:cs="Calibri"/>
          <w:color w:val="000000"/>
          <w:sz w:val="22"/>
          <w:szCs w:val="22"/>
        </w:rPr>
        <w:t xml:space="preserve">Całkowita maksymalna odpowiedzialność Wykonawcy wobec Zamawiającego z tytułu wykonania 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sidR="000C4C09">
        <w:rPr>
          <w:rFonts w:ascii="Calibri" w:hAnsi="Calibri" w:cs="Calibri"/>
          <w:iCs/>
          <w:color w:val="000000"/>
          <w:sz w:val="22"/>
          <w:szCs w:val="22"/>
        </w:rPr>
        <w:t>6</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8</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okoliczności, które uniemożliwiają bądź w istotnym stopniu ograniczają możliwość wykonania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okoliczności, o których mowa w pkt 1–5, w zakresie w jakim dotyczą one podwykonawcy lub dalszego podwykonawcy</w:t>
      </w:r>
      <w:r w:rsidRPr="0062404C">
        <w:rPr>
          <w:rFonts w:ascii="Calibri" w:eastAsia="Calibri" w:hAnsi="Calibri" w:cs="Calibri"/>
          <w:i/>
          <w:color w:val="0070C0"/>
          <w:sz w:val="22"/>
          <w:szCs w:val="22"/>
          <w:lang w:eastAsia="en-US"/>
        </w:rPr>
        <w:t>,</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i/>
          <w:sz w:val="22"/>
          <w:szCs w:val="22"/>
          <w:lang w:eastAsia="en-US"/>
        </w:rPr>
      </w:pPr>
      <w:r w:rsidRPr="0062404C">
        <w:rPr>
          <w:rFonts w:ascii="Calibri" w:eastAsia="Calibri" w:hAnsi="Calibri" w:cs="Calibri"/>
          <w:sz w:val="22"/>
          <w:szCs w:val="22"/>
          <w:lang w:eastAsia="en-US"/>
        </w:rPr>
        <w:t xml:space="preserve"> </w:t>
      </w:r>
      <w:r w:rsidRPr="0062404C">
        <w:rPr>
          <w:rFonts w:ascii="Calibri" w:eastAsia="Calibri" w:hAnsi="Calibri" w:cs="Calibri"/>
          <w:i/>
          <w:color w:val="0070C0"/>
          <w:sz w:val="22"/>
          <w:szCs w:val="22"/>
          <w:lang w:eastAsia="en-US"/>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instytucje działające w tym kraju/krajach.</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lastRenderedPageBreak/>
        <w:t>Strony umowy na podstawie otrzymanych oświadczeń lub dokumentów, o których mowa w ust. 2 są zobowiązane w terminie do 14 dni od otrzymania w/w dokumentów do przekazania drugiej Stronie swojego stanowiska wraz z uzasadnieniem.</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terminu wykonania umowy lub jej części, lub czasowe zawieszenie wykonywania umowy lub jej części,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sposobu wykonywania umowy,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Zmiany zostaną wprowadzone do umowy w formie aneksu.</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gdy zmiany umowy obejmują część zamówienia powierzoną do wykonania podwykonawcy, Wykonawca jest zobowiązany do dokonania zmian w umowie z podwykonawcą z zastrzeżeniem że warunki wykonania umowy pomiędzy Wykonawcą i podwykonawcą nie będą mniej korzystne niż warunki wykonania umowy pomiędzy Zamawiającym a Wykonawcą. Niniejsze postanowienie dotyczy również umów z dalszym podwykonawcą.</w:t>
      </w:r>
    </w:p>
    <w:p w:rsidR="0062404C" w:rsidRPr="0062404C" w:rsidRDefault="0062404C" w:rsidP="0062404C">
      <w:pPr>
        <w:keepNext/>
        <w:spacing w:before="240" w:after="120" w:line="271" w:lineRule="auto"/>
        <w:outlineLvl w:val="3"/>
        <w:rPr>
          <w:rFonts w:ascii="Calibri" w:hAnsi="Calibri" w:cs="Calibri"/>
          <w:b/>
          <w:sz w:val="22"/>
          <w:szCs w:val="22"/>
        </w:rPr>
      </w:pPr>
      <w:r w:rsidRPr="0062404C">
        <w:rPr>
          <w:rFonts w:ascii="Calibri" w:hAnsi="Calibri" w:cs="Calibri"/>
          <w:b/>
          <w:sz w:val="22"/>
          <w:szCs w:val="22"/>
        </w:rPr>
        <w:t>POUFNOŚĆ  I  OCHRONA  INFORMACJI</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9</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tajemnicę przedsiębiorstwa Zamawiającego w rozumieniu przepisów ustawy o zwalczaniu nieuczciwej konkurencji;</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dane osobowe w rozumieniu obowiązujących przepisów prawa;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inne tajemnice chronione właściwymi przepisami prawa (dalej: Informacje poufne).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Obowiązek wskazany w ust. 1 nie dotyczy informacji lub materiałów:</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 xml:space="preserve">których ujawnienie jest wymagane przez bezwzględnie obowiązujące przepisy prawa; </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których ujawnienie następuje na żądanie organów administracyjnych lub sądowych, w tym na potrzeby postępowań sądowych;</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które są powszechnie znane;</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w których posiadanie Strona weszła zgodnie z obowiązującymi przepisami prawa, przed dniem uzyskania takich informacji na podstawie niniejszej umowy.</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w:t>
      </w:r>
      <w:r w:rsidRPr="0062404C">
        <w:rPr>
          <w:rFonts w:ascii="Calibri" w:eastAsia="Calibri" w:hAnsi="Calibri" w:cs="Calibri"/>
          <w:sz w:val="22"/>
          <w:szCs w:val="22"/>
          <w:lang w:eastAsia="en-US"/>
        </w:rPr>
        <w:lastRenderedPageBreak/>
        <w:t>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2404C" w:rsidRPr="0062404C" w:rsidRDefault="0062404C" w:rsidP="0062404C">
      <w:pPr>
        <w:keepNext/>
        <w:keepLines/>
        <w:spacing w:before="240" w:after="120" w:line="271" w:lineRule="auto"/>
        <w:jc w:val="both"/>
        <w:outlineLvl w:val="3"/>
        <w:rPr>
          <w:rFonts w:ascii="Calibri" w:hAnsi="Calibri" w:cs="Calibri"/>
          <w:b/>
          <w:sz w:val="22"/>
          <w:szCs w:val="22"/>
        </w:rPr>
      </w:pPr>
      <w:r w:rsidRPr="0062404C">
        <w:rPr>
          <w:rFonts w:ascii="Calibri" w:hAnsi="Calibri" w:cs="Calibri"/>
          <w:b/>
          <w:sz w:val="22"/>
          <w:szCs w:val="22"/>
        </w:rPr>
        <w:lastRenderedPageBreak/>
        <w:t>POSTANOWIENIA  REGULUJĄCE  ZOBOWIĄZANIE  WYKONAWCY  DO  ZREALIZOWANIA  OBOWIĄZKU  INFORMACYJNEGO  W  IMIENIU  ZAMAWIAJĄCEGO  WZGLĘDEM  OSÓB,  KTÓRYCH  DANE  ZAMAWIAJĄCY  POZYSKAŁ  OD  WYKONAWCY</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10</w:t>
      </w:r>
    </w:p>
    <w:p w:rsidR="0062404C" w:rsidRPr="0062404C" w:rsidRDefault="0062404C" w:rsidP="0062404C">
      <w:pPr>
        <w:spacing w:line="271" w:lineRule="auto"/>
        <w:jc w:val="both"/>
        <w:rPr>
          <w:rFonts w:ascii="Calibri" w:eastAsia="Calibri" w:hAnsi="Calibri" w:cs="Calibri"/>
          <w:sz w:val="22"/>
          <w:szCs w:val="22"/>
          <w:lang w:eastAsia="en-US"/>
        </w:rPr>
      </w:pPr>
      <w:r w:rsidRPr="0062404C">
        <w:rPr>
          <w:rFonts w:ascii="Calibri" w:eastAsia="Calibri" w:hAnsi="Calibri" w:cs="Calibri"/>
          <w:sz w:val="22"/>
          <w:szCs w:val="22"/>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w:t>
      </w:r>
      <w:r w:rsidR="00CD4AE3">
        <w:rPr>
          <w:rFonts w:ascii="Calibri" w:eastAsia="Calibri" w:hAnsi="Calibri" w:cs="Calibri"/>
          <w:sz w:val="22"/>
          <w:szCs w:val="22"/>
          <w:lang w:eastAsia="en-US"/>
        </w:rPr>
        <w:t>3</w:t>
      </w:r>
      <w:r w:rsidRPr="0062404C">
        <w:rPr>
          <w:rFonts w:ascii="Calibri" w:eastAsia="Calibri" w:hAnsi="Calibri" w:cs="Calibri"/>
          <w:sz w:val="22"/>
          <w:szCs w:val="22"/>
          <w:lang w:eastAsia="en-US"/>
        </w:rPr>
        <w:t xml:space="preserve"> do umowy.</w:t>
      </w:r>
    </w:p>
    <w:p w:rsidR="0062404C" w:rsidRPr="0062404C" w:rsidRDefault="0062404C" w:rsidP="0062404C">
      <w:pPr>
        <w:pStyle w:val="Nagwek4"/>
        <w:spacing w:before="240" w:line="271" w:lineRule="auto"/>
        <w:ind w:right="0"/>
        <w:rPr>
          <w:rFonts w:ascii="Calibri" w:hAnsi="Calibri" w:cs="Calibri"/>
          <w:sz w:val="22"/>
          <w:szCs w:val="22"/>
        </w:rPr>
      </w:pPr>
      <w:r w:rsidRPr="0062404C">
        <w:rPr>
          <w:rFonts w:ascii="Calibri" w:hAnsi="Calibri" w:cs="Calibri"/>
          <w:sz w:val="22"/>
          <w:szCs w:val="22"/>
        </w:rPr>
        <w:t>POSTANOWIENIA  KOŃCOWE</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11</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Z ramienia Wykonawcy realizację zamówienia nadzorować będzie: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Do zamawiania oraz odbioru towaru Zamawiający upoważnia: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12</w:t>
      </w:r>
    </w:p>
    <w:p w:rsidR="0062404C" w:rsidRPr="0062404C" w:rsidRDefault="0062404C" w:rsidP="000C4C09">
      <w:pPr>
        <w:pStyle w:val="Tekstpodstawowywcity"/>
        <w:spacing w:line="271" w:lineRule="auto"/>
        <w:ind w:left="0"/>
        <w:jc w:val="both"/>
        <w:rPr>
          <w:rFonts w:ascii="Calibri" w:hAnsi="Calibri" w:cs="Calibri"/>
          <w:sz w:val="22"/>
          <w:szCs w:val="22"/>
        </w:rPr>
      </w:pPr>
      <w:r w:rsidRPr="0062404C">
        <w:rPr>
          <w:rFonts w:ascii="Calibri" w:hAnsi="Calibri" w:cs="Calibri"/>
          <w:sz w:val="22"/>
          <w:szCs w:val="22"/>
        </w:rPr>
        <w:t xml:space="preserve">Zamawiający nie dopuszcza istotnych zmian umowy, chyba że konieczność wprowadzenia takich zmian została przewidziana w SWZ lub wynika z okoliczności, których nie można było przewidzieć </w:t>
      </w:r>
      <w:r w:rsidRPr="0062404C">
        <w:rPr>
          <w:rFonts w:ascii="Calibri" w:hAnsi="Calibri" w:cs="Calibri"/>
          <w:sz w:val="22"/>
          <w:szCs w:val="22"/>
        </w:rPr>
        <w:br/>
        <w:t>w chwili zawarcia umowy, lub zmiany te są korzystne dla Zamawiają</w:t>
      </w:r>
      <w:r w:rsidR="000C4C09">
        <w:rPr>
          <w:rFonts w:ascii="Calibri" w:hAnsi="Calibri" w:cs="Calibri"/>
          <w:sz w:val="22"/>
          <w:szCs w:val="22"/>
        </w:rPr>
        <w:t>cego</w:t>
      </w:r>
      <w:r w:rsidRPr="0062404C">
        <w:rPr>
          <w:rFonts w:ascii="Calibri" w:hAnsi="Calibri" w:cs="Calibri"/>
          <w:sz w:val="22"/>
          <w:szCs w:val="22"/>
        </w:rPr>
        <w:t>. Zmiany umowy wymagają formy pisemnej pod rygorem nieważności.</w:t>
      </w:r>
    </w:p>
    <w:p w:rsidR="0062404C" w:rsidRPr="0062404C" w:rsidRDefault="0062404C" w:rsidP="0062404C">
      <w:pPr>
        <w:spacing w:before="240" w:after="120" w:line="271" w:lineRule="auto"/>
        <w:jc w:val="center"/>
        <w:rPr>
          <w:rFonts w:ascii="Calibri" w:hAnsi="Calibri" w:cs="Calibri"/>
          <w:b/>
          <w:sz w:val="22"/>
          <w:szCs w:val="22"/>
        </w:rPr>
      </w:pPr>
      <w:r w:rsidRPr="0062404C">
        <w:rPr>
          <w:rFonts w:ascii="Calibri" w:hAnsi="Calibri" w:cs="Calibri"/>
          <w:b/>
          <w:sz w:val="22"/>
          <w:szCs w:val="22"/>
        </w:rPr>
        <w:t>§ 13</w:t>
      </w:r>
    </w:p>
    <w:p w:rsidR="0062404C" w:rsidRPr="0062404C" w:rsidRDefault="00CD4AE3"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W sprawach nieuregulowanych niniejszą umową mają zastosowanie właściwe przepisy prawa polskiego, w szczególności przepisy kodeksu cywilnego, ustawy Prawo zamówień publicznych, ustawy o odpadach oraz ustawy Prawo ochrony środowiska</w:t>
      </w:r>
      <w:r w:rsidR="0062404C" w:rsidRPr="0062404C">
        <w:rPr>
          <w:rFonts w:ascii="Calibri" w:hAnsi="Calibri" w:cs="Calibri"/>
          <w:sz w:val="22"/>
          <w:szCs w:val="22"/>
        </w:rPr>
        <w:t>.</w:t>
      </w:r>
    </w:p>
    <w:p w:rsidR="0062404C" w:rsidRPr="0062404C" w:rsidRDefault="0062404C"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 xml:space="preserve">W przypadku powstania sporu na tle realizacji niniejszej umowy Strony będą dążyły </w:t>
      </w:r>
      <w:r w:rsidRPr="0062404C">
        <w:rPr>
          <w:rFonts w:ascii="Calibri" w:hAnsi="Calibri" w:cs="Calibri"/>
          <w:sz w:val="22"/>
          <w:szCs w:val="22"/>
        </w:rPr>
        <w:br/>
        <w:t>do polubownego uregulowania sporu, a po bezskutecznym wyczerpaniu tego sposobu poddadzą się pod orzecznictwo sądu powszechnego właściwego dla siedziby Zamawiającego.</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14</w:t>
      </w:r>
    </w:p>
    <w:p w:rsidR="0062404C" w:rsidRPr="0062404C" w:rsidRDefault="0062404C" w:rsidP="0062404C">
      <w:pPr>
        <w:pStyle w:val="Tekstpodstawowy"/>
        <w:spacing w:line="271" w:lineRule="auto"/>
        <w:rPr>
          <w:rFonts w:ascii="Calibri" w:hAnsi="Calibri" w:cs="Calibri"/>
          <w:sz w:val="22"/>
          <w:szCs w:val="22"/>
        </w:rPr>
      </w:pPr>
      <w:r w:rsidRPr="0062404C">
        <w:rPr>
          <w:rFonts w:ascii="Calibri" w:hAnsi="Calibri" w:cs="Calibri"/>
          <w:sz w:val="22"/>
          <w:szCs w:val="22"/>
        </w:rPr>
        <w:t>Umowę sporządzono w 3 jednobrzmiących egzemplarzach, dwa dla Zamawiającego i jeden dla Wykonawcy.</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15</w:t>
      </w:r>
    </w:p>
    <w:p w:rsidR="0062404C" w:rsidRPr="0062404C" w:rsidRDefault="0062404C" w:rsidP="0062404C">
      <w:pPr>
        <w:spacing w:line="271" w:lineRule="auto"/>
        <w:rPr>
          <w:rFonts w:ascii="Calibri" w:hAnsi="Calibri" w:cs="Calibri"/>
          <w:sz w:val="22"/>
          <w:szCs w:val="22"/>
        </w:rPr>
      </w:pPr>
      <w:r w:rsidRPr="0062404C">
        <w:rPr>
          <w:rFonts w:ascii="Calibri" w:hAnsi="Calibri" w:cs="Calibri"/>
          <w:sz w:val="22"/>
          <w:szCs w:val="22"/>
        </w:rPr>
        <w:t>Wykaz załączników do umowy stanowiących jej integralną część:</w:t>
      </w:r>
    </w:p>
    <w:p w:rsidR="0062404C" w:rsidRPr="0062404C" w:rsidRDefault="0062404C" w:rsidP="0062404C">
      <w:pPr>
        <w:pStyle w:val="Tekstpodstawowywcity"/>
        <w:autoSpaceDE w:val="0"/>
        <w:autoSpaceDN w:val="0"/>
        <w:spacing w:line="271" w:lineRule="auto"/>
        <w:ind w:left="1800" w:right="68" w:hanging="1800"/>
        <w:rPr>
          <w:rFonts w:ascii="Calibri" w:hAnsi="Calibri" w:cs="Calibri"/>
          <w:b/>
          <w:sz w:val="22"/>
          <w:szCs w:val="22"/>
        </w:rPr>
      </w:pPr>
    </w:p>
    <w:p w:rsidR="0062404C" w:rsidRPr="0062404C" w:rsidRDefault="0062404C" w:rsidP="0062404C">
      <w:pPr>
        <w:pStyle w:val="Tekstpodstawowywcity"/>
        <w:autoSpaceDE w:val="0"/>
        <w:autoSpaceDN w:val="0"/>
        <w:spacing w:line="271" w:lineRule="auto"/>
        <w:ind w:left="1800" w:right="68" w:hanging="1800"/>
        <w:rPr>
          <w:rFonts w:ascii="Calibri" w:hAnsi="Calibri" w:cs="Calibri"/>
          <w:sz w:val="22"/>
          <w:szCs w:val="22"/>
        </w:rPr>
      </w:pPr>
      <w:r w:rsidRPr="0062404C">
        <w:rPr>
          <w:rFonts w:ascii="Calibri" w:hAnsi="Calibri" w:cs="Calibri"/>
          <w:b/>
          <w:sz w:val="22"/>
          <w:szCs w:val="22"/>
        </w:rPr>
        <w:t>Załącznik nr 1</w:t>
      </w:r>
      <w:r w:rsidRPr="0062404C">
        <w:rPr>
          <w:rFonts w:ascii="Calibri" w:hAnsi="Calibri" w:cs="Calibri"/>
          <w:sz w:val="22"/>
          <w:szCs w:val="22"/>
        </w:rPr>
        <w:t xml:space="preserve"> – SWZ oraz oferta Wykonawcy z dnia ........ wraz z charakterystyką towaru.</w:t>
      </w:r>
    </w:p>
    <w:p w:rsidR="00CD4AE3" w:rsidRPr="0062404C" w:rsidRDefault="00CD4AE3" w:rsidP="00CD4AE3">
      <w:pPr>
        <w:pStyle w:val="Tekstpodstawowy2"/>
        <w:spacing w:line="271" w:lineRule="auto"/>
        <w:ind w:right="68"/>
        <w:rPr>
          <w:rFonts w:ascii="Calibri" w:hAnsi="Calibri" w:cs="Calibri"/>
          <w:sz w:val="22"/>
          <w:szCs w:val="22"/>
        </w:rPr>
      </w:pPr>
      <w:r w:rsidRPr="0062404C">
        <w:rPr>
          <w:rFonts w:ascii="Calibri" w:hAnsi="Calibri" w:cs="Calibri"/>
          <w:b/>
          <w:sz w:val="22"/>
          <w:szCs w:val="22"/>
        </w:rPr>
        <w:t>Załącznik nr 2</w:t>
      </w:r>
      <w:r w:rsidRPr="0062404C">
        <w:rPr>
          <w:rFonts w:ascii="Calibri" w:hAnsi="Calibri" w:cs="Calibri"/>
          <w:sz w:val="22"/>
          <w:szCs w:val="22"/>
        </w:rPr>
        <w:t xml:space="preserve"> – Lista pojazdów przeznaczonych do transportu odpadów.</w:t>
      </w:r>
    </w:p>
    <w:p w:rsidR="00CD4AE3"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3</w:t>
      </w:r>
      <w:r w:rsidRPr="0062404C">
        <w:rPr>
          <w:rFonts w:ascii="Calibri" w:hAnsi="Calibri" w:cs="Calibri"/>
          <w:sz w:val="22"/>
          <w:szCs w:val="22"/>
        </w:rPr>
        <w:t xml:space="preserve"> - Informacja o przetwarzaniu danych osobowych w ramach postępowań przetargowych prowadzonych przez WMK SA.</w:t>
      </w:r>
    </w:p>
    <w:p w:rsidR="0062404C" w:rsidRPr="0062404C"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lastRenderedPageBreak/>
        <w:t xml:space="preserve">Załącznik nr </w:t>
      </w:r>
      <w:r w:rsidR="00CD4AE3">
        <w:rPr>
          <w:rFonts w:ascii="Calibri" w:hAnsi="Calibri" w:cs="Calibri"/>
          <w:b/>
          <w:sz w:val="22"/>
          <w:szCs w:val="22"/>
        </w:rPr>
        <w:t>4</w:t>
      </w:r>
      <w:r w:rsidRPr="0062404C">
        <w:rPr>
          <w:rFonts w:ascii="Calibri" w:hAnsi="Calibri" w:cs="Calibri"/>
          <w:b/>
          <w:sz w:val="22"/>
          <w:szCs w:val="22"/>
        </w:rPr>
        <w:t xml:space="preserve"> </w:t>
      </w:r>
      <w:r w:rsidRPr="0062404C">
        <w:rPr>
          <w:rFonts w:ascii="Calibri" w:hAnsi="Calibri" w:cs="Calibri"/>
          <w:sz w:val="22"/>
          <w:szCs w:val="22"/>
        </w:rPr>
        <w:t>– Regulamin przesyłania faktur elektronicznych</w:t>
      </w:r>
      <w:r w:rsidR="00CD4AE3">
        <w:rPr>
          <w:rFonts w:ascii="Calibri" w:hAnsi="Calibri" w:cs="Calibri"/>
          <w:sz w:val="22"/>
          <w:szCs w:val="22"/>
        </w:rPr>
        <w:t>.</w:t>
      </w:r>
    </w:p>
    <w:p w:rsidR="003129EA" w:rsidRPr="0062404C" w:rsidRDefault="003129EA" w:rsidP="0062404C">
      <w:pPr>
        <w:spacing w:before="720" w:line="271" w:lineRule="auto"/>
        <w:jc w:val="center"/>
        <w:rPr>
          <w:rFonts w:ascii="Calibri" w:hAnsi="Calibri" w:cs="Calibri"/>
          <w:b/>
          <w:sz w:val="22"/>
          <w:szCs w:val="22"/>
        </w:rPr>
      </w:pPr>
      <w:r w:rsidRPr="0062404C">
        <w:rPr>
          <w:rFonts w:ascii="Calibri" w:hAnsi="Calibri" w:cs="Calibri"/>
          <w:b/>
          <w:sz w:val="22"/>
          <w:szCs w:val="22"/>
        </w:rPr>
        <w:t>ZAMAWIAJĄCY:</w:t>
      </w:r>
      <w:r w:rsidR="00C91D1A" w:rsidRPr="0062404C">
        <w:rPr>
          <w:rFonts w:ascii="Calibri" w:hAnsi="Calibri" w:cs="Calibri"/>
          <w:b/>
          <w:sz w:val="22"/>
          <w:szCs w:val="22"/>
        </w:rPr>
        <w:tab/>
      </w:r>
      <w:r w:rsidRPr="0062404C">
        <w:rPr>
          <w:rFonts w:ascii="Calibri" w:hAnsi="Calibri" w:cs="Calibri"/>
          <w:b/>
          <w:sz w:val="22"/>
          <w:szCs w:val="22"/>
        </w:rPr>
        <w:t xml:space="preserve"> WYKONAWCA:</w:t>
      </w:r>
    </w:p>
    <w:p w:rsidR="003129EA" w:rsidRPr="0062404C" w:rsidRDefault="003129EA" w:rsidP="0062404C">
      <w:pPr>
        <w:spacing w:line="271" w:lineRule="auto"/>
        <w:rPr>
          <w:rFonts w:ascii="Calibri" w:hAnsi="Calibri" w:cs="Calibri"/>
          <w:sz w:val="22"/>
          <w:szCs w:val="22"/>
        </w:rPr>
      </w:pPr>
    </w:p>
    <w:sectPr w:rsidR="003129EA" w:rsidRPr="0062404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26" w:rsidRDefault="00F14526">
      <w:r>
        <w:separator/>
      </w:r>
    </w:p>
  </w:endnote>
  <w:endnote w:type="continuationSeparator" w:id="0">
    <w:p w:rsidR="00F14526" w:rsidRDefault="00F1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EAC" w:rsidRDefault="00182EAC" w:rsidP="003129E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16A54">
      <w:rPr>
        <w:rStyle w:val="Numerstrony"/>
        <w:noProof/>
      </w:rPr>
      <w:t>10</w:t>
    </w:r>
    <w:r>
      <w:rPr>
        <w:rStyle w:val="Numerstrony"/>
      </w:rPr>
      <w:fldChar w:fldCharType="end"/>
    </w:r>
  </w:p>
  <w:p w:rsidR="00182EAC" w:rsidRPr="00C14924" w:rsidRDefault="00182EAC" w:rsidP="003129EA">
    <w:pPr>
      <w:pStyle w:val="Stopka"/>
      <w:ind w:right="360" w:firstLine="360"/>
      <w:rPr>
        <w:rFonts w:ascii="Calibri" w:hAnsi="Calibri" w:cs="Calibri"/>
        <w:sz w:val="22"/>
        <w:szCs w:val="22"/>
      </w:rPr>
    </w:pPr>
    <w:r w:rsidRPr="00C14924">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26" w:rsidRDefault="00F14526">
      <w:r>
        <w:separator/>
      </w:r>
    </w:p>
  </w:footnote>
  <w:footnote w:type="continuationSeparator" w:id="0">
    <w:p w:rsidR="00F14526" w:rsidRDefault="00F1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AA" w:rsidRPr="00742FF6" w:rsidRDefault="00742FF6" w:rsidP="00A67EAA">
    <w:pPr>
      <w:pStyle w:val="Nagwek"/>
      <w:rPr>
        <w:rFonts w:asciiTheme="minorHAnsi" w:hAnsiTheme="minorHAnsi" w:cstheme="minorHAnsi"/>
        <w:b/>
        <w:sz w:val="22"/>
        <w:szCs w:val="22"/>
      </w:rPr>
    </w:pPr>
    <w:r w:rsidRPr="00742FF6">
      <w:rPr>
        <w:rFonts w:asciiTheme="minorHAnsi" w:hAnsiTheme="minorHAnsi" w:cstheme="minorHAnsi"/>
        <w:b/>
        <w:color w:val="000000"/>
        <w:sz w:val="22"/>
        <w:szCs w:val="22"/>
      </w:rPr>
      <w:t>KKU.261.96.2020</w:t>
    </w:r>
    <w:r w:rsidR="00A67EAA" w:rsidRPr="00742FF6">
      <w:rPr>
        <w:rFonts w:asciiTheme="minorHAnsi" w:hAnsiTheme="minorHAnsi" w:cstheme="minorHAnsi"/>
        <w:b/>
        <w:sz w:val="22"/>
        <w:szCs w:val="22"/>
      </w:rPr>
      <w:t xml:space="preserve"> </w:t>
    </w:r>
  </w:p>
  <w:p w:rsidR="00182EAC" w:rsidRPr="00A67EAA" w:rsidRDefault="00182EAC" w:rsidP="003129EA">
    <w:pPr>
      <w:pStyle w:val="Nagwek"/>
      <w:jc w:val="right"/>
      <w:rPr>
        <w:rFonts w:ascii="Calibri" w:hAnsi="Calibri" w:cs="Calibri"/>
        <w:b/>
        <w:sz w:val="22"/>
        <w:szCs w:val="22"/>
      </w:rPr>
    </w:pPr>
    <w:r w:rsidRPr="00A67EAA">
      <w:rPr>
        <w:rFonts w:ascii="Calibri" w:hAnsi="Calibri" w:cs="Calibri"/>
        <w:b/>
        <w:sz w:val="22"/>
        <w:szCs w:val="22"/>
      </w:rPr>
      <w:t xml:space="preserve">Postępowanie nr: </w:t>
    </w:r>
    <w:r w:rsidR="0062404C" w:rsidRPr="0062404C">
      <w:rPr>
        <w:rFonts w:ascii="Calibri" w:hAnsi="Calibri" w:cs="Calibri"/>
        <w:b/>
        <w:sz w:val="22"/>
        <w:szCs w:val="22"/>
      </w:rPr>
      <w:t>688/PN-76</w:t>
    </w:r>
    <w:r w:rsidR="0062404C">
      <w:rPr>
        <w:rFonts w:ascii="Calibri" w:hAnsi="Calibri" w:cs="Calibri"/>
        <w:b/>
        <w:sz w:val="22"/>
        <w:szCs w:val="22"/>
      </w:rPr>
      <w:t>/2021</w:t>
    </w:r>
  </w:p>
  <w:p w:rsidR="00182EAC" w:rsidRPr="00A67EAA" w:rsidRDefault="0061628F" w:rsidP="003129EA">
    <w:pPr>
      <w:pStyle w:val="Nagwek"/>
      <w:jc w:val="right"/>
      <w:rPr>
        <w:rFonts w:ascii="Calibri" w:hAnsi="Calibri" w:cs="Calibri"/>
        <w:b/>
        <w:sz w:val="22"/>
        <w:szCs w:val="22"/>
      </w:rPr>
    </w:pPr>
    <w:r w:rsidRPr="00A67EAA">
      <w:rPr>
        <w:rFonts w:ascii="Calibri" w:hAnsi="Calibri" w:cs="Calibri"/>
        <w:b/>
        <w:sz w:val="22"/>
        <w:szCs w:val="22"/>
      </w:rPr>
      <w:t>Umowa NU/…/20</w:t>
    </w:r>
    <w:r w:rsidR="00A67EAA" w:rsidRPr="00A67EAA">
      <w:rPr>
        <w:rFonts w:ascii="Calibri" w:hAnsi="Calibri" w:cs="Calibri"/>
        <w:b/>
        <w:sz w:val="22"/>
        <w:szCs w:val="22"/>
      </w:rPr>
      <w:t>2</w:t>
    </w:r>
    <w:r w:rsidR="0062404C">
      <w:rPr>
        <w:rFonts w:ascii="Calibri" w:hAnsi="Calibri" w:cs="Calibri"/>
        <w:b/>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302"/>
    <w:multiLevelType w:val="hybridMultilevel"/>
    <w:tmpl w:val="E5D237AC"/>
    <w:lvl w:ilvl="0" w:tplc="51B067F2">
      <w:start w:val="1"/>
      <w:numFmt w:val="decimal"/>
      <w:lvlText w:val="%1)"/>
      <w:lvlJc w:val="left"/>
      <w:pPr>
        <w:tabs>
          <w:tab w:val="num" w:pos="964"/>
        </w:tabs>
        <w:ind w:left="964" w:hanging="397"/>
      </w:pPr>
    </w:lvl>
    <w:lvl w:ilvl="1" w:tplc="0212CE3A">
      <w:start w:val="1"/>
      <w:numFmt w:val="decimal"/>
      <w:lvlText w:val="%2)"/>
      <w:lvlJc w:val="left"/>
      <w:pPr>
        <w:tabs>
          <w:tab w:val="num" w:pos="1361"/>
        </w:tabs>
        <w:ind w:left="1361" w:hanging="397"/>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8571B"/>
    <w:multiLevelType w:val="multilevel"/>
    <w:tmpl w:val="12E2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70011E"/>
    <w:multiLevelType w:val="multilevel"/>
    <w:tmpl w:val="17323B94"/>
    <w:lvl w:ilvl="0">
      <w:start w:val="1"/>
      <w:numFmt w:val="decimal"/>
      <w:lvlText w:val="%1."/>
      <w:lvlJc w:val="left"/>
      <w:pPr>
        <w:tabs>
          <w:tab w:val="num" w:pos="720"/>
        </w:tabs>
        <w:ind w:left="720" w:hanging="360"/>
      </w:pPr>
      <w:rPr>
        <w:rFonts w:hint="default"/>
        <w:b w:val="0"/>
        <w:i w:val="0"/>
        <w:color w:val="auto"/>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0E1CDF"/>
    <w:multiLevelType w:val="hybridMultilevel"/>
    <w:tmpl w:val="78003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37941"/>
    <w:multiLevelType w:val="hybridMultilevel"/>
    <w:tmpl w:val="F6A01616"/>
    <w:lvl w:ilvl="0" w:tplc="4C804712">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26552"/>
    <w:multiLevelType w:val="hybridMultilevel"/>
    <w:tmpl w:val="AF829180"/>
    <w:lvl w:ilvl="0" w:tplc="670CBD9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A1CF6"/>
    <w:multiLevelType w:val="hybridMultilevel"/>
    <w:tmpl w:val="A6D27462"/>
    <w:lvl w:ilvl="0" w:tplc="2BF49708">
      <w:start w:val="1"/>
      <w:numFmt w:val="decimal"/>
      <w:lvlText w:val="%1)"/>
      <w:lvlJc w:val="left"/>
      <w:pPr>
        <w:ind w:left="1080"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177CF3"/>
    <w:multiLevelType w:val="hybridMultilevel"/>
    <w:tmpl w:val="A75020DA"/>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1"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1C6EBF"/>
    <w:multiLevelType w:val="hybridMultilevel"/>
    <w:tmpl w:val="BEC2CFFE"/>
    <w:lvl w:ilvl="0" w:tplc="8A242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81F7B"/>
    <w:multiLevelType w:val="multilevel"/>
    <w:tmpl w:val="C7767A14"/>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FEA6B69"/>
    <w:multiLevelType w:val="hybridMultilevel"/>
    <w:tmpl w:val="D6120932"/>
    <w:lvl w:ilvl="0" w:tplc="95FC4AF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7820E9"/>
    <w:multiLevelType w:val="hybridMultilevel"/>
    <w:tmpl w:val="72DAB4C6"/>
    <w:lvl w:ilvl="0" w:tplc="4CC494DE">
      <w:start w:val="1"/>
      <w:numFmt w:val="bullet"/>
      <w:lvlText w:val="-"/>
      <w:lvlJc w:val="left"/>
      <w:pPr>
        <w:tabs>
          <w:tab w:val="num" w:pos="964"/>
        </w:tabs>
        <w:ind w:left="964" w:hanging="60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6342C6F"/>
    <w:multiLevelType w:val="hybridMultilevel"/>
    <w:tmpl w:val="E70C4126"/>
    <w:lvl w:ilvl="0" w:tplc="CCD8004E">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397C9E"/>
    <w:multiLevelType w:val="multilevel"/>
    <w:tmpl w:val="039E225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9C3319D"/>
    <w:multiLevelType w:val="hybridMultilevel"/>
    <w:tmpl w:val="39C0C7FC"/>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3247BB"/>
    <w:multiLevelType w:val="multilevel"/>
    <w:tmpl w:val="160288F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434431C"/>
    <w:multiLevelType w:val="hybridMultilevel"/>
    <w:tmpl w:val="23E44774"/>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E63A4B"/>
    <w:multiLevelType w:val="multilevel"/>
    <w:tmpl w:val="3DB491F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A8C1512"/>
    <w:multiLevelType w:val="hybridMultilevel"/>
    <w:tmpl w:val="BC582CEA"/>
    <w:lvl w:ilvl="0" w:tplc="2BF49708">
      <w:start w:val="1"/>
      <w:numFmt w:val="decimal"/>
      <w:lvlText w:val="%1)"/>
      <w:lvlJc w:val="left"/>
      <w:pPr>
        <w:ind w:left="644" w:hanging="360"/>
      </w:pPr>
      <w:rPr>
        <w:rFonts w:ascii="Calibri" w:hAnsi="Calibri" w:cs="Times New Roman" w:hint="default"/>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CE374E7"/>
    <w:multiLevelType w:val="hybridMultilevel"/>
    <w:tmpl w:val="4444568E"/>
    <w:lvl w:ilvl="0" w:tplc="CD28FD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6D2BEA"/>
    <w:multiLevelType w:val="hybridMultilevel"/>
    <w:tmpl w:val="B85C34FE"/>
    <w:lvl w:ilvl="0" w:tplc="C936D6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FE2734"/>
    <w:multiLevelType w:val="multilevel"/>
    <w:tmpl w:val="5E4C0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i w:val="0"/>
        <w:color w:val="auto"/>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5828D6"/>
    <w:multiLevelType w:val="multilevel"/>
    <w:tmpl w:val="CEBE0E12"/>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817F90"/>
    <w:multiLevelType w:val="hybridMultilevel"/>
    <w:tmpl w:val="24F8BABE"/>
    <w:lvl w:ilvl="0" w:tplc="967CBAA0">
      <w:start w:val="1"/>
      <w:numFmt w:val="lowerLetter"/>
      <w:lvlText w:val="%1)"/>
      <w:lvlJc w:val="left"/>
      <w:pPr>
        <w:ind w:left="360" w:hanging="360"/>
      </w:pPr>
      <w:rPr>
        <w:rFonts w:ascii="Calibri" w:hAnsi="Calibri" w:hint="default"/>
        <w:caps w:val="0"/>
        <w:strike w:val="0"/>
        <w:dstrike w:val="0"/>
        <w:outline w:val="0"/>
        <w:shadow w:val="0"/>
        <w:emboss w:val="0"/>
        <w:imprint w:val="0"/>
        <w:vanish w:val="0"/>
        <w:sz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CC263F"/>
    <w:multiLevelType w:val="hybridMultilevel"/>
    <w:tmpl w:val="DFB6D578"/>
    <w:lvl w:ilvl="0" w:tplc="67546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4BB4"/>
    <w:multiLevelType w:val="hybridMultilevel"/>
    <w:tmpl w:val="6CE4EFCA"/>
    <w:lvl w:ilvl="0" w:tplc="9482C3D6">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D17D2"/>
    <w:multiLevelType w:val="multilevel"/>
    <w:tmpl w:val="FB98AFB6"/>
    <w:lvl w:ilvl="0">
      <w:start w:val="1"/>
      <w:numFmt w:val="decimal"/>
      <w:lvlText w:val="%1."/>
      <w:lvlJc w:val="left"/>
      <w:pPr>
        <w:tabs>
          <w:tab w:val="num" w:pos="720"/>
        </w:tabs>
        <w:ind w:left="720" w:hanging="360"/>
      </w:pPr>
      <w:rPr>
        <w:rFonts w:ascii="Calibri" w:hAnsi="Calibri" w:cs="Times New Roman" w:hint="default"/>
        <w:b w:val="0"/>
        <w:i w:val="0"/>
        <w:color w:val="auto"/>
        <w:sz w:val="22"/>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011EA5"/>
    <w:multiLevelType w:val="multilevel"/>
    <w:tmpl w:val="3852F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7C3CFF"/>
    <w:multiLevelType w:val="hybridMultilevel"/>
    <w:tmpl w:val="6E3C6720"/>
    <w:lvl w:ilvl="0" w:tplc="FF5E6B22">
      <w:start w:val="1"/>
      <w:numFmt w:val="decimal"/>
      <w:lvlText w:val="%1."/>
      <w:lvlJc w:val="left"/>
      <w:pPr>
        <w:tabs>
          <w:tab w:val="num" w:pos="720"/>
        </w:tabs>
        <w:ind w:left="720" w:hanging="36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4"/>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3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11"/>
  </w:num>
  <w:num w:numId="15">
    <w:abstractNumId w:val="8"/>
  </w:num>
  <w:num w:numId="16">
    <w:abstractNumId w:val="12"/>
  </w:num>
  <w:num w:numId="17">
    <w:abstractNumId w:val="34"/>
  </w:num>
  <w:num w:numId="18">
    <w:abstractNumId w:val="7"/>
  </w:num>
  <w:num w:numId="19">
    <w:abstractNumId w:val="24"/>
  </w:num>
  <w:num w:numId="20">
    <w:abstractNumId w:val="22"/>
  </w:num>
  <w:num w:numId="21">
    <w:abstractNumId w:val="31"/>
  </w:num>
  <w:num w:numId="22">
    <w:abstractNumId w:val="35"/>
  </w:num>
  <w:num w:numId="23">
    <w:abstractNumId w:val="32"/>
  </w:num>
  <w:num w:numId="24">
    <w:abstractNumId w:val="26"/>
  </w:num>
  <w:num w:numId="25">
    <w:abstractNumId w:val="27"/>
  </w:num>
  <w:num w:numId="26">
    <w:abstractNumId w:val="2"/>
  </w:num>
  <w:num w:numId="27">
    <w:abstractNumId w:val="3"/>
  </w:num>
  <w:num w:numId="28">
    <w:abstractNumId w:val="28"/>
  </w:num>
  <w:num w:numId="29">
    <w:abstractNumId w:val="19"/>
  </w:num>
  <w:num w:numId="30">
    <w:abstractNumId w:val="14"/>
  </w:num>
  <w:num w:numId="31">
    <w:abstractNumId w:val="13"/>
  </w:num>
  <w:num w:numId="32">
    <w:abstractNumId w:val="6"/>
  </w:num>
  <w:num w:numId="33">
    <w:abstractNumId w:val="5"/>
  </w:num>
  <w:num w:numId="34">
    <w:abstractNumId w:val="0"/>
  </w:num>
  <w:num w:numId="35">
    <w:abstractNumId w:val="9"/>
  </w:num>
  <w:num w:numId="36">
    <w:abstractNumId w:val="20"/>
  </w:num>
  <w:num w:numId="37">
    <w:abstractNumId w:val="16"/>
  </w:num>
  <w:num w:numId="38">
    <w:abstractNumId w:val="23"/>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D82"/>
    <w:rsid w:val="000064D2"/>
    <w:rsid w:val="00012C18"/>
    <w:rsid w:val="00016546"/>
    <w:rsid w:val="00025A1E"/>
    <w:rsid w:val="00030891"/>
    <w:rsid w:val="00047493"/>
    <w:rsid w:val="00047F28"/>
    <w:rsid w:val="000551EC"/>
    <w:rsid w:val="00077E2E"/>
    <w:rsid w:val="00081B0A"/>
    <w:rsid w:val="00087D26"/>
    <w:rsid w:val="00094E12"/>
    <w:rsid w:val="000B2308"/>
    <w:rsid w:val="000C1C4E"/>
    <w:rsid w:val="000C3BD0"/>
    <w:rsid w:val="000C4C09"/>
    <w:rsid w:val="000D0EB2"/>
    <w:rsid w:val="000D7B9F"/>
    <w:rsid w:val="000E286B"/>
    <w:rsid w:val="000E4E5A"/>
    <w:rsid w:val="000F42F7"/>
    <w:rsid w:val="00100004"/>
    <w:rsid w:val="00105741"/>
    <w:rsid w:val="00121919"/>
    <w:rsid w:val="00130B3C"/>
    <w:rsid w:val="00134285"/>
    <w:rsid w:val="00143507"/>
    <w:rsid w:val="00145D10"/>
    <w:rsid w:val="00156D0F"/>
    <w:rsid w:val="00171A1E"/>
    <w:rsid w:val="00182EAC"/>
    <w:rsid w:val="00197524"/>
    <w:rsid w:val="001C6A7E"/>
    <w:rsid w:val="001D4889"/>
    <w:rsid w:val="002126DF"/>
    <w:rsid w:val="00214B8A"/>
    <w:rsid w:val="0024205E"/>
    <w:rsid w:val="00247118"/>
    <w:rsid w:val="00254D1F"/>
    <w:rsid w:val="0025532D"/>
    <w:rsid w:val="00274E6C"/>
    <w:rsid w:val="002862A8"/>
    <w:rsid w:val="002A0194"/>
    <w:rsid w:val="002A7B12"/>
    <w:rsid w:val="002C0F78"/>
    <w:rsid w:val="002E0A31"/>
    <w:rsid w:val="002E100B"/>
    <w:rsid w:val="002F1C75"/>
    <w:rsid w:val="002F3A09"/>
    <w:rsid w:val="002F718B"/>
    <w:rsid w:val="003129EA"/>
    <w:rsid w:val="00315D24"/>
    <w:rsid w:val="00316F49"/>
    <w:rsid w:val="0032270B"/>
    <w:rsid w:val="00357339"/>
    <w:rsid w:val="00363CE0"/>
    <w:rsid w:val="00385EDC"/>
    <w:rsid w:val="003920C4"/>
    <w:rsid w:val="003B478D"/>
    <w:rsid w:val="003C3D8F"/>
    <w:rsid w:val="003E11D5"/>
    <w:rsid w:val="004077B5"/>
    <w:rsid w:val="0041081D"/>
    <w:rsid w:val="004155BD"/>
    <w:rsid w:val="004203D3"/>
    <w:rsid w:val="0042244E"/>
    <w:rsid w:val="00435C66"/>
    <w:rsid w:val="00442A6E"/>
    <w:rsid w:val="004537F4"/>
    <w:rsid w:val="00455AAD"/>
    <w:rsid w:val="004565A8"/>
    <w:rsid w:val="0046507D"/>
    <w:rsid w:val="004707D0"/>
    <w:rsid w:val="0048177F"/>
    <w:rsid w:val="00482D50"/>
    <w:rsid w:val="00483FFC"/>
    <w:rsid w:val="00495049"/>
    <w:rsid w:val="00496A52"/>
    <w:rsid w:val="004B23D5"/>
    <w:rsid w:val="004E2FAA"/>
    <w:rsid w:val="004F1B08"/>
    <w:rsid w:val="005107BA"/>
    <w:rsid w:val="00532BA3"/>
    <w:rsid w:val="005517A4"/>
    <w:rsid w:val="00551CB3"/>
    <w:rsid w:val="005532FF"/>
    <w:rsid w:val="0055535B"/>
    <w:rsid w:val="00557C1B"/>
    <w:rsid w:val="00564C0A"/>
    <w:rsid w:val="00582A74"/>
    <w:rsid w:val="00583E99"/>
    <w:rsid w:val="00590B96"/>
    <w:rsid w:val="005919E0"/>
    <w:rsid w:val="005D1EBB"/>
    <w:rsid w:val="005D390C"/>
    <w:rsid w:val="0061048C"/>
    <w:rsid w:val="006134DC"/>
    <w:rsid w:val="00614765"/>
    <w:rsid w:val="0061628F"/>
    <w:rsid w:val="00616958"/>
    <w:rsid w:val="0062404C"/>
    <w:rsid w:val="00637041"/>
    <w:rsid w:val="00643AB2"/>
    <w:rsid w:val="006A416E"/>
    <w:rsid w:val="006B0945"/>
    <w:rsid w:val="006B7D5C"/>
    <w:rsid w:val="006C62D6"/>
    <w:rsid w:val="006C66EF"/>
    <w:rsid w:val="006D182F"/>
    <w:rsid w:val="00703D8C"/>
    <w:rsid w:val="00704882"/>
    <w:rsid w:val="0070690E"/>
    <w:rsid w:val="00712FBA"/>
    <w:rsid w:val="00713F76"/>
    <w:rsid w:val="00742FF6"/>
    <w:rsid w:val="0074587D"/>
    <w:rsid w:val="007515BC"/>
    <w:rsid w:val="007625A0"/>
    <w:rsid w:val="00796C6C"/>
    <w:rsid w:val="007A1D87"/>
    <w:rsid w:val="007A37CF"/>
    <w:rsid w:val="007B230F"/>
    <w:rsid w:val="00802ED6"/>
    <w:rsid w:val="00822478"/>
    <w:rsid w:val="00823BDB"/>
    <w:rsid w:val="00823F3D"/>
    <w:rsid w:val="008327FD"/>
    <w:rsid w:val="00836EAB"/>
    <w:rsid w:val="0087129A"/>
    <w:rsid w:val="008855C1"/>
    <w:rsid w:val="00885DEC"/>
    <w:rsid w:val="00886A33"/>
    <w:rsid w:val="00893A9F"/>
    <w:rsid w:val="008C6CC6"/>
    <w:rsid w:val="008F4BBA"/>
    <w:rsid w:val="009041DA"/>
    <w:rsid w:val="00913299"/>
    <w:rsid w:val="00916DB1"/>
    <w:rsid w:val="0094155D"/>
    <w:rsid w:val="009462EB"/>
    <w:rsid w:val="00947BCF"/>
    <w:rsid w:val="0095159D"/>
    <w:rsid w:val="00952FBF"/>
    <w:rsid w:val="00961EE1"/>
    <w:rsid w:val="00971A9E"/>
    <w:rsid w:val="00980FD0"/>
    <w:rsid w:val="0098712A"/>
    <w:rsid w:val="00990FA5"/>
    <w:rsid w:val="00992EC1"/>
    <w:rsid w:val="009A2A36"/>
    <w:rsid w:val="009B5572"/>
    <w:rsid w:val="009B68FD"/>
    <w:rsid w:val="009C0023"/>
    <w:rsid w:val="009C0033"/>
    <w:rsid w:val="009C2A9A"/>
    <w:rsid w:val="009D1A74"/>
    <w:rsid w:val="009D1E80"/>
    <w:rsid w:val="009D37E9"/>
    <w:rsid w:val="009E678E"/>
    <w:rsid w:val="00A03AB6"/>
    <w:rsid w:val="00A111A9"/>
    <w:rsid w:val="00A4681C"/>
    <w:rsid w:val="00A56457"/>
    <w:rsid w:val="00A618DE"/>
    <w:rsid w:val="00A67EAA"/>
    <w:rsid w:val="00A84853"/>
    <w:rsid w:val="00AA3D5D"/>
    <w:rsid w:val="00AD5B1C"/>
    <w:rsid w:val="00AF4EF9"/>
    <w:rsid w:val="00AF618A"/>
    <w:rsid w:val="00B16A54"/>
    <w:rsid w:val="00B21D97"/>
    <w:rsid w:val="00B666CE"/>
    <w:rsid w:val="00B75355"/>
    <w:rsid w:val="00B90D64"/>
    <w:rsid w:val="00B91CC7"/>
    <w:rsid w:val="00B94558"/>
    <w:rsid w:val="00BA2830"/>
    <w:rsid w:val="00BD18A3"/>
    <w:rsid w:val="00BE47BB"/>
    <w:rsid w:val="00BF6866"/>
    <w:rsid w:val="00C00FF3"/>
    <w:rsid w:val="00C02F85"/>
    <w:rsid w:val="00C14924"/>
    <w:rsid w:val="00C46ABB"/>
    <w:rsid w:val="00C54FBB"/>
    <w:rsid w:val="00C5680D"/>
    <w:rsid w:val="00C7064A"/>
    <w:rsid w:val="00C743A4"/>
    <w:rsid w:val="00C7711D"/>
    <w:rsid w:val="00C8190B"/>
    <w:rsid w:val="00C82356"/>
    <w:rsid w:val="00C91D1A"/>
    <w:rsid w:val="00CA4C18"/>
    <w:rsid w:val="00CA7956"/>
    <w:rsid w:val="00CB1869"/>
    <w:rsid w:val="00CD4AE3"/>
    <w:rsid w:val="00CE2AC7"/>
    <w:rsid w:val="00CF537B"/>
    <w:rsid w:val="00CF7FE8"/>
    <w:rsid w:val="00D4355A"/>
    <w:rsid w:val="00D514C2"/>
    <w:rsid w:val="00D6390A"/>
    <w:rsid w:val="00D6430A"/>
    <w:rsid w:val="00D855C6"/>
    <w:rsid w:val="00D91BAC"/>
    <w:rsid w:val="00DA50C9"/>
    <w:rsid w:val="00DA665D"/>
    <w:rsid w:val="00DC1131"/>
    <w:rsid w:val="00DC15DE"/>
    <w:rsid w:val="00DD1158"/>
    <w:rsid w:val="00E6610F"/>
    <w:rsid w:val="00E679C4"/>
    <w:rsid w:val="00E94ACF"/>
    <w:rsid w:val="00EA24F0"/>
    <w:rsid w:val="00EB38A6"/>
    <w:rsid w:val="00EC5B96"/>
    <w:rsid w:val="00EC7B3C"/>
    <w:rsid w:val="00ED5868"/>
    <w:rsid w:val="00ED6354"/>
    <w:rsid w:val="00EE000A"/>
    <w:rsid w:val="00F078D6"/>
    <w:rsid w:val="00F11894"/>
    <w:rsid w:val="00F14526"/>
    <w:rsid w:val="00F232EE"/>
    <w:rsid w:val="00F36D0C"/>
    <w:rsid w:val="00F4781F"/>
    <w:rsid w:val="00F859B6"/>
    <w:rsid w:val="00F93809"/>
    <w:rsid w:val="00FA2773"/>
    <w:rsid w:val="00FB21FF"/>
    <w:rsid w:val="00FC2415"/>
    <w:rsid w:val="00FD00F8"/>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43B89E-E414-4E10-83D2-25B4E41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9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2A0194"/>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0551EC"/>
    <w:pPr>
      <w:keepNext/>
      <w:autoSpaceDE w:val="0"/>
      <w:autoSpaceDN w:val="0"/>
      <w:spacing w:before="120" w:after="120"/>
      <w:ind w:right="6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29EA"/>
    <w:pPr>
      <w:widowControl w:val="0"/>
      <w:jc w:val="center"/>
    </w:pPr>
    <w:rPr>
      <w:rFonts w:ascii="Arial" w:hAnsi="Arial"/>
      <w:b/>
    </w:rPr>
  </w:style>
  <w:style w:type="paragraph" w:styleId="Tekstpodstawowy">
    <w:name w:val="Body Text"/>
    <w:basedOn w:val="Normalny"/>
    <w:rsid w:val="003129EA"/>
    <w:pPr>
      <w:spacing w:line="360" w:lineRule="auto"/>
      <w:jc w:val="both"/>
    </w:pPr>
    <w:rPr>
      <w:sz w:val="24"/>
    </w:rPr>
  </w:style>
  <w:style w:type="paragraph" w:styleId="Tekstpodstawowywcity">
    <w:name w:val="Body Text Indent"/>
    <w:basedOn w:val="Normalny"/>
    <w:rsid w:val="003129EA"/>
    <w:pPr>
      <w:ind w:left="360"/>
    </w:pPr>
    <w:rPr>
      <w:sz w:val="24"/>
    </w:rPr>
  </w:style>
  <w:style w:type="paragraph" w:styleId="Tekstpodstawowy2">
    <w:name w:val="Body Text 2"/>
    <w:basedOn w:val="Normalny"/>
    <w:rsid w:val="003129EA"/>
    <w:pPr>
      <w:ind w:right="-468"/>
    </w:pPr>
    <w:rPr>
      <w:sz w:val="24"/>
    </w:rPr>
  </w:style>
  <w:style w:type="paragraph" w:styleId="Tekstpodstawowywcity2">
    <w:name w:val="Body Text Indent 2"/>
    <w:basedOn w:val="Normalny"/>
    <w:rsid w:val="003129EA"/>
    <w:pPr>
      <w:ind w:left="720" w:hanging="360"/>
    </w:pPr>
    <w:rPr>
      <w:sz w:val="24"/>
    </w:rPr>
  </w:style>
  <w:style w:type="character" w:styleId="Numerstrony">
    <w:name w:val="page number"/>
    <w:basedOn w:val="Domylnaczcionkaakapitu"/>
    <w:rsid w:val="003129EA"/>
  </w:style>
  <w:style w:type="paragraph" w:styleId="Nagwek">
    <w:name w:val="header"/>
    <w:basedOn w:val="Normalny"/>
    <w:rsid w:val="003129EA"/>
    <w:pPr>
      <w:tabs>
        <w:tab w:val="center" w:pos="4536"/>
        <w:tab w:val="right" w:pos="9072"/>
      </w:tabs>
    </w:pPr>
  </w:style>
  <w:style w:type="paragraph" w:styleId="Stopka">
    <w:name w:val="footer"/>
    <w:basedOn w:val="Normalny"/>
    <w:rsid w:val="003129EA"/>
    <w:pPr>
      <w:tabs>
        <w:tab w:val="center" w:pos="4536"/>
        <w:tab w:val="right" w:pos="9072"/>
      </w:tabs>
    </w:pPr>
  </w:style>
  <w:style w:type="paragraph" w:styleId="Tekstdymka">
    <w:name w:val="Balloon Text"/>
    <w:basedOn w:val="Normalny"/>
    <w:semiHidden/>
    <w:rsid w:val="00130B3C"/>
    <w:rPr>
      <w:rFonts w:ascii="Tahoma" w:hAnsi="Tahoma" w:cs="Tahoma"/>
      <w:sz w:val="16"/>
      <w:szCs w:val="16"/>
    </w:rPr>
  </w:style>
  <w:style w:type="paragraph" w:customStyle="1" w:styleId="Default">
    <w:name w:val="Default"/>
    <w:rsid w:val="00532BA3"/>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0551EC"/>
    <w:pPr>
      <w:ind w:left="708"/>
    </w:pPr>
    <w:rPr>
      <w:sz w:val="24"/>
      <w:szCs w:val="24"/>
    </w:rPr>
  </w:style>
  <w:style w:type="paragraph" w:customStyle="1" w:styleId="msonormalcxsppierwsze">
    <w:name w:val="msonormalcxsppierwsze"/>
    <w:basedOn w:val="Normalny"/>
    <w:rsid w:val="000551EC"/>
    <w:pPr>
      <w:spacing w:before="100" w:beforeAutospacing="1" w:after="100" w:afterAutospacing="1"/>
    </w:pPr>
    <w:rPr>
      <w:sz w:val="24"/>
      <w:szCs w:val="24"/>
    </w:rPr>
  </w:style>
  <w:style w:type="paragraph" w:customStyle="1" w:styleId="msonormalcxspnazwisko">
    <w:name w:val="msonormalcxspnazwisko"/>
    <w:basedOn w:val="Normalny"/>
    <w:rsid w:val="000551EC"/>
    <w:pPr>
      <w:spacing w:before="100" w:beforeAutospacing="1" w:after="100" w:afterAutospacing="1"/>
    </w:pPr>
    <w:rPr>
      <w:sz w:val="24"/>
      <w:szCs w:val="24"/>
    </w:rPr>
  </w:style>
  <w:style w:type="paragraph" w:customStyle="1" w:styleId="msonormalcxspdrugie">
    <w:name w:val="msonormalcxspdrugie"/>
    <w:basedOn w:val="Normalny"/>
    <w:rsid w:val="000551EC"/>
    <w:pPr>
      <w:spacing w:before="100" w:beforeAutospacing="1" w:after="100" w:afterAutospacing="1"/>
    </w:pPr>
    <w:rPr>
      <w:sz w:val="24"/>
      <w:szCs w:val="24"/>
    </w:rPr>
  </w:style>
  <w:style w:type="character" w:styleId="Hipercze">
    <w:name w:val="Hyperlink"/>
    <w:rsid w:val="002E100B"/>
    <w:rPr>
      <w:color w:val="0000FF"/>
      <w:u w:val="single"/>
    </w:rPr>
  </w:style>
  <w:style w:type="character" w:styleId="Odwoaniedokomentarza">
    <w:name w:val="annotation reference"/>
    <w:semiHidden/>
    <w:rsid w:val="002E100B"/>
    <w:rPr>
      <w:sz w:val="16"/>
      <w:szCs w:val="16"/>
    </w:rPr>
  </w:style>
  <w:style w:type="character" w:customStyle="1" w:styleId="Nagwek4Znak">
    <w:name w:val="Nagłówek 4 Znak"/>
    <w:link w:val="Nagwek4"/>
    <w:rsid w:val="005107BA"/>
    <w:rPr>
      <w:b/>
      <w:bCs/>
    </w:rPr>
  </w:style>
  <w:style w:type="paragraph" w:customStyle="1" w:styleId="Punkt">
    <w:name w:val="Punkt"/>
    <w:basedOn w:val="Tekstpodstawowy"/>
    <w:rsid w:val="005107BA"/>
    <w:pPr>
      <w:tabs>
        <w:tab w:val="num" w:pos="360"/>
      </w:tabs>
      <w:spacing w:after="160" w:line="240" w:lineRule="auto"/>
    </w:pPr>
    <w:rPr>
      <w:szCs w:val="24"/>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link w:val="Nagwek1"/>
    <w:rsid w:val="002A0194"/>
    <w:rPr>
      <w:rFonts w:ascii="Calibri Light" w:eastAsia="Times New Roman" w:hAnsi="Calibri Light" w:cs="Times New Roman"/>
      <w:b/>
      <w:bCs/>
      <w:kern w:val="32"/>
      <w:sz w:val="32"/>
      <w:szCs w:val="32"/>
    </w:rPr>
  </w:style>
  <w:style w:type="paragraph" w:styleId="Tekstpodstawowywcity3">
    <w:name w:val="Body Text Indent 3"/>
    <w:basedOn w:val="Normalny"/>
    <w:link w:val="Tekstpodstawowywcity3Znak"/>
    <w:rsid w:val="00482D50"/>
    <w:pPr>
      <w:spacing w:after="120"/>
      <w:ind w:left="283"/>
    </w:pPr>
    <w:rPr>
      <w:sz w:val="16"/>
      <w:szCs w:val="16"/>
    </w:rPr>
  </w:style>
  <w:style w:type="character" w:customStyle="1" w:styleId="Tekstpodstawowywcity3Znak">
    <w:name w:val="Tekst podstawowy wcięty 3 Znak"/>
    <w:link w:val="Tekstpodstawowywcity3"/>
    <w:rsid w:val="00482D50"/>
    <w:rPr>
      <w:sz w:val="16"/>
      <w:szCs w:val="16"/>
    </w:rPr>
  </w:style>
  <w:style w:type="paragraph" w:customStyle="1" w:styleId="Podpunkt">
    <w:name w:val="Podpunkt"/>
    <w:basedOn w:val="Punkt"/>
    <w:rsid w:val="003B478D"/>
    <w:pPr>
      <w:tabs>
        <w:tab w:val="num" w:pos="2880"/>
      </w:tabs>
      <w:ind w:left="2880" w:hanging="360"/>
    </w:pPr>
  </w:style>
  <w:style w:type="paragraph" w:customStyle="1" w:styleId="Punkt2">
    <w:name w:val="Punkt_2"/>
    <w:basedOn w:val="Punkt"/>
    <w:rsid w:val="003B478D"/>
    <w:pPr>
      <w:tabs>
        <w:tab w:val="num" w:pos="144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81">
      <w:bodyDiv w:val="1"/>
      <w:marLeft w:val="0"/>
      <w:marRight w:val="0"/>
      <w:marTop w:val="0"/>
      <w:marBottom w:val="0"/>
      <w:divBdr>
        <w:top w:val="none" w:sz="0" w:space="0" w:color="auto"/>
        <w:left w:val="none" w:sz="0" w:space="0" w:color="auto"/>
        <w:bottom w:val="none" w:sz="0" w:space="0" w:color="auto"/>
        <w:right w:val="none" w:sz="0" w:space="0" w:color="auto"/>
      </w:divBdr>
    </w:div>
    <w:div w:id="1181045355">
      <w:bodyDiv w:val="1"/>
      <w:marLeft w:val="0"/>
      <w:marRight w:val="0"/>
      <w:marTop w:val="0"/>
      <w:marBottom w:val="0"/>
      <w:divBdr>
        <w:top w:val="none" w:sz="0" w:space="0" w:color="auto"/>
        <w:left w:val="none" w:sz="0" w:space="0" w:color="auto"/>
        <w:bottom w:val="none" w:sz="0" w:space="0" w:color="auto"/>
        <w:right w:val="none" w:sz="0" w:space="0" w:color="auto"/>
      </w:divBdr>
    </w:div>
    <w:div w:id="13211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3463</Words>
  <Characters>22949</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12</cp:revision>
  <cp:lastPrinted>2012-02-16T12:11:00Z</cp:lastPrinted>
  <dcterms:created xsi:type="dcterms:W3CDTF">2021-09-01T11:26:00Z</dcterms:created>
  <dcterms:modified xsi:type="dcterms:W3CDTF">2021-09-07T08:54:00Z</dcterms:modified>
</cp:coreProperties>
</file>