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A2788B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2788B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A2788B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A2788B">
        <w:rPr>
          <w:rFonts w:asciiTheme="minorHAnsi" w:hAnsiTheme="minorHAnsi"/>
          <w:spacing w:val="20"/>
          <w:sz w:val="22"/>
          <w:szCs w:val="22"/>
        </w:rPr>
        <w:tab/>
      </w:r>
      <w:r w:rsidRPr="00A2788B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A2788B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2788B">
        <w:rPr>
          <w:rFonts w:asciiTheme="minorHAnsi" w:hAnsiTheme="minorHAnsi"/>
          <w:iCs/>
          <w:sz w:val="22"/>
          <w:szCs w:val="22"/>
        </w:rPr>
        <w:t>[pieczątka firmy]</w:t>
      </w:r>
      <w:r w:rsidRPr="00A2788B">
        <w:rPr>
          <w:rFonts w:asciiTheme="minorHAnsi" w:hAnsiTheme="minorHAnsi"/>
          <w:iCs/>
          <w:sz w:val="22"/>
          <w:szCs w:val="22"/>
        </w:rPr>
        <w:tab/>
      </w:r>
      <w:r w:rsidR="002122B5" w:rsidRPr="00A2788B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A2788B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ab/>
      </w:r>
      <w:r w:rsidR="00941C7D" w:rsidRPr="00A2788B">
        <w:rPr>
          <w:rFonts w:asciiTheme="minorHAnsi" w:hAnsiTheme="minorHAnsi"/>
          <w:sz w:val="22"/>
          <w:szCs w:val="22"/>
        </w:rPr>
        <w:t>Wodociągi Miasta Krakowa</w:t>
      </w:r>
      <w:r w:rsidRPr="00A2788B">
        <w:rPr>
          <w:rFonts w:asciiTheme="minorHAnsi" w:hAnsiTheme="minorHAnsi"/>
          <w:sz w:val="22"/>
          <w:szCs w:val="22"/>
        </w:rPr>
        <w:tab/>
      </w:r>
      <w:r w:rsidR="002122B5" w:rsidRPr="00A2788B">
        <w:rPr>
          <w:rFonts w:asciiTheme="minorHAnsi" w:hAnsiTheme="minorHAnsi"/>
          <w:sz w:val="22"/>
          <w:szCs w:val="22"/>
        </w:rPr>
        <w:t>Spółka Akcyjna</w:t>
      </w:r>
    </w:p>
    <w:p w:rsidR="002122B5" w:rsidRPr="00A2788B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ab/>
      </w:r>
      <w:r w:rsidR="002122B5" w:rsidRPr="00A2788B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A2788B">
        <w:rPr>
          <w:rFonts w:asciiTheme="minorHAnsi" w:hAnsiTheme="minorHAnsi"/>
          <w:bCs/>
          <w:sz w:val="22"/>
          <w:szCs w:val="22"/>
        </w:rPr>
        <w:t>S</w:t>
      </w:r>
      <w:r w:rsidR="002122B5" w:rsidRPr="00A2788B">
        <w:rPr>
          <w:rFonts w:asciiTheme="minorHAnsi" w:hAnsiTheme="minorHAnsi"/>
          <w:sz w:val="22"/>
          <w:szCs w:val="22"/>
        </w:rPr>
        <w:t>enatorska</w:t>
      </w:r>
      <w:r w:rsidR="002122B5" w:rsidRPr="00A2788B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A2788B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2788B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A2788B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....................................</w:t>
      </w:r>
      <w:r w:rsidRPr="00A2788B">
        <w:rPr>
          <w:rFonts w:asciiTheme="minorHAnsi" w:hAnsiTheme="minorHAnsi"/>
          <w:sz w:val="22"/>
          <w:szCs w:val="22"/>
        </w:rPr>
        <w:t>...........</w:t>
      </w:r>
    </w:p>
    <w:p w:rsidR="00D2392D" w:rsidRPr="00A2788B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A2788B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C904AF" w:rsidRPr="00A2788B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2788B" w:rsidRPr="00A2788B">
        <w:rPr>
          <w:rFonts w:asciiTheme="minorHAnsi" w:hAnsiTheme="minorHAnsi"/>
          <w:b/>
          <w:bCs/>
          <w:sz w:val="22"/>
          <w:szCs w:val="22"/>
        </w:rPr>
        <w:t>„Obsługa, przegląd i świadczenie usług serwisowych systemu opomiarowania sieci kanalizacji sanitarnej i ogólnospławnej oraz deszczomierzy”</w:t>
      </w:r>
      <w:r w:rsidR="00F87B8A" w:rsidRPr="00A2788B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A2788B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A2788B">
        <w:rPr>
          <w:rFonts w:asciiTheme="minorHAnsi" w:hAnsiTheme="minorHAnsi"/>
          <w:sz w:val="22"/>
          <w:szCs w:val="22"/>
        </w:rPr>
        <w:t>zgodnie</w:t>
      </w:r>
      <w:r w:rsidRPr="00A2788B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A2788B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A2788B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99203C" w:rsidRPr="007D03AF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B76132" w:rsidRPr="00A2788B">
        <w:rPr>
          <w:rFonts w:asciiTheme="minorHAnsi" w:hAnsiTheme="minorHAnsi"/>
          <w:sz w:val="22"/>
          <w:szCs w:val="22"/>
        </w:rPr>
        <w:t>wynosi</w:t>
      </w:r>
      <w:r w:rsidRPr="00A2788B">
        <w:rPr>
          <w:rFonts w:asciiTheme="minorHAnsi" w:hAnsiTheme="minorHAnsi"/>
          <w:sz w:val="22"/>
          <w:szCs w:val="22"/>
        </w:rPr>
        <w:t>:</w:t>
      </w:r>
    </w:p>
    <w:p w:rsidR="00906DF6" w:rsidRPr="00A2788B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A2788B">
        <w:rPr>
          <w:rFonts w:asciiTheme="minorHAnsi" w:hAnsiTheme="minorHAnsi"/>
          <w:bCs/>
          <w:sz w:val="22"/>
          <w:szCs w:val="22"/>
        </w:rPr>
        <w:t>zł</w:t>
      </w:r>
    </w:p>
    <w:p w:rsidR="002122B5" w:rsidRPr="00A2788B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</w:t>
      </w: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A2788B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</w:t>
      </w:r>
      <w:r w:rsidRPr="00A2788B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+ należny podatek VAT.</w:t>
      </w:r>
    </w:p>
    <w:p w:rsidR="0099203C" w:rsidRDefault="0099203C" w:rsidP="0099203C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3124"/>
        <w:gridCol w:w="1205"/>
        <w:gridCol w:w="1926"/>
        <w:gridCol w:w="2199"/>
      </w:tblGrid>
      <w:tr w:rsidR="001536F3" w:rsidTr="001536F3">
        <w:tc>
          <w:tcPr>
            <w:tcW w:w="606" w:type="dxa"/>
          </w:tcPr>
          <w:p w:rsidR="001536F3" w:rsidRPr="008167C6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124" w:type="dxa"/>
          </w:tcPr>
          <w:p w:rsidR="001536F3" w:rsidRPr="008167C6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azwa</w:t>
            </w:r>
          </w:p>
        </w:tc>
        <w:tc>
          <w:tcPr>
            <w:tcW w:w="1205" w:type="dxa"/>
          </w:tcPr>
          <w:p w:rsidR="001536F3" w:rsidRPr="008167C6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926" w:type="dxa"/>
          </w:tcPr>
          <w:p w:rsidR="001536F3" w:rsidRPr="008167C6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199" w:type="dxa"/>
          </w:tcPr>
          <w:p w:rsidR="001536F3" w:rsidRPr="008167C6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wymiana akumulat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rów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410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cykliczny przegląd urządzenia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pomiarowego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140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weryfikacja uszkodzenia/serwis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konserwacja deszczomierzy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81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tabs>
                <w:tab w:val="left" w:pos="523"/>
              </w:tabs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przeglądy deszczomierzy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536F3" w:rsidTr="001536F3">
        <w:tc>
          <w:tcPr>
            <w:tcW w:w="60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6.</w:t>
            </w:r>
          </w:p>
        </w:tc>
        <w:tc>
          <w:tcPr>
            <w:tcW w:w="3124" w:type="dxa"/>
          </w:tcPr>
          <w:p w:rsidR="001536F3" w:rsidRDefault="001536F3" w:rsidP="008167C6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gotowość do serwisu/monitoring systemu</w:t>
            </w:r>
          </w:p>
        </w:tc>
        <w:tc>
          <w:tcPr>
            <w:tcW w:w="1205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926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:rsidR="001536F3" w:rsidRDefault="001536F3" w:rsidP="008167C6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8167C6" w:rsidRPr="007D03AF" w:rsidRDefault="008167C6" w:rsidP="0099203C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:rsidR="0099203C" w:rsidRPr="00A2788B" w:rsidRDefault="0099203C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A03E9" w:rsidRPr="00A2788B" w:rsidRDefault="006A03E9" w:rsidP="00A2788B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lastRenderedPageBreak/>
        <w:t>Oferowany termin zakończenia realizacji zamówienia:</w:t>
      </w:r>
      <w:r w:rsidR="00A2788B" w:rsidRPr="00A2788B">
        <w:rPr>
          <w:rFonts w:asciiTheme="minorHAnsi" w:hAnsiTheme="minorHAnsi"/>
          <w:sz w:val="22"/>
          <w:szCs w:val="22"/>
        </w:rPr>
        <w:t xml:space="preserve"> …….</w:t>
      </w:r>
      <w:r w:rsidRPr="00A2788B">
        <w:rPr>
          <w:rFonts w:asciiTheme="minorHAnsi" w:hAnsiTheme="minorHAnsi"/>
          <w:sz w:val="22"/>
          <w:szCs w:val="22"/>
        </w:rPr>
        <w:t xml:space="preserve"> </w:t>
      </w:r>
      <w:r w:rsidR="00A2788B" w:rsidRPr="00A2788B">
        <w:rPr>
          <w:rFonts w:asciiTheme="minorHAnsi" w:hAnsiTheme="minorHAnsi"/>
          <w:sz w:val="22"/>
          <w:szCs w:val="22"/>
        </w:rPr>
        <w:t>miesięcy od podpisania umowy.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A2788B">
        <w:rPr>
          <w:rFonts w:asciiTheme="minorHAnsi" w:hAnsiTheme="minorHAnsi"/>
          <w:bCs/>
          <w:sz w:val="22"/>
          <w:szCs w:val="22"/>
        </w:rPr>
        <w:t>60 dni</w:t>
      </w:r>
      <w:r w:rsidRPr="00A2788B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A2788B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2788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A2788B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A2788B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A2788B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2788B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A2788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A2788B" w:rsidRPr="00360880">
      <w:rPr>
        <w:rFonts w:ascii="Calibri" w:hAnsi="Calibri"/>
        <w:b/>
        <w:sz w:val="22"/>
        <w:szCs w:val="22"/>
      </w:rPr>
      <w:t>295/PN-31/2021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E278C"/>
    <w:rsid w:val="00121C03"/>
    <w:rsid w:val="00140742"/>
    <w:rsid w:val="001536F3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167C6"/>
    <w:rsid w:val="008D6231"/>
    <w:rsid w:val="00906DF6"/>
    <w:rsid w:val="0091236A"/>
    <w:rsid w:val="009131A3"/>
    <w:rsid w:val="00917BE0"/>
    <w:rsid w:val="00941C7D"/>
    <w:rsid w:val="00973379"/>
    <w:rsid w:val="0099203C"/>
    <w:rsid w:val="00A2788B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42EEB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9898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203C"/>
    <w:pPr>
      <w:ind w:left="720"/>
      <w:contextualSpacing/>
    </w:pPr>
  </w:style>
  <w:style w:type="table" w:styleId="Tabela-Siatka">
    <w:name w:val="Table Grid"/>
    <w:basedOn w:val="Standardowy"/>
    <w:rsid w:val="008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4</cp:revision>
  <dcterms:created xsi:type="dcterms:W3CDTF">2021-05-04T09:38:00Z</dcterms:created>
  <dcterms:modified xsi:type="dcterms:W3CDTF">2021-05-04T10:25:00Z</dcterms:modified>
</cp:coreProperties>
</file>