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CB3A2E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bookmarkStart w:id="0" w:name="_GoBack"/>
      <w:r w:rsidRPr="00CB3A2E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CB3A2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CB3A2E">
        <w:rPr>
          <w:rFonts w:asciiTheme="minorHAnsi" w:hAnsiTheme="minorHAnsi"/>
          <w:spacing w:val="20"/>
          <w:sz w:val="22"/>
          <w:szCs w:val="22"/>
        </w:rPr>
        <w:tab/>
      </w:r>
      <w:r w:rsidRPr="00CB3A2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bookmarkEnd w:id="0"/>
    <w:p w:rsidR="005E4F1F" w:rsidRPr="00CB3A2E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CB3A2E">
        <w:rPr>
          <w:rFonts w:asciiTheme="minorHAnsi" w:hAnsiTheme="minorHAnsi"/>
          <w:iCs/>
          <w:sz w:val="22"/>
          <w:szCs w:val="22"/>
        </w:rPr>
        <w:t>[pieczątka firmy]</w:t>
      </w:r>
      <w:r w:rsidRPr="00CB3A2E">
        <w:rPr>
          <w:rFonts w:asciiTheme="minorHAnsi" w:hAnsiTheme="minorHAnsi"/>
          <w:iCs/>
          <w:sz w:val="22"/>
          <w:szCs w:val="22"/>
        </w:rPr>
        <w:tab/>
      </w:r>
      <w:r w:rsidR="005E4F1F" w:rsidRPr="00CB3A2E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CB3A2E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ab/>
      </w:r>
      <w:r w:rsidR="00901975" w:rsidRPr="00CB3A2E">
        <w:rPr>
          <w:rFonts w:asciiTheme="minorHAnsi" w:hAnsiTheme="minorHAnsi"/>
          <w:sz w:val="22"/>
          <w:szCs w:val="22"/>
        </w:rPr>
        <w:t>Wodociągi Miasta Krakowa</w:t>
      </w:r>
      <w:r w:rsidRPr="00CB3A2E">
        <w:rPr>
          <w:rFonts w:asciiTheme="minorHAnsi" w:hAnsiTheme="minorHAnsi"/>
          <w:sz w:val="22"/>
          <w:szCs w:val="22"/>
        </w:rPr>
        <w:tab/>
      </w:r>
      <w:r w:rsidR="005E4F1F" w:rsidRPr="00CB3A2E">
        <w:rPr>
          <w:rFonts w:asciiTheme="minorHAnsi" w:hAnsiTheme="minorHAnsi"/>
          <w:sz w:val="22"/>
          <w:szCs w:val="22"/>
        </w:rPr>
        <w:t>Spółka Akcyjna</w:t>
      </w:r>
    </w:p>
    <w:p w:rsidR="005E4F1F" w:rsidRPr="00CB3A2E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ab/>
      </w:r>
      <w:r w:rsidR="005E4F1F" w:rsidRPr="00CB3A2E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CB3A2E">
        <w:rPr>
          <w:rFonts w:asciiTheme="minorHAnsi" w:hAnsiTheme="minorHAnsi"/>
          <w:bCs/>
          <w:sz w:val="22"/>
          <w:szCs w:val="22"/>
        </w:rPr>
        <w:t>S</w:t>
      </w:r>
      <w:r w:rsidR="005E4F1F" w:rsidRPr="00CB3A2E">
        <w:rPr>
          <w:rFonts w:asciiTheme="minorHAnsi" w:hAnsiTheme="minorHAnsi"/>
          <w:sz w:val="22"/>
          <w:szCs w:val="22"/>
        </w:rPr>
        <w:t>enatorska</w:t>
      </w:r>
      <w:r w:rsidR="005E4F1F" w:rsidRPr="00CB3A2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CB3A2E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CB3A2E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CB3A2E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 w:rsidRPr="00CB3A2E">
        <w:rPr>
          <w:rFonts w:asciiTheme="minorHAnsi" w:hAnsiTheme="minorHAnsi"/>
          <w:sz w:val="22"/>
          <w:szCs w:val="22"/>
        </w:rPr>
        <w:t>.....................................</w:t>
      </w:r>
      <w:r w:rsidRPr="00CB3A2E">
        <w:rPr>
          <w:rFonts w:asciiTheme="minorHAnsi" w:hAnsiTheme="minorHAnsi"/>
          <w:sz w:val="22"/>
          <w:szCs w:val="22"/>
        </w:rPr>
        <w:t>....................</w:t>
      </w:r>
    </w:p>
    <w:p w:rsidR="00C45DEA" w:rsidRPr="00CB3A2E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CB3A2E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CB3A2E">
        <w:rPr>
          <w:rFonts w:asciiTheme="minorHAnsi" w:hAnsiTheme="minorHAnsi"/>
          <w:sz w:val="22"/>
          <w:szCs w:val="22"/>
        </w:rPr>
        <w:t xml:space="preserve">zamówienia pod nazwą: </w:t>
      </w:r>
      <w:r w:rsidR="00CB3A2E" w:rsidRPr="00CB3A2E">
        <w:rPr>
          <w:rFonts w:ascii="Calibri" w:hAnsi="Calibri"/>
          <w:b/>
          <w:sz w:val="22"/>
          <w:szCs w:val="22"/>
        </w:rPr>
        <w:t>„</w:t>
      </w:r>
      <w:r w:rsidR="00CB3A2E" w:rsidRPr="00CB3A2E">
        <w:rPr>
          <w:rFonts w:ascii="Calibri" w:hAnsi="Calibri"/>
          <w:b/>
          <w:bCs/>
          <w:sz w:val="22"/>
          <w:szCs w:val="22"/>
        </w:rPr>
        <w:t>Rozbudowa i modernizacja wraz z wdrożeniem architektury sieciowej zapewniającej bezpieczną separację ruchu dla si</w:t>
      </w:r>
      <w:r w:rsidR="00CB3A2E" w:rsidRPr="00CB3A2E">
        <w:rPr>
          <w:rFonts w:ascii="Calibri" w:hAnsi="Calibri"/>
          <w:b/>
          <w:bCs/>
          <w:sz w:val="22"/>
          <w:szCs w:val="22"/>
        </w:rPr>
        <w:t>eci przemysłowej OT – ETAP III”</w:t>
      </w:r>
      <w:r w:rsidR="005A53FF" w:rsidRPr="00CB3A2E">
        <w:rPr>
          <w:rFonts w:asciiTheme="minorHAnsi" w:hAnsiTheme="minorHAnsi"/>
          <w:bCs/>
          <w:sz w:val="22"/>
          <w:szCs w:val="22"/>
        </w:rPr>
        <w:t xml:space="preserve"> w całości </w:t>
      </w:r>
      <w:r w:rsidR="00CB3A2E" w:rsidRPr="00CB3A2E">
        <w:rPr>
          <w:rFonts w:asciiTheme="minorHAnsi" w:hAnsiTheme="minorHAnsi"/>
          <w:bCs/>
          <w:sz w:val="22"/>
          <w:szCs w:val="22"/>
        </w:rPr>
        <w:t>,</w:t>
      </w:r>
      <w:r w:rsidRPr="00CB3A2E">
        <w:rPr>
          <w:rFonts w:asciiTheme="minorHAnsi" w:hAnsiTheme="minorHAnsi"/>
          <w:bCs/>
          <w:sz w:val="22"/>
          <w:szCs w:val="22"/>
        </w:rPr>
        <w:t xml:space="preserve"> </w:t>
      </w:r>
      <w:r w:rsidRPr="00CB3A2E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CB3A2E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CB3A2E">
        <w:rPr>
          <w:rFonts w:asciiTheme="minorHAnsi" w:hAnsiTheme="minorHAnsi"/>
          <w:sz w:val="22"/>
          <w:szCs w:val="22"/>
        </w:rPr>
        <w:t xml:space="preserve">powyższego </w:t>
      </w:r>
      <w:r w:rsidR="00EB3105" w:rsidRPr="00CB3A2E">
        <w:rPr>
          <w:rFonts w:asciiTheme="minorHAnsi" w:hAnsiTheme="minorHAnsi"/>
          <w:sz w:val="22"/>
          <w:szCs w:val="22"/>
        </w:rPr>
        <w:t xml:space="preserve">zamówienia </w:t>
      </w:r>
      <w:r w:rsidR="004C294C" w:rsidRPr="00CB3A2E">
        <w:rPr>
          <w:rFonts w:asciiTheme="minorHAnsi" w:hAnsiTheme="minorHAnsi"/>
          <w:sz w:val="22"/>
          <w:szCs w:val="22"/>
        </w:rPr>
        <w:t>w</w:t>
      </w:r>
      <w:r w:rsidR="00EB3105" w:rsidRPr="00CB3A2E">
        <w:rPr>
          <w:rFonts w:asciiTheme="minorHAnsi" w:hAnsiTheme="minorHAnsi"/>
          <w:sz w:val="22"/>
          <w:szCs w:val="22"/>
        </w:rPr>
        <w:t>ynosi</w:t>
      </w:r>
      <w:r w:rsidRPr="00CB3A2E">
        <w:rPr>
          <w:rFonts w:asciiTheme="minorHAnsi" w:hAnsiTheme="minorHAnsi"/>
          <w:sz w:val="22"/>
          <w:szCs w:val="22"/>
        </w:rPr>
        <w:t>:</w:t>
      </w:r>
    </w:p>
    <w:p w:rsidR="00995AD2" w:rsidRPr="00CB3A2E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CB3A2E">
        <w:rPr>
          <w:rFonts w:asciiTheme="minorHAnsi" w:hAnsiTheme="minorHAnsi"/>
          <w:bCs/>
          <w:sz w:val="22"/>
          <w:szCs w:val="22"/>
        </w:rPr>
        <w:t>zł</w:t>
      </w:r>
    </w:p>
    <w:p w:rsidR="00995AD2" w:rsidRPr="00CB3A2E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 w:rsidRPr="00CB3A2E">
        <w:rPr>
          <w:rFonts w:asciiTheme="minorHAnsi" w:hAnsiTheme="minorHAnsi"/>
          <w:sz w:val="22"/>
          <w:szCs w:val="22"/>
        </w:rPr>
        <w:t>...............</w:t>
      </w:r>
      <w:r w:rsidRPr="00CB3A2E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CB3A2E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 w:rsidRPr="00CB3A2E">
        <w:rPr>
          <w:rFonts w:asciiTheme="minorHAnsi" w:hAnsiTheme="minorHAnsi"/>
          <w:sz w:val="22"/>
          <w:szCs w:val="22"/>
        </w:rPr>
        <w:t>...............</w:t>
      </w:r>
      <w:r w:rsidRPr="00CB3A2E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CB3A2E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+ należny podatek VAT.</w:t>
      </w:r>
    </w:p>
    <w:p w:rsidR="005E4F1F" w:rsidRPr="00CB3A2E" w:rsidRDefault="005E4F1F" w:rsidP="00917FE2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</w:p>
    <w:p w:rsidR="005E4F1F" w:rsidRPr="00CB3A2E" w:rsidRDefault="005E4F1F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Oferowany termin zakończenia realizacji zamówienia: do dnia</w:t>
      </w:r>
      <w:r w:rsidR="00CB3A2E" w:rsidRPr="00CB3A2E">
        <w:rPr>
          <w:rFonts w:asciiTheme="minorHAnsi" w:hAnsiTheme="minorHAnsi"/>
          <w:sz w:val="22"/>
          <w:szCs w:val="22"/>
        </w:rPr>
        <w:t>:</w:t>
      </w:r>
      <w:r w:rsidRPr="00CB3A2E">
        <w:rPr>
          <w:rFonts w:asciiTheme="minorHAnsi" w:hAnsiTheme="minorHAnsi"/>
          <w:sz w:val="22"/>
          <w:szCs w:val="22"/>
        </w:rPr>
        <w:t xml:space="preserve"> </w:t>
      </w:r>
      <w:r w:rsidR="00CB3A2E" w:rsidRPr="00CB3A2E">
        <w:rPr>
          <w:rFonts w:asciiTheme="minorHAnsi" w:hAnsiTheme="minorHAnsi"/>
          <w:sz w:val="22"/>
          <w:szCs w:val="22"/>
        </w:rPr>
        <w:t>30.11.2021 r.</w:t>
      </w:r>
    </w:p>
    <w:p w:rsidR="005A1AE1" w:rsidRPr="00CB3A2E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bCs/>
          <w:sz w:val="22"/>
          <w:szCs w:val="22"/>
        </w:rPr>
        <w:t>Okres gwarancji</w:t>
      </w:r>
      <w:r w:rsidRPr="00CB3A2E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CB3A2E">
        <w:rPr>
          <w:rFonts w:asciiTheme="minorHAnsi" w:hAnsiTheme="minorHAnsi"/>
          <w:bCs/>
          <w:sz w:val="22"/>
          <w:szCs w:val="22"/>
        </w:rPr>
        <w:t>....... miesięcy / miesiące</w:t>
      </w:r>
      <w:r w:rsidRPr="00CB3A2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CB3A2E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CB3A2E">
        <w:rPr>
          <w:rFonts w:asciiTheme="minorHAnsi" w:hAnsiTheme="minorHAnsi"/>
          <w:bCs/>
          <w:sz w:val="22"/>
          <w:szCs w:val="22"/>
        </w:rPr>
        <w:t>60 dni</w:t>
      </w:r>
      <w:r w:rsidRPr="00CB3A2E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CB3A2E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CB3A2E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CB3A2E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CB3A2E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CB3A2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CB3A2E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CB3A2E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CB3A2E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CB3A2E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CB3A2E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CB3A2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CB3A2E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B3A2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CB3A2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CB3A2E">
      <w:rPr>
        <w:rFonts w:asciiTheme="minorHAnsi" w:hAnsiTheme="minorHAnsi"/>
        <w:sz w:val="22"/>
        <w:szCs w:val="22"/>
      </w:rPr>
      <w:t>185/PN-17/2021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B3A2E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CFF89D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8</cp:revision>
  <dcterms:created xsi:type="dcterms:W3CDTF">2020-10-08T12:14:00Z</dcterms:created>
  <dcterms:modified xsi:type="dcterms:W3CDTF">2021-03-08T11:40:00Z</dcterms:modified>
</cp:coreProperties>
</file>