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BD145C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BD145C">
        <w:rPr>
          <w:rFonts w:asciiTheme="minorHAnsi" w:hAnsiTheme="minorHAnsi"/>
          <w:sz w:val="22"/>
          <w:szCs w:val="22"/>
        </w:rPr>
        <w:t>firmy</w:t>
      </w:r>
      <w:r w:rsidRPr="00BD145C">
        <w:rPr>
          <w:rFonts w:asciiTheme="minorHAnsi" w:hAnsiTheme="minorHAnsi"/>
          <w:sz w:val="22"/>
          <w:szCs w:val="22"/>
        </w:rPr>
        <w:t>]</w:t>
      </w:r>
    </w:p>
    <w:p w:rsidR="00E6638A" w:rsidRPr="00BD145C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BD145C" w:rsidRPr="00BD145C">
        <w:rPr>
          <w:rFonts w:asciiTheme="minorHAnsi" w:hAnsiTheme="minorHAnsi"/>
          <w:sz w:val="22"/>
          <w:szCs w:val="22"/>
        </w:rPr>
        <w:t xml:space="preserve"> </w:t>
      </w:r>
      <w:r w:rsidRPr="00BD145C">
        <w:rPr>
          <w:rFonts w:asciiTheme="minorHAnsi" w:hAnsiTheme="minorHAnsi"/>
          <w:sz w:val="22"/>
          <w:szCs w:val="22"/>
        </w:rPr>
        <w:t>oświadczamy, że:</w:t>
      </w:r>
    </w:p>
    <w:p w:rsidR="00E6638A" w:rsidRPr="00BD145C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BD145C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BD145C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BD145C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BD145C">
        <w:rPr>
          <w:rFonts w:asciiTheme="minorHAnsi" w:hAnsiTheme="minorHAnsi"/>
          <w:sz w:val="22"/>
          <w:szCs w:val="22"/>
        </w:rPr>
        <w:t>w specyfikacji</w:t>
      </w:r>
      <w:r w:rsidRPr="00BD145C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BD145C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BD145C" w:rsidRPr="00BD145C">
        <w:rPr>
          <w:rFonts w:asciiTheme="minorHAnsi" w:hAnsiTheme="minorHAnsi"/>
          <w:sz w:val="22"/>
          <w:szCs w:val="22"/>
        </w:rPr>
        <w:t xml:space="preserve"> </w:t>
      </w:r>
      <w:r w:rsidRPr="00BD145C">
        <w:rPr>
          <w:rFonts w:asciiTheme="minorHAnsi" w:hAnsiTheme="minorHAnsi"/>
          <w:sz w:val="22"/>
          <w:szCs w:val="22"/>
        </w:rPr>
        <w:t xml:space="preserve">i korzystając z przewidzianej przez zamawiającego </w:t>
      </w:r>
      <w:r w:rsidRPr="006C74E2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AE35C0" w:rsidP="00BD145C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bookmarkStart w:id="0" w:name="_GoBack"/>
      <w:r w:rsidRPr="00BD145C">
        <w:rPr>
          <w:rFonts w:asciiTheme="minorHAnsi" w:hAnsiTheme="minorHAnsi"/>
          <w:sz w:val="22"/>
          <w:szCs w:val="22"/>
        </w:rPr>
        <w:t>opisowi w S</w:t>
      </w:r>
      <w:r w:rsidR="00C64274" w:rsidRPr="00BD145C">
        <w:rPr>
          <w:rFonts w:asciiTheme="minorHAnsi" w:hAnsiTheme="minorHAnsi"/>
          <w:sz w:val="22"/>
          <w:szCs w:val="22"/>
        </w:rPr>
        <w:t>WZ</w:t>
      </w:r>
      <w:r w:rsidRPr="00BD145C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BD145C">
        <w:rPr>
          <w:rFonts w:asciiTheme="minorHAnsi" w:hAnsiTheme="minorHAnsi"/>
          <w:sz w:val="22"/>
          <w:szCs w:val="22"/>
        </w:rPr>
        <w:t>tj</w:t>
      </w:r>
      <w:bookmarkEnd w:id="0"/>
      <w:r w:rsidR="00C64573" w:rsidRPr="006C74E2">
        <w:rPr>
          <w:rFonts w:asciiTheme="minorHAnsi" w:hAnsiTheme="minorHAnsi"/>
          <w:sz w:val="22"/>
          <w:szCs w:val="22"/>
        </w:rPr>
        <w:t>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C74E2">
        <w:rPr>
          <w:rFonts w:asciiTheme="minorHAnsi" w:hAnsiTheme="minorHAnsi"/>
          <w:sz w:val="22"/>
          <w:szCs w:val="22"/>
        </w:rPr>
        <w:t>201</w:t>
      </w:r>
      <w:r w:rsidR="00C64274">
        <w:rPr>
          <w:rFonts w:asciiTheme="minorHAnsi" w:hAnsiTheme="minorHAnsi"/>
          <w:sz w:val="22"/>
          <w:szCs w:val="22"/>
        </w:rPr>
        <w:t>8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1C6128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1094/PN-103/2021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C6128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65A42"/>
    <w:rsid w:val="00B71BCC"/>
    <w:rsid w:val="00BB01FD"/>
    <w:rsid w:val="00BC2855"/>
    <w:rsid w:val="00BD145C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59C48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2021-12-21T12:29:00Z</dcterms:created>
  <dcterms:modified xsi:type="dcterms:W3CDTF">2021-12-21T12:56:00Z</dcterms:modified>
</cp:coreProperties>
</file>