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77642" w14:textId="77777777" w:rsidR="002F49A1" w:rsidRPr="006A06F1" w:rsidRDefault="002F49A1" w:rsidP="00391353">
      <w:pPr>
        <w:spacing w:before="720" w:line="271" w:lineRule="auto"/>
        <w:ind w:left="5103"/>
        <w:jc w:val="center"/>
        <w:rPr>
          <w:rFonts w:ascii="Calibri" w:hAnsi="Calibri"/>
          <w:sz w:val="22"/>
          <w:szCs w:val="22"/>
        </w:rPr>
      </w:pPr>
      <w:r w:rsidRPr="006A06F1">
        <w:rPr>
          <w:rFonts w:ascii="Calibri" w:hAnsi="Calibri"/>
          <w:sz w:val="22"/>
          <w:szCs w:val="22"/>
        </w:rPr>
        <w:t>zainteresowani wykonawcy</w:t>
      </w:r>
    </w:p>
    <w:p w14:paraId="6130730E" w14:textId="15FA571B" w:rsidR="002E16D4" w:rsidRPr="006A06F1" w:rsidRDefault="002E16D4" w:rsidP="00391353">
      <w:pPr>
        <w:spacing w:before="720" w:line="271" w:lineRule="auto"/>
        <w:jc w:val="both"/>
        <w:rPr>
          <w:rFonts w:ascii="Calibri" w:hAnsi="Calibri"/>
          <w:bCs/>
          <w:iCs/>
          <w:sz w:val="22"/>
          <w:szCs w:val="22"/>
        </w:rPr>
      </w:pPr>
      <w:r w:rsidRPr="006A06F1">
        <w:rPr>
          <w:rFonts w:ascii="Calibri" w:hAnsi="Calibri"/>
          <w:bCs/>
          <w:iCs/>
          <w:sz w:val="22"/>
          <w:szCs w:val="22"/>
        </w:rPr>
        <w:t xml:space="preserve">dot.: przetargu nieograniczonego nr </w:t>
      </w:r>
      <w:r w:rsidR="00214189" w:rsidRPr="006A06F1">
        <w:rPr>
          <w:rFonts w:ascii="Calibri" w:hAnsi="Calibri"/>
          <w:bCs/>
          <w:iCs/>
          <w:sz w:val="22"/>
          <w:szCs w:val="22"/>
        </w:rPr>
        <w:t>699/PN-40/2020 pn. „Sukcesywna dostawa w</w:t>
      </w:r>
      <w:r w:rsidR="00615B7B">
        <w:rPr>
          <w:rFonts w:ascii="Calibri" w:hAnsi="Calibri"/>
          <w:bCs/>
          <w:iCs/>
          <w:sz w:val="22"/>
          <w:szCs w:val="22"/>
        </w:rPr>
        <w:t xml:space="preserve"> okresie 24 miesięcy reagentów </w:t>
      </w:r>
      <w:r w:rsidR="00214189" w:rsidRPr="006A06F1">
        <w:rPr>
          <w:rFonts w:ascii="Calibri" w:hAnsi="Calibri"/>
          <w:bCs/>
          <w:iCs/>
          <w:sz w:val="22"/>
          <w:szCs w:val="22"/>
        </w:rPr>
        <w:t>do lokalnych oczyszczalni ścieków”.</w:t>
      </w:r>
    </w:p>
    <w:p w14:paraId="1B663124" w14:textId="1CE920C7" w:rsidR="000D22F0" w:rsidRDefault="000D22F0" w:rsidP="00615B7B">
      <w:pPr>
        <w:pStyle w:val="Tekstpodstawowy2"/>
        <w:spacing w:before="360" w:line="271" w:lineRule="auto"/>
        <w:rPr>
          <w:rFonts w:ascii="Calibri" w:hAnsi="Calibri"/>
          <w:szCs w:val="22"/>
        </w:rPr>
      </w:pPr>
      <w:r w:rsidRPr="005744E5">
        <w:rPr>
          <w:rFonts w:ascii="Calibri" w:hAnsi="Calibri"/>
          <w:szCs w:val="22"/>
        </w:rPr>
        <w:t xml:space="preserve">Zamawiający – Miejskie Przedsiębiorstwo Wodociągów i Kanalizacji Spółka Akcyjna, 30-106 Kraków, </w:t>
      </w:r>
      <w:r w:rsidR="00615B7B">
        <w:rPr>
          <w:rFonts w:ascii="Calibri" w:hAnsi="Calibri"/>
          <w:szCs w:val="22"/>
        </w:rPr>
        <w:br/>
      </w:r>
      <w:r w:rsidRPr="005744E5">
        <w:rPr>
          <w:rFonts w:ascii="Calibri" w:hAnsi="Calibri"/>
          <w:szCs w:val="22"/>
        </w:rPr>
        <w:t>ul. Senatorska 1 działając na podstawie rozdziału X ust.3 specyfikacji istotnych warunków zamówienia przekazuje otrzymane od wykonawców pytania oraz udzielone na nie odpowiedzi.</w:t>
      </w:r>
    </w:p>
    <w:p w14:paraId="39CBA7A7" w14:textId="77777777" w:rsidR="000D22F0" w:rsidRPr="000D22F0" w:rsidRDefault="000D22F0" w:rsidP="000D22F0">
      <w:pPr>
        <w:keepNext/>
        <w:spacing w:before="240" w:line="271" w:lineRule="auto"/>
        <w:jc w:val="both"/>
        <w:rPr>
          <w:rFonts w:ascii="Calibri" w:hAnsi="Calibri"/>
          <w:b/>
          <w:iCs/>
          <w:sz w:val="22"/>
          <w:szCs w:val="22"/>
        </w:rPr>
      </w:pPr>
      <w:r w:rsidRPr="000D22F0">
        <w:rPr>
          <w:rFonts w:ascii="Calibri" w:hAnsi="Calibri"/>
          <w:b/>
          <w:iCs/>
          <w:sz w:val="22"/>
          <w:szCs w:val="22"/>
        </w:rPr>
        <w:t xml:space="preserve">Pytanie 1: </w:t>
      </w:r>
    </w:p>
    <w:p w14:paraId="5787D764" w14:textId="4027D02B" w:rsidR="000D22F0" w:rsidRPr="005744E5" w:rsidRDefault="000D22F0" w:rsidP="000D22F0">
      <w:pPr>
        <w:keepNext/>
        <w:autoSpaceDE w:val="0"/>
        <w:autoSpaceDN w:val="0"/>
        <w:adjustRightInd w:val="0"/>
        <w:spacing w:line="271" w:lineRule="auto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Zwracamy</w:t>
      </w:r>
      <w:r w:rsidRPr="000D22F0">
        <w:rPr>
          <w:rFonts w:ascii="Calibri" w:hAnsi="Calibri"/>
          <w:iCs/>
          <w:sz w:val="22"/>
          <w:szCs w:val="22"/>
        </w:rPr>
        <w:t xml:space="preserve"> się z prośbą o dopuszczenie w ww. postępowaniu rozwiązań równoważnych do przedmiotu zamówienia</w:t>
      </w:r>
      <w:r w:rsidR="00C5492B">
        <w:rPr>
          <w:rFonts w:ascii="Calibri" w:hAnsi="Calibri"/>
          <w:iCs/>
          <w:sz w:val="22"/>
          <w:szCs w:val="22"/>
        </w:rPr>
        <w:t>.</w:t>
      </w:r>
    </w:p>
    <w:p w14:paraId="2D9B4C52" w14:textId="5269C7AE" w:rsidR="000D22F0" w:rsidRDefault="000D22F0" w:rsidP="000D22F0">
      <w:pPr>
        <w:keepNext/>
        <w:autoSpaceDE w:val="0"/>
        <w:autoSpaceDN w:val="0"/>
        <w:adjustRightInd w:val="0"/>
        <w:spacing w:line="271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0D22F0">
        <w:rPr>
          <w:rFonts w:ascii="Calibri" w:hAnsi="Calibri"/>
          <w:b/>
          <w:color w:val="000000"/>
          <w:sz w:val="22"/>
          <w:szCs w:val="22"/>
        </w:rPr>
        <w:t>Odpowiedź:</w:t>
      </w:r>
    </w:p>
    <w:p w14:paraId="0AE30ED0" w14:textId="07D1300C" w:rsidR="000D22F0" w:rsidRPr="000D22F0" w:rsidRDefault="000D22F0" w:rsidP="000D22F0">
      <w:pPr>
        <w:autoSpaceDE w:val="0"/>
        <w:autoSpaceDN w:val="0"/>
        <w:adjustRightInd w:val="0"/>
        <w:spacing w:line="271" w:lineRule="auto"/>
        <w:jc w:val="both"/>
        <w:rPr>
          <w:rFonts w:ascii="Calibri" w:hAnsi="Calibri"/>
          <w:color w:val="000000"/>
          <w:sz w:val="22"/>
          <w:szCs w:val="22"/>
        </w:rPr>
      </w:pPr>
      <w:r w:rsidRPr="00391353">
        <w:rPr>
          <w:rFonts w:ascii="Calibri" w:hAnsi="Calibri"/>
          <w:color w:val="000000"/>
          <w:sz w:val="22"/>
          <w:szCs w:val="22"/>
        </w:rPr>
        <w:t xml:space="preserve">Zamawiający wprowadza następujące zmiany w treści specyfikacji </w:t>
      </w:r>
      <w:r w:rsidRPr="000D22F0">
        <w:rPr>
          <w:rFonts w:ascii="Calibri" w:hAnsi="Calibri"/>
          <w:sz w:val="22"/>
          <w:szCs w:val="22"/>
        </w:rPr>
        <w:t>oraz wzoru Oferty</w:t>
      </w:r>
      <w:r w:rsidRPr="00391353">
        <w:rPr>
          <w:rFonts w:ascii="Calibri" w:hAnsi="Calibri"/>
          <w:color w:val="000000"/>
          <w:sz w:val="22"/>
          <w:szCs w:val="22"/>
        </w:rPr>
        <w:t>:</w:t>
      </w:r>
    </w:p>
    <w:p w14:paraId="274D021A" w14:textId="204BD890" w:rsidR="00210E91" w:rsidRPr="006A06F1" w:rsidRDefault="00210E91" w:rsidP="00391353">
      <w:pPr>
        <w:pStyle w:val="Tekstpodstawowy2"/>
        <w:keepNext/>
        <w:spacing w:line="271" w:lineRule="auto"/>
        <w:rPr>
          <w:rFonts w:ascii="Calibri" w:hAnsi="Calibri"/>
          <w:b/>
          <w:szCs w:val="22"/>
        </w:rPr>
      </w:pPr>
      <w:r w:rsidRPr="006A06F1">
        <w:rPr>
          <w:rFonts w:ascii="Calibri" w:hAnsi="Calibri"/>
          <w:b/>
          <w:szCs w:val="22"/>
        </w:rPr>
        <w:t xml:space="preserve">W </w:t>
      </w:r>
      <w:r w:rsidR="00AD6F56" w:rsidRPr="006A06F1">
        <w:rPr>
          <w:rFonts w:ascii="Calibri" w:hAnsi="Calibri"/>
          <w:b/>
          <w:szCs w:val="22"/>
        </w:rPr>
        <w:t>rozdziale</w:t>
      </w:r>
      <w:r w:rsidRPr="006A06F1">
        <w:rPr>
          <w:rFonts w:ascii="Calibri" w:hAnsi="Calibri"/>
          <w:b/>
          <w:szCs w:val="22"/>
        </w:rPr>
        <w:t xml:space="preserve"> III</w:t>
      </w:r>
      <w:r w:rsidR="003A1B66">
        <w:rPr>
          <w:rFonts w:ascii="Calibri" w:hAnsi="Calibri"/>
          <w:b/>
          <w:szCs w:val="22"/>
        </w:rPr>
        <w:t xml:space="preserve"> ust.1</w:t>
      </w:r>
      <w:r w:rsidRPr="006A06F1">
        <w:rPr>
          <w:rFonts w:ascii="Calibri" w:hAnsi="Calibri"/>
          <w:b/>
          <w:szCs w:val="22"/>
        </w:rPr>
        <w:t xml:space="preserve"> SIWZ (Opis przedmiotu zamówienia):</w:t>
      </w:r>
    </w:p>
    <w:p w14:paraId="7D4DBD18" w14:textId="77777777" w:rsidR="00BD55B9" w:rsidRPr="00A80CDB" w:rsidRDefault="00210E91" w:rsidP="00214189">
      <w:pPr>
        <w:pStyle w:val="Tekstpodstawowy2"/>
        <w:spacing w:line="271" w:lineRule="auto"/>
        <w:rPr>
          <w:rFonts w:ascii="Calibri" w:hAnsi="Calibri"/>
          <w:b/>
          <w:szCs w:val="22"/>
        </w:rPr>
      </w:pPr>
      <w:r w:rsidRPr="00A80CDB">
        <w:rPr>
          <w:rFonts w:ascii="Calibri" w:hAnsi="Calibri"/>
          <w:b/>
          <w:szCs w:val="22"/>
        </w:rPr>
        <w:t xml:space="preserve">zamiast: </w:t>
      </w:r>
    </w:p>
    <w:p w14:paraId="2E1C6DD9" w14:textId="2227DED9" w:rsidR="00214189" w:rsidRPr="006A06F1" w:rsidRDefault="00BD55B9" w:rsidP="00214189">
      <w:pPr>
        <w:pStyle w:val="Tekstpodstawowy2"/>
        <w:spacing w:line="271" w:lineRule="auto"/>
        <w:rPr>
          <w:rFonts w:ascii="Calibri" w:hAnsi="Calibri"/>
          <w:szCs w:val="22"/>
        </w:rPr>
      </w:pPr>
      <w:r w:rsidRPr="006A06F1">
        <w:rPr>
          <w:rFonts w:ascii="Calibri" w:hAnsi="Calibri"/>
          <w:szCs w:val="22"/>
        </w:rPr>
        <w:t>„</w:t>
      </w:r>
      <w:r w:rsidR="00214189" w:rsidRPr="006A06F1">
        <w:rPr>
          <w:rFonts w:ascii="Calibri" w:hAnsi="Calibri"/>
          <w:szCs w:val="22"/>
        </w:rPr>
        <w:t>Dostawa następujących reagentów  w okresie  24 miesięcy w maksymalnych ilościach:</w:t>
      </w:r>
    </w:p>
    <w:p w14:paraId="13AEF08E" w14:textId="025B005C" w:rsidR="00214189" w:rsidRPr="006A06F1" w:rsidRDefault="00537F4C" w:rsidP="00776A14">
      <w:pPr>
        <w:pStyle w:val="Tekstpodstawowy2"/>
        <w:numPr>
          <w:ilvl w:val="0"/>
          <w:numId w:val="9"/>
        </w:numPr>
        <w:tabs>
          <w:tab w:val="left" w:pos="709"/>
        </w:tabs>
        <w:spacing w:line="271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 w:rsidR="00214189" w:rsidRPr="006A06F1">
        <w:rPr>
          <w:rFonts w:ascii="Calibri" w:hAnsi="Calibri"/>
          <w:szCs w:val="22"/>
        </w:rPr>
        <w:t>PIX-113 Siarczan żelazowy – 140 ton</w:t>
      </w:r>
    </w:p>
    <w:p w14:paraId="394F3F71" w14:textId="78298609" w:rsidR="00214189" w:rsidRPr="006A06F1" w:rsidRDefault="00214189" w:rsidP="00776A14">
      <w:pPr>
        <w:pStyle w:val="Tekstpodstawowy2"/>
        <w:numPr>
          <w:ilvl w:val="0"/>
          <w:numId w:val="9"/>
        </w:numPr>
        <w:tabs>
          <w:tab w:val="left" w:pos="709"/>
        </w:tabs>
        <w:spacing w:line="271" w:lineRule="auto"/>
        <w:rPr>
          <w:rFonts w:ascii="Calibri" w:hAnsi="Calibri"/>
          <w:szCs w:val="22"/>
        </w:rPr>
      </w:pPr>
      <w:r w:rsidRPr="006A06F1">
        <w:rPr>
          <w:rFonts w:ascii="Calibri" w:hAnsi="Calibri"/>
          <w:szCs w:val="22"/>
        </w:rPr>
        <w:tab/>
        <w:t xml:space="preserve">PAX 18  Chlorek </w:t>
      </w:r>
      <w:proofErr w:type="spellStart"/>
      <w:r w:rsidRPr="006A06F1">
        <w:rPr>
          <w:rFonts w:ascii="Calibri" w:hAnsi="Calibri"/>
          <w:szCs w:val="22"/>
        </w:rPr>
        <w:t>poliglinu</w:t>
      </w:r>
      <w:proofErr w:type="spellEnd"/>
      <w:r w:rsidRPr="006A06F1">
        <w:rPr>
          <w:rFonts w:ascii="Calibri" w:hAnsi="Calibri"/>
          <w:szCs w:val="22"/>
        </w:rPr>
        <w:t xml:space="preserve"> – 70 ton</w:t>
      </w:r>
    </w:p>
    <w:p w14:paraId="3041B34F" w14:textId="6C080573" w:rsidR="00214189" w:rsidRPr="006A06F1" w:rsidRDefault="00214189" w:rsidP="00776A14">
      <w:pPr>
        <w:pStyle w:val="Tekstpodstawowy2"/>
        <w:numPr>
          <w:ilvl w:val="0"/>
          <w:numId w:val="9"/>
        </w:numPr>
        <w:tabs>
          <w:tab w:val="left" w:pos="567"/>
          <w:tab w:val="left" w:pos="709"/>
        </w:tabs>
        <w:spacing w:line="271" w:lineRule="auto"/>
        <w:rPr>
          <w:rFonts w:ascii="Calibri" w:hAnsi="Calibri"/>
          <w:szCs w:val="22"/>
        </w:rPr>
      </w:pPr>
      <w:r w:rsidRPr="006A06F1">
        <w:rPr>
          <w:rFonts w:ascii="Calibri" w:hAnsi="Calibri"/>
          <w:szCs w:val="22"/>
        </w:rPr>
        <w:tab/>
        <w:t>SUPERFLOC C581 - 2 tony</w:t>
      </w:r>
    </w:p>
    <w:p w14:paraId="5056656D" w14:textId="0AC5F934" w:rsidR="00210E91" w:rsidRPr="006A06F1" w:rsidRDefault="00214189" w:rsidP="00776A14">
      <w:pPr>
        <w:pStyle w:val="Tekstpodstawowy2"/>
        <w:numPr>
          <w:ilvl w:val="0"/>
          <w:numId w:val="9"/>
        </w:numPr>
        <w:tabs>
          <w:tab w:val="left" w:pos="709"/>
        </w:tabs>
        <w:spacing w:line="271" w:lineRule="auto"/>
        <w:rPr>
          <w:rFonts w:ascii="Calibri" w:hAnsi="Calibri"/>
          <w:szCs w:val="22"/>
        </w:rPr>
      </w:pPr>
      <w:r w:rsidRPr="006A06F1">
        <w:rPr>
          <w:rFonts w:ascii="Calibri" w:hAnsi="Calibri"/>
          <w:szCs w:val="22"/>
        </w:rPr>
        <w:tab/>
        <w:t>Mieszanina związków organicznych – 10 ton</w:t>
      </w:r>
      <w:r w:rsidR="00210E91" w:rsidRPr="006A06F1">
        <w:rPr>
          <w:rFonts w:ascii="Calibri" w:hAnsi="Calibri"/>
          <w:szCs w:val="22"/>
        </w:rPr>
        <w:t>”</w:t>
      </w:r>
    </w:p>
    <w:p w14:paraId="1D7DF977" w14:textId="5470AC97" w:rsidR="00210E91" w:rsidRPr="00A80CDB" w:rsidRDefault="00210E91" w:rsidP="00391353">
      <w:pPr>
        <w:pStyle w:val="Tekstpodstawowywcity"/>
        <w:spacing w:line="271" w:lineRule="auto"/>
        <w:ind w:left="0"/>
        <w:jc w:val="both"/>
        <w:rPr>
          <w:rFonts w:ascii="Calibri" w:hAnsi="Calibri"/>
          <w:szCs w:val="22"/>
        </w:rPr>
      </w:pPr>
      <w:r w:rsidRPr="00A80CDB">
        <w:rPr>
          <w:rFonts w:ascii="Calibri" w:hAnsi="Calibri"/>
          <w:szCs w:val="22"/>
        </w:rPr>
        <w:t>wprowadza się tekst następujący:</w:t>
      </w:r>
    </w:p>
    <w:p w14:paraId="019A1280" w14:textId="3457B7BE" w:rsidR="00BD55B9" w:rsidRPr="006A06F1" w:rsidRDefault="00BD55B9" w:rsidP="00391353">
      <w:pPr>
        <w:pStyle w:val="Tekstpodstawowywcity"/>
        <w:spacing w:line="271" w:lineRule="auto"/>
        <w:ind w:left="0"/>
        <w:jc w:val="both"/>
        <w:rPr>
          <w:rFonts w:ascii="Calibri" w:hAnsi="Calibri"/>
          <w:b w:val="0"/>
          <w:szCs w:val="22"/>
        </w:rPr>
      </w:pPr>
      <w:r w:rsidRPr="006A06F1">
        <w:rPr>
          <w:rFonts w:ascii="Calibri" w:hAnsi="Calibri"/>
          <w:b w:val="0"/>
          <w:szCs w:val="22"/>
        </w:rPr>
        <w:t>„Dostawa następujących reagentów  w okresie  24 miesięcy w maksymalnych ilościach:</w:t>
      </w:r>
    </w:p>
    <w:p w14:paraId="2CE01EA4" w14:textId="7894E78D" w:rsidR="006E3683" w:rsidRPr="006A06F1" w:rsidRDefault="006E3683" w:rsidP="006E3683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6A06F1">
        <w:rPr>
          <w:rFonts w:asciiTheme="minorHAnsi" w:hAnsiTheme="minorHAnsi"/>
          <w:sz w:val="22"/>
          <w:szCs w:val="22"/>
        </w:rPr>
        <w:t>Wodny roztwór siarczanu żelazowego - siarczan żelaza (III) o stężeniu min. 35%</w:t>
      </w:r>
      <w:r w:rsidR="00107C22">
        <w:rPr>
          <w:rFonts w:asciiTheme="minorHAnsi" w:hAnsiTheme="minorHAnsi"/>
          <w:sz w:val="22"/>
          <w:szCs w:val="22"/>
        </w:rPr>
        <w:t xml:space="preserve"> </w:t>
      </w:r>
      <w:r w:rsidRPr="006A06F1">
        <w:rPr>
          <w:rFonts w:asciiTheme="minorHAnsi" w:hAnsiTheme="minorHAnsi"/>
          <w:sz w:val="22"/>
          <w:szCs w:val="22"/>
        </w:rPr>
        <w:t>- 140 ton</w:t>
      </w:r>
    </w:p>
    <w:p w14:paraId="2D044CD3" w14:textId="5A878E30" w:rsidR="006E3683" w:rsidRPr="006A06F1" w:rsidRDefault="006E3683" w:rsidP="006E3683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6A06F1">
        <w:rPr>
          <w:rFonts w:asciiTheme="minorHAnsi" w:hAnsiTheme="minorHAnsi"/>
          <w:sz w:val="22"/>
          <w:szCs w:val="22"/>
        </w:rPr>
        <w:t xml:space="preserve">Wodny roztwór  chlorku </w:t>
      </w:r>
      <w:proofErr w:type="spellStart"/>
      <w:r w:rsidRPr="006A06F1">
        <w:rPr>
          <w:rFonts w:asciiTheme="minorHAnsi" w:hAnsiTheme="minorHAnsi"/>
          <w:sz w:val="22"/>
          <w:szCs w:val="22"/>
        </w:rPr>
        <w:t>glinu</w:t>
      </w:r>
      <w:proofErr w:type="spellEnd"/>
      <w:r w:rsidRPr="006A06F1">
        <w:rPr>
          <w:rFonts w:asciiTheme="minorHAnsi" w:hAnsiTheme="minorHAnsi"/>
          <w:sz w:val="22"/>
          <w:szCs w:val="22"/>
        </w:rPr>
        <w:t xml:space="preserve"> - chlorek </w:t>
      </w:r>
      <w:proofErr w:type="spellStart"/>
      <w:r w:rsidRPr="006A06F1">
        <w:rPr>
          <w:rFonts w:asciiTheme="minorHAnsi" w:hAnsiTheme="minorHAnsi"/>
          <w:sz w:val="22"/>
          <w:szCs w:val="22"/>
        </w:rPr>
        <w:t>poliglinu</w:t>
      </w:r>
      <w:proofErr w:type="spellEnd"/>
      <w:r w:rsidRPr="006A06F1">
        <w:rPr>
          <w:rFonts w:asciiTheme="minorHAnsi" w:hAnsiTheme="minorHAnsi"/>
          <w:sz w:val="22"/>
          <w:szCs w:val="22"/>
        </w:rPr>
        <w:t xml:space="preserve">  o stężeniu min. 20 %  - 70 ton</w:t>
      </w:r>
      <w:r w:rsidR="00615B7B">
        <w:rPr>
          <w:rFonts w:asciiTheme="minorHAnsi" w:hAnsiTheme="minorHAnsi"/>
          <w:sz w:val="22"/>
          <w:szCs w:val="22"/>
        </w:rPr>
        <w:t>”</w:t>
      </w:r>
    </w:p>
    <w:p w14:paraId="0682243E" w14:textId="77777777" w:rsidR="00615B7B" w:rsidRDefault="00615B7B" w:rsidP="00BD55B9">
      <w:pPr>
        <w:jc w:val="both"/>
        <w:rPr>
          <w:rFonts w:asciiTheme="minorHAnsi" w:hAnsiTheme="minorHAnsi"/>
          <w:sz w:val="22"/>
          <w:szCs w:val="22"/>
        </w:rPr>
      </w:pPr>
    </w:p>
    <w:p w14:paraId="453E9788" w14:textId="1D66A985" w:rsidR="00210E91" w:rsidRDefault="006E3683" w:rsidP="00BD55B9">
      <w:pPr>
        <w:jc w:val="both"/>
        <w:rPr>
          <w:rFonts w:ascii="Calibri" w:hAnsi="Calibri"/>
          <w:szCs w:val="22"/>
        </w:rPr>
      </w:pPr>
      <w:r w:rsidRPr="006A06F1">
        <w:rPr>
          <w:rFonts w:asciiTheme="minorHAnsi" w:hAnsiTheme="minorHAnsi"/>
          <w:sz w:val="22"/>
          <w:szCs w:val="22"/>
        </w:rPr>
        <w:t xml:space="preserve">Równocześnie Zamawiający informuje, że rezygnuje z zakupu  </w:t>
      </w:r>
      <w:proofErr w:type="spellStart"/>
      <w:r w:rsidRPr="006A06F1">
        <w:rPr>
          <w:rFonts w:asciiTheme="minorHAnsi" w:hAnsiTheme="minorHAnsi"/>
          <w:sz w:val="22"/>
          <w:szCs w:val="22"/>
        </w:rPr>
        <w:t>flokulanta</w:t>
      </w:r>
      <w:proofErr w:type="spellEnd"/>
      <w:r w:rsidRPr="006A06F1">
        <w:rPr>
          <w:rFonts w:asciiTheme="minorHAnsi" w:hAnsiTheme="minorHAnsi"/>
          <w:sz w:val="22"/>
          <w:szCs w:val="22"/>
        </w:rPr>
        <w:t xml:space="preserve">   o podanej wcześniej nazwie SUPERFLOC oraz mieszaniny związków organicznych.</w:t>
      </w:r>
      <w:r w:rsidR="00210E91" w:rsidRPr="006A06F1">
        <w:rPr>
          <w:rFonts w:ascii="Calibri" w:hAnsi="Calibri"/>
          <w:szCs w:val="22"/>
        </w:rPr>
        <w:t>”</w:t>
      </w:r>
    </w:p>
    <w:p w14:paraId="7634C8A0" w14:textId="027E7208" w:rsidR="003A1B66" w:rsidRDefault="003A1B66" w:rsidP="003A1B66">
      <w:pPr>
        <w:pStyle w:val="Tekstpodstawowy2"/>
        <w:keepNext/>
        <w:spacing w:line="271" w:lineRule="auto"/>
        <w:rPr>
          <w:rFonts w:ascii="Calibri" w:hAnsi="Calibri"/>
          <w:b/>
          <w:szCs w:val="22"/>
        </w:rPr>
      </w:pPr>
      <w:r w:rsidRPr="006A06F1">
        <w:rPr>
          <w:rFonts w:ascii="Calibri" w:hAnsi="Calibri"/>
          <w:b/>
          <w:szCs w:val="22"/>
        </w:rPr>
        <w:t>W rozdziale III</w:t>
      </w:r>
      <w:r>
        <w:rPr>
          <w:rFonts w:ascii="Calibri" w:hAnsi="Calibri"/>
          <w:b/>
          <w:szCs w:val="22"/>
        </w:rPr>
        <w:t xml:space="preserve"> ust.4</w:t>
      </w:r>
      <w:r w:rsidRPr="006A06F1">
        <w:rPr>
          <w:rFonts w:ascii="Calibri" w:hAnsi="Calibri"/>
          <w:b/>
          <w:szCs w:val="22"/>
        </w:rPr>
        <w:t xml:space="preserve"> SIWZ (Opis przedmiotu </w:t>
      </w:r>
      <w:r>
        <w:rPr>
          <w:rFonts w:ascii="Calibri" w:hAnsi="Calibri"/>
          <w:b/>
          <w:szCs w:val="22"/>
        </w:rPr>
        <w:t>zamówienia):</w:t>
      </w:r>
    </w:p>
    <w:p w14:paraId="55B77490" w14:textId="32766145" w:rsidR="003A1B66" w:rsidRDefault="003A1B66" w:rsidP="003A1B66">
      <w:pPr>
        <w:pStyle w:val="Tekstpodstawowy2"/>
        <w:keepNext/>
        <w:spacing w:line="271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zamiast:</w:t>
      </w:r>
    </w:p>
    <w:p w14:paraId="0CACC168" w14:textId="4DB1883E" w:rsidR="003A1B66" w:rsidRDefault="00615B7B" w:rsidP="003A1B66">
      <w:pPr>
        <w:pStyle w:val="Tekstpodstawowy2"/>
        <w:keepNext/>
        <w:spacing w:line="271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„</w:t>
      </w:r>
      <w:r w:rsidR="003A1B66" w:rsidRPr="00D034EB">
        <w:rPr>
          <w:rFonts w:ascii="Calibri" w:hAnsi="Calibri"/>
          <w:szCs w:val="22"/>
        </w:rPr>
        <w:t>Poszczególne dostawy cząstkowe będą następować sukcesywnie, zgodnie z zapotrzebowaniem zamawiającego do lokalnych oczyszczalni – Wadów, Bielany, Kostrze, Sidzina i Tyniec, wszystkie na terenie miasta Krakowa (na koszt wykonawcy). Dostawa powinna  nastąpić do miejsca wskazanego w zamówieniu w dni robocze  w godzinach 7.00 - 14.00., w  jednorazowej ilości minimalnej 3 m3 PIX i 2 m3 PAX , pozostałe reagenty bez określenia minimum. Zgłoszenie nastąpi na 3 dni wcześniej przed terminem kolejnej dostawy.</w:t>
      </w:r>
      <w:r w:rsidR="003A1B66" w:rsidRPr="00D034EB">
        <w:rPr>
          <w:szCs w:val="22"/>
        </w:rPr>
        <w:t xml:space="preserve"> </w:t>
      </w:r>
      <w:r w:rsidR="003A1B66" w:rsidRPr="00D034EB">
        <w:rPr>
          <w:rFonts w:ascii="Calibri" w:hAnsi="Calibri"/>
          <w:szCs w:val="22"/>
        </w:rPr>
        <w:t xml:space="preserve">Reagenty winny być dostarczone w cysternach lub w kontenerach IBC o poj. 1 m3. Rozładunek dostarczonej partii towaru należy do dostawcy. Wykonawca winien dostarczyć </w:t>
      </w:r>
      <w:r w:rsidR="003A1B66" w:rsidRPr="00D034EB">
        <w:rPr>
          <w:rFonts w:ascii="Calibri" w:hAnsi="Calibri"/>
          <w:szCs w:val="22"/>
        </w:rPr>
        <w:lastRenderedPageBreak/>
        <w:t>zamówiony towar przy użyciu własnych środków transportu i sprzętu, przy pomocy osób posiadających odpowiednie kwalifikacje  dot. przewozu drogowego towarów niebezpiecznych (ADR)</w:t>
      </w:r>
      <w:r w:rsidR="003A1B66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>”</w:t>
      </w:r>
    </w:p>
    <w:p w14:paraId="68C51EB2" w14:textId="44837A4F" w:rsidR="003A1B66" w:rsidRDefault="003A1B66" w:rsidP="003A1B66">
      <w:pPr>
        <w:pStyle w:val="Tekstpodstawowy2"/>
        <w:keepNext/>
        <w:spacing w:line="271" w:lineRule="auto"/>
        <w:rPr>
          <w:rFonts w:ascii="Calibri" w:hAnsi="Calibri"/>
          <w:b/>
          <w:szCs w:val="22"/>
        </w:rPr>
      </w:pPr>
      <w:r w:rsidRPr="003A1B66">
        <w:rPr>
          <w:rFonts w:ascii="Calibri" w:hAnsi="Calibri"/>
          <w:b/>
          <w:szCs w:val="22"/>
        </w:rPr>
        <w:t>wprowadza się tekst następujący:</w:t>
      </w:r>
    </w:p>
    <w:p w14:paraId="1B81C343" w14:textId="4FD611C0" w:rsidR="003A1B66" w:rsidRPr="003A1B66" w:rsidRDefault="00615B7B" w:rsidP="003A1B66">
      <w:pPr>
        <w:spacing w:line="271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„</w:t>
      </w:r>
      <w:r w:rsidR="003A1B66" w:rsidRPr="003A1B66">
        <w:rPr>
          <w:rFonts w:ascii="Calibri" w:hAnsi="Calibri"/>
          <w:sz w:val="22"/>
          <w:szCs w:val="22"/>
        </w:rPr>
        <w:t xml:space="preserve">Poszczególne dostawy cząstkowe będą następować sukcesywnie, zgodnie z zapotrzebowaniem zamawiającego do lokalnych oczyszczalni – Wadów, Bielany, Kostrze, Sidzina i Tyniec, wszystkie na terenie miasta Krakowa (na koszt wykonawcy). Dostawa powinna  nastąpić do miejsca wskazanego </w:t>
      </w:r>
      <w:r>
        <w:rPr>
          <w:rFonts w:ascii="Calibri" w:hAnsi="Calibri"/>
          <w:sz w:val="22"/>
          <w:szCs w:val="22"/>
        </w:rPr>
        <w:br/>
      </w:r>
      <w:r w:rsidR="003A1B66" w:rsidRPr="003A1B66">
        <w:rPr>
          <w:rFonts w:ascii="Calibri" w:hAnsi="Calibri"/>
          <w:sz w:val="22"/>
          <w:szCs w:val="22"/>
        </w:rPr>
        <w:t>w zamówieniu w dni robo</w:t>
      </w:r>
      <w:r>
        <w:rPr>
          <w:rFonts w:ascii="Calibri" w:hAnsi="Calibri"/>
          <w:sz w:val="22"/>
          <w:szCs w:val="22"/>
        </w:rPr>
        <w:t>cze  w godzinach 7.00 - 14.00 ,</w:t>
      </w:r>
      <w:r w:rsidR="003A1B66" w:rsidRPr="003A1B66">
        <w:rPr>
          <w:rFonts w:ascii="Calibri" w:hAnsi="Calibri"/>
          <w:sz w:val="22"/>
          <w:szCs w:val="22"/>
        </w:rPr>
        <w:t>w  j</w:t>
      </w:r>
      <w:r>
        <w:rPr>
          <w:rFonts w:ascii="Calibri" w:hAnsi="Calibri"/>
          <w:sz w:val="22"/>
          <w:szCs w:val="22"/>
        </w:rPr>
        <w:t>ednorazowej ilości minimalnej 3</w:t>
      </w:r>
      <w:r w:rsidR="003A1B66" w:rsidRPr="003A1B66">
        <w:rPr>
          <w:rFonts w:ascii="Calibri" w:hAnsi="Calibri"/>
          <w:sz w:val="22"/>
          <w:szCs w:val="22"/>
        </w:rPr>
        <w:t>m3 siarczanu żelazo</w:t>
      </w:r>
      <w:r>
        <w:rPr>
          <w:rFonts w:ascii="Calibri" w:hAnsi="Calibri"/>
          <w:sz w:val="22"/>
          <w:szCs w:val="22"/>
        </w:rPr>
        <w:t>wego i 2</w:t>
      </w:r>
      <w:r w:rsidR="003A1B66" w:rsidRPr="003A1B66">
        <w:rPr>
          <w:rFonts w:ascii="Calibri" w:hAnsi="Calibri"/>
          <w:sz w:val="22"/>
          <w:szCs w:val="22"/>
        </w:rPr>
        <w:t xml:space="preserve">m3 chlorku </w:t>
      </w:r>
      <w:proofErr w:type="spellStart"/>
      <w:r w:rsidR="003A1B66" w:rsidRPr="003A1B66">
        <w:rPr>
          <w:rFonts w:ascii="Calibri" w:hAnsi="Calibri"/>
          <w:sz w:val="22"/>
          <w:szCs w:val="22"/>
        </w:rPr>
        <w:t>poliglinu</w:t>
      </w:r>
      <w:proofErr w:type="spellEnd"/>
      <w:r w:rsidR="003A1B66" w:rsidRPr="003A1B66">
        <w:rPr>
          <w:rFonts w:ascii="Calibri" w:hAnsi="Calibri"/>
          <w:sz w:val="22"/>
          <w:szCs w:val="22"/>
        </w:rPr>
        <w:t>. Zgłoszenie nastąpi na 3 dni wcześniej przed terminem kolejnej dostawy.</w:t>
      </w:r>
      <w:r w:rsidR="003A1B66" w:rsidRPr="003A1B66">
        <w:rPr>
          <w:sz w:val="22"/>
          <w:szCs w:val="22"/>
        </w:rPr>
        <w:t xml:space="preserve"> </w:t>
      </w:r>
      <w:r w:rsidR="003A1B66" w:rsidRPr="003A1B66">
        <w:rPr>
          <w:rFonts w:ascii="Calibri" w:hAnsi="Calibri"/>
          <w:sz w:val="22"/>
          <w:szCs w:val="22"/>
        </w:rPr>
        <w:t xml:space="preserve">Reagenty winny być dostarczone w cysternach lub w pojemnikach DPPL o poj. 1 m3. Rozładunek dostarczonej </w:t>
      </w:r>
      <w:r>
        <w:rPr>
          <w:rFonts w:ascii="Calibri" w:hAnsi="Calibri"/>
          <w:sz w:val="22"/>
          <w:szCs w:val="22"/>
        </w:rPr>
        <w:t>partii towaru należy do Wykonawcy</w:t>
      </w:r>
      <w:r w:rsidR="003A1B66" w:rsidRPr="003A1B66">
        <w:rPr>
          <w:rFonts w:ascii="Calibri" w:hAnsi="Calibri"/>
          <w:sz w:val="22"/>
          <w:szCs w:val="22"/>
        </w:rPr>
        <w:t>. Wykonawca winien dostarczyć zamówiony towar przy użyciu własnych środków transportu i sprzętu, przy pomocy osób posiadających odpowiednie kwalifikacje  dot. przewozu drogowego towarów niebezpiecznych (ADR).</w:t>
      </w:r>
    </w:p>
    <w:p w14:paraId="0D480730" w14:textId="5C2C9856" w:rsidR="00210E91" w:rsidRPr="006A06F1" w:rsidRDefault="00210E91" w:rsidP="00537F4C">
      <w:pPr>
        <w:pStyle w:val="Tekstpodstawowy2"/>
        <w:keepNext/>
        <w:spacing w:before="240" w:line="271" w:lineRule="auto"/>
        <w:rPr>
          <w:rFonts w:ascii="Calibri" w:hAnsi="Calibri"/>
          <w:b/>
          <w:szCs w:val="22"/>
        </w:rPr>
      </w:pPr>
      <w:r w:rsidRPr="006A06F1">
        <w:rPr>
          <w:rFonts w:ascii="Calibri" w:hAnsi="Calibri"/>
          <w:b/>
          <w:szCs w:val="22"/>
        </w:rPr>
        <w:t xml:space="preserve">We </w:t>
      </w:r>
      <w:r w:rsidR="006A06F1">
        <w:rPr>
          <w:rFonts w:ascii="Calibri" w:hAnsi="Calibri"/>
          <w:b/>
          <w:szCs w:val="22"/>
        </w:rPr>
        <w:t>wzorze Oferty:</w:t>
      </w:r>
    </w:p>
    <w:p w14:paraId="3DFBAA5E" w14:textId="77777777" w:rsidR="00BD55B9" w:rsidRPr="00A80CDB" w:rsidRDefault="00210E91" w:rsidP="00BD55B9">
      <w:pPr>
        <w:pStyle w:val="Tekstpodstawowy2"/>
        <w:spacing w:line="271" w:lineRule="auto"/>
        <w:rPr>
          <w:rFonts w:ascii="Calibri" w:hAnsi="Calibri"/>
          <w:b/>
          <w:szCs w:val="22"/>
        </w:rPr>
      </w:pPr>
      <w:r w:rsidRPr="00A80CDB">
        <w:rPr>
          <w:rFonts w:ascii="Calibri" w:hAnsi="Calibri"/>
          <w:b/>
          <w:szCs w:val="22"/>
        </w:rPr>
        <w:t>zamiast:</w:t>
      </w:r>
    </w:p>
    <w:p w14:paraId="00336DCC" w14:textId="1B808479" w:rsidR="00BD55B9" w:rsidRPr="006A06F1" w:rsidRDefault="00BD55B9" w:rsidP="00BD55B9">
      <w:pPr>
        <w:pStyle w:val="Tekstpodstawowy2"/>
        <w:spacing w:line="271" w:lineRule="auto"/>
        <w:rPr>
          <w:rFonts w:ascii="Calibri" w:hAnsi="Calibri"/>
          <w:szCs w:val="22"/>
        </w:rPr>
      </w:pPr>
      <w:r w:rsidRPr="006A06F1">
        <w:rPr>
          <w:rFonts w:ascii="Calibri" w:hAnsi="Calibri"/>
          <w:szCs w:val="22"/>
        </w:rPr>
        <w:t xml:space="preserve"> PIX - 113 Siarczan żelazowy</w:t>
      </w:r>
    </w:p>
    <w:p w14:paraId="5007DE0F" w14:textId="77777777" w:rsidR="00BD55B9" w:rsidRPr="00BD55B9" w:rsidRDefault="00BD55B9" w:rsidP="00BD55B9">
      <w:pPr>
        <w:pStyle w:val="Tekstpodstawowy2"/>
        <w:spacing w:line="271" w:lineRule="auto"/>
        <w:rPr>
          <w:rFonts w:ascii="Calibri" w:hAnsi="Calibri"/>
          <w:szCs w:val="22"/>
        </w:rPr>
      </w:pPr>
      <w:r w:rsidRPr="00BD55B9">
        <w:rPr>
          <w:rFonts w:ascii="Calibri" w:hAnsi="Calibri"/>
          <w:szCs w:val="22"/>
        </w:rPr>
        <w:t>-</w:t>
      </w:r>
      <w:r w:rsidRPr="00BD55B9">
        <w:rPr>
          <w:rFonts w:ascii="Calibri" w:hAnsi="Calibri"/>
          <w:szCs w:val="22"/>
        </w:rPr>
        <w:tab/>
        <w:t>cena jednostkowa .............. zł/1 t x 140 ton = .................. zł</w:t>
      </w:r>
    </w:p>
    <w:p w14:paraId="58DED312" w14:textId="77777777" w:rsidR="00BD55B9" w:rsidRPr="00BD55B9" w:rsidRDefault="00BD55B9" w:rsidP="00BD55B9">
      <w:pPr>
        <w:pStyle w:val="Tekstpodstawowy2"/>
        <w:spacing w:line="271" w:lineRule="auto"/>
        <w:rPr>
          <w:rFonts w:ascii="Calibri" w:hAnsi="Calibri"/>
          <w:szCs w:val="22"/>
        </w:rPr>
      </w:pPr>
      <w:r w:rsidRPr="00BD55B9">
        <w:rPr>
          <w:rFonts w:ascii="Calibri" w:hAnsi="Calibri"/>
          <w:szCs w:val="22"/>
        </w:rPr>
        <w:t xml:space="preserve">PAX -  18  Chlorek </w:t>
      </w:r>
      <w:proofErr w:type="spellStart"/>
      <w:r w:rsidRPr="00BD55B9">
        <w:rPr>
          <w:rFonts w:ascii="Calibri" w:hAnsi="Calibri"/>
          <w:szCs w:val="22"/>
        </w:rPr>
        <w:t>poliglinu</w:t>
      </w:r>
      <w:proofErr w:type="spellEnd"/>
    </w:p>
    <w:p w14:paraId="775437CC" w14:textId="77777777" w:rsidR="00BD55B9" w:rsidRPr="00BD55B9" w:rsidRDefault="00BD55B9" w:rsidP="00BD55B9">
      <w:pPr>
        <w:pStyle w:val="Tekstpodstawowy2"/>
        <w:spacing w:line="271" w:lineRule="auto"/>
        <w:rPr>
          <w:rFonts w:ascii="Calibri" w:hAnsi="Calibri"/>
          <w:szCs w:val="22"/>
        </w:rPr>
      </w:pPr>
      <w:r w:rsidRPr="00BD55B9">
        <w:rPr>
          <w:rFonts w:ascii="Calibri" w:hAnsi="Calibri"/>
          <w:szCs w:val="22"/>
        </w:rPr>
        <w:t>-</w:t>
      </w:r>
      <w:r w:rsidRPr="00BD55B9">
        <w:rPr>
          <w:rFonts w:ascii="Calibri" w:hAnsi="Calibri"/>
          <w:szCs w:val="22"/>
        </w:rPr>
        <w:tab/>
        <w:t>cena jednostkowa .............. zł/1 t x 70 ton = .................. zł</w:t>
      </w:r>
    </w:p>
    <w:p w14:paraId="74ED7A47" w14:textId="77777777" w:rsidR="00BD55B9" w:rsidRPr="00BD55B9" w:rsidRDefault="00BD55B9" w:rsidP="00BD55B9">
      <w:pPr>
        <w:pStyle w:val="Tekstpodstawowy2"/>
        <w:spacing w:line="271" w:lineRule="auto"/>
        <w:rPr>
          <w:rFonts w:ascii="Calibri" w:hAnsi="Calibri"/>
          <w:szCs w:val="22"/>
        </w:rPr>
      </w:pPr>
      <w:r w:rsidRPr="00BD55B9">
        <w:rPr>
          <w:rFonts w:ascii="Calibri" w:hAnsi="Calibri"/>
          <w:szCs w:val="22"/>
        </w:rPr>
        <w:t>SUPERFLOC C581</w:t>
      </w:r>
    </w:p>
    <w:p w14:paraId="5578E8A8" w14:textId="77777777" w:rsidR="00BD55B9" w:rsidRPr="00BD55B9" w:rsidRDefault="00BD55B9" w:rsidP="00BD55B9">
      <w:pPr>
        <w:pStyle w:val="Tekstpodstawowy2"/>
        <w:spacing w:line="271" w:lineRule="auto"/>
        <w:rPr>
          <w:rFonts w:ascii="Calibri" w:hAnsi="Calibri"/>
          <w:szCs w:val="22"/>
        </w:rPr>
      </w:pPr>
      <w:r w:rsidRPr="00BD55B9">
        <w:rPr>
          <w:rFonts w:ascii="Calibri" w:hAnsi="Calibri"/>
          <w:szCs w:val="22"/>
        </w:rPr>
        <w:t>-</w:t>
      </w:r>
      <w:r w:rsidRPr="00BD55B9">
        <w:rPr>
          <w:rFonts w:ascii="Calibri" w:hAnsi="Calibri"/>
          <w:szCs w:val="22"/>
        </w:rPr>
        <w:tab/>
        <w:t>cena jednostkowa .............. zł/1 t x 2 tony = .................. zł</w:t>
      </w:r>
    </w:p>
    <w:p w14:paraId="1A826068" w14:textId="77777777" w:rsidR="00BD55B9" w:rsidRPr="00BD55B9" w:rsidRDefault="00BD55B9" w:rsidP="00BD55B9">
      <w:pPr>
        <w:pStyle w:val="Tekstpodstawowy2"/>
        <w:spacing w:line="271" w:lineRule="auto"/>
        <w:rPr>
          <w:rFonts w:ascii="Calibri" w:hAnsi="Calibri"/>
          <w:szCs w:val="22"/>
        </w:rPr>
      </w:pPr>
      <w:r w:rsidRPr="00BD55B9">
        <w:rPr>
          <w:rFonts w:ascii="Calibri" w:hAnsi="Calibri"/>
          <w:szCs w:val="22"/>
        </w:rPr>
        <w:t xml:space="preserve">mieszanina  związków organicznych  </w:t>
      </w:r>
    </w:p>
    <w:p w14:paraId="1F487A8E" w14:textId="16B9346D" w:rsidR="00210E91" w:rsidRPr="00391353" w:rsidRDefault="00BD55B9" w:rsidP="00BD55B9">
      <w:pPr>
        <w:pStyle w:val="Tekstpodstawowy2"/>
        <w:spacing w:line="271" w:lineRule="auto"/>
        <w:rPr>
          <w:rFonts w:ascii="Calibri" w:hAnsi="Calibri"/>
          <w:szCs w:val="22"/>
        </w:rPr>
      </w:pPr>
      <w:r w:rsidRPr="00BD55B9">
        <w:rPr>
          <w:rFonts w:ascii="Calibri" w:hAnsi="Calibri"/>
          <w:szCs w:val="22"/>
        </w:rPr>
        <w:t>-</w:t>
      </w:r>
      <w:r w:rsidRPr="00BD55B9">
        <w:rPr>
          <w:rFonts w:ascii="Calibri" w:hAnsi="Calibri"/>
          <w:szCs w:val="22"/>
        </w:rPr>
        <w:tab/>
        <w:t>cena jednostkowa .............. zł/1 t x 10 ton = .................. zł</w:t>
      </w:r>
      <w:r w:rsidR="00210E91" w:rsidRPr="00391353">
        <w:rPr>
          <w:rFonts w:ascii="Calibri" w:hAnsi="Calibri"/>
          <w:szCs w:val="22"/>
        </w:rPr>
        <w:t>”</w:t>
      </w:r>
    </w:p>
    <w:p w14:paraId="3A926351" w14:textId="77777777" w:rsidR="00210E91" w:rsidRPr="00A80CDB" w:rsidRDefault="00210E91" w:rsidP="00391353">
      <w:pPr>
        <w:pStyle w:val="Tekstpodstawowywcity"/>
        <w:spacing w:line="271" w:lineRule="auto"/>
        <w:ind w:left="0"/>
        <w:jc w:val="both"/>
        <w:rPr>
          <w:rFonts w:ascii="Calibri" w:hAnsi="Calibri"/>
          <w:szCs w:val="22"/>
        </w:rPr>
      </w:pPr>
      <w:r w:rsidRPr="00A80CDB">
        <w:rPr>
          <w:rFonts w:ascii="Calibri" w:hAnsi="Calibri"/>
          <w:szCs w:val="22"/>
        </w:rPr>
        <w:t>wprowadza się tekst następujący:</w:t>
      </w:r>
    </w:p>
    <w:p w14:paraId="1CF8EA14" w14:textId="26B09796" w:rsidR="00210E91" w:rsidRDefault="00BD55B9" w:rsidP="00391353">
      <w:pPr>
        <w:pStyle w:val="Tekstpodstawowywcity"/>
        <w:spacing w:line="271" w:lineRule="auto"/>
        <w:ind w:left="0"/>
        <w:jc w:val="both"/>
        <w:rPr>
          <w:rFonts w:ascii="Calibri" w:hAnsi="Calibri"/>
          <w:b w:val="0"/>
          <w:szCs w:val="22"/>
        </w:rPr>
      </w:pPr>
      <w:r w:rsidRPr="00BD55B9">
        <w:rPr>
          <w:rFonts w:ascii="Calibri" w:hAnsi="Calibri"/>
          <w:b w:val="0"/>
          <w:szCs w:val="22"/>
        </w:rPr>
        <w:t>Wodny roztwór siarczanu żelazowego - siarczan żelaza (III) o stężeniu min. 35%</w:t>
      </w:r>
      <w:r w:rsidR="00210E91" w:rsidRPr="00391353">
        <w:rPr>
          <w:rFonts w:ascii="Calibri" w:hAnsi="Calibri"/>
          <w:b w:val="0"/>
          <w:szCs w:val="22"/>
        </w:rPr>
        <w:t>.”</w:t>
      </w:r>
    </w:p>
    <w:p w14:paraId="7963D173" w14:textId="50F70076" w:rsidR="00BD55B9" w:rsidRDefault="00BD55B9" w:rsidP="00BD55B9">
      <w:pPr>
        <w:pStyle w:val="Tekstpodstawowywcity"/>
        <w:numPr>
          <w:ilvl w:val="0"/>
          <w:numId w:val="7"/>
        </w:numPr>
        <w:spacing w:line="271" w:lineRule="auto"/>
        <w:jc w:val="both"/>
        <w:rPr>
          <w:rFonts w:ascii="Calibri" w:hAnsi="Calibri"/>
          <w:b w:val="0"/>
          <w:szCs w:val="22"/>
        </w:rPr>
      </w:pPr>
      <w:r w:rsidRPr="00BD55B9">
        <w:rPr>
          <w:rFonts w:ascii="Calibri" w:hAnsi="Calibri"/>
          <w:b w:val="0"/>
          <w:szCs w:val="22"/>
        </w:rPr>
        <w:t>cena jednostkowa .............. zł/1 t x 140 ton = .................. zł</w:t>
      </w:r>
    </w:p>
    <w:p w14:paraId="2ED9A209" w14:textId="73050F0F" w:rsidR="00BD55B9" w:rsidRDefault="00BD55B9" w:rsidP="00BD55B9">
      <w:pPr>
        <w:pStyle w:val="Tekstpodstawowywcity"/>
        <w:spacing w:line="271" w:lineRule="auto"/>
        <w:ind w:left="0"/>
        <w:jc w:val="both"/>
        <w:rPr>
          <w:rFonts w:ascii="Calibri" w:hAnsi="Calibri"/>
          <w:b w:val="0"/>
          <w:szCs w:val="22"/>
        </w:rPr>
      </w:pPr>
      <w:r w:rsidRPr="00BD55B9">
        <w:rPr>
          <w:rFonts w:ascii="Calibri" w:hAnsi="Calibri"/>
          <w:b w:val="0"/>
          <w:szCs w:val="22"/>
        </w:rPr>
        <w:t xml:space="preserve">Wodny roztwór  chlorku </w:t>
      </w:r>
      <w:proofErr w:type="spellStart"/>
      <w:r w:rsidRPr="00BD55B9">
        <w:rPr>
          <w:rFonts w:ascii="Calibri" w:hAnsi="Calibri"/>
          <w:b w:val="0"/>
          <w:szCs w:val="22"/>
        </w:rPr>
        <w:t>glinu</w:t>
      </w:r>
      <w:proofErr w:type="spellEnd"/>
      <w:r w:rsidRPr="00BD55B9">
        <w:rPr>
          <w:rFonts w:ascii="Calibri" w:hAnsi="Calibri"/>
          <w:b w:val="0"/>
          <w:szCs w:val="22"/>
        </w:rPr>
        <w:t xml:space="preserve"> - chlorek </w:t>
      </w:r>
      <w:proofErr w:type="spellStart"/>
      <w:r w:rsidRPr="00BD55B9">
        <w:rPr>
          <w:rFonts w:ascii="Calibri" w:hAnsi="Calibri"/>
          <w:b w:val="0"/>
          <w:szCs w:val="22"/>
        </w:rPr>
        <w:t>poliglinu</w:t>
      </w:r>
      <w:proofErr w:type="spellEnd"/>
      <w:r w:rsidRPr="00BD55B9">
        <w:rPr>
          <w:rFonts w:ascii="Calibri" w:hAnsi="Calibri"/>
          <w:b w:val="0"/>
          <w:szCs w:val="22"/>
        </w:rPr>
        <w:t xml:space="preserve">  o stężeniu min. 20 %  </w:t>
      </w:r>
    </w:p>
    <w:p w14:paraId="241FAC49" w14:textId="3A6DE920" w:rsidR="00BD55B9" w:rsidRPr="00391353" w:rsidRDefault="00BD55B9" w:rsidP="00BD55B9">
      <w:pPr>
        <w:pStyle w:val="Tekstpodstawowywcity"/>
        <w:numPr>
          <w:ilvl w:val="0"/>
          <w:numId w:val="7"/>
        </w:numPr>
        <w:spacing w:line="271" w:lineRule="auto"/>
        <w:jc w:val="both"/>
        <w:rPr>
          <w:rFonts w:ascii="Calibri" w:hAnsi="Calibri"/>
          <w:b w:val="0"/>
          <w:szCs w:val="22"/>
        </w:rPr>
      </w:pPr>
      <w:r w:rsidRPr="00BD55B9">
        <w:rPr>
          <w:rFonts w:ascii="Calibri" w:hAnsi="Calibri"/>
          <w:b w:val="0"/>
          <w:szCs w:val="22"/>
        </w:rPr>
        <w:t>cena jednostkowa .............. zł/1 t x 70 ton = .................. zł</w:t>
      </w:r>
    </w:p>
    <w:p w14:paraId="3B7E8A99" w14:textId="6E11A681" w:rsidR="006A06F1" w:rsidRPr="006A06F1" w:rsidRDefault="00A80CDB" w:rsidP="00537F4C">
      <w:pPr>
        <w:pStyle w:val="Tekstpodstawowy2"/>
        <w:spacing w:before="240" w:line="276" w:lineRule="auto"/>
        <w:ind w:firstLine="567"/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>Jednocześnie Z</w:t>
      </w:r>
      <w:r w:rsidR="006A06F1">
        <w:rPr>
          <w:rFonts w:asciiTheme="minorHAnsi" w:hAnsiTheme="minorHAnsi"/>
          <w:color w:val="000000"/>
          <w:szCs w:val="22"/>
        </w:rPr>
        <w:t xml:space="preserve">amawiający </w:t>
      </w:r>
      <w:r w:rsidR="006A06F1" w:rsidRPr="006A06F1">
        <w:rPr>
          <w:rFonts w:asciiTheme="minorHAnsi" w:hAnsiTheme="minorHAnsi"/>
          <w:color w:val="000000"/>
          <w:szCs w:val="22"/>
        </w:rPr>
        <w:t>zawiadamia</w:t>
      </w:r>
      <w:r>
        <w:rPr>
          <w:rFonts w:asciiTheme="minorHAnsi" w:hAnsiTheme="minorHAnsi"/>
          <w:color w:val="000000"/>
          <w:szCs w:val="22"/>
        </w:rPr>
        <w:t>,</w:t>
      </w:r>
      <w:r w:rsidR="006A06F1" w:rsidRPr="006A06F1">
        <w:rPr>
          <w:rFonts w:asciiTheme="minorHAnsi" w:hAnsiTheme="minorHAnsi"/>
          <w:color w:val="000000"/>
          <w:szCs w:val="22"/>
        </w:rPr>
        <w:t xml:space="preserve"> iż w związku z wprowadzonymi zmianami przesuwa terminy składania i otwarcia ofert z dnia </w:t>
      </w:r>
      <w:r w:rsidR="006A06F1">
        <w:rPr>
          <w:rFonts w:asciiTheme="minorHAnsi" w:hAnsiTheme="minorHAnsi"/>
          <w:color w:val="000000"/>
          <w:szCs w:val="22"/>
        </w:rPr>
        <w:t>30 października</w:t>
      </w:r>
      <w:r w:rsidR="006A06F1" w:rsidRPr="006A06F1">
        <w:rPr>
          <w:rFonts w:asciiTheme="minorHAnsi" w:hAnsiTheme="minorHAnsi"/>
          <w:color w:val="000000"/>
          <w:szCs w:val="22"/>
        </w:rPr>
        <w:t xml:space="preserve"> 2020 r. </w:t>
      </w:r>
      <w:r w:rsidR="006A06F1" w:rsidRPr="006A06F1">
        <w:rPr>
          <w:rFonts w:asciiTheme="minorHAnsi" w:hAnsiTheme="minorHAnsi"/>
          <w:b/>
          <w:color w:val="000000"/>
          <w:szCs w:val="22"/>
        </w:rPr>
        <w:t xml:space="preserve">na dzień </w:t>
      </w:r>
      <w:r w:rsidR="006A06F1">
        <w:rPr>
          <w:rFonts w:asciiTheme="minorHAnsi" w:hAnsiTheme="minorHAnsi"/>
          <w:b/>
          <w:color w:val="000000"/>
          <w:szCs w:val="22"/>
        </w:rPr>
        <w:t>6 listopada</w:t>
      </w:r>
      <w:r w:rsidR="006A06F1" w:rsidRPr="006A06F1">
        <w:rPr>
          <w:rFonts w:asciiTheme="minorHAnsi" w:hAnsiTheme="minorHAnsi"/>
          <w:b/>
          <w:color w:val="000000"/>
          <w:szCs w:val="22"/>
        </w:rPr>
        <w:t xml:space="preserve"> 2020 r.:</w:t>
      </w:r>
    </w:p>
    <w:p w14:paraId="0097ED2C" w14:textId="2DE0012B" w:rsidR="006A06F1" w:rsidRPr="006A06F1" w:rsidRDefault="006A06F1" w:rsidP="006A06F1">
      <w:pPr>
        <w:pStyle w:val="Tekstpodstawowy2"/>
        <w:keepNext/>
        <w:numPr>
          <w:ilvl w:val="0"/>
          <w:numId w:val="8"/>
        </w:numPr>
        <w:spacing w:line="276" w:lineRule="auto"/>
        <w:rPr>
          <w:rFonts w:asciiTheme="minorHAnsi" w:hAnsiTheme="minorHAnsi"/>
          <w:b/>
          <w:color w:val="000000"/>
          <w:szCs w:val="22"/>
        </w:rPr>
      </w:pPr>
      <w:r w:rsidRPr="006A06F1">
        <w:rPr>
          <w:rFonts w:asciiTheme="minorHAnsi" w:hAnsiTheme="minorHAnsi"/>
          <w:b/>
          <w:color w:val="000000"/>
          <w:szCs w:val="22"/>
        </w:rPr>
        <w:t xml:space="preserve">składanie ofert – do godziny </w:t>
      </w:r>
      <w:r>
        <w:rPr>
          <w:rFonts w:asciiTheme="minorHAnsi" w:hAnsiTheme="minorHAnsi"/>
          <w:b/>
          <w:color w:val="000000"/>
          <w:szCs w:val="22"/>
        </w:rPr>
        <w:t>9:15</w:t>
      </w:r>
      <w:r w:rsidRPr="006A06F1">
        <w:rPr>
          <w:rFonts w:asciiTheme="minorHAnsi" w:hAnsiTheme="minorHAnsi"/>
          <w:b/>
          <w:color w:val="000000"/>
          <w:szCs w:val="22"/>
        </w:rPr>
        <w:t>;</w:t>
      </w:r>
    </w:p>
    <w:p w14:paraId="5F725F70" w14:textId="783062EF" w:rsidR="006A06F1" w:rsidRPr="006A06F1" w:rsidRDefault="006A06F1" w:rsidP="006A06F1">
      <w:pPr>
        <w:pStyle w:val="Tekstpodstawowy2"/>
        <w:keepNext/>
        <w:numPr>
          <w:ilvl w:val="0"/>
          <w:numId w:val="8"/>
        </w:numPr>
        <w:spacing w:line="276" w:lineRule="auto"/>
        <w:rPr>
          <w:rFonts w:asciiTheme="minorHAnsi" w:hAnsiTheme="minorHAnsi"/>
          <w:b/>
          <w:color w:val="000000"/>
          <w:szCs w:val="22"/>
        </w:rPr>
      </w:pPr>
      <w:r>
        <w:rPr>
          <w:rFonts w:asciiTheme="minorHAnsi" w:hAnsiTheme="minorHAnsi"/>
          <w:b/>
          <w:color w:val="000000"/>
          <w:szCs w:val="22"/>
        </w:rPr>
        <w:t>otwarcie ofert – o godzinie 9:30</w:t>
      </w:r>
      <w:r w:rsidRPr="006A06F1">
        <w:rPr>
          <w:rFonts w:asciiTheme="minorHAnsi" w:hAnsiTheme="minorHAnsi"/>
          <w:b/>
          <w:color w:val="000000"/>
          <w:szCs w:val="22"/>
        </w:rPr>
        <w:t>.</w:t>
      </w:r>
    </w:p>
    <w:p w14:paraId="4A73C052" w14:textId="77777777" w:rsidR="00615B7B" w:rsidRDefault="006A06F1" w:rsidP="00615B7B">
      <w:pPr>
        <w:pStyle w:val="Tekstpodstawowy2"/>
        <w:spacing w:line="276" w:lineRule="auto"/>
        <w:ind w:firstLine="567"/>
        <w:rPr>
          <w:rFonts w:asciiTheme="minorHAnsi" w:hAnsiTheme="minorHAnsi"/>
          <w:color w:val="000000"/>
          <w:szCs w:val="22"/>
        </w:rPr>
      </w:pPr>
      <w:r w:rsidRPr="006A06F1">
        <w:rPr>
          <w:rFonts w:asciiTheme="minorHAnsi" w:hAnsiTheme="minorHAnsi"/>
          <w:color w:val="000000"/>
          <w:szCs w:val="22"/>
        </w:rPr>
        <w:t>Miejsca składania i otwarcia ofert oraz pozostałe zapisy w materiałach przetargowych pozostają bez zmian.</w:t>
      </w:r>
    </w:p>
    <w:p w14:paraId="719FCEFB" w14:textId="77777777" w:rsidR="00615B7B" w:rsidRDefault="00615B7B" w:rsidP="00615B7B">
      <w:pPr>
        <w:pStyle w:val="Tekstpodstawowy2"/>
        <w:spacing w:line="276" w:lineRule="auto"/>
        <w:ind w:firstLine="567"/>
        <w:rPr>
          <w:rFonts w:ascii="Calibri" w:hAnsi="Calibri"/>
          <w:szCs w:val="22"/>
        </w:rPr>
      </w:pPr>
    </w:p>
    <w:p w14:paraId="4B4AE053" w14:textId="6DB270D7" w:rsidR="00391353" w:rsidRPr="00615B7B" w:rsidRDefault="00391353" w:rsidP="00615B7B">
      <w:pPr>
        <w:pStyle w:val="Tekstpodstawowy2"/>
        <w:spacing w:line="276" w:lineRule="auto"/>
        <w:ind w:firstLine="567"/>
        <w:rPr>
          <w:rFonts w:asciiTheme="minorHAnsi" w:hAnsiTheme="minorHAnsi"/>
          <w:color w:val="000000"/>
          <w:szCs w:val="22"/>
        </w:rPr>
      </w:pPr>
      <w:bookmarkStart w:id="0" w:name="_GoBack"/>
      <w:bookmarkEnd w:id="0"/>
      <w:r w:rsidRPr="00391353">
        <w:rPr>
          <w:rFonts w:ascii="Calibri" w:hAnsi="Calibri"/>
          <w:szCs w:val="22"/>
        </w:rPr>
        <w:t>Zamawiający prosi o uwzględnienie powyższych odpowiedzi przy opracowywaniu oferty przetargowej.</w:t>
      </w:r>
    </w:p>
    <w:p w14:paraId="2231DB2F" w14:textId="77777777" w:rsidR="00615B7B" w:rsidRDefault="00615B7B" w:rsidP="00A80CDB">
      <w:pPr>
        <w:pStyle w:val="Tekstpodstawowy2"/>
        <w:spacing w:line="276" w:lineRule="auto"/>
        <w:rPr>
          <w:rFonts w:ascii="Calibri" w:hAnsi="Calibri"/>
          <w:color w:val="FF0000"/>
          <w:szCs w:val="22"/>
        </w:rPr>
      </w:pPr>
    </w:p>
    <w:p w14:paraId="5AAB8F46" w14:textId="560F40B2" w:rsidR="00A80CDB" w:rsidRPr="00A80CDB" w:rsidRDefault="00A80CDB" w:rsidP="00A80CDB">
      <w:pPr>
        <w:pStyle w:val="Tekstpodstawowy2"/>
        <w:spacing w:line="276" w:lineRule="auto"/>
        <w:rPr>
          <w:rFonts w:ascii="Calibri" w:hAnsi="Calibri"/>
          <w:szCs w:val="22"/>
        </w:rPr>
      </w:pPr>
      <w:r w:rsidRPr="00A80CDB">
        <w:rPr>
          <w:rFonts w:ascii="Calibri" w:hAnsi="Calibri"/>
          <w:szCs w:val="22"/>
        </w:rPr>
        <w:t>Zamawiający równocześnie zamieszcza poprawiony druk Oferty („Ofertę skorygowaną”), którą należy wykorzystać przy opracowywaniu oferty przetargowej.</w:t>
      </w:r>
    </w:p>
    <w:p w14:paraId="0A57CC56" w14:textId="77777777" w:rsidR="00A80CDB" w:rsidRPr="00391353" w:rsidRDefault="00A80CDB" w:rsidP="00391353">
      <w:pPr>
        <w:pStyle w:val="Tekstpodstawowywcity"/>
        <w:spacing w:before="720" w:line="271" w:lineRule="auto"/>
        <w:ind w:left="0"/>
        <w:jc w:val="both"/>
        <w:rPr>
          <w:rFonts w:ascii="Calibri" w:hAnsi="Calibri"/>
          <w:b w:val="0"/>
          <w:szCs w:val="22"/>
        </w:rPr>
      </w:pPr>
    </w:p>
    <w:p w14:paraId="128CA460" w14:textId="77777777" w:rsidR="00391353" w:rsidRPr="00391353" w:rsidRDefault="00391353" w:rsidP="00391353">
      <w:pPr>
        <w:keepNext/>
        <w:keepLines/>
        <w:spacing w:before="720" w:line="271" w:lineRule="auto"/>
        <w:ind w:left="4559" w:right="23"/>
        <w:jc w:val="center"/>
        <w:rPr>
          <w:rFonts w:ascii="Calibri" w:hAnsi="Calibri"/>
          <w:sz w:val="22"/>
          <w:szCs w:val="22"/>
        </w:rPr>
      </w:pPr>
      <w:r w:rsidRPr="00391353">
        <w:rPr>
          <w:rFonts w:ascii="Calibri" w:hAnsi="Calibri"/>
          <w:sz w:val="22"/>
          <w:szCs w:val="22"/>
        </w:rPr>
        <w:t>Na oryginale podpis i pieczątka:</w:t>
      </w:r>
    </w:p>
    <w:p w14:paraId="388AB0A5" w14:textId="77777777" w:rsidR="00391353" w:rsidRPr="00391353" w:rsidRDefault="00391353" w:rsidP="00391353">
      <w:pPr>
        <w:keepNext/>
        <w:keepLines/>
        <w:spacing w:after="120" w:line="271" w:lineRule="auto"/>
        <w:ind w:left="4559"/>
        <w:jc w:val="center"/>
        <w:rPr>
          <w:rFonts w:ascii="Calibri" w:hAnsi="Calibri"/>
          <w:sz w:val="22"/>
          <w:szCs w:val="22"/>
        </w:rPr>
      </w:pPr>
      <w:r w:rsidRPr="00391353">
        <w:rPr>
          <w:rFonts w:ascii="Calibri" w:hAnsi="Calibri"/>
          <w:sz w:val="22"/>
          <w:szCs w:val="22"/>
        </w:rPr>
        <w:t>Dyrektor ds. Kontraktowania</w:t>
      </w:r>
    </w:p>
    <w:p w14:paraId="3BA78581" w14:textId="77777777" w:rsidR="00391353" w:rsidRPr="00391353" w:rsidRDefault="00391353" w:rsidP="00391353">
      <w:pPr>
        <w:keepLines/>
        <w:spacing w:before="240" w:line="271" w:lineRule="auto"/>
        <w:ind w:left="4559"/>
        <w:jc w:val="center"/>
        <w:rPr>
          <w:rFonts w:ascii="Calibri" w:hAnsi="Calibri"/>
          <w:sz w:val="22"/>
          <w:szCs w:val="22"/>
        </w:rPr>
      </w:pPr>
      <w:r w:rsidRPr="00391353">
        <w:rPr>
          <w:rFonts w:ascii="Calibri" w:hAnsi="Calibri"/>
          <w:sz w:val="22"/>
          <w:szCs w:val="22"/>
        </w:rPr>
        <w:t>Wioletta Kubica</w:t>
      </w:r>
    </w:p>
    <w:p w14:paraId="24B97E5B" w14:textId="1D387A1A" w:rsidR="00391353" w:rsidRPr="00391353" w:rsidRDefault="00391353" w:rsidP="00391353">
      <w:pPr>
        <w:keepLines/>
        <w:spacing w:before="240" w:line="271" w:lineRule="auto"/>
        <w:rPr>
          <w:rFonts w:ascii="Calibri" w:hAnsi="Calibri"/>
          <w:sz w:val="22"/>
          <w:szCs w:val="22"/>
        </w:rPr>
      </w:pPr>
      <w:r w:rsidRPr="00391353">
        <w:rPr>
          <w:rFonts w:ascii="Calibri" w:hAnsi="Calibri"/>
          <w:sz w:val="22"/>
          <w:szCs w:val="22"/>
        </w:rPr>
        <w:t xml:space="preserve">Otrzymują: </w:t>
      </w:r>
    </w:p>
    <w:p w14:paraId="7B313063" w14:textId="77777777" w:rsidR="00391353" w:rsidRPr="00391353" w:rsidRDefault="00391353" w:rsidP="00391353">
      <w:pPr>
        <w:keepLines/>
        <w:spacing w:line="271" w:lineRule="auto"/>
        <w:rPr>
          <w:rFonts w:ascii="Calibri" w:hAnsi="Calibri"/>
          <w:sz w:val="22"/>
          <w:szCs w:val="22"/>
        </w:rPr>
      </w:pPr>
      <w:r w:rsidRPr="00391353">
        <w:rPr>
          <w:rFonts w:ascii="Calibri" w:hAnsi="Calibri"/>
          <w:sz w:val="22"/>
          <w:szCs w:val="22"/>
        </w:rPr>
        <w:t>1.Adresat;</w:t>
      </w:r>
    </w:p>
    <w:p w14:paraId="291A432C" w14:textId="77777777" w:rsidR="00391353" w:rsidRPr="00391353" w:rsidRDefault="00391353" w:rsidP="00391353">
      <w:pPr>
        <w:keepLines/>
        <w:spacing w:line="271" w:lineRule="auto"/>
        <w:rPr>
          <w:rFonts w:ascii="Calibri" w:hAnsi="Calibri"/>
          <w:sz w:val="22"/>
          <w:szCs w:val="22"/>
        </w:rPr>
      </w:pPr>
      <w:r w:rsidRPr="00391353">
        <w:rPr>
          <w:rFonts w:ascii="Calibri" w:hAnsi="Calibri"/>
          <w:sz w:val="22"/>
          <w:szCs w:val="22"/>
        </w:rPr>
        <w:t>2. A/a.</w:t>
      </w:r>
    </w:p>
    <w:p w14:paraId="242F37F0" w14:textId="77777777" w:rsidR="00537F4C" w:rsidRDefault="00391353" w:rsidP="00391353">
      <w:pPr>
        <w:keepLines/>
        <w:spacing w:before="720" w:line="271" w:lineRule="auto"/>
        <w:jc w:val="center"/>
        <w:rPr>
          <w:rFonts w:ascii="Calibri" w:hAnsi="Calibri"/>
          <w:sz w:val="22"/>
          <w:szCs w:val="22"/>
        </w:rPr>
      </w:pPr>
      <w:r w:rsidRPr="00391353">
        <w:rPr>
          <w:rFonts w:ascii="Calibri" w:hAnsi="Calibri"/>
          <w:sz w:val="22"/>
          <w:szCs w:val="22"/>
        </w:rPr>
        <w:t>Zamieszczono na stronie internetowej MPWiK SA:</w:t>
      </w:r>
    </w:p>
    <w:p w14:paraId="6F8FB68A" w14:textId="543584A9" w:rsidR="00391353" w:rsidRPr="00391353" w:rsidRDefault="00391353" w:rsidP="00537F4C">
      <w:pPr>
        <w:keepLines/>
        <w:spacing w:line="271" w:lineRule="auto"/>
        <w:jc w:val="center"/>
        <w:rPr>
          <w:rFonts w:ascii="Calibri" w:hAnsi="Calibri"/>
          <w:sz w:val="22"/>
          <w:szCs w:val="22"/>
        </w:rPr>
      </w:pPr>
      <w:r w:rsidRPr="00391353">
        <w:rPr>
          <w:rFonts w:ascii="Calibri" w:hAnsi="Calibri"/>
          <w:sz w:val="22"/>
          <w:szCs w:val="22"/>
        </w:rPr>
        <w:t xml:space="preserve"> </w:t>
      </w:r>
      <w:hyperlink r:id="rId8" w:tooltip="www.https://wodociagi.krakow.pl/o-firmie/przetargi/aktualne-przetargi.html" w:history="1">
        <w:r w:rsidR="00537F4C">
          <w:rPr>
            <w:rStyle w:val="Hipercze"/>
            <w:rFonts w:ascii="Calibri" w:hAnsi="Calibri"/>
            <w:sz w:val="22"/>
            <w:szCs w:val="22"/>
          </w:rPr>
          <w:t>www.wodociagi.krakow.pl/o-firmie/przetargi/aktualne-przetargi</w:t>
        </w:r>
      </w:hyperlink>
    </w:p>
    <w:p w14:paraId="775AB7E0" w14:textId="14AB1D50" w:rsidR="00391353" w:rsidRPr="00391353" w:rsidRDefault="00391353" w:rsidP="00391353">
      <w:pPr>
        <w:keepLines/>
        <w:spacing w:before="60" w:after="60" w:line="271" w:lineRule="auto"/>
        <w:jc w:val="center"/>
        <w:rPr>
          <w:rFonts w:ascii="Calibri" w:hAnsi="Calibri"/>
          <w:bCs/>
          <w:sz w:val="22"/>
          <w:szCs w:val="22"/>
        </w:rPr>
      </w:pPr>
      <w:r w:rsidRPr="00391353">
        <w:rPr>
          <w:rFonts w:ascii="Calibri" w:hAnsi="Calibri"/>
          <w:sz w:val="22"/>
          <w:szCs w:val="22"/>
        </w:rPr>
        <w:t xml:space="preserve">w dniu </w:t>
      </w:r>
      <w:r w:rsidR="006A06F1">
        <w:rPr>
          <w:rFonts w:ascii="Calibri" w:hAnsi="Calibri"/>
          <w:sz w:val="22"/>
          <w:szCs w:val="22"/>
        </w:rPr>
        <w:t>21 października 2020</w:t>
      </w:r>
      <w:r w:rsidRPr="00391353">
        <w:rPr>
          <w:rFonts w:ascii="Calibri" w:hAnsi="Calibri"/>
          <w:sz w:val="22"/>
          <w:szCs w:val="22"/>
        </w:rPr>
        <w:t xml:space="preserve"> r.</w:t>
      </w:r>
    </w:p>
    <w:sectPr w:rsidR="00391353" w:rsidRPr="00391353" w:rsidSect="00AE516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985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4B72A" w14:textId="77777777" w:rsidR="00FF6B7E" w:rsidRDefault="00FF6B7E">
      <w:r>
        <w:separator/>
      </w:r>
    </w:p>
  </w:endnote>
  <w:endnote w:type="continuationSeparator" w:id="0">
    <w:p w14:paraId="006C98E8" w14:textId="77777777" w:rsidR="00FF6B7E" w:rsidRDefault="00FF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750" w14:textId="77777777" w:rsidR="00274754" w:rsidRDefault="00274754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D72B4" w14:textId="3F2E649C" w:rsidR="006A06F1" w:rsidRDefault="006A06F1" w:rsidP="00DF414A">
    <w:pPr>
      <w:pStyle w:val="Stopka"/>
      <w:tabs>
        <w:tab w:val="clear" w:pos="4536"/>
        <w:tab w:val="center" w:pos="8505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da</w:t>
    </w:r>
  </w:p>
  <w:p w14:paraId="2FD4DD55" w14:textId="725D65F6" w:rsidR="002F6679" w:rsidRPr="002F6679" w:rsidRDefault="00AE516A" w:rsidP="00DF414A">
    <w:pPr>
      <w:pStyle w:val="Stopka"/>
      <w:tabs>
        <w:tab w:val="clear" w:pos="4536"/>
        <w:tab w:val="center" w:pos="8505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F985E" w14:textId="0669D4A2" w:rsidR="00391353" w:rsidRPr="00106864" w:rsidRDefault="00BD55B9" w:rsidP="00106864">
    <w:pPr>
      <w:pStyle w:val="Stopka"/>
      <w:tabs>
        <w:tab w:val="clear" w:pos="9072"/>
        <w:tab w:val="left" w:pos="652"/>
        <w:tab w:val="right" w:pos="9070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da</w:t>
    </w:r>
    <w:r w:rsidR="0010686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88188" w14:textId="77777777" w:rsidR="00FF6B7E" w:rsidRDefault="00FF6B7E">
      <w:r>
        <w:separator/>
      </w:r>
    </w:p>
  </w:footnote>
  <w:footnote w:type="continuationSeparator" w:id="0">
    <w:p w14:paraId="14DB0B78" w14:textId="77777777" w:rsidR="00FF6B7E" w:rsidRDefault="00FF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9068C" w14:textId="3DAE5007" w:rsidR="00312582" w:rsidRDefault="00DF414A" w:rsidP="006A6393">
    <w:pPr>
      <w:tabs>
        <w:tab w:val="left" w:pos="1276"/>
        <w:tab w:val="left" w:pos="5670"/>
        <w:tab w:val="left" w:pos="7371"/>
      </w:tabs>
      <w:spacing w:before="720" w:line="271" w:lineRule="auto"/>
      <w:jc w:val="both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KKU.261.</w:t>
    </w:r>
    <w:r w:rsidR="00214189">
      <w:rPr>
        <w:rFonts w:ascii="Calibri" w:hAnsi="Calibri"/>
        <w:sz w:val="22"/>
        <w:szCs w:val="22"/>
      </w:rPr>
      <w:t>94.2020</w:t>
    </w:r>
    <w:r w:rsidR="006A6393">
      <w:rPr>
        <w:rFonts w:ascii="Calibri" w:hAnsi="Calibri"/>
        <w:sz w:val="22"/>
        <w:szCs w:val="22"/>
      </w:rPr>
      <w:tab/>
    </w:r>
    <w:r w:rsidR="00312582">
      <w:rPr>
        <w:rFonts w:ascii="Calibri" w:hAnsi="Calibri"/>
        <w:sz w:val="22"/>
        <w:szCs w:val="22"/>
      </w:rPr>
      <w:t>Kraków,</w:t>
    </w:r>
    <w:r w:rsidR="00BD55B9">
      <w:rPr>
        <w:rFonts w:ascii="Calibri" w:hAnsi="Calibri"/>
        <w:sz w:val="22"/>
        <w:szCs w:val="22"/>
      </w:rPr>
      <w:t xml:space="preserve"> </w:t>
    </w:r>
    <w:r w:rsidR="00214189">
      <w:rPr>
        <w:rFonts w:ascii="Calibri" w:hAnsi="Calibri"/>
        <w:sz w:val="22"/>
        <w:szCs w:val="22"/>
      </w:rPr>
      <w:t>21</w:t>
    </w:r>
    <w:r w:rsidR="00107C22">
      <w:rPr>
        <w:rFonts w:ascii="Calibri" w:hAnsi="Calibri"/>
        <w:sz w:val="22"/>
        <w:szCs w:val="22"/>
      </w:rPr>
      <w:t xml:space="preserve"> października </w:t>
    </w:r>
    <w:r w:rsidR="00214189">
      <w:rPr>
        <w:rFonts w:ascii="Calibri" w:hAnsi="Calibri"/>
        <w:sz w:val="22"/>
        <w:szCs w:val="22"/>
      </w:rPr>
      <w:t>2020</w:t>
    </w:r>
    <w:r w:rsidR="00537F4C">
      <w:rPr>
        <w:rFonts w:ascii="Calibri" w:hAnsi="Calibri"/>
        <w:sz w:val="22"/>
        <w:szCs w:val="22"/>
      </w:rPr>
      <w:t xml:space="preserve"> </w:t>
    </w:r>
    <w:r w:rsidR="00312582">
      <w:rPr>
        <w:rFonts w:ascii="Calibri" w:hAnsi="Calibri"/>
        <w:sz w:val="22"/>
        <w:szCs w:val="22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E7D78"/>
    <w:multiLevelType w:val="hybridMultilevel"/>
    <w:tmpl w:val="61FC94D0"/>
    <w:lvl w:ilvl="0" w:tplc="48CE9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3C9E"/>
    <w:multiLevelType w:val="hybridMultilevel"/>
    <w:tmpl w:val="70E2154A"/>
    <w:lvl w:ilvl="0" w:tplc="CF102F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244A71"/>
    <w:multiLevelType w:val="hybridMultilevel"/>
    <w:tmpl w:val="5F049ECE"/>
    <w:lvl w:ilvl="0" w:tplc="48CE9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04FF2"/>
    <w:multiLevelType w:val="hybridMultilevel"/>
    <w:tmpl w:val="7486C4B2"/>
    <w:lvl w:ilvl="0" w:tplc="48CE9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58B67DDD"/>
    <w:multiLevelType w:val="hybridMultilevel"/>
    <w:tmpl w:val="9202EBA0"/>
    <w:lvl w:ilvl="0" w:tplc="40CA14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4C7D"/>
    <w:rsid w:val="00014E13"/>
    <w:rsid w:val="000201BF"/>
    <w:rsid w:val="00031448"/>
    <w:rsid w:val="00035428"/>
    <w:rsid w:val="00035AF9"/>
    <w:rsid w:val="00035D20"/>
    <w:rsid w:val="00035D46"/>
    <w:rsid w:val="00050CFC"/>
    <w:rsid w:val="00053EDD"/>
    <w:rsid w:val="00056716"/>
    <w:rsid w:val="00081A81"/>
    <w:rsid w:val="000A0650"/>
    <w:rsid w:val="000A42A1"/>
    <w:rsid w:val="000B0FDA"/>
    <w:rsid w:val="000C0833"/>
    <w:rsid w:val="000C2871"/>
    <w:rsid w:val="000D22F0"/>
    <w:rsid w:val="000D7BD5"/>
    <w:rsid w:val="000F4FF2"/>
    <w:rsid w:val="00106044"/>
    <w:rsid w:val="00106864"/>
    <w:rsid w:val="00107B1D"/>
    <w:rsid w:val="00107C22"/>
    <w:rsid w:val="00107EC5"/>
    <w:rsid w:val="001137D1"/>
    <w:rsid w:val="0011571A"/>
    <w:rsid w:val="001213E4"/>
    <w:rsid w:val="00124E6E"/>
    <w:rsid w:val="00126DFD"/>
    <w:rsid w:val="00130B95"/>
    <w:rsid w:val="00132BD1"/>
    <w:rsid w:val="001461BC"/>
    <w:rsid w:val="00150142"/>
    <w:rsid w:val="00160097"/>
    <w:rsid w:val="00170422"/>
    <w:rsid w:val="00174981"/>
    <w:rsid w:val="00184DD3"/>
    <w:rsid w:val="001859E4"/>
    <w:rsid w:val="00196CA8"/>
    <w:rsid w:val="001A0DCC"/>
    <w:rsid w:val="001A4AF3"/>
    <w:rsid w:val="001B051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8C5"/>
    <w:rsid w:val="00205051"/>
    <w:rsid w:val="00210E91"/>
    <w:rsid w:val="00214189"/>
    <w:rsid w:val="002335D7"/>
    <w:rsid w:val="00234405"/>
    <w:rsid w:val="00237A66"/>
    <w:rsid w:val="00240DC2"/>
    <w:rsid w:val="002627B5"/>
    <w:rsid w:val="00274754"/>
    <w:rsid w:val="00274F6A"/>
    <w:rsid w:val="002823C0"/>
    <w:rsid w:val="002832D7"/>
    <w:rsid w:val="00291ABF"/>
    <w:rsid w:val="002A4B33"/>
    <w:rsid w:val="002B1392"/>
    <w:rsid w:val="002C1EC4"/>
    <w:rsid w:val="002C4E37"/>
    <w:rsid w:val="002D08CE"/>
    <w:rsid w:val="002D7D19"/>
    <w:rsid w:val="002E16D4"/>
    <w:rsid w:val="002E79B3"/>
    <w:rsid w:val="002F3F97"/>
    <w:rsid w:val="002F49A1"/>
    <w:rsid w:val="002F6679"/>
    <w:rsid w:val="002F71F9"/>
    <w:rsid w:val="00302E2A"/>
    <w:rsid w:val="0030528B"/>
    <w:rsid w:val="00311945"/>
    <w:rsid w:val="00312582"/>
    <w:rsid w:val="0031378C"/>
    <w:rsid w:val="00313BC0"/>
    <w:rsid w:val="00323792"/>
    <w:rsid w:val="00325B54"/>
    <w:rsid w:val="00330EE2"/>
    <w:rsid w:val="00332B11"/>
    <w:rsid w:val="003339F1"/>
    <w:rsid w:val="00335F64"/>
    <w:rsid w:val="00345AF5"/>
    <w:rsid w:val="003462B1"/>
    <w:rsid w:val="00352AD9"/>
    <w:rsid w:val="00362200"/>
    <w:rsid w:val="003670A3"/>
    <w:rsid w:val="003733BF"/>
    <w:rsid w:val="00380782"/>
    <w:rsid w:val="00391353"/>
    <w:rsid w:val="003940DB"/>
    <w:rsid w:val="003953A0"/>
    <w:rsid w:val="003A1B66"/>
    <w:rsid w:val="003A4D0A"/>
    <w:rsid w:val="003A4ED2"/>
    <w:rsid w:val="003A5FE2"/>
    <w:rsid w:val="003B1EC9"/>
    <w:rsid w:val="003B4337"/>
    <w:rsid w:val="003D48EF"/>
    <w:rsid w:val="003E4CB3"/>
    <w:rsid w:val="00412B2C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7498"/>
    <w:rsid w:val="0049015A"/>
    <w:rsid w:val="0049152F"/>
    <w:rsid w:val="0049295A"/>
    <w:rsid w:val="00494915"/>
    <w:rsid w:val="004C0408"/>
    <w:rsid w:val="004C122C"/>
    <w:rsid w:val="004C5050"/>
    <w:rsid w:val="004C5F7E"/>
    <w:rsid w:val="004D39B4"/>
    <w:rsid w:val="004E2167"/>
    <w:rsid w:val="004E3EA4"/>
    <w:rsid w:val="004F2F7A"/>
    <w:rsid w:val="00513A3C"/>
    <w:rsid w:val="00521EBF"/>
    <w:rsid w:val="0052219E"/>
    <w:rsid w:val="00522C6E"/>
    <w:rsid w:val="005242D7"/>
    <w:rsid w:val="00531C89"/>
    <w:rsid w:val="00537F4C"/>
    <w:rsid w:val="00542A60"/>
    <w:rsid w:val="005616F2"/>
    <w:rsid w:val="00561E91"/>
    <w:rsid w:val="00563437"/>
    <w:rsid w:val="0056478D"/>
    <w:rsid w:val="005744E5"/>
    <w:rsid w:val="005A40EB"/>
    <w:rsid w:val="005B17CE"/>
    <w:rsid w:val="005C0288"/>
    <w:rsid w:val="005C0E52"/>
    <w:rsid w:val="005C0F10"/>
    <w:rsid w:val="005D3F78"/>
    <w:rsid w:val="005D7274"/>
    <w:rsid w:val="005E335F"/>
    <w:rsid w:val="005E7ACF"/>
    <w:rsid w:val="005F4950"/>
    <w:rsid w:val="005F7FA9"/>
    <w:rsid w:val="00601B4F"/>
    <w:rsid w:val="0060244C"/>
    <w:rsid w:val="00603FE6"/>
    <w:rsid w:val="00606333"/>
    <w:rsid w:val="006127BA"/>
    <w:rsid w:val="0061455C"/>
    <w:rsid w:val="00615B7B"/>
    <w:rsid w:val="00617508"/>
    <w:rsid w:val="0062020D"/>
    <w:rsid w:val="00621736"/>
    <w:rsid w:val="00627948"/>
    <w:rsid w:val="00637BC7"/>
    <w:rsid w:val="006411A1"/>
    <w:rsid w:val="00641F95"/>
    <w:rsid w:val="00645006"/>
    <w:rsid w:val="0065481D"/>
    <w:rsid w:val="00655DE2"/>
    <w:rsid w:val="00663812"/>
    <w:rsid w:val="00664F72"/>
    <w:rsid w:val="00665462"/>
    <w:rsid w:val="006658EC"/>
    <w:rsid w:val="00665B9D"/>
    <w:rsid w:val="00676BC8"/>
    <w:rsid w:val="00685568"/>
    <w:rsid w:val="00691E2B"/>
    <w:rsid w:val="00694E34"/>
    <w:rsid w:val="006A06F1"/>
    <w:rsid w:val="006A49E6"/>
    <w:rsid w:val="006A6393"/>
    <w:rsid w:val="006B138F"/>
    <w:rsid w:val="006C1BAA"/>
    <w:rsid w:val="006D161E"/>
    <w:rsid w:val="006D43D8"/>
    <w:rsid w:val="006D7655"/>
    <w:rsid w:val="006E3683"/>
    <w:rsid w:val="006F518B"/>
    <w:rsid w:val="00700767"/>
    <w:rsid w:val="0071024E"/>
    <w:rsid w:val="00711588"/>
    <w:rsid w:val="007246F0"/>
    <w:rsid w:val="007329EE"/>
    <w:rsid w:val="00734905"/>
    <w:rsid w:val="0073505A"/>
    <w:rsid w:val="00746FF2"/>
    <w:rsid w:val="00751290"/>
    <w:rsid w:val="007545FD"/>
    <w:rsid w:val="007700DD"/>
    <w:rsid w:val="0077392D"/>
    <w:rsid w:val="00774A84"/>
    <w:rsid w:val="00776A14"/>
    <w:rsid w:val="007774FA"/>
    <w:rsid w:val="007839E2"/>
    <w:rsid w:val="007938D7"/>
    <w:rsid w:val="00797893"/>
    <w:rsid w:val="007A1463"/>
    <w:rsid w:val="007A252B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65E7D"/>
    <w:rsid w:val="00872AB8"/>
    <w:rsid w:val="008742F9"/>
    <w:rsid w:val="00876875"/>
    <w:rsid w:val="00885CEE"/>
    <w:rsid w:val="00886DE6"/>
    <w:rsid w:val="008C25A4"/>
    <w:rsid w:val="008C4551"/>
    <w:rsid w:val="008C5F17"/>
    <w:rsid w:val="008D38DE"/>
    <w:rsid w:val="008D5D71"/>
    <w:rsid w:val="008E28E5"/>
    <w:rsid w:val="008E7960"/>
    <w:rsid w:val="008F3CB2"/>
    <w:rsid w:val="008F5371"/>
    <w:rsid w:val="0090200E"/>
    <w:rsid w:val="0090579C"/>
    <w:rsid w:val="00915532"/>
    <w:rsid w:val="009159FE"/>
    <w:rsid w:val="0092239C"/>
    <w:rsid w:val="00944D82"/>
    <w:rsid w:val="00945CDB"/>
    <w:rsid w:val="00946FD0"/>
    <w:rsid w:val="0095364E"/>
    <w:rsid w:val="00961F19"/>
    <w:rsid w:val="00962ACB"/>
    <w:rsid w:val="009722EF"/>
    <w:rsid w:val="00974516"/>
    <w:rsid w:val="00977382"/>
    <w:rsid w:val="00983D07"/>
    <w:rsid w:val="009A492E"/>
    <w:rsid w:val="009A6C1F"/>
    <w:rsid w:val="009B6B87"/>
    <w:rsid w:val="009C0420"/>
    <w:rsid w:val="009C7266"/>
    <w:rsid w:val="009E310E"/>
    <w:rsid w:val="009E4220"/>
    <w:rsid w:val="009E6648"/>
    <w:rsid w:val="009F0A24"/>
    <w:rsid w:val="009F6421"/>
    <w:rsid w:val="009F71AE"/>
    <w:rsid w:val="00A04534"/>
    <w:rsid w:val="00A064A9"/>
    <w:rsid w:val="00A32D09"/>
    <w:rsid w:val="00A337C3"/>
    <w:rsid w:val="00A34EFF"/>
    <w:rsid w:val="00A41926"/>
    <w:rsid w:val="00A44622"/>
    <w:rsid w:val="00A51E2F"/>
    <w:rsid w:val="00A52679"/>
    <w:rsid w:val="00A730BE"/>
    <w:rsid w:val="00A80CDB"/>
    <w:rsid w:val="00A81417"/>
    <w:rsid w:val="00A84D59"/>
    <w:rsid w:val="00A874E1"/>
    <w:rsid w:val="00A90ECF"/>
    <w:rsid w:val="00AA2EDE"/>
    <w:rsid w:val="00AC5BF5"/>
    <w:rsid w:val="00AC6695"/>
    <w:rsid w:val="00AD6F56"/>
    <w:rsid w:val="00AE2CF5"/>
    <w:rsid w:val="00AE516A"/>
    <w:rsid w:val="00AF1DAA"/>
    <w:rsid w:val="00AF3F44"/>
    <w:rsid w:val="00AF402F"/>
    <w:rsid w:val="00AF591C"/>
    <w:rsid w:val="00AF5D75"/>
    <w:rsid w:val="00B00134"/>
    <w:rsid w:val="00B02763"/>
    <w:rsid w:val="00B17DF7"/>
    <w:rsid w:val="00B233E8"/>
    <w:rsid w:val="00B249A6"/>
    <w:rsid w:val="00B31279"/>
    <w:rsid w:val="00B321B9"/>
    <w:rsid w:val="00B458CA"/>
    <w:rsid w:val="00B47F72"/>
    <w:rsid w:val="00B519E7"/>
    <w:rsid w:val="00B5516B"/>
    <w:rsid w:val="00B61AB4"/>
    <w:rsid w:val="00B75C43"/>
    <w:rsid w:val="00B821D7"/>
    <w:rsid w:val="00B8263C"/>
    <w:rsid w:val="00B959F1"/>
    <w:rsid w:val="00BA4277"/>
    <w:rsid w:val="00BC2754"/>
    <w:rsid w:val="00BC4326"/>
    <w:rsid w:val="00BC7DBE"/>
    <w:rsid w:val="00BD55B9"/>
    <w:rsid w:val="00BD7B2A"/>
    <w:rsid w:val="00BE0AE1"/>
    <w:rsid w:val="00BE36A9"/>
    <w:rsid w:val="00BE633D"/>
    <w:rsid w:val="00BF102F"/>
    <w:rsid w:val="00BF3E33"/>
    <w:rsid w:val="00C05150"/>
    <w:rsid w:val="00C11A63"/>
    <w:rsid w:val="00C15B67"/>
    <w:rsid w:val="00C20B30"/>
    <w:rsid w:val="00C33CBB"/>
    <w:rsid w:val="00C36EB4"/>
    <w:rsid w:val="00C37512"/>
    <w:rsid w:val="00C41A6D"/>
    <w:rsid w:val="00C41F56"/>
    <w:rsid w:val="00C50647"/>
    <w:rsid w:val="00C5492B"/>
    <w:rsid w:val="00C5725F"/>
    <w:rsid w:val="00C768F3"/>
    <w:rsid w:val="00C83163"/>
    <w:rsid w:val="00C9458F"/>
    <w:rsid w:val="00CA06EE"/>
    <w:rsid w:val="00CA39D5"/>
    <w:rsid w:val="00CA7173"/>
    <w:rsid w:val="00CA727B"/>
    <w:rsid w:val="00CA785F"/>
    <w:rsid w:val="00CB5588"/>
    <w:rsid w:val="00CC33B6"/>
    <w:rsid w:val="00CD34DD"/>
    <w:rsid w:val="00CD5E01"/>
    <w:rsid w:val="00CE1727"/>
    <w:rsid w:val="00CF08BD"/>
    <w:rsid w:val="00CF594A"/>
    <w:rsid w:val="00D00E9F"/>
    <w:rsid w:val="00D0433B"/>
    <w:rsid w:val="00D248C6"/>
    <w:rsid w:val="00D37DB6"/>
    <w:rsid w:val="00D45B84"/>
    <w:rsid w:val="00D57D07"/>
    <w:rsid w:val="00D65F02"/>
    <w:rsid w:val="00D74AB2"/>
    <w:rsid w:val="00D77789"/>
    <w:rsid w:val="00D80060"/>
    <w:rsid w:val="00D82FA6"/>
    <w:rsid w:val="00D87614"/>
    <w:rsid w:val="00D93854"/>
    <w:rsid w:val="00D9520B"/>
    <w:rsid w:val="00D959AB"/>
    <w:rsid w:val="00DA42F7"/>
    <w:rsid w:val="00DB0B6E"/>
    <w:rsid w:val="00DB3F16"/>
    <w:rsid w:val="00DC4FB8"/>
    <w:rsid w:val="00DD0B83"/>
    <w:rsid w:val="00DD2742"/>
    <w:rsid w:val="00DF21C7"/>
    <w:rsid w:val="00DF2B0C"/>
    <w:rsid w:val="00DF414A"/>
    <w:rsid w:val="00E10C90"/>
    <w:rsid w:val="00E21EC3"/>
    <w:rsid w:val="00E30BD5"/>
    <w:rsid w:val="00E40F3F"/>
    <w:rsid w:val="00E41D72"/>
    <w:rsid w:val="00E50D6A"/>
    <w:rsid w:val="00E57AD4"/>
    <w:rsid w:val="00E81A18"/>
    <w:rsid w:val="00EA2345"/>
    <w:rsid w:val="00EA3A7E"/>
    <w:rsid w:val="00EB4416"/>
    <w:rsid w:val="00EB4A25"/>
    <w:rsid w:val="00ED0DD1"/>
    <w:rsid w:val="00EE59BE"/>
    <w:rsid w:val="00F04B79"/>
    <w:rsid w:val="00F06450"/>
    <w:rsid w:val="00F06C25"/>
    <w:rsid w:val="00F1489D"/>
    <w:rsid w:val="00F342BF"/>
    <w:rsid w:val="00F43AC4"/>
    <w:rsid w:val="00F56986"/>
    <w:rsid w:val="00F56DEA"/>
    <w:rsid w:val="00F6294D"/>
    <w:rsid w:val="00F64A3A"/>
    <w:rsid w:val="00F77EE6"/>
    <w:rsid w:val="00F81393"/>
    <w:rsid w:val="00F861F9"/>
    <w:rsid w:val="00F912C6"/>
    <w:rsid w:val="00F91723"/>
    <w:rsid w:val="00F91828"/>
    <w:rsid w:val="00F91FB6"/>
    <w:rsid w:val="00F95CBE"/>
    <w:rsid w:val="00F96FCA"/>
    <w:rsid w:val="00FA1A50"/>
    <w:rsid w:val="00FA1A65"/>
    <w:rsid w:val="00FB0882"/>
    <w:rsid w:val="00FB5C0B"/>
    <w:rsid w:val="00FC0D19"/>
    <w:rsid w:val="00FC135E"/>
    <w:rsid w:val="00FD0590"/>
    <w:rsid w:val="00FD4434"/>
    <w:rsid w:val="00FD6F18"/>
    <w:rsid w:val="00FD7206"/>
    <w:rsid w:val="00FD7479"/>
    <w:rsid w:val="00FE55F5"/>
    <w:rsid w:val="00FF0DB6"/>
    <w:rsid w:val="00FF6B7E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79B2E9DC"/>
  <w15:chartTrackingRefBased/>
  <w15:docId w15:val="{A73269BF-E6AF-4549-B6B6-797DA30D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character" w:styleId="Odwoaniedokomentarza">
    <w:name w:val="annotation reference"/>
    <w:rsid w:val="003913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13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91353"/>
  </w:style>
  <w:style w:type="character" w:customStyle="1" w:styleId="StopkaZnak">
    <w:name w:val="Stopka Znak"/>
    <w:link w:val="Stopka"/>
    <w:uiPriority w:val="99"/>
    <w:rsid w:val="0039135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AE516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641F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41F95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6A06F1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107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dociagi.krakow.pl/o-firmie/przetargi/aktualne-przetargi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E25AF-29FE-4CAC-AB5B-61ECEEFA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647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3 sierpień 2004 r</vt:lpstr>
    </vt:vector>
  </TitlesOfParts>
  <Company>MPWiK S.A.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3 sierpień 2004 r</dc:title>
  <dc:subject/>
  <dc:creator>seaml</dc:creator>
  <cp:keywords/>
  <cp:lastModifiedBy>Anna Łukaszewicz</cp:lastModifiedBy>
  <cp:revision>16</cp:revision>
  <cp:lastPrinted>2012-09-13T07:30:00Z</cp:lastPrinted>
  <dcterms:created xsi:type="dcterms:W3CDTF">2020-10-01T10:39:00Z</dcterms:created>
  <dcterms:modified xsi:type="dcterms:W3CDTF">2020-10-21T11:53:00Z</dcterms:modified>
</cp:coreProperties>
</file>