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9D" w:rsidRPr="00D05B9D" w:rsidRDefault="00D05B9D" w:rsidP="00D05B9D">
      <w:pPr>
        <w:spacing w:beforeLines="40" w:before="96"/>
        <w:ind w:right="612"/>
        <w:jc w:val="center"/>
        <w:rPr>
          <w:rFonts w:cs="Arial"/>
          <w:color w:val="000000"/>
          <w:szCs w:val="20"/>
        </w:rPr>
      </w:pPr>
    </w:p>
    <w:tbl>
      <w:tblPr>
        <w:tblW w:w="0" w:type="auto"/>
        <w:tblLook w:val="01E0" w:firstRow="1" w:lastRow="1" w:firstColumn="1" w:lastColumn="1" w:noHBand="0" w:noVBand="0"/>
      </w:tblPr>
      <w:tblGrid>
        <w:gridCol w:w="2808"/>
        <w:gridCol w:w="6404"/>
      </w:tblGrid>
      <w:tr w:rsidR="00D05B9D" w:rsidRPr="00D05B9D" w:rsidTr="004C513E">
        <w:tc>
          <w:tcPr>
            <w:tcW w:w="2808" w:type="dxa"/>
            <w:vAlign w:val="center"/>
          </w:tcPr>
          <w:p w:rsidR="00D05B9D" w:rsidRPr="00D05B9D" w:rsidRDefault="00D05B9D" w:rsidP="00D05B9D">
            <w:pPr>
              <w:tabs>
                <w:tab w:val="left" w:pos="2880"/>
              </w:tabs>
              <w:spacing w:after="0"/>
              <w:jc w:val="left"/>
              <w:rPr>
                <w:rFonts w:cs="Arial"/>
                <w:b/>
                <w:color w:val="000000"/>
                <w:szCs w:val="20"/>
              </w:rPr>
            </w:pPr>
            <w:r w:rsidRPr="00D05B9D">
              <w:rPr>
                <w:rFonts w:cs="Arial"/>
                <w:b/>
                <w:color w:val="000000"/>
                <w:szCs w:val="20"/>
              </w:rPr>
              <w:t>NAZWA ZAMÓWIENIA</w:t>
            </w:r>
          </w:p>
        </w:tc>
        <w:tc>
          <w:tcPr>
            <w:tcW w:w="6404" w:type="dxa"/>
            <w:vAlign w:val="center"/>
          </w:tcPr>
          <w:p w:rsidR="00D05B9D" w:rsidRPr="00D05B9D" w:rsidRDefault="00AF11E6" w:rsidP="0036419D">
            <w:pPr>
              <w:autoSpaceDE w:val="0"/>
              <w:autoSpaceDN w:val="0"/>
              <w:spacing w:after="0"/>
              <w:rPr>
                <w:rFonts w:cs="Arial"/>
                <w:color w:val="000000"/>
                <w:szCs w:val="20"/>
              </w:rPr>
            </w:pPr>
            <w:r w:rsidRPr="00AF11E6">
              <w:rPr>
                <w:rFonts w:ascii="Calibri" w:hAnsi="Calibri"/>
                <w:i/>
                <w:sz w:val="22"/>
              </w:rPr>
              <w:t xml:space="preserve"> </w:t>
            </w:r>
            <w:r w:rsidR="00D05B9D" w:rsidRPr="00AF11E6">
              <w:rPr>
                <w:rFonts w:ascii="Calibri" w:hAnsi="Calibri"/>
                <w:i/>
                <w:sz w:val="22"/>
              </w:rPr>
              <w:t>„</w:t>
            </w:r>
            <w:r w:rsidR="00D05B9D" w:rsidRPr="00D05B9D">
              <w:rPr>
                <w:rFonts w:ascii="Calibri" w:hAnsi="Calibri"/>
                <w:i/>
                <w:sz w:val="22"/>
              </w:rPr>
              <w:t xml:space="preserve">Remont </w:t>
            </w:r>
            <w:r w:rsidR="00446679">
              <w:rPr>
                <w:rFonts w:ascii="Calibri" w:hAnsi="Calibri"/>
                <w:i/>
                <w:sz w:val="22"/>
              </w:rPr>
              <w:t xml:space="preserve">magistrali wodociągowej </w:t>
            </w:r>
            <w:r w:rsidR="0036419D" w:rsidRPr="00A128B6">
              <w:rPr>
                <w:rFonts w:ascii="Calibri" w:hAnsi="Calibri"/>
                <w:i/>
                <w:sz w:val="22"/>
              </w:rPr>
              <w:t>od</w:t>
            </w:r>
            <w:r w:rsidR="00A128B6">
              <w:rPr>
                <w:rFonts w:ascii="Calibri" w:hAnsi="Calibri"/>
                <w:i/>
                <w:sz w:val="22"/>
              </w:rPr>
              <w:t xml:space="preserve"> ul. Park Technologiczny do ul. </w:t>
            </w:r>
            <w:r w:rsidR="0036419D" w:rsidRPr="00A128B6">
              <w:rPr>
                <w:rFonts w:ascii="Calibri" w:hAnsi="Calibri"/>
                <w:i/>
                <w:sz w:val="22"/>
              </w:rPr>
              <w:t xml:space="preserve">Skarżyńskiego w Krakowie </w:t>
            </w:r>
            <w:r w:rsidR="00D05B9D" w:rsidRPr="00D05B9D">
              <w:rPr>
                <w:rFonts w:ascii="Calibri" w:hAnsi="Calibri"/>
                <w:i/>
                <w:sz w:val="22"/>
              </w:rPr>
              <w:t>”</w:t>
            </w:r>
          </w:p>
        </w:tc>
      </w:tr>
      <w:tr w:rsidR="00D05B9D" w:rsidRPr="00D05B9D" w:rsidTr="004C513E">
        <w:tc>
          <w:tcPr>
            <w:tcW w:w="2808" w:type="dxa"/>
            <w:vAlign w:val="center"/>
          </w:tcPr>
          <w:p w:rsidR="00D05B9D" w:rsidRPr="00D05B9D" w:rsidRDefault="00D05B9D" w:rsidP="00D05B9D">
            <w:pPr>
              <w:spacing w:after="0"/>
              <w:jc w:val="left"/>
              <w:rPr>
                <w:b/>
                <w:szCs w:val="20"/>
              </w:rPr>
            </w:pPr>
            <w:r w:rsidRPr="00D05B9D">
              <w:rPr>
                <w:b/>
                <w:szCs w:val="20"/>
              </w:rPr>
              <w:t>NAZWA I ADRES ZAMAWIAJĄCEGO</w:t>
            </w:r>
          </w:p>
        </w:tc>
        <w:tc>
          <w:tcPr>
            <w:tcW w:w="6404" w:type="dxa"/>
            <w:vAlign w:val="center"/>
          </w:tcPr>
          <w:p w:rsidR="00D05B9D" w:rsidRPr="00D05B9D" w:rsidRDefault="00D05B9D" w:rsidP="00D05B9D">
            <w:pPr>
              <w:jc w:val="left"/>
              <w:rPr>
                <w:szCs w:val="20"/>
              </w:rPr>
            </w:pPr>
            <w:r w:rsidRPr="00D05B9D">
              <w:rPr>
                <w:szCs w:val="20"/>
              </w:rPr>
              <w:t xml:space="preserve">                                                        </w:t>
            </w:r>
          </w:p>
          <w:p w:rsidR="00D05B9D" w:rsidRPr="00D05B9D" w:rsidRDefault="00D05B9D" w:rsidP="00D05B9D">
            <w:pPr>
              <w:jc w:val="left"/>
              <w:rPr>
                <w:szCs w:val="20"/>
              </w:rPr>
            </w:pPr>
            <w:r w:rsidRPr="00D05B9D">
              <w:t>Miejskie Przedsiębiorstwo Wodociągów i Kanalizacji S.A.</w:t>
            </w:r>
            <w:r w:rsidRPr="00D05B9D">
              <w:br/>
              <w:t xml:space="preserve">ul. Senatorska 1, </w:t>
            </w:r>
            <w:r w:rsidRPr="00D05B9D">
              <w:br/>
            </w:r>
            <w:r w:rsidRPr="00D05B9D">
              <w:rPr>
                <w:szCs w:val="20"/>
              </w:rPr>
              <w:t>30-106 Kraków</w:t>
            </w:r>
          </w:p>
        </w:tc>
      </w:tr>
      <w:tr w:rsidR="00D05B9D" w:rsidRPr="00D05B9D" w:rsidTr="004C513E">
        <w:trPr>
          <w:trHeight w:val="1105"/>
        </w:trPr>
        <w:tc>
          <w:tcPr>
            <w:tcW w:w="2808" w:type="dxa"/>
            <w:vAlign w:val="center"/>
          </w:tcPr>
          <w:p w:rsidR="00D05B9D" w:rsidRPr="00D05B9D" w:rsidRDefault="00D05B9D" w:rsidP="00D05B9D">
            <w:pPr>
              <w:spacing w:after="0"/>
              <w:jc w:val="left"/>
              <w:rPr>
                <w:b/>
                <w:szCs w:val="20"/>
              </w:rPr>
            </w:pPr>
            <w:r w:rsidRPr="00D05B9D">
              <w:rPr>
                <w:b/>
                <w:szCs w:val="20"/>
              </w:rPr>
              <w:t>ADRES OBIEKTU BUDOWLANEGO</w:t>
            </w:r>
          </w:p>
          <w:p w:rsidR="00D05B9D" w:rsidRPr="00D05B9D" w:rsidRDefault="00D05B9D" w:rsidP="00D05B9D">
            <w:pPr>
              <w:spacing w:after="0"/>
              <w:jc w:val="left"/>
              <w:rPr>
                <w:b/>
                <w:szCs w:val="20"/>
              </w:rPr>
            </w:pPr>
          </w:p>
          <w:p w:rsidR="00D05B9D" w:rsidRPr="00D05B9D" w:rsidRDefault="00D05B9D" w:rsidP="00D05B9D">
            <w:pPr>
              <w:spacing w:after="0"/>
              <w:jc w:val="left"/>
              <w:rPr>
                <w:b/>
                <w:szCs w:val="20"/>
              </w:rPr>
            </w:pPr>
          </w:p>
        </w:tc>
        <w:tc>
          <w:tcPr>
            <w:tcW w:w="6404" w:type="dxa"/>
            <w:vAlign w:val="center"/>
          </w:tcPr>
          <w:p w:rsidR="00D05B9D" w:rsidRPr="00D05B9D" w:rsidRDefault="00D05B9D" w:rsidP="00D05B9D">
            <w:pPr>
              <w:jc w:val="left"/>
              <w:rPr>
                <w:b/>
                <w:sz w:val="16"/>
                <w:szCs w:val="20"/>
              </w:rPr>
            </w:pPr>
            <w:r w:rsidRPr="00D05B9D">
              <w:rPr>
                <w:b/>
                <w:sz w:val="16"/>
                <w:szCs w:val="20"/>
              </w:rPr>
              <w:t>Lokalizację Robót podano w p. 1.1. PFU-1</w:t>
            </w:r>
          </w:p>
        </w:tc>
      </w:tr>
      <w:tr w:rsidR="00D05B9D" w:rsidRPr="00D05B9D" w:rsidTr="004C513E">
        <w:trPr>
          <w:trHeight w:val="692"/>
        </w:trPr>
        <w:tc>
          <w:tcPr>
            <w:tcW w:w="2808" w:type="dxa"/>
            <w:vAlign w:val="center"/>
          </w:tcPr>
          <w:p w:rsidR="00D05B9D" w:rsidRPr="00D05B9D" w:rsidRDefault="00D05B9D" w:rsidP="00D05B9D">
            <w:pPr>
              <w:tabs>
                <w:tab w:val="left" w:pos="2880"/>
              </w:tabs>
              <w:spacing w:after="0"/>
              <w:jc w:val="left"/>
              <w:rPr>
                <w:rFonts w:cs="Arial"/>
                <w:b/>
                <w:color w:val="000000"/>
                <w:sz w:val="22"/>
                <w:szCs w:val="22"/>
              </w:rPr>
            </w:pPr>
            <w:r w:rsidRPr="00D05B9D">
              <w:rPr>
                <w:rFonts w:cs="Arial"/>
                <w:b/>
                <w:color w:val="000000"/>
                <w:sz w:val="22"/>
                <w:szCs w:val="22"/>
              </w:rPr>
              <w:t>KOD CPV</w:t>
            </w:r>
          </w:p>
        </w:tc>
        <w:tc>
          <w:tcPr>
            <w:tcW w:w="6404" w:type="dxa"/>
            <w:vAlign w:val="center"/>
          </w:tcPr>
          <w:p w:rsidR="00D05B9D" w:rsidRPr="00D05B9D" w:rsidRDefault="00D05B9D" w:rsidP="00D05B9D">
            <w:pPr>
              <w:tabs>
                <w:tab w:val="left" w:pos="1148"/>
              </w:tabs>
              <w:ind w:left="2772" w:hanging="2772"/>
              <w:jc w:val="left"/>
              <w:rPr>
                <w:noProof/>
                <w:sz w:val="16"/>
                <w:szCs w:val="20"/>
              </w:rPr>
            </w:pPr>
            <w:r w:rsidRPr="00D05B9D">
              <w:rPr>
                <w:noProof/>
                <w:sz w:val="16"/>
                <w:szCs w:val="20"/>
              </w:rPr>
              <w:t>Grupa:</w:t>
            </w:r>
            <w:r w:rsidRPr="00D05B9D">
              <w:rPr>
                <w:noProof/>
                <w:sz w:val="16"/>
                <w:szCs w:val="20"/>
              </w:rPr>
              <w:tab/>
            </w:r>
          </w:p>
          <w:p w:rsidR="00D05B9D" w:rsidRPr="00D05B9D" w:rsidRDefault="00D05B9D" w:rsidP="00D05B9D">
            <w:pPr>
              <w:tabs>
                <w:tab w:val="left" w:pos="1148"/>
              </w:tabs>
              <w:jc w:val="left"/>
              <w:rPr>
                <w:noProof/>
                <w:sz w:val="16"/>
                <w:szCs w:val="20"/>
              </w:rPr>
            </w:pPr>
            <w:r w:rsidRPr="00D05B9D">
              <w:rPr>
                <w:noProof/>
                <w:sz w:val="16"/>
                <w:szCs w:val="20"/>
              </w:rPr>
              <w:t>45200000-9</w:t>
            </w:r>
            <w:r w:rsidRPr="00D05B9D">
              <w:rPr>
                <w:noProof/>
                <w:sz w:val="16"/>
                <w:szCs w:val="20"/>
              </w:rPr>
              <w:tab/>
              <w:t>Roboty budowlane w zakresie wznoszenia kompletnych obiektów budowlanych lub ich części oraz roboty w zakresie inżynierii lądowej i wodnej</w:t>
            </w:r>
            <w:r w:rsidRPr="00D05B9D">
              <w:rPr>
                <w:noProof/>
                <w:sz w:val="16"/>
                <w:szCs w:val="20"/>
              </w:rPr>
              <w:tab/>
            </w:r>
          </w:p>
          <w:p w:rsidR="00D05B9D" w:rsidRPr="00D05B9D" w:rsidRDefault="00D05B9D" w:rsidP="00D05B9D">
            <w:pPr>
              <w:tabs>
                <w:tab w:val="left" w:pos="1148"/>
              </w:tabs>
              <w:jc w:val="left"/>
              <w:rPr>
                <w:noProof/>
                <w:sz w:val="16"/>
                <w:szCs w:val="20"/>
              </w:rPr>
            </w:pPr>
            <w:r w:rsidRPr="00D05B9D">
              <w:rPr>
                <w:noProof/>
                <w:sz w:val="16"/>
                <w:szCs w:val="20"/>
              </w:rPr>
              <w:t>71300000-1</w:t>
            </w:r>
            <w:r w:rsidRPr="00D05B9D">
              <w:rPr>
                <w:noProof/>
                <w:sz w:val="16"/>
                <w:szCs w:val="20"/>
              </w:rPr>
              <w:tab/>
              <w:t>Usługi inżynieryjne</w:t>
            </w:r>
            <w:r w:rsidR="0036419D">
              <w:rPr>
                <w:noProof/>
                <w:sz w:val="16"/>
                <w:szCs w:val="20"/>
              </w:rPr>
              <w:t>.</w:t>
            </w:r>
          </w:p>
          <w:p w:rsidR="00D05B9D" w:rsidRPr="00D05B9D" w:rsidRDefault="00D05B9D" w:rsidP="00D05B9D">
            <w:pPr>
              <w:tabs>
                <w:tab w:val="left" w:pos="1148"/>
              </w:tabs>
              <w:ind w:left="2772" w:hanging="2772"/>
              <w:jc w:val="left"/>
              <w:rPr>
                <w:noProof/>
                <w:sz w:val="16"/>
                <w:szCs w:val="20"/>
              </w:rPr>
            </w:pPr>
            <w:r w:rsidRPr="00D05B9D">
              <w:rPr>
                <w:noProof/>
                <w:sz w:val="16"/>
                <w:szCs w:val="20"/>
              </w:rPr>
              <w:t>Klasa:</w:t>
            </w:r>
            <w:r w:rsidRPr="00D05B9D">
              <w:rPr>
                <w:noProof/>
                <w:sz w:val="16"/>
                <w:szCs w:val="20"/>
              </w:rPr>
              <w:tab/>
            </w:r>
          </w:p>
          <w:p w:rsidR="00D05B9D" w:rsidRPr="00D05B9D" w:rsidRDefault="00D05B9D" w:rsidP="00D05B9D">
            <w:pPr>
              <w:tabs>
                <w:tab w:val="left" w:pos="1148"/>
              </w:tabs>
              <w:rPr>
                <w:sz w:val="16"/>
                <w:szCs w:val="16"/>
              </w:rPr>
            </w:pPr>
            <w:r w:rsidRPr="00D05B9D">
              <w:rPr>
                <w:sz w:val="16"/>
                <w:szCs w:val="16"/>
              </w:rPr>
              <w:t>45230000-8 Roboty budowlane w zakresie budowy rurociągów, linii komunikacyjnych i elektroenergetycznych, autostrad, dróg, lotnisk i kolei; wyrównywanie terenu</w:t>
            </w:r>
          </w:p>
          <w:p w:rsidR="00D05B9D" w:rsidRPr="00D05B9D" w:rsidRDefault="00D05B9D" w:rsidP="00D05B9D">
            <w:pPr>
              <w:tabs>
                <w:tab w:val="left" w:pos="1148"/>
              </w:tabs>
              <w:rPr>
                <w:sz w:val="16"/>
                <w:szCs w:val="16"/>
              </w:rPr>
            </w:pPr>
            <w:r w:rsidRPr="00D05B9D">
              <w:rPr>
                <w:sz w:val="16"/>
                <w:szCs w:val="16"/>
              </w:rPr>
              <w:t>71320000-7</w:t>
            </w:r>
            <w:r w:rsidRPr="00D05B9D">
              <w:rPr>
                <w:sz w:val="16"/>
                <w:szCs w:val="16"/>
              </w:rPr>
              <w:tab/>
              <w:t>Usługi inżynieryjne w zakresie projektowania</w:t>
            </w:r>
          </w:p>
          <w:p w:rsidR="00D05B9D" w:rsidRPr="00D05B9D" w:rsidRDefault="00D05B9D" w:rsidP="00D05B9D">
            <w:pPr>
              <w:tabs>
                <w:tab w:val="left" w:pos="1148"/>
              </w:tabs>
              <w:ind w:left="2772" w:hanging="2772"/>
              <w:jc w:val="left"/>
              <w:rPr>
                <w:noProof/>
                <w:sz w:val="16"/>
                <w:szCs w:val="20"/>
              </w:rPr>
            </w:pPr>
            <w:r w:rsidRPr="00D05B9D">
              <w:rPr>
                <w:noProof/>
                <w:sz w:val="16"/>
                <w:szCs w:val="20"/>
              </w:rPr>
              <w:t>Kategoria:</w:t>
            </w:r>
            <w:r w:rsidRPr="00D05B9D">
              <w:rPr>
                <w:noProof/>
                <w:sz w:val="16"/>
                <w:szCs w:val="20"/>
              </w:rPr>
              <w:tab/>
            </w:r>
          </w:p>
          <w:p w:rsidR="00D05B9D" w:rsidRPr="00D05B9D" w:rsidRDefault="00D05B9D" w:rsidP="00D05B9D">
            <w:pPr>
              <w:tabs>
                <w:tab w:val="left" w:pos="1148"/>
              </w:tabs>
              <w:rPr>
                <w:sz w:val="16"/>
                <w:szCs w:val="16"/>
              </w:rPr>
            </w:pPr>
            <w:r w:rsidRPr="00D05B9D">
              <w:rPr>
                <w:sz w:val="16"/>
                <w:szCs w:val="16"/>
              </w:rPr>
              <w:t>45231100-6 Ogólne roboty związane z budową rurociągów</w:t>
            </w:r>
          </w:p>
          <w:p w:rsidR="00D05B9D" w:rsidRPr="00D05B9D" w:rsidRDefault="00D05B9D" w:rsidP="00D05B9D">
            <w:pPr>
              <w:tabs>
                <w:tab w:val="left" w:pos="1148"/>
              </w:tabs>
              <w:rPr>
                <w:sz w:val="16"/>
                <w:szCs w:val="16"/>
              </w:rPr>
            </w:pPr>
            <w:r w:rsidRPr="00D05B9D">
              <w:rPr>
                <w:sz w:val="16"/>
                <w:szCs w:val="16"/>
              </w:rPr>
              <w:t xml:space="preserve">45232000-2 </w:t>
            </w:r>
            <w:hyperlink r:id="rId8" w:tooltip="Roboty pomocnicze w zakresie rurociągów i kabli CPV" w:history="1">
              <w:r w:rsidRPr="00D05B9D">
                <w:rPr>
                  <w:sz w:val="16"/>
                  <w:szCs w:val="16"/>
                </w:rPr>
                <w:t>Roboty pomocnicze w zakresie rurociągów i kabli</w:t>
              </w:r>
            </w:hyperlink>
          </w:p>
          <w:p w:rsidR="00D05B9D" w:rsidRPr="00D05B9D" w:rsidRDefault="00D05B9D" w:rsidP="00D05B9D">
            <w:pPr>
              <w:tabs>
                <w:tab w:val="left" w:pos="1148"/>
              </w:tabs>
              <w:rPr>
                <w:sz w:val="16"/>
                <w:szCs w:val="16"/>
              </w:rPr>
            </w:pPr>
            <w:r w:rsidRPr="00D05B9D">
              <w:rPr>
                <w:sz w:val="16"/>
                <w:szCs w:val="16"/>
              </w:rPr>
              <w:t>45231300-8 Roboty budowlane w zakresie budowy wodociągów i rurociągów do odprowadzania ścieków</w:t>
            </w:r>
            <w:r w:rsidR="0036419D">
              <w:rPr>
                <w:sz w:val="16"/>
                <w:szCs w:val="16"/>
              </w:rPr>
              <w:t>.</w:t>
            </w:r>
          </w:p>
          <w:p w:rsidR="00D05B9D" w:rsidRPr="00D05B9D" w:rsidRDefault="00D05B9D" w:rsidP="00D05B9D">
            <w:pPr>
              <w:tabs>
                <w:tab w:val="left" w:pos="1148"/>
              </w:tabs>
              <w:rPr>
                <w:b/>
                <w:noProof/>
                <w:sz w:val="16"/>
                <w:szCs w:val="20"/>
              </w:rPr>
            </w:pPr>
          </w:p>
        </w:tc>
      </w:tr>
      <w:tr w:rsidR="00D05B9D" w:rsidRPr="00D05B9D" w:rsidTr="004C513E">
        <w:tc>
          <w:tcPr>
            <w:tcW w:w="2808" w:type="dxa"/>
          </w:tcPr>
          <w:p w:rsidR="00D05B9D" w:rsidRPr="00D05B9D" w:rsidRDefault="00D05B9D" w:rsidP="00D05B9D">
            <w:pPr>
              <w:tabs>
                <w:tab w:val="left" w:pos="2880"/>
              </w:tabs>
              <w:spacing w:beforeLines="40" w:before="96"/>
              <w:jc w:val="left"/>
              <w:rPr>
                <w:rFonts w:cs="Arial"/>
                <w:b/>
                <w:color w:val="000000"/>
                <w:sz w:val="22"/>
                <w:szCs w:val="22"/>
              </w:rPr>
            </w:pPr>
            <w:r w:rsidRPr="00D05B9D">
              <w:rPr>
                <w:rFonts w:cs="Arial"/>
                <w:b/>
                <w:color w:val="000000"/>
                <w:sz w:val="22"/>
                <w:szCs w:val="22"/>
              </w:rPr>
              <w:t xml:space="preserve">OGÓLNY SPIS ZAWARTOŚĆI PFU </w:t>
            </w:r>
            <w:r w:rsidRPr="00D05B9D">
              <w:rPr>
                <w:rFonts w:cs="Arial"/>
                <w:color w:val="000000"/>
                <w:sz w:val="22"/>
                <w:szCs w:val="22"/>
              </w:rPr>
              <w:t>(szczegółowy spis zawartości znajduje się we wskazanych obok częściach PFU)</w:t>
            </w:r>
          </w:p>
        </w:tc>
        <w:tc>
          <w:tcPr>
            <w:tcW w:w="6404" w:type="dxa"/>
            <w:vAlign w:val="center"/>
          </w:tcPr>
          <w:p w:rsidR="00D05B9D" w:rsidRPr="00D05B9D" w:rsidRDefault="00D05B9D" w:rsidP="00D05B9D">
            <w:pPr>
              <w:rPr>
                <w:sz w:val="24"/>
              </w:rPr>
            </w:pPr>
            <w:r w:rsidRPr="00D05B9D">
              <w:rPr>
                <w:sz w:val="24"/>
              </w:rPr>
              <w:t xml:space="preserve">PFU-1 CZĘŚĆ OPISOWA </w:t>
            </w:r>
          </w:p>
          <w:p w:rsidR="00D05B9D" w:rsidRPr="00D05B9D" w:rsidRDefault="00D05B9D" w:rsidP="00D05B9D">
            <w:pPr>
              <w:tabs>
                <w:tab w:val="center" w:pos="4536"/>
                <w:tab w:val="right" w:pos="9072"/>
              </w:tabs>
              <w:jc w:val="left"/>
              <w:rPr>
                <w:b/>
                <w:sz w:val="30"/>
                <w:szCs w:val="20"/>
              </w:rPr>
            </w:pPr>
            <w:r w:rsidRPr="00D05B9D">
              <w:rPr>
                <w:b/>
                <w:sz w:val="24"/>
                <w:szCs w:val="20"/>
              </w:rPr>
              <w:t>PFU-2 WARUNKI WYKONANIA I ODBIORU ROBÓT BUDOWLANYCH</w:t>
            </w:r>
          </w:p>
          <w:p w:rsidR="00D05B9D" w:rsidRPr="00D05B9D" w:rsidRDefault="00D05B9D" w:rsidP="00D05B9D">
            <w:pPr>
              <w:jc w:val="left"/>
              <w:rPr>
                <w:sz w:val="24"/>
                <w:szCs w:val="32"/>
              </w:rPr>
            </w:pPr>
            <w:r w:rsidRPr="00D05B9D">
              <w:rPr>
                <w:sz w:val="24"/>
                <w:szCs w:val="32"/>
              </w:rPr>
              <w:t xml:space="preserve">PFU-3 CZĘŚĆ INFORMACYJNA </w:t>
            </w:r>
            <w:r w:rsidRPr="00D05B9D">
              <w:rPr>
                <w:sz w:val="24"/>
                <w:szCs w:val="32"/>
              </w:rPr>
              <w:br/>
              <w:t>PROGRAMU FUNKCJONALNO-UŻYTKOWEGO</w:t>
            </w:r>
          </w:p>
        </w:tc>
      </w:tr>
    </w:tbl>
    <w:p w:rsidR="0011048E" w:rsidRDefault="0011048E" w:rsidP="0011048E"/>
    <w:p w:rsidR="009836FC" w:rsidRDefault="009836FC"/>
    <w:p w:rsidR="009836FC" w:rsidRDefault="009836FC"/>
    <w:p w:rsidR="009836FC" w:rsidRDefault="009836FC"/>
    <w:p w:rsidR="009836FC" w:rsidRDefault="009836FC"/>
    <w:p w:rsidR="009836FC" w:rsidRDefault="009836FC"/>
    <w:p w:rsidR="009836FC" w:rsidRDefault="009836FC"/>
    <w:p w:rsidR="006C696D" w:rsidRDefault="006C696D"/>
    <w:p w:rsidR="006C696D" w:rsidRDefault="006C696D"/>
    <w:p w:rsidR="006C696D" w:rsidRDefault="006C696D"/>
    <w:p w:rsidR="006C696D" w:rsidRDefault="006C696D"/>
    <w:p w:rsidR="009836FC" w:rsidRDefault="009836FC"/>
    <w:p w:rsidR="00F253C8" w:rsidRDefault="00F253C8"/>
    <w:p w:rsidR="00F253C8" w:rsidRDefault="00F253C8"/>
    <w:p w:rsidR="00F253C8" w:rsidRDefault="00F253C8"/>
    <w:p w:rsidR="00F253C8" w:rsidRDefault="00F253C8"/>
    <w:p w:rsidR="00F253C8" w:rsidRDefault="00F253C8"/>
    <w:p w:rsidR="00F253C8" w:rsidRDefault="00F253C8"/>
    <w:p w:rsidR="00F253C8" w:rsidRDefault="00F253C8"/>
    <w:p w:rsidR="00F253C8" w:rsidRDefault="00F253C8"/>
    <w:p w:rsidR="00F253C8" w:rsidRDefault="00F253C8"/>
    <w:p w:rsidR="0011048E" w:rsidRDefault="0011048E" w:rsidP="0011048E">
      <w:pPr>
        <w:pStyle w:val="Stopka"/>
        <w:spacing w:after="0"/>
        <w:jc w:val="center"/>
        <w:rPr>
          <w:b/>
          <w:sz w:val="32"/>
        </w:rPr>
      </w:pPr>
      <w:r w:rsidRPr="00903C60">
        <w:rPr>
          <w:b/>
          <w:sz w:val="32"/>
        </w:rPr>
        <w:t xml:space="preserve">PFU-2 </w:t>
      </w:r>
    </w:p>
    <w:p w:rsidR="0011048E" w:rsidRDefault="0011048E" w:rsidP="0011048E">
      <w:pPr>
        <w:pStyle w:val="Stopka"/>
        <w:spacing w:after="0"/>
        <w:jc w:val="center"/>
        <w:rPr>
          <w:b/>
          <w:sz w:val="32"/>
        </w:rPr>
      </w:pPr>
      <w:r w:rsidRPr="00903C60">
        <w:rPr>
          <w:b/>
          <w:sz w:val="32"/>
        </w:rPr>
        <w:t>WARUNKI WYKONANIA I ODBIORU ROBÓT BUDOWLANYCH</w:t>
      </w:r>
    </w:p>
    <w:p w:rsidR="006C696D" w:rsidRDefault="006C696D" w:rsidP="006C696D">
      <w:r>
        <w:br w:type="page"/>
      </w:r>
      <w:r>
        <w:lastRenderedPageBreak/>
        <w:t>Spis Warunków Wykonania i Odbioru Robót Budowlanych:</w:t>
      </w:r>
    </w:p>
    <w:p w:rsidR="006C696D" w:rsidRDefault="006C696D" w:rsidP="006C696D"/>
    <w:p w:rsidR="006C696D" w:rsidRPr="003A7F6F" w:rsidRDefault="00376687" w:rsidP="006C696D">
      <w:pPr>
        <w:widowControl w:val="0"/>
        <w:numPr>
          <w:ilvl w:val="0"/>
          <w:numId w:val="2"/>
        </w:numPr>
        <w:tabs>
          <w:tab w:val="clear" w:pos="360"/>
          <w:tab w:val="num" w:pos="1287"/>
        </w:tabs>
        <w:adjustRightInd w:val="0"/>
        <w:spacing w:line="360" w:lineRule="atLeast"/>
        <w:ind w:left="1287"/>
        <w:textAlignment w:val="baseline"/>
      </w:pPr>
      <w:r>
        <w:t xml:space="preserve">WW-00 </w:t>
      </w:r>
      <w:r w:rsidR="006C696D" w:rsidRPr="003A7F6F">
        <w:t>Wymagania ogólne</w:t>
      </w:r>
    </w:p>
    <w:p w:rsidR="005622FD" w:rsidRPr="003A7F6F" w:rsidRDefault="005622FD" w:rsidP="005622FD">
      <w:pPr>
        <w:widowControl w:val="0"/>
        <w:numPr>
          <w:ilvl w:val="0"/>
          <w:numId w:val="2"/>
        </w:numPr>
        <w:tabs>
          <w:tab w:val="clear" w:pos="360"/>
          <w:tab w:val="num" w:pos="1287"/>
        </w:tabs>
        <w:adjustRightInd w:val="0"/>
        <w:spacing w:line="360" w:lineRule="atLeast"/>
        <w:ind w:left="1287"/>
        <w:textAlignment w:val="baseline"/>
      </w:pPr>
      <w:r w:rsidRPr="003A7F6F">
        <w:t>WW-01 Roboty pomiarowe</w:t>
      </w:r>
    </w:p>
    <w:p w:rsidR="005622FD" w:rsidRPr="003A7F6F" w:rsidRDefault="005622FD" w:rsidP="005622FD">
      <w:pPr>
        <w:widowControl w:val="0"/>
        <w:numPr>
          <w:ilvl w:val="0"/>
          <w:numId w:val="2"/>
        </w:numPr>
        <w:tabs>
          <w:tab w:val="clear" w:pos="360"/>
          <w:tab w:val="num" w:pos="1287"/>
        </w:tabs>
        <w:adjustRightInd w:val="0"/>
        <w:spacing w:line="360" w:lineRule="atLeast"/>
        <w:ind w:left="1287"/>
        <w:textAlignment w:val="baseline"/>
      </w:pPr>
      <w:r w:rsidRPr="003A7F6F">
        <w:t>WW-02 Roboty przygotowawcze</w:t>
      </w:r>
    </w:p>
    <w:p w:rsidR="005622FD" w:rsidRPr="003A7F6F" w:rsidRDefault="005622FD" w:rsidP="005622FD">
      <w:pPr>
        <w:widowControl w:val="0"/>
        <w:numPr>
          <w:ilvl w:val="0"/>
          <w:numId w:val="2"/>
        </w:numPr>
        <w:tabs>
          <w:tab w:val="clear" w:pos="360"/>
          <w:tab w:val="num" w:pos="1287"/>
        </w:tabs>
        <w:adjustRightInd w:val="0"/>
        <w:spacing w:line="360" w:lineRule="atLeast"/>
        <w:ind w:left="1287"/>
        <w:textAlignment w:val="baseline"/>
      </w:pPr>
      <w:r w:rsidRPr="003A7F6F">
        <w:t>WW-03 Roboty ziemne</w:t>
      </w:r>
    </w:p>
    <w:p w:rsidR="00C8681D" w:rsidRPr="003A7F6F" w:rsidRDefault="00C8681D" w:rsidP="005622FD">
      <w:pPr>
        <w:widowControl w:val="0"/>
        <w:numPr>
          <w:ilvl w:val="0"/>
          <w:numId w:val="2"/>
        </w:numPr>
        <w:tabs>
          <w:tab w:val="clear" w:pos="360"/>
          <w:tab w:val="num" w:pos="1287"/>
        </w:tabs>
        <w:adjustRightInd w:val="0"/>
        <w:spacing w:line="360" w:lineRule="atLeast"/>
        <w:ind w:left="1287"/>
        <w:textAlignment w:val="baseline"/>
      </w:pPr>
      <w:r w:rsidRPr="003A7F6F">
        <w:t>WW-04 Rob</w:t>
      </w:r>
      <w:r w:rsidR="00B827C9">
        <w:t>oty remontowe rurociągów</w:t>
      </w:r>
    </w:p>
    <w:p w:rsidR="005622FD" w:rsidRPr="003A7F6F" w:rsidRDefault="00C8681D" w:rsidP="005622FD">
      <w:pPr>
        <w:widowControl w:val="0"/>
        <w:numPr>
          <w:ilvl w:val="0"/>
          <w:numId w:val="2"/>
        </w:numPr>
        <w:tabs>
          <w:tab w:val="clear" w:pos="360"/>
          <w:tab w:val="num" w:pos="1287"/>
        </w:tabs>
        <w:adjustRightInd w:val="0"/>
        <w:spacing w:line="360" w:lineRule="atLeast"/>
        <w:ind w:left="1287"/>
        <w:textAlignment w:val="baseline"/>
      </w:pPr>
      <w:r w:rsidRPr="003A7F6F">
        <w:t>WW-05</w:t>
      </w:r>
      <w:r w:rsidR="005622FD" w:rsidRPr="003A7F6F">
        <w:t xml:space="preserve"> Roboty drogowe,</w:t>
      </w:r>
    </w:p>
    <w:p w:rsidR="005622FD" w:rsidRPr="003A7F6F" w:rsidRDefault="00C8681D" w:rsidP="005622FD">
      <w:pPr>
        <w:widowControl w:val="0"/>
        <w:numPr>
          <w:ilvl w:val="0"/>
          <w:numId w:val="2"/>
        </w:numPr>
        <w:tabs>
          <w:tab w:val="clear" w:pos="360"/>
          <w:tab w:val="num" w:pos="1287"/>
        </w:tabs>
        <w:adjustRightInd w:val="0"/>
        <w:spacing w:line="360" w:lineRule="atLeast"/>
        <w:ind w:left="1287"/>
        <w:textAlignment w:val="baseline"/>
      </w:pPr>
      <w:r w:rsidRPr="003A7F6F">
        <w:t>WW-06</w:t>
      </w:r>
      <w:r w:rsidR="00C231EF">
        <w:t xml:space="preserve"> Zieleń i zagospodarowanie terenu</w:t>
      </w:r>
    </w:p>
    <w:p w:rsidR="006C696D" w:rsidRPr="00D15D27" w:rsidRDefault="006C696D" w:rsidP="006C696D">
      <w:pPr>
        <w:tabs>
          <w:tab w:val="num" w:pos="1287"/>
        </w:tabs>
        <w:spacing w:line="480" w:lineRule="auto"/>
        <w:ind w:left="360"/>
      </w:pPr>
    </w:p>
    <w:p w:rsidR="006C696D" w:rsidRPr="00D15D27" w:rsidRDefault="006C696D" w:rsidP="006C696D">
      <w:pPr>
        <w:tabs>
          <w:tab w:val="num" w:pos="1287"/>
        </w:tabs>
        <w:spacing w:line="480" w:lineRule="auto"/>
        <w:ind w:left="360"/>
      </w:pPr>
    </w:p>
    <w:p w:rsidR="00DE6550" w:rsidRDefault="00DE6550"/>
    <w:sectPr w:rsidR="00DE655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00" w:rsidRDefault="00B50A00">
      <w:r>
        <w:separator/>
      </w:r>
    </w:p>
  </w:endnote>
  <w:endnote w:type="continuationSeparator" w:id="0">
    <w:p w:rsidR="00B50A00" w:rsidRDefault="00B5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A1" w:rsidRDefault="00FD6A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7" w:rsidRDefault="00846B97" w:rsidP="00F41EAA">
    <w:pPr>
      <w:pStyle w:val="Stopka"/>
      <w:pBdr>
        <w:top w:val="single" w:sz="4" w:space="0" w:color="auto"/>
      </w:pBdr>
      <w:spacing w:before="240" w:after="0"/>
      <w:rPr>
        <w:rFonts w:cs="Arial"/>
        <w:sz w:val="16"/>
        <w:szCs w:val="16"/>
      </w:rPr>
    </w:pPr>
  </w:p>
  <w:p w:rsidR="005F42B2" w:rsidRPr="005F42B2" w:rsidRDefault="001F2D4D" w:rsidP="005F42B2">
    <w:pPr>
      <w:autoSpaceDE w:val="0"/>
      <w:spacing w:after="0"/>
      <w:rPr>
        <w:rFonts w:eastAsia="Tahoma" w:cs="Arial"/>
        <w:sz w:val="16"/>
        <w:szCs w:val="16"/>
        <w:lang w:eastAsia="ar-SA"/>
      </w:rPr>
    </w:pPr>
    <w:r>
      <w:rPr>
        <w:rFonts w:eastAsia="Tahoma" w:cs="Arial"/>
        <w:sz w:val="16"/>
        <w:szCs w:val="16"/>
        <w:lang w:eastAsia="ar-SA"/>
      </w:rPr>
      <w:t>Remont</w:t>
    </w:r>
    <w:r w:rsidR="005F42B2" w:rsidRPr="005F42B2">
      <w:rPr>
        <w:rFonts w:eastAsia="Tahoma" w:cs="Arial"/>
        <w:sz w:val="16"/>
        <w:szCs w:val="16"/>
        <w:lang w:eastAsia="ar-SA"/>
      </w:rPr>
      <w:t xml:space="preserve"> rurociąg</w:t>
    </w:r>
    <w:r w:rsidR="00FD6AA1">
      <w:rPr>
        <w:rFonts w:eastAsia="Tahoma" w:cs="Arial"/>
        <w:sz w:val="16"/>
        <w:szCs w:val="16"/>
        <w:lang w:eastAsia="ar-SA"/>
      </w:rPr>
      <w:t>u</w:t>
    </w:r>
    <w:r w:rsidR="005F42B2" w:rsidRPr="005F42B2">
      <w:rPr>
        <w:rFonts w:eastAsia="Tahoma" w:cs="Arial"/>
        <w:sz w:val="16"/>
        <w:szCs w:val="16"/>
        <w:lang w:eastAsia="ar-SA"/>
      </w:rPr>
      <w:t xml:space="preserve"> magistraln</w:t>
    </w:r>
    <w:r w:rsidR="00FD6AA1">
      <w:rPr>
        <w:rFonts w:eastAsia="Tahoma" w:cs="Arial"/>
        <w:sz w:val="16"/>
        <w:szCs w:val="16"/>
        <w:lang w:eastAsia="ar-SA"/>
      </w:rPr>
      <w:t>ego</w:t>
    </w:r>
  </w:p>
  <w:p w:rsidR="003A290E" w:rsidRPr="003A290E" w:rsidRDefault="005F42B2" w:rsidP="003A290E">
    <w:pPr>
      <w:autoSpaceDE w:val="0"/>
      <w:spacing w:after="0"/>
      <w:rPr>
        <w:rFonts w:eastAsia="Tahoma" w:cs="Arial"/>
        <w:b/>
        <w:sz w:val="16"/>
        <w:szCs w:val="16"/>
        <w:lang w:eastAsia="ar-SA"/>
      </w:rPr>
    </w:pPr>
    <w:r w:rsidRPr="005F42B2">
      <w:rPr>
        <w:rFonts w:eastAsia="Tahoma" w:cs="Arial"/>
        <w:bCs/>
        <w:sz w:val="16"/>
        <w:szCs w:val="16"/>
        <w:lang w:eastAsia="ar-SA"/>
      </w:rPr>
      <w:t>P</w:t>
    </w:r>
    <w:r w:rsidR="001F2D4D">
      <w:rPr>
        <w:rFonts w:eastAsia="Tahoma" w:cs="Arial"/>
        <w:bCs/>
        <w:sz w:val="16"/>
        <w:szCs w:val="16"/>
        <w:lang w:eastAsia="ar-SA"/>
      </w:rPr>
      <w:t>rojekt</w:t>
    </w:r>
    <w:r w:rsidRPr="005F42B2">
      <w:rPr>
        <w:rFonts w:eastAsia="Tahoma" w:cs="Arial"/>
        <w:bCs/>
        <w:sz w:val="16"/>
        <w:szCs w:val="16"/>
        <w:lang w:eastAsia="ar-SA"/>
      </w:rPr>
      <w:t xml:space="preserve"> pn.:</w:t>
    </w:r>
    <w:r w:rsidRPr="005F42B2">
      <w:rPr>
        <w:rFonts w:eastAsia="Cambria" w:cs="Arial"/>
        <w:sz w:val="16"/>
        <w:szCs w:val="16"/>
        <w:lang w:eastAsia="ar-SA"/>
      </w:rPr>
      <w:t xml:space="preserve"> </w:t>
    </w:r>
    <w:r w:rsidR="003A290E" w:rsidRPr="003A290E">
      <w:rPr>
        <w:rFonts w:eastAsia="Tahoma" w:cs="Arial"/>
        <w:b/>
        <w:sz w:val="16"/>
        <w:szCs w:val="16"/>
        <w:lang w:eastAsia="ar-SA"/>
      </w:rPr>
      <w:t xml:space="preserve">Remont magistrali wodociągowej </w:t>
    </w:r>
    <w:r w:rsidR="003A290E" w:rsidRPr="003A290E">
      <w:rPr>
        <w:rFonts w:eastAsia="Tahoma" w:cs="Arial"/>
        <w:b/>
        <w:bCs/>
        <w:sz w:val="16"/>
        <w:szCs w:val="16"/>
        <w:lang w:eastAsia="ar-SA"/>
      </w:rPr>
      <w:t xml:space="preserve">na odcinku od ul. Park Technologiczny  </w:t>
    </w:r>
    <w:bookmarkStart w:id="0" w:name="_GoBack"/>
    <w:bookmarkEnd w:id="0"/>
    <w:r w:rsidR="003A290E" w:rsidRPr="003A290E">
      <w:rPr>
        <w:rFonts w:eastAsia="Tahoma" w:cs="Arial"/>
        <w:b/>
        <w:bCs/>
        <w:sz w:val="16"/>
        <w:szCs w:val="16"/>
        <w:lang w:eastAsia="ar-SA"/>
      </w:rPr>
      <w:t>do ul. Skarżyńskiego w Krakowie</w:t>
    </w:r>
    <w:r w:rsidR="003A290E" w:rsidRPr="003A290E">
      <w:rPr>
        <w:rFonts w:eastAsia="Tahoma" w:cs="Arial"/>
        <w:b/>
        <w:sz w:val="16"/>
        <w:szCs w:val="16"/>
        <w:lang w:eastAsia="ar-SA"/>
      </w:rPr>
      <w:t>.</w:t>
    </w:r>
  </w:p>
  <w:p w:rsidR="00B74A61" w:rsidRPr="007440B0" w:rsidRDefault="00B74A61" w:rsidP="003A290E">
    <w:pPr>
      <w:autoSpaceDE w:val="0"/>
      <w:spacing w:after="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A1" w:rsidRDefault="00FD6A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00" w:rsidRDefault="00B50A00">
      <w:r>
        <w:separator/>
      </w:r>
    </w:p>
  </w:footnote>
  <w:footnote w:type="continuationSeparator" w:id="0">
    <w:p w:rsidR="00B50A00" w:rsidRDefault="00B50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A1" w:rsidRDefault="00FD6A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8E" w:rsidRDefault="0011048E" w:rsidP="0011048E">
    <w:pPr>
      <w:pStyle w:val="Stopka"/>
      <w:spacing w:after="0"/>
      <w:ind w:right="15"/>
      <w:rPr>
        <w:rFonts w:cs="Arial"/>
        <w:sz w:val="16"/>
        <w:szCs w:val="16"/>
      </w:rPr>
    </w:pPr>
    <w:r>
      <w:rPr>
        <w:rFonts w:cs="Arial"/>
        <w:sz w:val="16"/>
        <w:szCs w:val="16"/>
      </w:rPr>
      <w:t>Część III – Program funkcjonalno – użytkowy</w:t>
    </w:r>
  </w:p>
  <w:p w:rsidR="0011048E" w:rsidRDefault="0011048E" w:rsidP="0011048E">
    <w:pPr>
      <w:pStyle w:val="Stopka"/>
      <w:pBdr>
        <w:bottom w:val="single" w:sz="4" w:space="1" w:color="auto"/>
      </w:pBdr>
      <w:spacing w:after="0"/>
      <w:rPr>
        <w:rFonts w:cs="Arial"/>
        <w:sz w:val="16"/>
        <w:szCs w:val="16"/>
      </w:rPr>
    </w:pPr>
    <w:r>
      <w:rPr>
        <w:rFonts w:cs="Arial"/>
        <w:sz w:val="16"/>
        <w:szCs w:val="16"/>
      </w:rPr>
      <w:t>PFU-2 Warunki wykonania i odbioru robót budowlanych</w:t>
    </w:r>
  </w:p>
  <w:p w:rsidR="00DE6550" w:rsidRPr="00B525D4" w:rsidRDefault="00DE6550" w:rsidP="00DE6550">
    <w:pPr>
      <w:pStyle w:val="Stopka"/>
      <w:pBdr>
        <w:bottom w:val="single" w:sz="4" w:space="1" w:color="auto"/>
      </w:pBdr>
      <w:spacing w:after="0"/>
      <w:rPr>
        <w:rFonts w:cs="Arial"/>
        <w:sz w:val="16"/>
        <w:szCs w:val="16"/>
      </w:rPr>
    </w:pPr>
    <w:r>
      <w:rPr>
        <w:rFonts w:cs="Arial"/>
        <w:sz w:val="16"/>
        <w:szCs w:val="16"/>
      </w:rPr>
      <w:tab/>
    </w:r>
    <w:r>
      <w:rPr>
        <w:rFonts w:cs="Arial"/>
        <w:sz w:val="16"/>
        <w:szCs w:val="16"/>
      </w:rPr>
      <w:tab/>
    </w:r>
  </w:p>
  <w:p w:rsidR="00BC26D6" w:rsidRPr="00DE6550" w:rsidRDefault="00BC26D6" w:rsidP="00DE655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A1" w:rsidRDefault="00FD6A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517B"/>
    <w:multiLevelType w:val="multilevel"/>
    <w:tmpl w:val="EFCE34E8"/>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nsid w:val="26DA26D7"/>
    <w:multiLevelType w:val="hybridMultilevel"/>
    <w:tmpl w:val="AC70BED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D6"/>
    <w:rsid w:val="0001221C"/>
    <w:rsid w:val="00013B97"/>
    <w:rsid w:val="000170E4"/>
    <w:rsid w:val="00020D99"/>
    <w:rsid w:val="00022178"/>
    <w:rsid w:val="00035EDA"/>
    <w:rsid w:val="00037852"/>
    <w:rsid w:val="00044F95"/>
    <w:rsid w:val="000807C2"/>
    <w:rsid w:val="000855EC"/>
    <w:rsid w:val="0008672A"/>
    <w:rsid w:val="000A195A"/>
    <w:rsid w:val="000A40EF"/>
    <w:rsid w:val="000A7204"/>
    <w:rsid w:val="000E5C46"/>
    <w:rsid w:val="000E60EB"/>
    <w:rsid w:val="000F27A6"/>
    <w:rsid w:val="000F6DBF"/>
    <w:rsid w:val="0011048E"/>
    <w:rsid w:val="00113BD4"/>
    <w:rsid w:val="00117070"/>
    <w:rsid w:val="00125239"/>
    <w:rsid w:val="00133E79"/>
    <w:rsid w:val="0013451C"/>
    <w:rsid w:val="00145BB7"/>
    <w:rsid w:val="00153662"/>
    <w:rsid w:val="0015730F"/>
    <w:rsid w:val="00161AB8"/>
    <w:rsid w:val="00182777"/>
    <w:rsid w:val="001927DA"/>
    <w:rsid w:val="00195A32"/>
    <w:rsid w:val="001B0481"/>
    <w:rsid w:val="001B3B6F"/>
    <w:rsid w:val="001D3966"/>
    <w:rsid w:val="001D3F4E"/>
    <w:rsid w:val="001E137B"/>
    <w:rsid w:val="001E752D"/>
    <w:rsid w:val="001F10E2"/>
    <w:rsid w:val="001F2747"/>
    <w:rsid w:val="001F2D4D"/>
    <w:rsid w:val="001F5AA9"/>
    <w:rsid w:val="00200387"/>
    <w:rsid w:val="002038A9"/>
    <w:rsid w:val="00212188"/>
    <w:rsid w:val="002138EB"/>
    <w:rsid w:val="00221BAE"/>
    <w:rsid w:val="00231BD2"/>
    <w:rsid w:val="00242C50"/>
    <w:rsid w:val="00252294"/>
    <w:rsid w:val="00257A07"/>
    <w:rsid w:val="00262A7F"/>
    <w:rsid w:val="00265C56"/>
    <w:rsid w:val="0026720A"/>
    <w:rsid w:val="002709E4"/>
    <w:rsid w:val="00270F99"/>
    <w:rsid w:val="002A3241"/>
    <w:rsid w:val="002A46A6"/>
    <w:rsid w:val="002B6006"/>
    <w:rsid w:val="002D4D3A"/>
    <w:rsid w:val="002E7366"/>
    <w:rsid w:val="00325F8D"/>
    <w:rsid w:val="00330E75"/>
    <w:rsid w:val="00335D27"/>
    <w:rsid w:val="00343327"/>
    <w:rsid w:val="003466A6"/>
    <w:rsid w:val="00346DFA"/>
    <w:rsid w:val="00363F54"/>
    <w:rsid w:val="0036419D"/>
    <w:rsid w:val="003723FB"/>
    <w:rsid w:val="00376687"/>
    <w:rsid w:val="00376D66"/>
    <w:rsid w:val="00381302"/>
    <w:rsid w:val="00396330"/>
    <w:rsid w:val="003A290E"/>
    <w:rsid w:val="003A7F6F"/>
    <w:rsid w:val="003C736C"/>
    <w:rsid w:val="003C7B52"/>
    <w:rsid w:val="003D68A4"/>
    <w:rsid w:val="003E4C3B"/>
    <w:rsid w:val="003F4102"/>
    <w:rsid w:val="003F6263"/>
    <w:rsid w:val="003F7669"/>
    <w:rsid w:val="00404C80"/>
    <w:rsid w:val="004149C7"/>
    <w:rsid w:val="00416E59"/>
    <w:rsid w:val="004339B8"/>
    <w:rsid w:val="00436DBD"/>
    <w:rsid w:val="00443277"/>
    <w:rsid w:val="0044346D"/>
    <w:rsid w:val="00446679"/>
    <w:rsid w:val="004500BE"/>
    <w:rsid w:val="00452556"/>
    <w:rsid w:val="00453AC8"/>
    <w:rsid w:val="00462D10"/>
    <w:rsid w:val="00466C29"/>
    <w:rsid w:val="00472FDA"/>
    <w:rsid w:val="00475745"/>
    <w:rsid w:val="004836F9"/>
    <w:rsid w:val="00483F9C"/>
    <w:rsid w:val="00486BF1"/>
    <w:rsid w:val="0049024D"/>
    <w:rsid w:val="00490B75"/>
    <w:rsid w:val="00493AE6"/>
    <w:rsid w:val="004A5909"/>
    <w:rsid w:val="004A5F69"/>
    <w:rsid w:val="004B4207"/>
    <w:rsid w:val="004C61D5"/>
    <w:rsid w:val="004D3E01"/>
    <w:rsid w:val="004E5BB9"/>
    <w:rsid w:val="004F1F37"/>
    <w:rsid w:val="005207B9"/>
    <w:rsid w:val="00524EB7"/>
    <w:rsid w:val="005259BF"/>
    <w:rsid w:val="00527344"/>
    <w:rsid w:val="005548DD"/>
    <w:rsid w:val="0055566D"/>
    <w:rsid w:val="005622FD"/>
    <w:rsid w:val="005635E0"/>
    <w:rsid w:val="00570F6E"/>
    <w:rsid w:val="005A3940"/>
    <w:rsid w:val="005B379A"/>
    <w:rsid w:val="005B3861"/>
    <w:rsid w:val="005D1B02"/>
    <w:rsid w:val="005D376D"/>
    <w:rsid w:val="005D38BE"/>
    <w:rsid w:val="005E541A"/>
    <w:rsid w:val="005F42B2"/>
    <w:rsid w:val="00603EBD"/>
    <w:rsid w:val="00611C73"/>
    <w:rsid w:val="006171B7"/>
    <w:rsid w:val="00634BB7"/>
    <w:rsid w:val="0063632B"/>
    <w:rsid w:val="00646BBC"/>
    <w:rsid w:val="006564E2"/>
    <w:rsid w:val="0066713A"/>
    <w:rsid w:val="00680C6D"/>
    <w:rsid w:val="006A17B3"/>
    <w:rsid w:val="006B2861"/>
    <w:rsid w:val="006B31FE"/>
    <w:rsid w:val="006C696D"/>
    <w:rsid w:val="006D1AB1"/>
    <w:rsid w:val="006D45C4"/>
    <w:rsid w:val="006D597D"/>
    <w:rsid w:val="006E5E57"/>
    <w:rsid w:val="006E669E"/>
    <w:rsid w:val="006F2A17"/>
    <w:rsid w:val="006F7B59"/>
    <w:rsid w:val="00710B2B"/>
    <w:rsid w:val="0072695C"/>
    <w:rsid w:val="007440B0"/>
    <w:rsid w:val="00754995"/>
    <w:rsid w:val="00755D9C"/>
    <w:rsid w:val="00761533"/>
    <w:rsid w:val="00773850"/>
    <w:rsid w:val="00774F5D"/>
    <w:rsid w:val="00780A0E"/>
    <w:rsid w:val="00793FEF"/>
    <w:rsid w:val="007E751E"/>
    <w:rsid w:val="007E78E8"/>
    <w:rsid w:val="007F0D08"/>
    <w:rsid w:val="007F5233"/>
    <w:rsid w:val="00817B3F"/>
    <w:rsid w:val="0082149D"/>
    <w:rsid w:val="00823B95"/>
    <w:rsid w:val="00846B97"/>
    <w:rsid w:val="00855DAE"/>
    <w:rsid w:val="008631B8"/>
    <w:rsid w:val="00865A63"/>
    <w:rsid w:val="0087244A"/>
    <w:rsid w:val="00883C97"/>
    <w:rsid w:val="008911ED"/>
    <w:rsid w:val="008943C3"/>
    <w:rsid w:val="0089498C"/>
    <w:rsid w:val="008A0A9B"/>
    <w:rsid w:val="008B6ADB"/>
    <w:rsid w:val="008B6F58"/>
    <w:rsid w:val="008C163D"/>
    <w:rsid w:val="008D69E1"/>
    <w:rsid w:val="008E4CC6"/>
    <w:rsid w:val="0090731A"/>
    <w:rsid w:val="00911B12"/>
    <w:rsid w:val="00917539"/>
    <w:rsid w:val="00925F25"/>
    <w:rsid w:val="00926EE4"/>
    <w:rsid w:val="00944EA7"/>
    <w:rsid w:val="00954586"/>
    <w:rsid w:val="00960F1D"/>
    <w:rsid w:val="00975999"/>
    <w:rsid w:val="00981708"/>
    <w:rsid w:val="009836FC"/>
    <w:rsid w:val="00992F0F"/>
    <w:rsid w:val="009A421D"/>
    <w:rsid w:val="009A6943"/>
    <w:rsid w:val="009A6B80"/>
    <w:rsid w:val="009C1657"/>
    <w:rsid w:val="009C621A"/>
    <w:rsid w:val="009D174F"/>
    <w:rsid w:val="009D2673"/>
    <w:rsid w:val="009E5A9B"/>
    <w:rsid w:val="009F1981"/>
    <w:rsid w:val="009F7CC9"/>
    <w:rsid w:val="00A0243E"/>
    <w:rsid w:val="00A128B6"/>
    <w:rsid w:val="00A15513"/>
    <w:rsid w:val="00A2221E"/>
    <w:rsid w:val="00A2464D"/>
    <w:rsid w:val="00A2699D"/>
    <w:rsid w:val="00A40834"/>
    <w:rsid w:val="00A50A0B"/>
    <w:rsid w:val="00A612BB"/>
    <w:rsid w:val="00A614E4"/>
    <w:rsid w:val="00A70808"/>
    <w:rsid w:val="00A95F2B"/>
    <w:rsid w:val="00AA350F"/>
    <w:rsid w:val="00AB6AFF"/>
    <w:rsid w:val="00AC3669"/>
    <w:rsid w:val="00AC5973"/>
    <w:rsid w:val="00AD3363"/>
    <w:rsid w:val="00AE2F94"/>
    <w:rsid w:val="00AF11E6"/>
    <w:rsid w:val="00B02948"/>
    <w:rsid w:val="00B056E0"/>
    <w:rsid w:val="00B06539"/>
    <w:rsid w:val="00B11754"/>
    <w:rsid w:val="00B21404"/>
    <w:rsid w:val="00B47BDC"/>
    <w:rsid w:val="00B50A00"/>
    <w:rsid w:val="00B56D05"/>
    <w:rsid w:val="00B63863"/>
    <w:rsid w:val="00B6520C"/>
    <w:rsid w:val="00B74A61"/>
    <w:rsid w:val="00B777AE"/>
    <w:rsid w:val="00B827C9"/>
    <w:rsid w:val="00B8396E"/>
    <w:rsid w:val="00BC26D6"/>
    <w:rsid w:val="00BD277E"/>
    <w:rsid w:val="00BE074E"/>
    <w:rsid w:val="00BE50CA"/>
    <w:rsid w:val="00BE6C84"/>
    <w:rsid w:val="00BF6656"/>
    <w:rsid w:val="00C005FD"/>
    <w:rsid w:val="00C07585"/>
    <w:rsid w:val="00C07B77"/>
    <w:rsid w:val="00C14212"/>
    <w:rsid w:val="00C231EF"/>
    <w:rsid w:val="00C231F3"/>
    <w:rsid w:val="00C42ED8"/>
    <w:rsid w:val="00C449CA"/>
    <w:rsid w:val="00C516F0"/>
    <w:rsid w:val="00C6020D"/>
    <w:rsid w:val="00C762FE"/>
    <w:rsid w:val="00C76439"/>
    <w:rsid w:val="00C76C99"/>
    <w:rsid w:val="00C8036D"/>
    <w:rsid w:val="00C80FD9"/>
    <w:rsid w:val="00C82867"/>
    <w:rsid w:val="00C8681D"/>
    <w:rsid w:val="00C91E44"/>
    <w:rsid w:val="00C94D2F"/>
    <w:rsid w:val="00CB59F6"/>
    <w:rsid w:val="00CB6E62"/>
    <w:rsid w:val="00CC16CA"/>
    <w:rsid w:val="00CC4C5C"/>
    <w:rsid w:val="00CC4C8E"/>
    <w:rsid w:val="00CC683B"/>
    <w:rsid w:val="00CD1BFC"/>
    <w:rsid w:val="00CD3DBC"/>
    <w:rsid w:val="00CE145B"/>
    <w:rsid w:val="00CE6935"/>
    <w:rsid w:val="00CF0CB2"/>
    <w:rsid w:val="00CF3716"/>
    <w:rsid w:val="00D02230"/>
    <w:rsid w:val="00D05B9D"/>
    <w:rsid w:val="00D06B56"/>
    <w:rsid w:val="00D11F9E"/>
    <w:rsid w:val="00D14459"/>
    <w:rsid w:val="00D1532F"/>
    <w:rsid w:val="00D20623"/>
    <w:rsid w:val="00D25FAB"/>
    <w:rsid w:val="00D32CA5"/>
    <w:rsid w:val="00D33551"/>
    <w:rsid w:val="00D375C2"/>
    <w:rsid w:val="00D42607"/>
    <w:rsid w:val="00D5612B"/>
    <w:rsid w:val="00D574C8"/>
    <w:rsid w:val="00D6773E"/>
    <w:rsid w:val="00D67E3D"/>
    <w:rsid w:val="00D754DF"/>
    <w:rsid w:val="00D81D8B"/>
    <w:rsid w:val="00D859A3"/>
    <w:rsid w:val="00D9434F"/>
    <w:rsid w:val="00DA2AA8"/>
    <w:rsid w:val="00DA2AAE"/>
    <w:rsid w:val="00DC107E"/>
    <w:rsid w:val="00DC2B20"/>
    <w:rsid w:val="00DD39A1"/>
    <w:rsid w:val="00DD6AAB"/>
    <w:rsid w:val="00DE6550"/>
    <w:rsid w:val="00DF1D0A"/>
    <w:rsid w:val="00DF31E0"/>
    <w:rsid w:val="00DF632E"/>
    <w:rsid w:val="00E023A2"/>
    <w:rsid w:val="00E12C2A"/>
    <w:rsid w:val="00E22333"/>
    <w:rsid w:val="00E275F7"/>
    <w:rsid w:val="00E4173C"/>
    <w:rsid w:val="00E42128"/>
    <w:rsid w:val="00E4671E"/>
    <w:rsid w:val="00E666CC"/>
    <w:rsid w:val="00E67AC2"/>
    <w:rsid w:val="00E70D6C"/>
    <w:rsid w:val="00E725D9"/>
    <w:rsid w:val="00E72A7B"/>
    <w:rsid w:val="00E74383"/>
    <w:rsid w:val="00E904BC"/>
    <w:rsid w:val="00EA1356"/>
    <w:rsid w:val="00EB210C"/>
    <w:rsid w:val="00EB2477"/>
    <w:rsid w:val="00EB32C6"/>
    <w:rsid w:val="00EB6614"/>
    <w:rsid w:val="00EC3E59"/>
    <w:rsid w:val="00F00C71"/>
    <w:rsid w:val="00F03E1B"/>
    <w:rsid w:val="00F158EA"/>
    <w:rsid w:val="00F226C9"/>
    <w:rsid w:val="00F253C8"/>
    <w:rsid w:val="00F318D2"/>
    <w:rsid w:val="00F3258D"/>
    <w:rsid w:val="00F377EA"/>
    <w:rsid w:val="00F41D60"/>
    <w:rsid w:val="00F41EAA"/>
    <w:rsid w:val="00F447AB"/>
    <w:rsid w:val="00F531C4"/>
    <w:rsid w:val="00F57111"/>
    <w:rsid w:val="00F74CDE"/>
    <w:rsid w:val="00F94652"/>
    <w:rsid w:val="00FB1726"/>
    <w:rsid w:val="00FB2735"/>
    <w:rsid w:val="00FD6AA1"/>
    <w:rsid w:val="00FF0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6D6"/>
    <w:pPr>
      <w:spacing w:after="120"/>
      <w:jc w:val="both"/>
    </w:pPr>
    <w:rPr>
      <w:rFonts w:ascii="Arial" w:hAnsi="Arial"/>
      <w:szCs w:val="24"/>
    </w:rPr>
  </w:style>
  <w:style w:type="paragraph" w:styleId="Nagwek1">
    <w:name w:val="heading 1"/>
    <w:basedOn w:val="Normalny"/>
    <w:next w:val="Normalny"/>
    <w:link w:val="Nagwek1Znak"/>
    <w:qFormat/>
    <w:rsid w:val="00DE6550"/>
    <w:pPr>
      <w:keepNext/>
      <w:widowControl w:val="0"/>
      <w:numPr>
        <w:numId w:val="1"/>
      </w:numPr>
      <w:adjustRightInd w:val="0"/>
      <w:spacing w:line="360" w:lineRule="atLeast"/>
      <w:jc w:val="left"/>
      <w:textAlignment w:val="baseline"/>
      <w:outlineLvl w:val="0"/>
    </w:pPr>
    <w:rPr>
      <w:b/>
      <w:smallCaps/>
      <w:sz w:val="26"/>
      <w:szCs w:val="26"/>
    </w:rPr>
  </w:style>
  <w:style w:type="paragraph" w:styleId="Nagwek2">
    <w:name w:val="heading 2"/>
    <w:basedOn w:val="Normalny"/>
    <w:next w:val="Normalny"/>
    <w:link w:val="Nagwek2Znak"/>
    <w:qFormat/>
    <w:rsid w:val="00DE6550"/>
    <w:pPr>
      <w:keepNext/>
      <w:widowControl w:val="0"/>
      <w:numPr>
        <w:ilvl w:val="1"/>
        <w:numId w:val="1"/>
      </w:numPr>
      <w:adjustRightInd w:val="0"/>
      <w:spacing w:line="360" w:lineRule="atLeast"/>
      <w:jc w:val="left"/>
      <w:textAlignment w:val="baseline"/>
      <w:outlineLvl w:val="1"/>
    </w:pPr>
    <w:rPr>
      <w:b/>
      <w:sz w:val="26"/>
      <w:szCs w:val="26"/>
    </w:rPr>
  </w:style>
  <w:style w:type="paragraph" w:styleId="Nagwek3">
    <w:name w:val="heading 3"/>
    <w:basedOn w:val="Normalny"/>
    <w:next w:val="Normalny"/>
    <w:link w:val="Nagwek3Znak"/>
    <w:qFormat/>
    <w:rsid w:val="00DE6550"/>
    <w:pPr>
      <w:keepNext/>
      <w:widowControl w:val="0"/>
      <w:numPr>
        <w:ilvl w:val="2"/>
        <w:numId w:val="1"/>
      </w:numPr>
      <w:adjustRightInd w:val="0"/>
      <w:spacing w:before="240" w:after="60" w:line="360" w:lineRule="atLeast"/>
      <w:jc w:val="left"/>
      <w:textAlignment w:val="baseline"/>
      <w:outlineLvl w:val="2"/>
    </w:pPr>
    <w:rPr>
      <w:b/>
      <w:szCs w:val="20"/>
      <w:lang w:val="x-none" w:eastAsia="x-none"/>
    </w:rPr>
  </w:style>
  <w:style w:type="paragraph" w:styleId="Nagwek4">
    <w:name w:val="heading 4"/>
    <w:aliases w:val=" Znak"/>
    <w:basedOn w:val="Normalny"/>
    <w:next w:val="Normalny"/>
    <w:link w:val="Nagwek4Znak"/>
    <w:qFormat/>
    <w:rsid w:val="00DE6550"/>
    <w:pPr>
      <w:keepNext/>
      <w:widowControl w:val="0"/>
      <w:numPr>
        <w:ilvl w:val="3"/>
        <w:numId w:val="1"/>
      </w:numPr>
      <w:adjustRightInd w:val="0"/>
      <w:spacing w:before="240" w:after="60" w:line="360" w:lineRule="atLeast"/>
      <w:jc w:val="left"/>
      <w:textAlignment w:val="baseline"/>
      <w:outlineLvl w:val="3"/>
    </w:pPr>
    <w:rPr>
      <w:szCs w:val="20"/>
      <w:u w:val="single"/>
      <w:lang w:val="x-none" w:eastAsia="x-none"/>
    </w:rPr>
  </w:style>
  <w:style w:type="paragraph" w:styleId="Nagwek5">
    <w:name w:val="heading 5"/>
    <w:basedOn w:val="Normalny"/>
    <w:next w:val="Normalny"/>
    <w:link w:val="Nagwek5Znak"/>
    <w:qFormat/>
    <w:rsid w:val="00DE6550"/>
    <w:pPr>
      <w:widowControl w:val="0"/>
      <w:numPr>
        <w:ilvl w:val="4"/>
        <w:numId w:val="1"/>
      </w:numPr>
      <w:adjustRightInd w:val="0"/>
      <w:spacing w:before="240" w:after="60" w:line="360" w:lineRule="atLeast"/>
      <w:textAlignment w:val="baseline"/>
      <w:outlineLvl w:val="4"/>
    </w:pPr>
    <w:rPr>
      <w:sz w:val="22"/>
      <w:szCs w:val="20"/>
    </w:rPr>
  </w:style>
  <w:style w:type="paragraph" w:styleId="Nagwek6">
    <w:name w:val="heading 6"/>
    <w:basedOn w:val="Normalny"/>
    <w:next w:val="Normalny"/>
    <w:link w:val="Nagwek6Znak"/>
    <w:qFormat/>
    <w:rsid w:val="00DE6550"/>
    <w:pPr>
      <w:widowControl w:val="0"/>
      <w:numPr>
        <w:ilvl w:val="5"/>
        <w:numId w:val="1"/>
      </w:numPr>
      <w:adjustRightInd w:val="0"/>
      <w:spacing w:before="240" w:after="60" w:line="360" w:lineRule="atLeast"/>
      <w:textAlignment w:val="baseline"/>
      <w:outlineLvl w:val="5"/>
    </w:pPr>
    <w:rPr>
      <w:i/>
      <w:sz w:val="22"/>
      <w:szCs w:val="20"/>
    </w:rPr>
  </w:style>
  <w:style w:type="paragraph" w:styleId="Nagwek7">
    <w:name w:val="heading 7"/>
    <w:basedOn w:val="Normalny"/>
    <w:next w:val="Normalny"/>
    <w:link w:val="Nagwek7Znak"/>
    <w:qFormat/>
    <w:rsid w:val="00DE6550"/>
    <w:pPr>
      <w:widowControl w:val="0"/>
      <w:numPr>
        <w:ilvl w:val="6"/>
        <w:numId w:val="1"/>
      </w:numPr>
      <w:adjustRightInd w:val="0"/>
      <w:spacing w:before="240" w:after="60" w:line="360" w:lineRule="atLeast"/>
      <w:textAlignment w:val="baseline"/>
      <w:outlineLvl w:val="6"/>
    </w:pPr>
    <w:rPr>
      <w:szCs w:val="20"/>
    </w:rPr>
  </w:style>
  <w:style w:type="paragraph" w:styleId="Nagwek8">
    <w:name w:val="heading 8"/>
    <w:basedOn w:val="Normalny"/>
    <w:next w:val="Normalny"/>
    <w:link w:val="Nagwek8Znak"/>
    <w:qFormat/>
    <w:rsid w:val="00DE6550"/>
    <w:pPr>
      <w:widowControl w:val="0"/>
      <w:numPr>
        <w:ilvl w:val="7"/>
        <w:numId w:val="1"/>
      </w:numPr>
      <w:adjustRightInd w:val="0"/>
      <w:spacing w:before="240" w:after="60" w:line="360" w:lineRule="atLeast"/>
      <w:textAlignment w:val="baseline"/>
      <w:outlineLvl w:val="7"/>
    </w:pPr>
    <w:rPr>
      <w:i/>
      <w:szCs w:val="20"/>
    </w:rPr>
  </w:style>
  <w:style w:type="paragraph" w:styleId="Nagwek9">
    <w:name w:val="heading 9"/>
    <w:basedOn w:val="Normalny"/>
    <w:next w:val="Normalny"/>
    <w:link w:val="Nagwek9Znak"/>
    <w:qFormat/>
    <w:rsid w:val="00DE6550"/>
    <w:pPr>
      <w:widowControl w:val="0"/>
      <w:numPr>
        <w:ilvl w:val="8"/>
        <w:numId w:val="1"/>
      </w:numPr>
      <w:adjustRightInd w:val="0"/>
      <w:spacing w:before="240" w:after="60" w:line="360" w:lineRule="atLeast"/>
      <w:textAlignment w:val="baseline"/>
      <w:outlineLvl w:val="8"/>
    </w:pPr>
    <w:rPr>
      <w:b/>
      <w:i/>
      <w:sz w:val="18"/>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semiHidden/>
    <w:rsid w:val="00BC26D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nieparzystej"/>
    <w:basedOn w:val="Normalny"/>
    <w:rsid w:val="00BC26D6"/>
    <w:pPr>
      <w:tabs>
        <w:tab w:val="center" w:pos="4536"/>
        <w:tab w:val="right" w:pos="9072"/>
      </w:tabs>
    </w:pPr>
  </w:style>
  <w:style w:type="paragraph" w:styleId="Stopka">
    <w:name w:val="footer"/>
    <w:aliases w:val="stand,Stopka DCG"/>
    <w:basedOn w:val="Normalny"/>
    <w:link w:val="StopkaZnak"/>
    <w:rsid w:val="00BC26D6"/>
    <w:pPr>
      <w:tabs>
        <w:tab w:val="center" w:pos="4536"/>
        <w:tab w:val="right" w:pos="9072"/>
      </w:tabs>
    </w:pPr>
  </w:style>
  <w:style w:type="character" w:styleId="Numerstrony">
    <w:name w:val="page number"/>
    <w:basedOn w:val="Domylnaczcionkaakapitu"/>
    <w:rsid w:val="00BC26D6"/>
  </w:style>
  <w:style w:type="character" w:customStyle="1" w:styleId="StopkaZnak">
    <w:name w:val="Stopka Znak"/>
    <w:aliases w:val="stand Znak,Stopka DCG Znak"/>
    <w:link w:val="Stopka"/>
    <w:rsid w:val="00CD3DBC"/>
    <w:rPr>
      <w:rFonts w:ascii="Arial" w:hAnsi="Arial"/>
      <w:szCs w:val="24"/>
      <w:lang w:val="pl-PL" w:eastAsia="pl-PL" w:bidi="ar-SA"/>
    </w:rPr>
  </w:style>
  <w:style w:type="character" w:styleId="Odwoaniedokomentarza">
    <w:name w:val="annotation reference"/>
    <w:semiHidden/>
    <w:rsid w:val="00443277"/>
    <w:rPr>
      <w:sz w:val="16"/>
      <w:szCs w:val="16"/>
    </w:rPr>
  </w:style>
  <w:style w:type="paragraph" w:styleId="Tekstkomentarza">
    <w:name w:val="annotation text"/>
    <w:basedOn w:val="Normalny"/>
    <w:semiHidden/>
    <w:rsid w:val="00443277"/>
    <w:rPr>
      <w:szCs w:val="20"/>
    </w:rPr>
  </w:style>
  <w:style w:type="paragraph" w:styleId="Tematkomentarza">
    <w:name w:val="annotation subject"/>
    <w:basedOn w:val="Tekstkomentarza"/>
    <w:next w:val="Tekstkomentarza"/>
    <w:semiHidden/>
    <w:rsid w:val="00443277"/>
    <w:rPr>
      <w:b/>
      <w:bCs/>
    </w:rPr>
  </w:style>
  <w:style w:type="paragraph" w:styleId="Tekstdymka">
    <w:name w:val="Balloon Text"/>
    <w:basedOn w:val="Normalny"/>
    <w:semiHidden/>
    <w:rsid w:val="00443277"/>
    <w:rPr>
      <w:rFonts w:ascii="Tahoma" w:hAnsi="Tahoma" w:cs="Tahoma"/>
      <w:sz w:val="16"/>
      <w:szCs w:val="16"/>
    </w:rPr>
  </w:style>
  <w:style w:type="character" w:customStyle="1" w:styleId="Nagwek1Znak">
    <w:name w:val="Nagłówek 1 Znak"/>
    <w:link w:val="Nagwek1"/>
    <w:rsid w:val="00DE6550"/>
    <w:rPr>
      <w:rFonts w:ascii="Arial" w:hAnsi="Arial"/>
      <w:b/>
      <w:smallCaps/>
      <w:sz w:val="26"/>
      <w:szCs w:val="26"/>
    </w:rPr>
  </w:style>
  <w:style w:type="character" w:customStyle="1" w:styleId="Nagwek2Znak">
    <w:name w:val="Nagłówek 2 Znak"/>
    <w:link w:val="Nagwek2"/>
    <w:rsid w:val="00DE6550"/>
    <w:rPr>
      <w:rFonts w:ascii="Arial" w:hAnsi="Arial"/>
      <w:b/>
      <w:sz w:val="26"/>
      <w:szCs w:val="26"/>
    </w:rPr>
  </w:style>
  <w:style w:type="character" w:customStyle="1" w:styleId="Nagwek3Znak">
    <w:name w:val="Nagłówek 3 Znak"/>
    <w:link w:val="Nagwek3"/>
    <w:rsid w:val="00DE6550"/>
    <w:rPr>
      <w:rFonts w:ascii="Arial" w:hAnsi="Arial"/>
      <w:b/>
      <w:lang w:val="x-none" w:eastAsia="x-none"/>
    </w:rPr>
  </w:style>
  <w:style w:type="character" w:customStyle="1" w:styleId="Nagwek4Znak">
    <w:name w:val="Nagłówek 4 Znak"/>
    <w:aliases w:val=" Znak Znak"/>
    <w:link w:val="Nagwek4"/>
    <w:rsid w:val="00DE6550"/>
    <w:rPr>
      <w:rFonts w:ascii="Arial" w:hAnsi="Arial"/>
      <w:u w:val="single"/>
      <w:lang w:val="x-none" w:eastAsia="x-none"/>
    </w:rPr>
  </w:style>
  <w:style w:type="character" w:customStyle="1" w:styleId="Nagwek5Znak">
    <w:name w:val="Nagłówek 5 Znak"/>
    <w:link w:val="Nagwek5"/>
    <w:rsid w:val="00DE6550"/>
    <w:rPr>
      <w:rFonts w:ascii="Arial" w:hAnsi="Arial"/>
      <w:sz w:val="22"/>
    </w:rPr>
  </w:style>
  <w:style w:type="character" w:customStyle="1" w:styleId="Nagwek6Znak">
    <w:name w:val="Nagłówek 6 Znak"/>
    <w:link w:val="Nagwek6"/>
    <w:rsid w:val="00DE6550"/>
    <w:rPr>
      <w:rFonts w:ascii="Arial" w:hAnsi="Arial"/>
      <w:i/>
      <w:sz w:val="22"/>
    </w:rPr>
  </w:style>
  <w:style w:type="character" w:customStyle="1" w:styleId="Nagwek7Znak">
    <w:name w:val="Nagłówek 7 Znak"/>
    <w:link w:val="Nagwek7"/>
    <w:rsid w:val="00DE6550"/>
    <w:rPr>
      <w:rFonts w:ascii="Arial" w:hAnsi="Arial"/>
    </w:rPr>
  </w:style>
  <w:style w:type="character" w:customStyle="1" w:styleId="Nagwek8Znak">
    <w:name w:val="Nagłówek 8 Znak"/>
    <w:link w:val="Nagwek8"/>
    <w:rsid w:val="00DE6550"/>
    <w:rPr>
      <w:rFonts w:ascii="Arial" w:hAnsi="Arial"/>
      <w:i/>
    </w:rPr>
  </w:style>
  <w:style w:type="character" w:customStyle="1" w:styleId="Nagwek9Znak">
    <w:name w:val="Nagłówek 9 Znak"/>
    <w:link w:val="Nagwek9"/>
    <w:rsid w:val="00DE6550"/>
    <w:rPr>
      <w:rFonts w:ascii="Arial" w:hAnsi="Arial"/>
      <w:b/>
      <w:i/>
      <w:sz w:val="18"/>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link w:val="TekstpodstawowyZnak"/>
    <w:rsid w:val="00DE6550"/>
    <w:pPr>
      <w:widowControl w:val="0"/>
      <w:adjustRightInd w:val="0"/>
      <w:spacing w:after="0" w:line="360" w:lineRule="atLeast"/>
      <w:jc w:val="left"/>
      <w:textAlignment w:val="baseline"/>
    </w:pPr>
    <w:rPr>
      <w:rFonts w:ascii="Verdana" w:hAnsi="Verdana"/>
      <w:color w:val="000000"/>
      <w:sz w:val="15"/>
      <w:szCs w:val="15"/>
    </w:rPr>
  </w:style>
  <w:style w:type="character" w:customStyle="1" w:styleId="TekstpodstawowyZnak">
    <w:name w:val="Tekst podstawowy Znak"/>
    <w:aliases w:val=" Znak Znak Znak Znak Znak Znak Znak Znak Znak Znak Znak Znak Znak Znak Znak Znak Znak Znak Znak Znak Znak Znak, Znak Znak Znak Znak Znak Znak Znak Znak Znak Znak Znak Znak Znak Znak Znak Znak Znak Znak Znak Znak Znak1"/>
    <w:link w:val="Tekstpodstawowy"/>
    <w:rsid w:val="00DE6550"/>
    <w:rPr>
      <w:rFonts w:ascii="Verdana" w:hAnsi="Verdana"/>
      <w:color w:val="000000"/>
      <w:sz w:val="15"/>
      <w:szCs w:val="15"/>
    </w:rPr>
  </w:style>
  <w:style w:type="paragraph" w:styleId="Tekstpodstawowywcity3">
    <w:name w:val="Body Text Indent 3"/>
    <w:basedOn w:val="Normalny"/>
    <w:link w:val="Tekstpodstawowywcity3Znak"/>
    <w:rsid w:val="00DE6550"/>
    <w:pPr>
      <w:widowControl w:val="0"/>
      <w:adjustRightInd w:val="0"/>
      <w:spacing w:line="360" w:lineRule="atLeast"/>
      <w:ind w:left="283"/>
      <w:textAlignment w:val="baseline"/>
    </w:pPr>
    <w:rPr>
      <w:sz w:val="16"/>
      <w:szCs w:val="16"/>
      <w:lang w:val="x-none" w:eastAsia="x-none"/>
    </w:rPr>
  </w:style>
  <w:style w:type="character" w:customStyle="1" w:styleId="Tekstpodstawowywcity3Znak">
    <w:name w:val="Tekst podstawowy wcięty 3 Znak"/>
    <w:link w:val="Tekstpodstawowywcity3"/>
    <w:rsid w:val="00DE6550"/>
    <w:rPr>
      <w:rFonts w:ascii="Arial" w:hAnsi="Arial"/>
      <w:sz w:val="16"/>
      <w:szCs w:val="16"/>
      <w:lang w:val="x-none" w:eastAsia="x-none"/>
    </w:rPr>
  </w:style>
  <w:style w:type="paragraph" w:styleId="Spistreci3">
    <w:name w:val="toc 3"/>
    <w:basedOn w:val="Normalny"/>
    <w:next w:val="Normalny"/>
    <w:autoRedefine/>
    <w:uiPriority w:val="39"/>
    <w:rsid w:val="00DE6550"/>
    <w:pPr>
      <w:widowControl w:val="0"/>
      <w:tabs>
        <w:tab w:val="left" w:pos="1200"/>
        <w:tab w:val="right" w:leader="dot" w:pos="9062"/>
      </w:tabs>
      <w:adjustRightInd w:val="0"/>
      <w:spacing w:line="360" w:lineRule="atLeast"/>
      <w:ind w:left="1684" w:hanging="1202"/>
      <w:textAlignment w:val="baseline"/>
    </w:pPr>
    <w:rPr>
      <w:rFonts w:cs="Arial"/>
      <w:bCs/>
      <w:iCs/>
      <w:noProof/>
      <w:szCs w:val="20"/>
    </w:rPr>
  </w:style>
  <w:style w:type="paragraph" w:customStyle="1" w:styleId="Default">
    <w:name w:val="Default"/>
    <w:rsid w:val="00F41EA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6D6"/>
    <w:pPr>
      <w:spacing w:after="120"/>
      <w:jc w:val="both"/>
    </w:pPr>
    <w:rPr>
      <w:rFonts w:ascii="Arial" w:hAnsi="Arial"/>
      <w:szCs w:val="24"/>
    </w:rPr>
  </w:style>
  <w:style w:type="paragraph" w:styleId="Nagwek1">
    <w:name w:val="heading 1"/>
    <w:basedOn w:val="Normalny"/>
    <w:next w:val="Normalny"/>
    <w:link w:val="Nagwek1Znak"/>
    <w:qFormat/>
    <w:rsid w:val="00DE6550"/>
    <w:pPr>
      <w:keepNext/>
      <w:widowControl w:val="0"/>
      <w:numPr>
        <w:numId w:val="1"/>
      </w:numPr>
      <w:adjustRightInd w:val="0"/>
      <w:spacing w:line="360" w:lineRule="atLeast"/>
      <w:jc w:val="left"/>
      <w:textAlignment w:val="baseline"/>
      <w:outlineLvl w:val="0"/>
    </w:pPr>
    <w:rPr>
      <w:b/>
      <w:smallCaps/>
      <w:sz w:val="26"/>
      <w:szCs w:val="26"/>
    </w:rPr>
  </w:style>
  <w:style w:type="paragraph" w:styleId="Nagwek2">
    <w:name w:val="heading 2"/>
    <w:basedOn w:val="Normalny"/>
    <w:next w:val="Normalny"/>
    <w:link w:val="Nagwek2Znak"/>
    <w:qFormat/>
    <w:rsid w:val="00DE6550"/>
    <w:pPr>
      <w:keepNext/>
      <w:widowControl w:val="0"/>
      <w:numPr>
        <w:ilvl w:val="1"/>
        <w:numId w:val="1"/>
      </w:numPr>
      <w:adjustRightInd w:val="0"/>
      <w:spacing w:line="360" w:lineRule="atLeast"/>
      <w:jc w:val="left"/>
      <w:textAlignment w:val="baseline"/>
      <w:outlineLvl w:val="1"/>
    </w:pPr>
    <w:rPr>
      <w:b/>
      <w:sz w:val="26"/>
      <w:szCs w:val="26"/>
    </w:rPr>
  </w:style>
  <w:style w:type="paragraph" w:styleId="Nagwek3">
    <w:name w:val="heading 3"/>
    <w:basedOn w:val="Normalny"/>
    <w:next w:val="Normalny"/>
    <w:link w:val="Nagwek3Znak"/>
    <w:qFormat/>
    <w:rsid w:val="00DE6550"/>
    <w:pPr>
      <w:keepNext/>
      <w:widowControl w:val="0"/>
      <w:numPr>
        <w:ilvl w:val="2"/>
        <w:numId w:val="1"/>
      </w:numPr>
      <w:adjustRightInd w:val="0"/>
      <w:spacing w:before="240" w:after="60" w:line="360" w:lineRule="atLeast"/>
      <w:jc w:val="left"/>
      <w:textAlignment w:val="baseline"/>
      <w:outlineLvl w:val="2"/>
    </w:pPr>
    <w:rPr>
      <w:b/>
      <w:szCs w:val="20"/>
      <w:lang w:val="x-none" w:eastAsia="x-none"/>
    </w:rPr>
  </w:style>
  <w:style w:type="paragraph" w:styleId="Nagwek4">
    <w:name w:val="heading 4"/>
    <w:aliases w:val=" Znak"/>
    <w:basedOn w:val="Normalny"/>
    <w:next w:val="Normalny"/>
    <w:link w:val="Nagwek4Znak"/>
    <w:qFormat/>
    <w:rsid w:val="00DE6550"/>
    <w:pPr>
      <w:keepNext/>
      <w:widowControl w:val="0"/>
      <w:numPr>
        <w:ilvl w:val="3"/>
        <w:numId w:val="1"/>
      </w:numPr>
      <w:adjustRightInd w:val="0"/>
      <w:spacing w:before="240" w:after="60" w:line="360" w:lineRule="atLeast"/>
      <w:jc w:val="left"/>
      <w:textAlignment w:val="baseline"/>
      <w:outlineLvl w:val="3"/>
    </w:pPr>
    <w:rPr>
      <w:szCs w:val="20"/>
      <w:u w:val="single"/>
      <w:lang w:val="x-none" w:eastAsia="x-none"/>
    </w:rPr>
  </w:style>
  <w:style w:type="paragraph" w:styleId="Nagwek5">
    <w:name w:val="heading 5"/>
    <w:basedOn w:val="Normalny"/>
    <w:next w:val="Normalny"/>
    <w:link w:val="Nagwek5Znak"/>
    <w:qFormat/>
    <w:rsid w:val="00DE6550"/>
    <w:pPr>
      <w:widowControl w:val="0"/>
      <w:numPr>
        <w:ilvl w:val="4"/>
        <w:numId w:val="1"/>
      </w:numPr>
      <w:adjustRightInd w:val="0"/>
      <w:spacing w:before="240" w:after="60" w:line="360" w:lineRule="atLeast"/>
      <w:textAlignment w:val="baseline"/>
      <w:outlineLvl w:val="4"/>
    </w:pPr>
    <w:rPr>
      <w:sz w:val="22"/>
      <w:szCs w:val="20"/>
    </w:rPr>
  </w:style>
  <w:style w:type="paragraph" w:styleId="Nagwek6">
    <w:name w:val="heading 6"/>
    <w:basedOn w:val="Normalny"/>
    <w:next w:val="Normalny"/>
    <w:link w:val="Nagwek6Znak"/>
    <w:qFormat/>
    <w:rsid w:val="00DE6550"/>
    <w:pPr>
      <w:widowControl w:val="0"/>
      <w:numPr>
        <w:ilvl w:val="5"/>
        <w:numId w:val="1"/>
      </w:numPr>
      <w:adjustRightInd w:val="0"/>
      <w:spacing w:before="240" w:after="60" w:line="360" w:lineRule="atLeast"/>
      <w:textAlignment w:val="baseline"/>
      <w:outlineLvl w:val="5"/>
    </w:pPr>
    <w:rPr>
      <w:i/>
      <w:sz w:val="22"/>
      <w:szCs w:val="20"/>
    </w:rPr>
  </w:style>
  <w:style w:type="paragraph" w:styleId="Nagwek7">
    <w:name w:val="heading 7"/>
    <w:basedOn w:val="Normalny"/>
    <w:next w:val="Normalny"/>
    <w:link w:val="Nagwek7Znak"/>
    <w:qFormat/>
    <w:rsid w:val="00DE6550"/>
    <w:pPr>
      <w:widowControl w:val="0"/>
      <w:numPr>
        <w:ilvl w:val="6"/>
        <w:numId w:val="1"/>
      </w:numPr>
      <w:adjustRightInd w:val="0"/>
      <w:spacing w:before="240" w:after="60" w:line="360" w:lineRule="atLeast"/>
      <w:textAlignment w:val="baseline"/>
      <w:outlineLvl w:val="6"/>
    </w:pPr>
    <w:rPr>
      <w:szCs w:val="20"/>
    </w:rPr>
  </w:style>
  <w:style w:type="paragraph" w:styleId="Nagwek8">
    <w:name w:val="heading 8"/>
    <w:basedOn w:val="Normalny"/>
    <w:next w:val="Normalny"/>
    <w:link w:val="Nagwek8Znak"/>
    <w:qFormat/>
    <w:rsid w:val="00DE6550"/>
    <w:pPr>
      <w:widowControl w:val="0"/>
      <w:numPr>
        <w:ilvl w:val="7"/>
        <w:numId w:val="1"/>
      </w:numPr>
      <w:adjustRightInd w:val="0"/>
      <w:spacing w:before="240" w:after="60" w:line="360" w:lineRule="atLeast"/>
      <w:textAlignment w:val="baseline"/>
      <w:outlineLvl w:val="7"/>
    </w:pPr>
    <w:rPr>
      <w:i/>
      <w:szCs w:val="20"/>
    </w:rPr>
  </w:style>
  <w:style w:type="paragraph" w:styleId="Nagwek9">
    <w:name w:val="heading 9"/>
    <w:basedOn w:val="Normalny"/>
    <w:next w:val="Normalny"/>
    <w:link w:val="Nagwek9Znak"/>
    <w:qFormat/>
    <w:rsid w:val="00DE6550"/>
    <w:pPr>
      <w:widowControl w:val="0"/>
      <w:numPr>
        <w:ilvl w:val="8"/>
        <w:numId w:val="1"/>
      </w:numPr>
      <w:adjustRightInd w:val="0"/>
      <w:spacing w:before="240" w:after="60" w:line="360" w:lineRule="atLeast"/>
      <w:textAlignment w:val="baseline"/>
      <w:outlineLvl w:val="8"/>
    </w:pPr>
    <w:rPr>
      <w:b/>
      <w:i/>
      <w:sz w:val="18"/>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semiHidden/>
    <w:rsid w:val="00BC26D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nieparzystej"/>
    <w:basedOn w:val="Normalny"/>
    <w:rsid w:val="00BC26D6"/>
    <w:pPr>
      <w:tabs>
        <w:tab w:val="center" w:pos="4536"/>
        <w:tab w:val="right" w:pos="9072"/>
      </w:tabs>
    </w:pPr>
  </w:style>
  <w:style w:type="paragraph" w:styleId="Stopka">
    <w:name w:val="footer"/>
    <w:aliases w:val="stand,Stopka DCG"/>
    <w:basedOn w:val="Normalny"/>
    <w:link w:val="StopkaZnak"/>
    <w:rsid w:val="00BC26D6"/>
    <w:pPr>
      <w:tabs>
        <w:tab w:val="center" w:pos="4536"/>
        <w:tab w:val="right" w:pos="9072"/>
      </w:tabs>
    </w:pPr>
  </w:style>
  <w:style w:type="character" w:styleId="Numerstrony">
    <w:name w:val="page number"/>
    <w:basedOn w:val="Domylnaczcionkaakapitu"/>
    <w:rsid w:val="00BC26D6"/>
  </w:style>
  <w:style w:type="character" w:customStyle="1" w:styleId="StopkaZnak">
    <w:name w:val="Stopka Znak"/>
    <w:aliases w:val="stand Znak,Stopka DCG Znak"/>
    <w:link w:val="Stopka"/>
    <w:rsid w:val="00CD3DBC"/>
    <w:rPr>
      <w:rFonts w:ascii="Arial" w:hAnsi="Arial"/>
      <w:szCs w:val="24"/>
      <w:lang w:val="pl-PL" w:eastAsia="pl-PL" w:bidi="ar-SA"/>
    </w:rPr>
  </w:style>
  <w:style w:type="character" w:styleId="Odwoaniedokomentarza">
    <w:name w:val="annotation reference"/>
    <w:semiHidden/>
    <w:rsid w:val="00443277"/>
    <w:rPr>
      <w:sz w:val="16"/>
      <w:szCs w:val="16"/>
    </w:rPr>
  </w:style>
  <w:style w:type="paragraph" w:styleId="Tekstkomentarza">
    <w:name w:val="annotation text"/>
    <w:basedOn w:val="Normalny"/>
    <w:semiHidden/>
    <w:rsid w:val="00443277"/>
    <w:rPr>
      <w:szCs w:val="20"/>
    </w:rPr>
  </w:style>
  <w:style w:type="paragraph" w:styleId="Tematkomentarza">
    <w:name w:val="annotation subject"/>
    <w:basedOn w:val="Tekstkomentarza"/>
    <w:next w:val="Tekstkomentarza"/>
    <w:semiHidden/>
    <w:rsid w:val="00443277"/>
    <w:rPr>
      <w:b/>
      <w:bCs/>
    </w:rPr>
  </w:style>
  <w:style w:type="paragraph" w:styleId="Tekstdymka">
    <w:name w:val="Balloon Text"/>
    <w:basedOn w:val="Normalny"/>
    <w:semiHidden/>
    <w:rsid w:val="00443277"/>
    <w:rPr>
      <w:rFonts w:ascii="Tahoma" w:hAnsi="Tahoma" w:cs="Tahoma"/>
      <w:sz w:val="16"/>
      <w:szCs w:val="16"/>
    </w:rPr>
  </w:style>
  <w:style w:type="character" w:customStyle="1" w:styleId="Nagwek1Znak">
    <w:name w:val="Nagłówek 1 Znak"/>
    <w:link w:val="Nagwek1"/>
    <w:rsid w:val="00DE6550"/>
    <w:rPr>
      <w:rFonts w:ascii="Arial" w:hAnsi="Arial"/>
      <w:b/>
      <w:smallCaps/>
      <w:sz w:val="26"/>
      <w:szCs w:val="26"/>
    </w:rPr>
  </w:style>
  <w:style w:type="character" w:customStyle="1" w:styleId="Nagwek2Znak">
    <w:name w:val="Nagłówek 2 Znak"/>
    <w:link w:val="Nagwek2"/>
    <w:rsid w:val="00DE6550"/>
    <w:rPr>
      <w:rFonts w:ascii="Arial" w:hAnsi="Arial"/>
      <w:b/>
      <w:sz w:val="26"/>
      <w:szCs w:val="26"/>
    </w:rPr>
  </w:style>
  <w:style w:type="character" w:customStyle="1" w:styleId="Nagwek3Znak">
    <w:name w:val="Nagłówek 3 Znak"/>
    <w:link w:val="Nagwek3"/>
    <w:rsid w:val="00DE6550"/>
    <w:rPr>
      <w:rFonts w:ascii="Arial" w:hAnsi="Arial"/>
      <w:b/>
      <w:lang w:val="x-none" w:eastAsia="x-none"/>
    </w:rPr>
  </w:style>
  <w:style w:type="character" w:customStyle="1" w:styleId="Nagwek4Znak">
    <w:name w:val="Nagłówek 4 Znak"/>
    <w:aliases w:val=" Znak Znak"/>
    <w:link w:val="Nagwek4"/>
    <w:rsid w:val="00DE6550"/>
    <w:rPr>
      <w:rFonts w:ascii="Arial" w:hAnsi="Arial"/>
      <w:u w:val="single"/>
      <w:lang w:val="x-none" w:eastAsia="x-none"/>
    </w:rPr>
  </w:style>
  <w:style w:type="character" w:customStyle="1" w:styleId="Nagwek5Znak">
    <w:name w:val="Nagłówek 5 Znak"/>
    <w:link w:val="Nagwek5"/>
    <w:rsid w:val="00DE6550"/>
    <w:rPr>
      <w:rFonts w:ascii="Arial" w:hAnsi="Arial"/>
      <w:sz w:val="22"/>
    </w:rPr>
  </w:style>
  <w:style w:type="character" w:customStyle="1" w:styleId="Nagwek6Znak">
    <w:name w:val="Nagłówek 6 Znak"/>
    <w:link w:val="Nagwek6"/>
    <w:rsid w:val="00DE6550"/>
    <w:rPr>
      <w:rFonts w:ascii="Arial" w:hAnsi="Arial"/>
      <w:i/>
      <w:sz w:val="22"/>
    </w:rPr>
  </w:style>
  <w:style w:type="character" w:customStyle="1" w:styleId="Nagwek7Znak">
    <w:name w:val="Nagłówek 7 Znak"/>
    <w:link w:val="Nagwek7"/>
    <w:rsid w:val="00DE6550"/>
    <w:rPr>
      <w:rFonts w:ascii="Arial" w:hAnsi="Arial"/>
    </w:rPr>
  </w:style>
  <w:style w:type="character" w:customStyle="1" w:styleId="Nagwek8Znak">
    <w:name w:val="Nagłówek 8 Znak"/>
    <w:link w:val="Nagwek8"/>
    <w:rsid w:val="00DE6550"/>
    <w:rPr>
      <w:rFonts w:ascii="Arial" w:hAnsi="Arial"/>
      <w:i/>
    </w:rPr>
  </w:style>
  <w:style w:type="character" w:customStyle="1" w:styleId="Nagwek9Znak">
    <w:name w:val="Nagłówek 9 Znak"/>
    <w:link w:val="Nagwek9"/>
    <w:rsid w:val="00DE6550"/>
    <w:rPr>
      <w:rFonts w:ascii="Arial" w:hAnsi="Arial"/>
      <w:b/>
      <w:i/>
      <w:sz w:val="18"/>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link w:val="TekstpodstawowyZnak"/>
    <w:rsid w:val="00DE6550"/>
    <w:pPr>
      <w:widowControl w:val="0"/>
      <w:adjustRightInd w:val="0"/>
      <w:spacing w:after="0" w:line="360" w:lineRule="atLeast"/>
      <w:jc w:val="left"/>
      <w:textAlignment w:val="baseline"/>
    </w:pPr>
    <w:rPr>
      <w:rFonts w:ascii="Verdana" w:hAnsi="Verdana"/>
      <w:color w:val="000000"/>
      <w:sz w:val="15"/>
      <w:szCs w:val="15"/>
    </w:rPr>
  </w:style>
  <w:style w:type="character" w:customStyle="1" w:styleId="TekstpodstawowyZnak">
    <w:name w:val="Tekst podstawowy Znak"/>
    <w:aliases w:val=" Znak Znak Znak Znak Znak Znak Znak Znak Znak Znak Znak Znak Znak Znak Znak Znak Znak Znak Znak Znak Znak Znak, Znak Znak Znak Znak Znak Znak Znak Znak Znak Znak Znak Znak Znak Znak Znak Znak Znak Znak Znak Znak Znak1"/>
    <w:link w:val="Tekstpodstawowy"/>
    <w:rsid w:val="00DE6550"/>
    <w:rPr>
      <w:rFonts w:ascii="Verdana" w:hAnsi="Verdana"/>
      <w:color w:val="000000"/>
      <w:sz w:val="15"/>
      <w:szCs w:val="15"/>
    </w:rPr>
  </w:style>
  <w:style w:type="paragraph" w:styleId="Tekstpodstawowywcity3">
    <w:name w:val="Body Text Indent 3"/>
    <w:basedOn w:val="Normalny"/>
    <w:link w:val="Tekstpodstawowywcity3Znak"/>
    <w:rsid w:val="00DE6550"/>
    <w:pPr>
      <w:widowControl w:val="0"/>
      <w:adjustRightInd w:val="0"/>
      <w:spacing w:line="360" w:lineRule="atLeast"/>
      <w:ind w:left="283"/>
      <w:textAlignment w:val="baseline"/>
    </w:pPr>
    <w:rPr>
      <w:sz w:val="16"/>
      <w:szCs w:val="16"/>
      <w:lang w:val="x-none" w:eastAsia="x-none"/>
    </w:rPr>
  </w:style>
  <w:style w:type="character" w:customStyle="1" w:styleId="Tekstpodstawowywcity3Znak">
    <w:name w:val="Tekst podstawowy wcięty 3 Znak"/>
    <w:link w:val="Tekstpodstawowywcity3"/>
    <w:rsid w:val="00DE6550"/>
    <w:rPr>
      <w:rFonts w:ascii="Arial" w:hAnsi="Arial"/>
      <w:sz w:val="16"/>
      <w:szCs w:val="16"/>
      <w:lang w:val="x-none" w:eastAsia="x-none"/>
    </w:rPr>
  </w:style>
  <w:style w:type="paragraph" w:styleId="Spistreci3">
    <w:name w:val="toc 3"/>
    <w:basedOn w:val="Normalny"/>
    <w:next w:val="Normalny"/>
    <w:autoRedefine/>
    <w:uiPriority w:val="39"/>
    <w:rsid w:val="00DE6550"/>
    <w:pPr>
      <w:widowControl w:val="0"/>
      <w:tabs>
        <w:tab w:val="left" w:pos="1200"/>
        <w:tab w:val="right" w:leader="dot" w:pos="9062"/>
      </w:tabs>
      <w:adjustRightInd w:val="0"/>
      <w:spacing w:line="360" w:lineRule="atLeast"/>
      <w:ind w:left="1684" w:hanging="1202"/>
      <w:textAlignment w:val="baseline"/>
    </w:pPr>
    <w:rPr>
      <w:rFonts w:cs="Arial"/>
      <w:bCs/>
      <w:iCs/>
      <w:noProof/>
      <w:szCs w:val="20"/>
    </w:rPr>
  </w:style>
  <w:style w:type="paragraph" w:customStyle="1" w:styleId="Default">
    <w:name w:val="Default"/>
    <w:rsid w:val="00F41EA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1372">
      <w:bodyDiv w:val="1"/>
      <w:marLeft w:val="0"/>
      <w:marRight w:val="0"/>
      <w:marTop w:val="0"/>
      <w:marBottom w:val="0"/>
      <w:divBdr>
        <w:top w:val="none" w:sz="0" w:space="0" w:color="auto"/>
        <w:left w:val="none" w:sz="0" w:space="0" w:color="auto"/>
        <w:bottom w:val="none" w:sz="0" w:space="0" w:color="auto"/>
        <w:right w:val="none" w:sz="0" w:space="0" w:color="auto"/>
      </w:divBdr>
    </w:div>
    <w:div w:id="1413239314">
      <w:bodyDiv w:val="1"/>
      <w:marLeft w:val="0"/>
      <w:marRight w:val="0"/>
      <w:marTop w:val="0"/>
      <w:marBottom w:val="0"/>
      <w:divBdr>
        <w:top w:val="none" w:sz="0" w:space="0" w:color="auto"/>
        <w:left w:val="none" w:sz="0" w:space="0" w:color="auto"/>
        <w:bottom w:val="none" w:sz="0" w:space="0" w:color="auto"/>
        <w:right w:val="none" w:sz="0" w:space="0" w:color="auto"/>
      </w:divBdr>
    </w:div>
    <w:div w:id="21197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v.kodyonline.pl/pl/45232000-2-roboty-pomocnicze-w-zakresie-rurociagow-i-kabl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186</Words>
  <Characters>1534</Characters>
  <Application>Microsoft Office Word</Application>
  <DocSecurity>0</DocSecurity>
  <Lines>12</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III-2</vt:lpstr>
      <vt:lpstr>Część III-2</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III-2</dc:title>
  <dc:subject/>
  <dc:creator>a</dc:creator>
  <cp:keywords/>
  <dc:description/>
  <cp:lastModifiedBy>WIOLETTA KUBICA</cp:lastModifiedBy>
  <cp:revision>5</cp:revision>
  <cp:lastPrinted>2008-06-16T16:22:00Z</cp:lastPrinted>
  <dcterms:created xsi:type="dcterms:W3CDTF">2017-07-19T08:28:00Z</dcterms:created>
  <dcterms:modified xsi:type="dcterms:W3CDTF">2017-07-25T10:01:00Z</dcterms:modified>
</cp:coreProperties>
</file>