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03" w:rsidRPr="00561103" w:rsidRDefault="00561103" w:rsidP="00561103">
      <w:pPr>
        <w:spacing w:after="0" w:line="480" w:lineRule="auto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110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61103" w:rsidRPr="00561103" w:rsidRDefault="00561103" w:rsidP="00561103">
      <w:pPr>
        <w:tabs>
          <w:tab w:val="left" w:pos="709"/>
        </w:tabs>
        <w:spacing w:line="240" w:lineRule="auto"/>
        <w:ind w:left="5245" w:hanging="1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 xml:space="preserve">Miejskie Przedsiębiorstwo Wodociągów i Kanalizacji Spółka Akcyjna 30-106 Kraków,                          ul. </w:t>
      </w:r>
      <w:r w:rsidRPr="0056110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61103">
        <w:rPr>
          <w:rFonts w:ascii="Times New Roman" w:hAnsi="Times New Roman" w:cs="Times New Roman"/>
          <w:b/>
          <w:sz w:val="24"/>
          <w:szCs w:val="24"/>
        </w:rPr>
        <w:t>enatorska</w:t>
      </w:r>
      <w:r w:rsidRPr="00561103">
        <w:rPr>
          <w:rFonts w:ascii="Times New Roman" w:hAnsi="Times New Roman" w:cs="Times New Roman"/>
          <w:b/>
          <w:smallCaps/>
          <w:sz w:val="24"/>
          <w:szCs w:val="24"/>
        </w:rPr>
        <w:t xml:space="preserve"> 1</w:t>
      </w:r>
    </w:p>
    <w:p w:rsidR="00561103" w:rsidRPr="00561103" w:rsidRDefault="00561103" w:rsidP="0056110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61103" w:rsidRPr="00561103" w:rsidRDefault="00561103" w:rsidP="005611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61103" w:rsidRPr="00561103" w:rsidRDefault="00561103" w:rsidP="00561103">
      <w:pPr>
        <w:rPr>
          <w:rFonts w:ascii="Times New Roman" w:hAnsi="Times New Roman" w:cs="Times New Roman"/>
          <w:i/>
          <w:sz w:val="24"/>
          <w:szCs w:val="24"/>
        </w:rPr>
      </w:pPr>
      <w:r w:rsidRPr="0056110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561103" w:rsidRPr="00561103" w:rsidRDefault="00561103" w:rsidP="00561103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110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61103" w:rsidRPr="00561103" w:rsidRDefault="00561103" w:rsidP="005611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61103" w:rsidRPr="00561103" w:rsidRDefault="00561103" w:rsidP="00561103">
      <w:pPr>
        <w:spacing w:after="0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5611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484F88" w:rsidRPr="0056110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56110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10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56110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6110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6110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56110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6110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61103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56110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10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56110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03" w:rsidRPr="00561103" w:rsidRDefault="00561103" w:rsidP="00561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561103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561103">
        <w:rPr>
          <w:rFonts w:ascii="Times New Roman" w:hAnsi="Times New Roman" w:cs="Times New Roman"/>
          <w:b/>
          <w:bCs/>
          <w:sz w:val="24"/>
          <w:szCs w:val="24"/>
        </w:rPr>
        <w:t>Dostawa wraz z montażem generatora  termoelektrycznego, osprzętu i układów sterujących pracą instalacji odzysku ciepła</w:t>
      </w:r>
      <w:r w:rsidRPr="00561103">
        <w:rPr>
          <w:rFonts w:ascii="Times New Roman" w:hAnsi="Times New Roman" w:cs="Times New Roman"/>
          <w:sz w:val="24"/>
          <w:szCs w:val="24"/>
        </w:rPr>
        <w:t>, prowadzonego przez Miejskie Przedsiębiorstwo Wodociągów i Kanalizacji Spółka Akcyjna 30-106 Kraków, ul. Senatorska 1</w:t>
      </w:r>
      <w:r w:rsidRPr="005611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6110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56110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56110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56110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56110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56110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6110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6110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561103">
        <w:rPr>
          <w:rFonts w:ascii="Times New Roman" w:hAnsi="Times New Roman" w:cs="Times New Roman"/>
          <w:sz w:val="24"/>
          <w:szCs w:val="24"/>
        </w:rPr>
        <w:br/>
      </w:r>
      <w:r w:rsidR="00E21B42" w:rsidRPr="00561103">
        <w:rPr>
          <w:rFonts w:ascii="Times New Roman" w:hAnsi="Times New Roman" w:cs="Times New Roman"/>
          <w:sz w:val="24"/>
          <w:szCs w:val="24"/>
        </w:rPr>
        <w:t>art.</w:t>
      </w:r>
      <w:r w:rsidR="00AE6FF2" w:rsidRPr="0056110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561103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561103">
        <w:rPr>
          <w:rFonts w:ascii="Times New Roman" w:hAnsi="Times New Roman" w:cs="Times New Roman"/>
          <w:sz w:val="24"/>
          <w:szCs w:val="24"/>
        </w:rPr>
        <w:t>Pzp</w:t>
      </w:r>
      <w:r w:rsidR="008D0487" w:rsidRPr="0056110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561103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6110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6110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561103">
        <w:rPr>
          <w:rFonts w:ascii="Times New Roman" w:hAnsi="Times New Roman" w:cs="Times New Roman"/>
          <w:sz w:val="24"/>
          <w:szCs w:val="24"/>
        </w:rPr>
        <w:br/>
      </w:r>
      <w:r w:rsidR="00E21B42" w:rsidRPr="00561103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561103">
        <w:rPr>
          <w:rFonts w:ascii="Times New Roman" w:hAnsi="Times New Roman" w:cs="Times New Roman"/>
          <w:sz w:val="24"/>
          <w:szCs w:val="24"/>
        </w:rPr>
        <w:t>u</w:t>
      </w:r>
      <w:r w:rsidR="00E21B42" w:rsidRPr="00561103">
        <w:rPr>
          <w:rFonts w:ascii="Times New Roman" w:hAnsi="Times New Roman" w:cs="Times New Roman"/>
          <w:sz w:val="24"/>
          <w:szCs w:val="24"/>
        </w:rPr>
        <w:t>stawy</w:t>
      </w:r>
      <w:r w:rsidR="008D0487" w:rsidRPr="00561103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56110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56110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56110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>……</w:t>
      </w:r>
      <w:r w:rsidR="00103B61" w:rsidRPr="00561103">
        <w:rPr>
          <w:rFonts w:ascii="Times New Roman" w:hAnsi="Times New Roman" w:cs="Times New Roman"/>
          <w:sz w:val="24"/>
          <w:szCs w:val="24"/>
        </w:rPr>
        <w:t>…</w:t>
      </w:r>
      <w:r w:rsidRPr="00561103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Pr="0056110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61103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561103">
        <w:rPr>
          <w:rFonts w:ascii="Times New Roman" w:hAnsi="Times New Roman" w:cs="Times New Roman"/>
          <w:sz w:val="24"/>
          <w:szCs w:val="24"/>
        </w:rPr>
        <w:t>.</w:t>
      </w:r>
      <w:r w:rsidRPr="0056110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56110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561103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10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61103" w:rsidRPr="00561103" w:rsidRDefault="004F23F7" w:rsidP="005611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56110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56110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56110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561103">
        <w:rPr>
          <w:rFonts w:ascii="Times New Roman" w:hAnsi="Times New Roman" w:cs="Times New Roman"/>
          <w:sz w:val="24"/>
          <w:szCs w:val="24"/>
        </w:rPr>
        <w:t>…</w:t>
      </w:r>
      <w:r w:rsidRPr="0056110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561103">
        <w:rPr>
          <w:rFonts w:ascii="Times New Roman" w:hAnsi="Times New Roman" w:cs="Times New Roman"/>
          <w:sz w:val="24"/>
          <w:szCs w:val="24"/>
        </w:rPr>
        <w:t>u</w:t>
      </w:r>
      <w:r w:rsidR="00434CC2" w:rsidRPr="00561103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56110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561103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56110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56110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56110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5611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561103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561103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5FDB" w:rsidRPr="0056110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56110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6110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61103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561103">
        <w:rPr>
          <w:rFonts w:ascii="Times New Roman" w:hAnsi="Times New Roman" w:cs="Times New Roman"/>
          <w:sz w:val="24"/>
          <w:szCs w:val="24"/>
        </w:rPr>
        <w:t>…</w:t>
      </w:r>
      <w:r w:rsidRPr="0056110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56110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56110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561103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10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56110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56110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561103">
        <w:rPr>
          <w:rFonts w:ascii="Times New Roman" w:hAnsi="Times New Roman" w:cs="Times New Roman"/>
          <w:b/>
          <w:sz w:val="24"/>
          <w:szCs w:val="24"/>
        </w:rPr>
        <w:t>,</w:t>
      </w:r>
      <w:r w:rsidRPr="0056110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56110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56110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56110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56110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56110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561103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56110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561103">
        <w:rPr>
          <w:rFonts w:ascii="Times New Roman" w:hAnsi="Times New Roman" w:cs="Times New Roman"/>
          <w:sz w:val="24"/>
          <w:szCs w:val="24"/>
        </w:rPr>
        <w:t>u/tów</w:t>
      </w:r>
      <w:r w:rsidRPr="0056110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561103">
        <w:rPr>
          <w:rFonts w:ascii="Times New Roman" w:hAnsi="Times New Roman" w:cs="Times New Roman"/>
          <w:sz w:val="24"/>
          <w:szCs w:val="24"/>
        </w:rPr>
        <w:t>ego/</w:t>
      </w:r>
      <w:r w:rsidRPr="00561103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561103">
        <w:rPr>
          <w:rFonts w:ascii="Times New Roman" w:hAnsi="Times New Roman" w:cs="Times New Roman"/>
          <w:sz w:val="24"/>
          <w:szCs w:val="24"/>
        </w:rPr>
        <w:t> </w:t>
      </w:r>
      <w:r w:rsidRPr="00561103">
        <w:rPr>
          <w:rFonts w:ascii="Times New Roman" w:hAnsi="Times New Roman" w:cs="Times New Roman"/>
          <w:sz w:val="24"/>
          <w:szCs w:val="24"/>
        </w:rPr>
        <w:t>się</w:t>
      </w:r>
      <w:r w:rsidR="00661B3E" w:rsidRPr="00561103">
        <w:rPr>
          <w:rFonts w:ascii="Times New Roman" w:hAnsi="Times New Roman" w:cs="Times New Roman"/>
          <w:sz w:val="24"/>
          <w:szCs w:val="24"/>
        </w:rPr>
        <w:t> w </w:t>
      </w:r>
      <w:r w:rsidRPr="0056110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561103">
        <w:rPr>
          <w:rFonts w:ascii="Times New Roman" w:hAnsi="Times New Roman" w:cs="Times New Roman"/>
          <w:sz w:val="24"/>
          <w:szCs w:val="24"/>
        </w:rPr>
        <w:t> </w:t>
      </w:r>
      <w:r w:rsidRPr="0056110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561103">
        <w:rPr>
          <w:rFonts w:ascii="Times New Roman" w:hAnsi="Times New Roman" w:cs="Times New Roman"/>
          <w:sz w:val="24"/>
          <w:szCs w:val="24"/>
        </w:rPr>
        <w:t>,</w:t>
      </w:r>
      <w:r w:rsidR="00661B3E" w:rsidRPr="00561103">
        <w:rPr>
          <w:rFonts w:ascii="Times New Roman" w:hAnsi="Times New Roman" w:cs="Times New Roman"/>
          <w:sz w:val="24"/>
          <w:szCs w:val="24"/>
        </w:rPr>
        <w:t> tj.: </w:t>
      </w:r>
      <w:r w:rsidR="00B80D0E" w:rsidRPr="0056110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56110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56110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56110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561103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56110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56110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56110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56110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56110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6110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61103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561103">
        <w:rPr>
          <w:rFonts w:ascii="Times New Roman" w:hAnsi="Times New Roman" w:cs="Times New Roman"/>
          <w:sz w:val="24"/>
          <w:szCs w:val="24"/>
        </w:rPr>
        <w:t>…</w:t>
      </w:r>
      <w:r w:rsidRPr="0056110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56110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56110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561103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10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56110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561103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B0" w:rsidRPr="0056110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56110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56110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56110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56110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56110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56110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56110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561103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56110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561103">
        <w:rPr>
          <w:rFonts w:ascii="Times New Roman" w:hAnsi="Times New Roman" w:cs="Times New Roman"/>
          <w:sz w:val="24"/>
          <w:szCs w:val="24"/>
        </w:rPr>
        <w:t>będąc</w:t>
      </w:r>
      <w:r w:rsidR="00B80D0E" w:rsidRPr="00561103">
        <w:rPr>
          <w:rFonts w:ascii="Times New Roman" w:hAnsi="Times New Roman" w:cs="Times New Roman"/>
          <w:sz w:val="24"/>
          <w:szCs w:val="24"/>
        </w:rPr>
        <w:t>ego</w:t>
      </w:r>
      <w:r w:rsidR="00B37134" w:rsidRPr="00561103">
        <w:rPr>
          <w:rFonts w:ascii="Times New Roman" w:hAnsi="Times New Roman" w:cs="Times New Roman"/>
          <w:sz w:val="24"/>
          <w:szCs w:val="24"/>
        </w:rPr>
        <w:t>/</w:t>
      </w:r>
      <w:r w:rsidR="00B80D0E" w:rsidRPr="00561103">
        <w:rPr>
          <w:rFonts w:ascii="Times New Roman" w:hAnsi="Times New Roman" w:cs="Times New Roman"/>
          <w:sz w:val="24"/>
          <w:szCs w:val="24"/>
        </w:rPr>
        <w:t>ych</w:t>
      </w:r>
      <w:r w:rsidR="00D7532C" w:rsidRPr="0056110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561103">
        <w:rPr>
          <w:rFonts w:ascii="Times New Roman" w:hAnsi="Times New Roman" w:cs="Times New Roman"/>
          <w:sz w:val="24"/>
          <w:szCs w:val="24"/>
        </w:rPr>
        <w:t>ą/</w:t>
      </w:r>
      <w:r w:rsidR="00D7532C" w:rsidRPr="00561103">
        <w:rPr>
          <w:rFonts w:ascii="Times New Roman" w:hAnsi="Times New Roman" w:cs="Times New Roman"/>
          <w:sz w:val="24"/>
          <w:szCs w:val="24"/>
        </w:rPr>
        <w:t>ami</w:t>
      </w:r>
      <w:r w:rsidRPr="00561103">
        <w:rPr>
          <w:rFonts w:ascii="Times New Roman" w:hAnsi="Times New Roman" w:cs="Times New Roman"/>
          <w:sz w:val="24"/>
          <w:szCs w:val="24"/>
        </w:rPr>
        <w:t>:</w:t>
      </w:r>
      <w:r w:rsidR="00D7532C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Pr="005611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561103">
        <w:rPr>
          <w:rFonts w:ascii="Times New Roman" w:hAnsi="Times New Roman" w:cs="Times New Roman"/>
          <w:sz w:val="24"/>
          <w:szCs w:val="24"/>
        </w:rPr>
        <w:t>…..….</w:t>
      </w:r>
      <w:r w:rsidRPr="00561103">
        <w:rPr>
          <w:rFonts w:ascii="Times New Roman" w:hAnsi="Times New Roman" w:cs="Times New Roman"/>
          <w:sz w:val="24"/>
          <w:szCs w:val="24"/>
        </w:rPr>
        <w:t>……</w:t>
      </w:r>
      <w:r w:rsidR="00B40FC8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561103">
        <w:rPr>
          <w:rFonts w:ascii="Times New Roman" w:hAnsi="Times New Roman" w:cs="Times New Roman"/>
          <w:i/>
          <w:sz w:val="24"/>
          <w:szCs w:val="24"/>
        </w:rPr>
        <w:t xml:space="preserve">(podać pełną </w:t>
      </w:r>
      <w:r w:rsidR="00A56607" w:rsidRPr="00561103">
        <w:rPr>
          <w:rFonts w:ascii="Times New Roman" w:hAnsi="Times New Roman" w:cs="Times New Roman"/>
          <w:i/>
          <w:sz w:val="24"/>
          <w:szCs w:val="24"/>
        </w:rPr>
        <w:lastRenderedPageBreak/>
        <w:t>nazwę/firmę, adres, a także w zależności od podmiotu: NIP/PESEL, KRS/CEiDG)</w:t>
      </w:r>
      <w:r w:rsidR="00CE6400" w:rsidRPr="00561103">
        <w:rPr>
          <w:rFonts w:ascii="Times New Roman" w:hAnsi="Times New Roman" w:cs="Times New Roman"/>
          <w:sz w:val="24"/>
          <w:szCs w:val="24"/>
        </w:rPr>
        <w:t>,</w:t>
      </w:r>
      <w:r w:rsidR="00A56607" w:rsidRPr="0056110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56110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56110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56110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6110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61103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561103">
        <w:rPr>
          <w:rFonts w:ascii="Times New Roman" w:hAnsi="Times New Roman" w:cs="Times New Roman"/>
          <w:sz w:val="24"/>
          <w:szCs w:val="24"/>
        </w:rPr>
        <w:t>…</w:t>
      </w:r>
      <w:r w:rsidRPr="00561103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56110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56110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561103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10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56110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56110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56110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0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56110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56110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561103">
        <w:rPr>
          <w:rFonts w:ascii="Times New Roman" w:hAnsi="Times New Roman" w:cs="Times New Roman"/>
          <w:sz w:val="24"/>
          <w:szCs w:val="24"/>
        </w:rPr>
        <w:br/>
      </w:r>
      <w:r w:rsidRPr="0056110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56110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56110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56110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56110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56110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56110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56110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56110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6110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61103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561103">
        <w:rPr>
          <w:rFonts w:ascii="Times New Roman" w:hAnsi="Times New Roman" w:cs="Times New Roman"/>
          <w:sz w:val="24"/>
          <w:szCs w:val="24"/>
        </w:rPr>
        <w:t>…</w:t>
      </w:r>
      <w:r w:rsidRPr="00561103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56110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56110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</w:r>
      <w:r w:rsidRPr="0056110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56110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103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561103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253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03" w:rsidRPr="00C8742F" w:rsidRDefault="000A253E" w:rsidP="0056110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Nr postępowania: 925</w:t>
    </w:r>
    <w:r w:rsidR="00561103" w:rsidRPr="00C8742F">
      <w:rPr>
        <w:rFonts w:ascii="Times New Roman" w:hAnsi="Times New Roman" w:cs="Times New Roman"/>
        <w:b/>
      </w:rPr>
      <w:t>/PN-8</w:t>
    </w:r>
    <w:r>
      <w:rPr>
        <w:rFonts w:ascii="Times New Roman" w:hAnsi="Times New Roman" w:cs="Times New Roman"/>
        <w:b/>
      </w:rPr>
      <w:t>8</w:t>
    </w:r>
    <w:r w:rsidR="00561103" w:rsidRPr="00C8742F">
      <w:rPr>
        <w:rFonts w:ascii="Times New Roman" w:hAnsi="Times New Roman" w:cs="Times New Roman"/>
        <w:b/>
      </w:rPr>
      <w:t>/2016</w:t>
    </w:r>
  </w:p>
  <w:p w:rsidR="00561103" w:rsidRPr="00C8742F" w:rsidRDefault="00561103" w:rsidP="00561103">
    <w:pPr>
      <w:pStyle w:val="Nagwek"/>
      <w:rPr>
        <w:rFonts w:ascii="Times New Roman" w:hAnsi="Times New Roman" w:cs="Times New Roman"/>
      </w:rPr>
    </w:pPr>
  </w:p>
  <w:p w:rsidR="00561103" w:rsidRDefault="00561103">
    <w:pPr>
      <w:pStyle w:val="Nagwek"/>
    </w:pPr>
  </w:p>
  <w:p w:rsidR="00561103" w:rsidRDefault="005611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25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1103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7BDE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CD82-599A-400F-9D7F-55BD42B8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HANNA KOŁODZIEJ</cp:lastModifiedBy>
  <cp:revision>4</cp:revision>
  <cp:lastPrinted>2016-07-26T08:32:00Z</cp:lastPrinted>
  <dcterms:created xsi:type="dcterms:W3CDTF">2016-11-21T08:43:00Z</dcterms:created>
  <dcterms:modified xsi:type="dcterms:W3CDTF">2016-12-07T07:55:00Z</dcterms:modified>
</cp:coreProperties>
</file>