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3E" w:rsidRDefault="009C456E" w:rsidP="00B4503E">
      <w:pPr>
        <w:jc w:val="center"/>
      </w:pPr>
      <w:r>
        <w:t xml:space="preserve">     </w:t>
      </w:r>
      <w:r w:rsidR="008A3EC8">
        <w:tab/>
      </w:r>
      <w:r w:rsidR="008A3EC8">
        <w:tab/>
      </w:r>
      <w:r w:rsidR="0006518C">
        <w:rPr>
          <w:noProof/>
          <w:lang w:eastAsia="pl-PL"/>
        </w:rPr>
        <w:drawing>
          <wp:inline distT="0" distB="0" distL="0" distR="0">
            <wp:extent cx="2428875" cy="2238375"/>
            <wp:effectExtent l="0" t="0" r="9525" b="9525"/>
            <wp:docPr id="1" name="Obraz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EC8">
        <w:tab/>
      </w:r>
      <w:r w:rsidR="008A3EC8">
        <w:tab/>
      </w:r>
      <w:r w:rsidR="008A3EC8">
        <w:tab/>
      </w:r>
    </w:p>
    <w:p w:rsidR="009C456E" w:rsidRDefault="009C456E" w:rsidP="00B4503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OGŁOSZENIE O DIALOGU TECHNICZNYM</w:t>
      </w:r>
    </w:p>
    <w:p w:rsidR="009C456E" w:rsidRPr="00E0524B" w:rsidRDefault="00FD0CCA" w:rsidP="00663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C456E">
        <w:rPr>
          <w:rFonts w:ascii="Times New Roman" w:hAnsi="Times New Roman"/>
          <w:b/>
          <w:bCs/>
          <w:color w:val="000000"/>
          <w:sz w:val="24"/>
          <w:szCs w:val="24"/>
        </w:rPr>
        <w:t>/2016</w:t>
      </w:r>
    </w:p>
    <w:p w:rsidR="009C456E" w:rsidRPr="00E0524B" w:rsidRDefault="009C456E" w:rsidP="00E0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I. ZAMAWIAJĄCY: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24B">
        <w:rPr>
          <w:rFonts w:ascii="Times New Roman" w:hAnsi="Times New Roman"/>
          <w:b/>
          <w:bCs/>
          <w:sz w:val="24"/>
          <w:szCs w:val="24"/>
        </w:rPr>
        <w:t>Miejskie Przedsiębiorstwo Wodociągów i Kanalizacji - Spółka Akcyjna</w:t>
      </w:r>
      <w:r w:rsidRPr="00E0524B">
        <w:rPr>
          <w:rFonts w:ascii="Times New Roman" w:hAnsi="Times New Roman"/>
          <w:sz w:val="24"/>
          <w:szCs w:val="24"/>
        </w:rPr>
        <w:t xml:space="preserve">, 30-106 Kraków, ul. Senatorska 1, zarejestrowane w Sądzie Rejonowym dla Krakowa – Śródmieścia Wydział XI Gospodarczy Krajowego Rejestru Sądowego pod numerem 0000057956, NIP: 675-00-00-065; REGON: 350720714; Kapitał zakładowy: </w:t>
      </w:r>
      <w:r w:rsidRPr="00E0524B">
        <w:rPr>
          <w:rFonts w:ascii="Times New Roman" w:hAnsi="Times New Roman"/>
          <w:color w:val="000000"/>
          <w:sz w:val="24"/>
          <w:szCs w:val="24"/>
        </w:rPr>
        <w:t>208 457 000,00</w:t>
      </w:r>
      <w:r w:rsidRPr="00E0524B">
        <w:rPr>
          <w:rFonts w:ascii="Times New Roman" w:hAnsi="Times New Roman"/>
          <w:sz w:val="24"/>
          <w:szCs w:val="24"/>
        </w:rPr>
        <w:t> zł w całości opłacony;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sz w:val="24"/>
          <w:szCs w:val="24"/>
        </w:rPr>
        <w:t xml:space="preserve">adres elektroniczny: </w:t>
      </w:r>
      <w:proofErr w:type="spellStart"/>
      <w:r w:rsidR="008A3EC8" w:rsidRPr="008A3EC8">
        <w:rPr>
          <w:rFonts w:ascii="Times New Roman" w:hAnsi="Times New Roman"/>
          <w:color w:val="000000"/>
          <w:sz w:val="24"/>
          <w:szCs w:val="24"/>
          <w:lang w:val="de-DE"/>
        </w:rPr>
        <w:t>dialog.techniczny</w:t>
      </w:r>
      <w:proofErr w:type="spellEnd"/>
      <w:r w:rsidRPr="00E0524B">
        <w:rPr>
          <w:rFonts w:ascii="Times New Roman" w:hAnsi="Times New Roman"/>
          <w:sz w:val="24"/>
          <w:szCs w:val="24"/>
        </w:rPr>
        <w:t xml:space="preserve">@mpwik.krakow.pl) zwane dalej </w:t>
      </w:r>
      <w:r w:rsidRPr="00E0524B">
        <w:rPr>
          <w:rFonts w:ascii="Times New Roman" w:hAnsi="Times New Roman"/>
          <w:b/>
          <w:bCs/>
          <w:sz w:val="24"/>
          <w:szCs w:val="24"/>
        </w:rPr>
        <w:t xml:space="preserve">MPWiK SA </w:t>
      </w:r>
      <w:r w:rsidRPr="00E0524B">
        <w:rPr>
          <w:rFonts w:ascii="Times New Roman" w:hAnsi="Times New Roman"/>
          <w:sz w:val="24"/>
          <w:szCs w:val="24"/>
        </w:rPr>
        <w:t xml:space="preserve">lub </w:t>
      </w:r>
      <w:r w:rsidRPr="00E0524B">
        <w:rPr>
          <w:rFonts w:ascii="Times New Roman" w:hAnsi="Times New Roman"/>
          <w:b/>
          <w:sz w:val="24"/>
          <w:szCs w:val="24"/>
        </w:rPr>
        <w:t>zamawiającym</w:t>
      </w:r>
      <w:r w:rsidRPr="00E0524B">
        <w:rPr>
          <w:rFonts w:ascii="Times New Roman" w:hAnsi="Times New Roman"/>
          <w:sz w:val="24"/>
          <w:szCs w:val="24"/>
        </w:rPr>
        <w:t>.</w:t>
      </w:r>
    </w:p>
    <w:p w:rsidR="009C456E" w:rsidRPr="00D1668C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D1668C">
        <w:rPr>
          <w:rFonts w:ascii="Times New Roman" w:hAnsi="Times New Roman"/>
          <w:color w:val="000000"/>
          <w:sz w:val="24"/>
          <w:szCs w:val="24"/>
          <w:lang w:val="de-DE"/>
        </w:rPr>
        <w:t>E-mail</w:t>
      </w:r>
      <w:proofErr w:type="spellEnd"/>
      <w:r w:rsidRPr="00D1668C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D1668C">
        <w:rPr>
          <w:rFonts w:ascii="Times New Roman" w:hAnsi="Times New Roman"/>
          <w:b/>
          <w:color w:val="000000"/>
          <w:sz w:val="24"/>
          <w:szCs w:val="24"/>
          <w:lang w:val="de-DE"/>
        </w:rPr>
        <w:t>dialog.techniczny</w:t>
      </w:r>
      <w:r w:rsidRPr="00D1668C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@mpwik.krakow.pl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Strona internetowa Zamawiającego</w:t>
      </w: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: www.mpwik.krakow.pl</w:t>
      </w:r>
    </w:p>
    <w:p w:rsidR="009C456E" w:rsidRPr="00E0524B" w:rsidRDefault="009C456E" w:rsidP="003F4B0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Tel. (</w:t>
      </w:r>
      <w:r w:rsidRPr="00E0524B">
        <w:rPr>
          <w:rFonts w:ascii="Times New Roman" w:hAnsi="Times New Roman"/>
          <w:sz w:val="24"/>
          <w:szCs w:val="24"/>
        </w:rPr>
        <w:t>12)  42 42 390, 12 42 42 39</w:t>
      </w:r>
      <w:r>
        <w:rPr>
          <w:rFonts w:ascii="Times New Roman" w:hAnsi="Times New Roman"/>
          <w:sz w:val="24"/>
          <w:szCs w:val="24"/>
        </w:rPr>
        <w:t>3</w:t>
      </w:r>
      <w:r w:rsidRPr="00E0524B">
        <w:rPr>
          <w:rFonts w:ascii="Times New Roman" w:hAnsi="Times New Roman"/>
          <w:sz w:val="24"/>
          <w:szCs w:val="24"/>
        </w:rPr>
        <w:t>, faks: 12 42 42 397 lub 12 42 42 391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II. PRZEDMIOT DIALOGU TECHNICZNEGO: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8A3EC8" w:rsidRDefault="008A3EC8" w:rsidP="008A3E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EC8">
        <w:rPr>
          <w:rFonts w:ascii="Times New Roman" w:hAnsi="Times New Roman"/>
          <w:b/>
          <w:color w:val="000000"/>
          <w:sz w:val="28"/>
          <w:szCs w:val="28"/>
        </w:rPr>
        <w:t>Inteligentny system zarządzania siecią.</w:t>
      </w:r>
    </w:p>
    <w:p w:rsidR="008A3EC8" w:rsidRPr="008A3EC8" w:rsidRDefault="008A3EC8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III. OPIS PRZEDMIOTU DIALOGU TECHNICZNEGO:</w:t>
      </w:r>
    </w:p>
    <w:p w:rsidR="008A3EC8" w:rsidRDefault="009C456E" w:rsidP="00D166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3EC8">
        <w:rPr>
          <w:rFonts w:ascii="Times New Roman" w:hAnsi="Times New Roman"/>
          <w:color w:val="000000"/>
          <w:sz w:val="24"/>
          <w:szCs w:val="24"/>
        </w:rPr>
        <w:t xml:space="preserve">Przedmiotem dialogu są zagadnienia związane </w:t>
      </w:r>
      <w:r w:rsidR="008A3EC8">
        <w:rPr>
          <w:rFonts w:ascii="Times New Roman" w:hAnsi="Times New Roman"/>
          <w:color w:val="000000"/>
          <w:sz w:val="24"/>
          <w:szCs w:val="24"/>
        </w:rPr>
        <w:t>budową Inteligentnego systemu zarządzania siecią.</w:t>
      </w:r>
      <w:r w:rsidR="00675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343">
        <w:rPr>
          <w:rFonts w:ascii="Times New Roman" w:hAnsi="Times New Roman"/>
          <w:color w:val="000000"/>
          <w:sz w:val="24"/>
          <w:szCs w:val="24"/>
        </w:rPr>
        <w:t>W ramach budowy ww. systemu zamawiający planuje realizację modułów obejmujących uruchomienie funkcjonalności polegających na:</w:t>
      </w:r>
    </w:p>
    <w:p w:rsidR="006759F6" w:rsidRDefault="006759F6" w:rsidP="006759F6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75343">
        <w:rPr>
          <w:rFonts w:ascii="Times New Roman" w:hAnsi="Times New Roman"/>
          <w:color w:val="000000"/>
          <w:sz w:val="24"/>
          <w:szCs w:val="24"/>
        </w:rPr>
        <w:t xml:space="preserve"> Wprowadzeniu</w:t>
      </w:r>
      <w:r w:rsidRPr="006759F6">
        <w:rPr>
          <w:rFonts w:ascii="Times New Roman" w:hAnsi="Times New Roman"/>
          <w:color w:val="000000"/>
          <w:sz w:val="24"/>
          <w:szCs w:val="24"/>
        </w:rPr>
        <w:t xml:space="preserve"> dodatkowych pomiarów on-line w sieci wodociągowej i kanalizacyjnej</w:t>
      </w:r>
      <w:r w:rsidR="00375343">
        <w:rPr>
          <w:rFonts w:ascii="Times New Roman" w:hAnsi="Times New Roman"/>
          <w:color w:val="000000"/>
          <w:sz w:val="24"/>
          <w:szCs w:val="24"/>
        </w:rPr>
        <w:t>;</w:t>
      </w:r>
    </w:p>
    <w:p w:rsidR="006759F6" w:rsidRDefault="006759F6" w:rsidP="006759F6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75343">
        <w:rPr>
          <w:rFonts w:ascii="Times New Roman" w:hAnsi="Times New Roman"/>
          <w:color w:val="000000"/>
          <w:sz w:val="24"/>
          <w:szCs w:val="24"/>
        </w:rPr>
        <w:t xml:space="preserve"> Budowie</w:t>
      </w:r>
      <w:r w:rsidRPr="006759F6">
        <w:rPr>
          <w:rFonts w:ascii="Times New Roman" w:hAnsi="Times New Roman"/>
          <w:color w:val="000000"/>
          <w:sz w:val="24"/>
          <w:szCs w:val="24"/>
        </w:rPr>
        <w:t xml:space="preserve"> systemu aktywnej kontroli wycieków</w:t>
      </w:r>
      <w:r w:rsidR="00375343">
        <w:rPr>
          <w:rFonts w:ascii="Times New Roman" w:hAnsi="Times New Roman"/>
          <w:color w:val="000000"/>
          <w:sz w:val="24"/>
          <w:szCs w:val="24"/>
        </w:rPr>
        <w:t>;</w:t>
      </w:r>
    </w:p>
    <w:p w:rsidR="008A3EC8" w:rsidRDefault="00375343" w:rsidP="00F13C3D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7C54DF" w:rsidRPr="007C54DF">
        <w:rPr>
          <w:rFonts w:ascii="Times New Roman" w:hAnsi="Times New Roman"/>
          <w:color w:val="000000"/>
          <w:sz w:val="24"/>
          <w:szCs w:val="24"/>
        </w:rPr>
        <w:t>Rozbudowa i zwiększenie funkcjonalności posiadanych modeli sieci wodociągowej i kanalizacyjnej wraz z integracją z innymi systemami</w:t>
      </w:r>
      <w:r>
        <w:rPr>
          <w:rFonts w:ascii="Times New Roman" w:hAnsi="Times New Roman"/>
          <w:color w:val="000000"/>
          <w:sz w:val="24"/>
          <w:szCs w:val="24"/>
        </w:rPr>
        <w:t xml:space="preserve"> ekspl</w:t>
      </w:r>
      <w:r w:rsidR="00006626">
        <w:rPr>
          <w:rFonts w:ascii="Times New Roman" w:hAnsi="Times New Roman"/>
          <w:color w:val="000000"/>
          <w:sz w:val="24"/>
          <w:szCs w:val="24"/>
        </w:rPr>
        <w:t>oatowanymi przez Zamawiają</w:t>
      </w:r>
      <w:r>
        <w:rPr>
          <w:rFonts w:ascii="Times New Roman" w:hAnsi="Times New Roman"/>
          <w:color w:val="000000"/>
          <w:sz w:val="24"/>
          <w:szCs w:val="24"/>
        </w:rPr>
        <w:t>cego.</w:t>
      </w:r>
    </w:p>
    <w:p w:rsidR="008A3EC8" w:rsidRDefault="008A3EC8" w:rsidP="00F13C3D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56E" w:rsidRPr="008A3EC8" w:rsidRDefault="009C456E" w:rsidP="00D166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3EC8">
        <w:rPr>
          <w:rFonts w:ascii="Times New Roman" w:hAnsi="Times New Roman"/>
          <w:color w:val="000000"/>
          <w:sz w:val="24"/>
          <w:szCs w:val="24"/>
        </w:rPr>
        <w:t xml:space="preserve">W ramach dialogu omówione zostaną kwestie związane z doborem optymalnego rozwiązania technicznego dla </w:t>
      </w:r>
      <w:r w:rsidR="007C54DF">
        <w:rPr>
          <w:rFonts w:ascii="Times New Roman" w:hAnsi="Times New Roman"/>
          <w:color w:val="000000"/>
          <w:sz w:val="24"/>
          <w:szCs w:val="24"/>
        </w:rPr>
        <w:t>zbudowania inteligentnego systemu zarządzania siecią.</w:t>
      </w:r>
      <w:r w:rsidRPr="008A3E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59F6" w:rsidRDefault="006759F6" w:rsidP="00D1668C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343" w:rsidRDefault="006759F6" w:rsidP="003753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Celem w</w:t>
      </w:r>
      <w:r w:rsidRPr="00BA5B6F">
        <w:rPr>
          <w:rFonts w:ascii="Times New Roman" w:hAnsi="Times New Roman"/>
          <w:color w:val="000000"/>
          <w:sz w:val="24"/>
          <w:szCs w:val="24"/>
        </w:rPr>
        <w:t>drożeni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A5B6F">
        <w:rPr>
          <w:rFonts w:ascii="Times New Roman" w:hAnsi="Times New Roman"/>
          <w:color w:val="000000"/>
          <w:sz w:val="24"/>
          <w:szCs w:val="24"/>
        </w:rPr>
        <w:t xml:space="preserve"> inteligentn</w:t>
      </w:r>
      <w:r>
        <w:rPr>
          <w:rFonts w:ascii="Times New Roman" w:hAnsi="Times New Roman"/>
          <w:color w:val="000000"/>
          <w:sz w:val="24"/>
          <w:szCs w:val="24"/>
        </w:rPr>
        <w:t>ego</w:t>
      </w:r>
      <w:r w:rsidRPr="00BA5B6F">
        <w:rPr>
          <w:rFonts w:ascii="Times New Roman" w:hAnsi="Times New Roman"/>
          <w:color w:val="000000"/>
          <w:sz w:val="24"/>
          <w:szCs w:val="24"/>
        </w:rPr>
        <w:t xml:space="preserve"> system</w:t>
      </w:r>
      <w:r>
        <w:rPr>
          <w:rFonts w:ascii="Times New Roman" w:hAnsi="Times New Roman"/>
          <w:color w:val="000000"/>
          <w:sz w:val="24"/>
          <w:szCs w:val="24"/>
        </w:rPr>
        <w:t>u zarządzania</w:t>
      </w:r>
      <w:r w:rsidRPr="00BA5B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będzie</w:t>
      </w:r>
      <w:r w:rsidRPr="00BA5B6F">
        <w:rPr>
          <w:rFonts w:ascii="Times New Roman" w:hAnsi="Times New Roman"/>
          <w:color w:val="000000"/>
          <w:sz w:val="24"/>
          <w:szCs w:val="24"/>
        </w:rPr>
        <w:t xml:space="preserve"> zapewnienie oszczędności zasobów (oszczędność wody, monitorowanie przecieków, strat wody z sieci wodociągowych), zapobieganiem infiltracji wód do sieci kanalizacyjnych oraz monitorowanie wycieków ścieków do środowiska, a także adaptację do zmian klimatu</w:t>
      </w:r>
      <w:r w:rsidR="003753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5343" w:rsidRPr="00375343">
        <w:rPr>
          <w:rFonts w:ascii="Times New Roman" w:hAnsi="Times New Roman"/>
          <w:color w:val="000000"/>
          <w:sz w:val="24"/>
          <w:szCs w:val="24"/>
        </w:rPr>
        <w:t xml:space="preserve">tj. np. prognoza możliwych </w:t>
      </w:r>
      <w:proofErr w:type="spellStart"/>
      <w:r w:rsidR="00375343" w:rsidRPr="00375343">
        <w:rPr>
          <w:rFonts w:ascii="Times New Roman" w:hAnsi="Times New Roman"/>
          <w:color w:val="000000"/>
          <w:sz w:val="24"/>
          <w:szCs w:val="24"/>
        </w:rPr>
        <w:t>napełnień</w:t>
      </w:r>
      <w:proofErr w:type="spellEnd"/>
      <w:r w:rsidR="00375343" w:rsidRPr="00375343">
        <w:rPr>
          <w:rFonts w:ascii="Times New Roman" w:hAnsi="Times New Roman"/>
          <w:color w:val="000000"/>
          <w:sz w:val="24"/>
          <w:szCs w:val="24"/>
        </w:rPr>
        <w:t xml:space="preserve"> kanałów w oparciu o zbliżający się deszcz nawalny.</w:t>
      </w:r>
    </w:p>
    <w:p w:rsidR="006759F6" w:rsidRDefault="006759F6" w:rsidP="007C5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56E" w:rsidRPr="00D1668C" w:rsidRDefault="009C456E" w:rsidP="007C5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Dialog techniczny prowadzony będzie w oparciu o wiedzę, doświadczenie i materiały otrzymane od Wykonawców.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56E" w:rsidRPr="00673950" w:rsidRDefault="009C456E" w:rsidP="006739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3950">
        <w:rPr>
          <w:rFonts w:ascii="Times New Roman" w:hAnsi="Times New Roman"/>
          <w:b/>
          <w:color w:val="000000"/>
          <w:sz w:val="24"/>
          <w:szCs w:val="24"/>
        </w:rPr>
        <w:t>Cel dialogu technicznego:</w:t>
      </w:r>
    </w:p>
    <w:p w:rsidR="009C456E" w:rsidRPr="00675C6E" w:rsidRDefault="009C456E" w:rsidP="0067395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C6E">
        <w:rPr>
          <w:rFonts w:ascii="Times New Roman" w:hAnsi="Times New Roman"/>
          <w:color w:val="000000"/>
          <w:sz w:val="24"/>
          <w:szCs w:val="24"/>
        </w:rPr>
        <w:t>Dialog ma doprowadzić do uzyskan</w:t>
      </w:r>
      <w:r>
        <w:rPr>
          <w:rFonts w:ascii="Times New Roman" w:hAnsi="Times New Roman"/>
          <w:color w:val="000000"/>
          <w:sz w:val="24"/>
          <w:szCs w:val="24"/>
        </w:rPr>
        <w:t xml:space="preserve">ia przez MPWiK S.A. w Krakowie </w:t>
      </w:r>
      <w:r w:rsidRPr="00675C6E">
        <w:rPr>
          <w:rFonts w:ascii="Times New Roman" w:hAnsi="Times New Roman"/>
          <w:color w:val="000000"/>
          <w:sz w:val="24"/>
          <w:szCs w:val="24"/>
        </w:rPr>
        <w:t xml:space="preserve">informacji pozwalających na sporządzenie kompletnego opisu przedmiotu zamówienia dla przetargu dotyczącego </w:t>
      </w:r>
      <w:r w:rsidR="007C54DF">
        <w:rPr>
          <w:rFonts w:ascii="Times New Roman" w:hAnsi="Times New Roman"/>
          <w:color w:val="000000"/>
          <w:sz w:val="24"/>
          <w:szCs w:val="24"/>
        </w:rPr>
        <w:t>inteligentnego systemu zarządzania siecią</w:t>
      </w:r>
      <w:r w:rsidR="008F3BAC">
        <w:rPr>
          <w:rFonts w:ascii="Times New Roman" w:hAnsi="Times New Roman"/>
          <w:color w:val="000000"/>
          <w:sz w:val="24"/>
          <w:szCs w:val="24"/>
        </w:rPr>
        <w:t>. Dialog ma służyć zapoznaniu</w:t>
      </w:r>
      <w:r w:rsidRPr="00675C6E">
        <w:rPr>
          <w:rFonts w:ascii="Times New Roman" w:hAnsi="Times New Roman"/>
          <w:color w:val="000000"/>
          <w:sz w:val="24"/>
          <w:szCs w:val="24"/>
        </w:rPr>
        <w:t xml:space="preserve"> się z najlepszymi, najkorzystniejszymi lub innowacyjnymi rozwiązaniami technicznymi, organizacyjnymi </w:t>
      </w:r>
      <w:r>
        <w:rPr>
          <w:rFonts w:ascii="Times New Roman" w:hAnsi="Times New Roman"/>
          <w:color w:val="000000"/>
          <w:sz w:val="24"/>
          <w:szCs w:val="24"/>
        </w:rPr>
        <w:t>i </w:t>
      </w:r>
      <w:r w:rsidRPr="00675C6E">
        <w:rPr>
          <w:rFonts w:ascii="Times New Roman" w:hAnsi="Times New Roman"/>
          <w:color w:val="000000"/>
          <w:sz w:val="24"/>
          <w:szCs w:val="24"/>
        </w:rPr>
        <w:t>technologicznymi w dziedzinie objętej przedmiotem postępowania.</w:t>
      </w: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IV. ZASADY ORAZ FORMA PROWADZENIA DIALOGU TECHNICZNEGO: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Niniejszy dialog techniczny prowadzony jest na podstawie art. 31a-31c ustawy z dnia 29 stycznia 2004 r. Prawo zamó</w:t>
      </w:r>
      <w:r w:rsidR="008F3BAC">
        <w:rPr>
          <w:rFonts w:ascii="Times New Roman" w:hAnsi="Times New Roman"/>
          <w:color w:val="000000"/>
          <w:sz w:val="24"/>
          <w:szCs w:val="24"/>
        </w:rPr>
        <w:t>wień publicznych (</w:t>
      </w:r>
      <w:proofErr w:type="spellStart"/>
      <w:r w:rsidR="008F3BA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8F3BAC">
        <w:rPr>
          <w:rFonts w:ascii="Times New Roman" w:hAnsi="Times New Roman"/>
          <w:color w:val="000000"/>
          <w:sz w:val="24"/>
          <w:szCs w:val="24"/>
        </w:rPr>
        <w:t xml:space="preserve">. Dz.U.2015 r., poz. 2164 z </w:t>
      </w:r>
      <w:proofErr w:type="spellStart"/>
      <w:r w:rsidR="008F3BAC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Pr="00D1668C">
        <w:rPr>
          <w:rFonts w:ascii="Times New Roman" w:hAnsi="Times New Roman"/>
          <w:color w:val="000000"/>
          <w:sz w:val="24"/>
          <w:szCs w:val="24"/>
        </w:rPr>
        <w:t>).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 xml:space="preserve">Zasady prowadzenia dialogu technicznego określone zostały w Regulaminie Prowadzenie dialogu technicznego, opublikowanego na stronie internetowej </w:t>
      </w:r>
      <w:hyperlink r:id="rId7" w:history="1">
        <w:r w:rsidRPr="00D1668C">
          <w:rPr>
            <w:rStyle w:val="Hipercze"/>
            <w:rFonts w:ascii="Times New Roman" w:hAnsi="Times New Roman"/>
            <w:sz w:val="24"/>
            <w:szCs w:val="24"/>
          </w:rPr>
          <w:t>www.mpwik.krakow.pl</w:t>
        </w:r>
      </w:hyperlink>
      <w:r w:rsidRPr="00D1668C">
        <w:rPr>
          <w:rFonts w:ascii="Times New Roman" w:hAnsi="Times New Roman"/>
          <w:color w:val="000000"/>
          <w:sz w:val="24"/>
          <w:szCs w:val="24"/>
        </w:rPr>
        <w:t>, zwanego „Regulaminem”.</w:t>
      </w:r>
    </w:p>
    <w:p w:rsidR="00375343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5343">
        <w:rPr>
          <w:rFonts w:ascii="Times New Roman" w:hAnsi="Times New Roman"/>
          <w:color w:val="000000"/>
          <w:sz w:val="24"/>
          <w:szCs w:val="24"/>
        </w:rPr>
        <w:t xml:space="preserve">Podmioty zainteresowane udziałem w dialogu technicznym składają do Zamawiającego wniosek o dopuszczenie do udziału w dialogu technicznym. Wzór wniosku o dopuszczenie do udziału w dialogu został opublikowany na stronie internetowej </w:t>
      </w:r>
      <w:hyperlink r:id="rId8" w:history="1">
        <w:r w:rsidR="008F3BAC" w:rsidRPr="00375343">
          <w:rPr>
            <w:rStyle w:val="Hipercze"/>
            <w:rFonts w:ascii="Times New Roman" w:hAnsi="Times New Roman"/>
            <w:sz w:val="24"/>
            <w:szCs w:val="24"/>
          </w:rPr>
          <w:t>www.mpwik.krakow.pl</w:t>
        </w:r>
      </w:hyperlink>
      <w:r w:rsidRPr="00375343">
        <w:rPr>
          <w:rFonts w:ascii="Times New Roman" w:hAnsi="Times New Roman"/>
          <w:color w:val="000000"/>
          <w:sz w:val="24"/>
          <w:szCs w:val="24"/>
        </w:rPr>
        <w:t>.</w:t>
      </w:r>
      <w:r w:rsidR="008F3BAC" w:rsidRPr="003753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56E" w:rsidRPr="00375343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5343">
        <w:rPr>
          <w:rFonts w:ascii="Times New Roman" w:hAnsi="Times New Roman"/>
          <w:color w:val="000000"/>
          <w:sz w:val="24"/>
          <w:szCs w:val="24"/>
        </w:rPr>
        <w:t>Wniosek o dopuszczenie do udziału w dialogu technicznym powinien być sporządzony w formie pisemnej, w języku polskim, podpisany przez osobę/osoby uprawnione do reprezentacji podmiotu lub pełnomocnika.</w:t>
      </w:r>
    </w:p>
    <w:p w:rsidR="009C456E" w:rsidRPr="008F3BAC" w:rsidRDefault="009C456E" w:rsidP="008F3B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BAC">
        <w:rPr>
          <w:rFonts w:ascii="Times New Roman" w:hAnsi="Times New Roman"/>
          <w:color w:val="000000"/>
          <w:sz w:val="24"/>
          <w:szCs w:val="24"/>
        </w:rPr>
        <w:t>Podmioty ubiegające się o udział w dialogu technicznym zobowiązane są do złożenia wraz z Wnioskiem o dopuszczenie do udziału w dialogu technicznym, w przypadku, gdy Wykonawcę reprezentuje pełnomocnik (jeżeli prawo do reprezentowania podmiotu nie wynika z dokumentów rejestrowych) należy załączyć pełnomocnictwo określające jego zakres i podpisane przez osoby uprawnione do reprezentacji Wykonawcy.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Wszelka korespondencja prowadzona będzie z Pełnomocnikiem wskazanym we Wniosku o dopuszczenie do udziału w dialogu technicznym.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Niniejsze ogłoszenie </w:t>
      </w:r>
      <w:r w:rsidRPr="00D1668C">
        <w:rPr>
          <w:rFonts w:ascii="Times New Roman" w:hAnsi="Times New Roman"/>
          <w:color w:val="000000"/>
          <w:sz w:val="24"/>
          <w:szCs w:val="24"/>
        </w:rPr>
        <w:t>stanowi jednocześnie zaproszenie do udziału w dialogu technicznym.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Niniejsze ogłoszenie nie stanowi zaproszenia do złożenia oferty w rozumieniu art.66 kodeksu cywilnego, ani nie jest ogłoszeniem o zamówieniu w rozumieniu przepisów ustawy prawo zamówi</w:t>
      </w:r>
      <w:r w:rsidR="008F3BAC">
        <w:rPr>
          <w:rFonts w:ascii="Times New Roman" w:hAnsi="Times New Roman"/>
          <w:color w:val="000000"/>
          <w:sz w:val="24"/>
          <w:szCs w:val="24"/>
        </w:rPr>
        <w:t xml:space="preserve">eń publicznych ( </w:t>
      </w:r>
      <w:proofErr w:type="spellStart"/>
      <w:r w:rsidR="008F3BA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8F3BAC">
        <w:rPr>
          <w:rFonts w:ascii="Times New Roman" w:hAnsi="Times New Roman"/>
          <w:color w:val="000000"/>
          <w:sz w:val="24"/>
          <w:szCs w:val="24"/>
        </w:rPr>
        <w:t>. Dz.U. 2015</w:t>
      </w:r>
      <w:r w:rsidRPr="00D1668C">
        <w:rPr>
          <w:rFonts w:ascii="Times New Roman" w:hAnsi="Times New Roman"/>
          <w:color w:val="000000"/>
          <w:sz w:val="24"/>
          <w:szCs w:val="24"/>
        </w:rPr>
        <w:t>, p</w:t>
      </w:r>
      <w:r w:rsidR="008F3BAC">
        <w:rPr>
          <w:rFonts w:ascii="Times New Roman" w:hAnsi="Times New Roman"/>
          <w:color w:val="000000"/>
          <w:sz w:val="24"/>
          <w:szCs w:val="24"/>
        </w:rPr>
        <w:t>oz.2164</w:t>
      </w:r>
      <w:r>
        <w:rPr>
          <w:rFonts w:ascii="Times New Roman" w:hAnsi="Times New Roman"/>
          <w:color w:val="000000"/>
          <w:sz w:val="24"/>
          <w:szCs w:val="24"/>
        </w:rPr>
        <w:t xml:space="preserve"> z zm.) w szczególności w </w:t>
      </w:r>
      <w:r w:rsidRPr="00D1668C">
        <w:rPr>
          <w:rFonts w:ascii="Times New Roman" w:hAnsi="Times New Roman"/>
          <w:color w:val="000000"/>
          <w:sz w:val="24"/>
          <w:szCs w:val="24"/>
        </w:rPr>
        <w:t>trybie dialogu konkurencyjnego.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lastRenderedPageBreak/>
        <w:t>Udział w dialogu technicznym nie jest warunki</w:t>
      </w:r>
      <w:r>
        <w:rPr>
          <w:rFonts w:ascii="Times New Roman" w:hAnsi="Times New Roman"/>
          <w:color w:val="000000"/>
          <w:sz w:val="24"/>
          <w:szCs w:val="24"/>
        </w:rPr>
        <w:t>em ubiegania się w przyszłości o </w:t>
      </w:r>
      <w:r w:rsidRPr="00D1668C">
        <w:rPr>
          <w:rFonts w:ascii="Times New Roman" w:hAnsi="Times New Roman"/>
          <w:color w:val="000000"/>
          <w:sz w:val="24"/>
          <w:szCs w:val="24"/>
        </w:rPr>
        <w:t>jakiekolwiek zamówienie publiczne.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Zamawiający nie będzie zobowiązany dopuścić do dialogu technicznego podmiotu, który zgłosi o dopuszczenie po wyznaczonym przez Zamawiającego terminie.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Wszelkie koszty udziału w dialogu technicznym ponoszą wyłącznie zainteresowane podmioty.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Wszelkie pisma, dokumenty, opracowania, opinie itp. przekazane Zamawiającemu pozostaną w jego dyspozycji i nie podlegają zwrotowi po zakończeniu dialogu technicznego.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Wszelkie pisma, dokumenty, opracowania, opinie itp</w:t>
      </w:r>
      <w:r>
        <w:rPr>
          <w:rFonts w:ascii="Times New Roman" w:hAnsi="Times New Roman"/>
          <w:color w:val="000000"/>
          <w:sz w:val="24"/>
          <w:szCs w:val="24"/>
        </w:rPr>
        <w:t>. zgłoszone przez uczestników w </w:t>
      </w:r>
      <w:r w:rsidRPr="00D1668C">
        <w:rPr>
          <w:rFonts w:ascii="Times New Roman" w:hAnsi="Times New Roman"/>
          <w:color w:val="000000"/>
          <w:sz w:val="24"/>
          <w:szCs w:val="24"/>
        </w:rPr>
        <w:t>ramach dialogu technicznego, oprócz dokumentów stanowiących tajemnicę przedsiębiorstwa, podlegają ujawnieniu na wniosek zainteresowanego podmiotu w trybie ustawy o dostępie do informacji publicznej</w:t>
      </w:r>
    </w:p>
    <w:p w:rsidR="009C456E" w:rsidRPr="00D1668C" w:rsidRDefault="009C456E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Zamawiający nie ujawni informacji stanowiący</w:t>
      </w:r>
      <w:r>
        <w:rPr>
          <w:rFonts w:ascii="Times New Roman" w:hAnsi="Times New Roman"/>
          <w:color w:val="000000"/>
          <w:sz w:val="24"/>
          <w:szCs w:val="24"/>
        </w:rPr>
        <w:t>ch tajemnicę przedsiębiorstwa w </w:t>
      </w:r>
      <w:r w:rsidRPr="00D1668C">
        <w:rPr>
          <w:rFonts w:ascii="Times New Roman" w:hAnsi="Times New Roman"/>
          <w:color w:val="000000"/>
          <w:sz w:val="24"/>
          <w:szCs w:val="24"/>
        </w:rPr>
        <w:t>rozumieniu przepisów o zwalczaniu nieuczciwej konkurencji, jeżeli zainteresowany podmiot nie później niż przed przekazaniem informacji zastrzeże, że przekazywane informacje nie mogą być udostępniane innym podmiotom.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68C">
        <w:rPr>
          <w:rFonts w:ascii="Times New Roman" w:hAnsi="Times New Roman"/>
          <w:sz w:val="24"/>
          <w:szCs w:val="24"/>
        </w:rPr>
        <w:t>Zainteresowane podmioty przed zgłoszeniem udziału w dialogu technicznym są zobowiązane do zapoznania się z regulaminem dialogu technicznego, dostępnym na stronie internetowej Zamawiającego, a zgłoszenie udziału jest jednoznaczne z akceptacją regulaminu.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 xml:space="preserve">Wykonawcy zostaną zaproszeni na pierwszą turę rozmów z Zamawiającym. Każdemu Wykonawcy zostanie wyznaczona odrębna godzina spotkania w następujących dniach: </w:t>
      </w:r>
      <w:r w:rsidR="008F3BAC" w:rsidRPr="008F3BA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6518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D166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518C">
        <w:rPr>
          <w:rFonts w:ascii="Times New Roman" w:hAnsi="Times New Roman"/>
          <w:b/>
          <w:color w:val="000000"/>
          <w:sz w:val="24"/>
          <w:szCs w:val="24"/>
        </w:rPr>
        <w:t>do 22</w:t>
      </w:r>
      <w:r w:rsidRPr="00D166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3BAC">
        <w:rPr>
          <w:rFonts w:ascii="Times New Roman" w:hAnsi="Times New Roman"/>
          <w:b/>
          <w:color w:val="000000"/>
          <w:sz w:val="24"/>
          <w:szCs w:val="24"/>
        </w:rPr>
        <w:t>września</w:t>
      </w:r>
      <w:r w:rsidRPr="00D1668C">
        <w:rPr>
          <w:rFonts w:ascii="Times New Roman" w:hAnsi="Times New Roman"/>
          <w:b/>
          <w:color w:val="000000"/>
          <w:sz w:val="24"/>
          <w:szCs w:val="24"/>
        </w:rPr>
        <w:t xml:space="preserve"> 2016 r.</w:t>
      </w:r>
      <w:r w:rsidRPr="00D1668C">
        <w:rPr>
          <w:rFonts w:ascii="Times New Roman" w:hAnsi="Times New Roman"/>
          <w:color w:val="000000"/>
          <w:sz w:val="24"/>
          <w:szCs w:val="24"/>
        </w:rPr>
        <w:t xml:space="preserve"> Podczas prowadzenia dialogu technicznego będzie możliwość </w:t>
      </w:r>
      <w:r w:rsidR="008F3BAC">
        <w:rPr>
          <w:rFonts w:ascii="Times New Roman" w:hAnsi="Times New Roman"/>
          <w:color w:val="000000"/>
          <w:sz w:val="24"/>
          <w:szCs w:val="24"/>
        </w:rPr>
        <w:t>przedstawienia prezentacji dotyczącej oferowanych rozwiązań technicznych</w:t>
      </w:r>
      <w:r w:rsidRPr="00D1668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456E" w:rsidRPr="00D1668C" w:rsidRDefault="009C456E" w:rsidP="00D166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68C">
        <w:rPr>
          <w:rFonts w:ascii="Times New Roman" w:hAnsi="Times New Roman"/>
          <w:color w:val="000000"/>
          <w:sz w:val="24"/>
          <w:szCs w:val="24"/>
        </w:rPr>
        <w:t>Dialog będzie prowadzony do czasu spełnienia wszystkich celów dialogu technicznego, zgodnie z pkt III.</w:t>
      </w:r>
    </w:p>
    <w:p w:rsidR="009C456E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V. WARUNKI UDZIAŁU W DIALOGU TECHNICZNYM:</w:t>
      </w:r>
    </w:p>
    <w:p w:rsidR="00375343" w:rsidRPr="00375343" w:rsidRDefault="009C456E" w:rsidP="00D1668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3D10">
        <w:rPr>
          <w:rFonts w:ascii="Times New Roman" w:hAnsi="Times New Roman"/>
          <w:color w:val="000000"/>
          <w:sz w:val="24"/>
          <w:szCs w:val="24"/>
        </w:rPr>
        <w:t>O udział w dialogu technicznym mogą ubiegać się Wykonawcy, którzy wykażą,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D10">
        <w:rPr>
          <w:rFonts w:ascii="Times New Roman" w:hAnsi="Times New Roman"/>
          <w:color w:val="000000"/>
          <w:sz w:val="24"/>
          <w:szCs w:val="24"/>
        </w:rPr>
        <w:t>iż w okresie ostatnich 3 lat, przed</w:t>
      </w:r>
      <w:r w:rsidR="008F3BAC">
        <w:rPr>
          <w:rFonts w:ascii="Times New Roman" w:hAnsi="Times New Roman"/>
          <w:color w:val="000000"/>
          <w:sz w:val="24"/>
          <w:szCs w:val="24"/>
        </w:rPr>
        <w:t xml:space="preserve"> upływem terminu do składania wniosków o dopuszczenie do udziału w dialogu technicznym</w:t>
      </w:r>
      <w:r w:rsidRPr="00663D10">
        <w:rPr>
          <w:rFonts w:ascii="Times New Roman" w:hAnsi="Times New Roman"/>
          <w:color w:val="000000"/>
          <w:sz w:val="24"/>
          <w:szCs w:val="24"/>
        </w:rPr>
        <w:t>, a jeżeli okres prowadzonej działalno</w:t>
      </w:r>
      <w:r w:rsidR="00375343">
        <w:rPr>
          <w:rFonts w:ascii="Times New Roman" w:hAnsi="Times New Roman"/>
          <w:color w:val="000000"/>
          <w:sz w:val="24"/>
          <w:szCs w:val="24"/>
        </w:rPr>
        <w:t>ści jest krótszy, w tym okresie:</w:t>
      </w:r>
    </w:p>
    <w:p w:rsidR="0006518C" w:rsidRDefault="00375343" w:rsidP="00375343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C3C2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C456E" w:rsidRPr="00AC3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56E" w:rsidRPr="00AC3C28">
        <w:rPr>
          <w:rFonts w:ascii="Times New Roman" w:hAnsi="Times New Roman"/>
          <w:b/>
          <w:color w:val="000000"/>
          <w:sz w:val="24"/>
          <w:szCs w:val="24"/>
        </w:rPr>
        <w:t>wykonali</w:t>
      </w:r>
      <w:r w:rsidR="006D0E54" w:rsidRPr="00AC3C28">
        <w:rPr>
          <w:rFonts w:ascii="Times New Roman" w:hAnsi="Times New Roman"/>
          <w:b/>
          <w:color w:val="000000"/>
          <w:sz w:val="24"/>
          <w:szCs w:val="24"/>
        </w:rPr>
        <w:t xml:space="preserve"> (wdrożyli)</w:t>
      </w:r>
      <w:r w:rsidR="009C456E" w:rsidRPr="00AC3C28">
        <w:rPr>
          <w:rFonts w:ascii="Times New Roman" w:hAnsi="Times New Roman"/>
          <w:b/>
          <w:color w:val="000000"/>
          <w:sz w:val="24"/>
          <w:szCs w:val="24"/>
        </w:rPr>
        <w:t xml:space="preserve"> co najmniej jedną dostawę</w:t>
      </w:r>
      <w:r w:rsidR="006D0E54" w:rsidRPr="00AC3C28">
        <w:rPr>
          <w:rFonts w:ascii="Times New Roman" w:hAnsi="Times New Roman"/>
          <w:b/>
          <w:color w:val="000000"/>
          <w:sz w:val="24"/>
          <w:szCs w:val="24"/>
        </w:rPr>
        <w:t xml:space="preserve"> modelu </w:t>
      </w:r>
      <w:r w:rsidR="0006518C">
        <w:rPr>
          <w:rFonts w:ascii="Times New Roman" w:hAnsi="Times New Roman"/>
          <w:b/>
          <w:color w:val="000000"/>
          <w:sz w:val="24"/>
          <w:szCs w:val="24"/>
        </w:rPr>
        <w:t>matematycznego sieci</w:t>
      </w:r>
      <w:r w:rsidR="006D0E54" w:rsidRPr="00AC3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18C">
        <w:rPr>
          <w:rFonts w:ascii="Times New Roman" w:hAnsi="Times New Roman"/>
          <w:b/>
          <w:color w:val="000000"/>
          <w:sz w:val="24"/>
          <w:szCs w:val="24"/>
        </w:rPr>
        <w:t>wodociągowej</w:t>
      </w:r>
      <w:r w:rsidR="006D0E54" w:rsidRPr="00AC3C28">
        <w:rPr>
          <w:rFonts w:ascii="Times New Roman" w:hAnsi="Times New Roman"/>
          <w:b/>
          <w:color w:val="000000"/>
          <w:sz w:val="24"/>
          <w:szCs w:val="24"/>
        </w:rPr>
        <w:t xml:space="preserve"> i/lub kana</w:t>
      </w:r>
      <w:r w:rsidR="0006518C">
        <w:rPr>
          <w:rFonts w:ascii="Times New Roman" w:hAnsi="Times New Roman"/>
          <w:b/>
          <w:color w:val="000000"/>
          <w:sz w:val="24"/>
          <w:szCs w:val="24"/>
        </w:rPr>
        <w:t>lizacyjnej</w:t>
      </w:r>
      <w:r w:rsidR="006D0E54" w:rsidRPr="00AC3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5343" w:rsidRPr="00AC3C28" w:rsidRDefault="0006518C" w:rsidP="00375343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  <w:r w:rsidR="006D0E54" w:rsidRPr="00AC3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518C" w:rsidRDefault="00AC3C28" w:rsidP="00375343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C3C2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C3C28">
        <w:rPr>
          <w:rFonts w:ascii="Times New Roman" w:hAnsi="Times New Roman"/>
          <w:b/>
          <w:color w:val="000000"/>
          <w:sz w:val="24"/>
          <w:szCs w:val="24"/>
          <w:lang w:eastAsia="pl-PL"/>
        </w:rPr>
        <w:t>wykona</w:t>
      </w:r>
      <w:r w:rsidR="00D623E6">
        <w:rPr>
          <w:rFonts w:ascii="Times New Roman" w:hAnsi="Times New Roman"/>
          <w:b/>
          <w:color w:val="000000"/>
          <w:sz w:val="24"/>
          <w:szCs w:val="24"/>
          <w:lang w:eastAsia="pl-PL"/>
        </w:rPr>
        <w:t>li</w:t>
      </w:r>
      <w:r w:rsidRPr="00AC3C2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(wdroży</w:t>
      </w:r>
      <w:r w:rsidR="00D623E6">
        <w:rPr>
          <w:rFonts w:ascii="Times New Roman" w:hAnsi="Times New Roman"/>
          <w:b/>
          <w:color w:val="000000"/>
          <w:sz w:val="24"/>
          <w:szCs w:val="24"/>
          <w:lang w:eastAsia="pl-PL"/>
        </w:rPr>
        <w:t>li</w:t>
      </w:r>
      <w:r w:rsidRPr="00AC3C28">
        <w:rPr>
          <w:rFonts w:ascii="Times New Roman" w:hAnsi="Times New Roman"/>
          <w:b/>
          <w:color w:val="000000"/>
          <w:sz w:val="24"/>
          <w:szCs w:val="24"/>
          <w:lang w:eastAsia="pl-PL"/>
        </w:rPr>
        <w:t>)</w:t>
      </w:r>
      <w:r w:rsidRPr="00AC3C28">
        <w:rPr>
          <w:rFonts w:ascii="Times New Roman" w:hAnsi="Times New Roman"/>
          <w:b/>
          <w:color w:val="000000"/>
          <w:sz w:val="24"/>
          <w:szCs w:val="24"/>
        </w:rPr>
        <w:t xml:space="preserve"> co najmniej jeden</w:t>
      </w:r>
      <w:r w:rsidRPr="00AC3C2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6518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model predykcyjny </w:t>
      </w:r>
      <w:r w:rsidR="00D62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pracy sieci </w:t>
      </w:r>
      <w:r w:rsidR="0006518C">
        <w:rPr>
          <w:rFonts w:ascii="Times New Roman" w:hAnsi="Times New Roman"/>
          <w:b/>
          <w:color w:val="000000"/>
          <w:sz w:val="24"/>
          <w:szCs w:val="24"/>
          <w:lang w:eastAsia="pl-PL"/>
        </w:rPr>
        <w:t>kanałowej</w:t>
      </w:r>
      <w:r w:rsidR="001C336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lub wodociągowej</w:t>
      </w:r>
      <w:r w:rsidR="0006518C">
        <w:rPr>
          <w:rFonts w:ascii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06518C" w:rsidRDefault="00D623E6" w:rsidP="00375343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l</w:t>
      </w:r>
      <w:r w:rsidR="0006518C">
        <w:rPr>
          <w:rFonts w:ascii="Times New Roman" w:hAnsi="Times New Roman"/>
          <w:b/>
          <w:color w:val="000000"/>
          <w:sz w:val="24"/>
          <w:szCs w:val="24"/>
          <w:lang w:eastAsia="pl-PL"/>
        </w:rPr>
        <w:t>ub</w:t>
      </w:r>
    </w:p>
    <w:p w:rsidR="0006518C" w:rsidRDefault="0006518C" w:rsidP="00375343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Wykona</w:t>
      </w:r>
      <w:r w:rsidR="00D623E6">
        <w:rPr>
          <w:rFonts w:ascii="Times New Roman" w:hAnsi="Times New Roman"/>
          <w:b/>
          <w:color w:val="000000"/>
          <w:sz w:val="24"/>
          <w:szCs w:val="24"/>
          <w:lang w:eastAsia="pl-PL"/>
        </w:rPr>
        <w:t>li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(wdroży</w:t>
      </w:r>
      <w:r w:rsidR="00D623E6">
        <w:rPr>
          <w:rFonts w:ascii="Times New Roman" w:hAnsi="Times New Roman"/>
          <w:b/>
          <w:color w:val="000000"/>
          <w:sz w:val="24"/>
          <w:szCs w:val="24"/>
          <w:lang w:eastAsia="pl-PL"/>
        </w:rPr>
        <w:t>li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) system pomiarowy:</w:t>
      </w:r>
    </w:p>
    <w:p w:rsidR="0006518C" w:rsidRDefault="0006518C" w:rsidP="0006518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Sieci wodociągowej dla co najmniej 10 pkt. pomiarowych badający co najmniej 3 parametry fizykochemiczne,</w:t>
      </w:r>
    </w:p>
    <w:p w:rsidR="00D623E6" w:rsidRDefault="00D623E6" w:rsidP="000056E9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lub</w:t>
      </w:r>
    </w:p>
    <w:p w:rsidR="0006518C" w:rsidRDefault="0006518C" w:rsidP="0006518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Sieci kanalizacyjnej dla co najmniej 10 pkt. pomiarowych wraz z transmisją danych.</w:t>
      </w:r>
    </w:p>
    <w:p w:rsidR="006D0E54" w:rsidRPr="006D0E54" w:rsidRDefault="009C456E" w:rsidP="006D0E5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3D10">
        <w:rPr>
          <w:rFonts w:ascii="Times New Roman" w:hAnsi="Times New Roman"/>
          <w:color w:val="000000"/>
          <w:sz w:val="24"/>
          <w:szCs w:val="24"/>
        </w:rPr>
        <w:t xml:space="preserve">Do wniosku załączyć należy wykaz wykonanych dostaw w zakresie niezbędnym do wykazania spełniania warunku, z podaniem ich przedmiotu, daty i miejsca wykonania </w:t>
      </w:r>
      <w:r w:rsidRPr="00663D10">
        <w:rPr>
          <w:rFonts w:ascii="Times New Roman" w:hAnsi="Times New Roman"/>
        </w:rPr>
        <w:t>i</w:t>
      </w:r>
      <w:r>
        <w:t> </w:t>
      </w:r>
      <w:r w:rsidRPr="00663D10">
        <w:rPr>
          <w:rFonts w:ascii="Times New Roman" w:hAnsi="Times New Roman"/>
          <w:sz w:val="24"/>
          <w:szCs w:val="24"/>
        </w:rPr>
        <w:t>podmiotów, na rzecz których dostawy zostały wykonane, oraz załączeniem dowodów, czy zostały wykonywane należycie</w:t>
      </w:r>
      <w:r w:rsidRPr="00663D10">
        <w:rPr>
          <w:rFonts w:ascii="Times New Roman" w:hAnsi="Times New Roman"/>
          <w:color w:val="000000"/>
          <w:sz w:val="24"/>
          <w:szCs w:val="24"/>
        </w:rPr>
        <w:t>.</w:t>
      </w:r>
      <w:r w:rsidR="006D0E54" w:rsidRPr="006D0E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3C28" w:rsidRDefault="009C456E" w:rsidP="00D1668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Do Dialogu Technicznego dopuszczonych zostanie max. 10 Wykonawców</w:t>
      </w:r>
    </w:p>
    <w:p w:rsidR="009C456E" w:rsidRPr="00E0524B" w:rsidRDefault="009C456E" w:rsidP="00D1668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W przypadku złożenia większej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>ilości spełniających podane wymagania Wniosków o dopuszczenie do udziału w dialogu, Zamawiający dokona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wyboru stosując kryterium ilości wykonanych </w:t>
      </w:r>
      <w:r>
        <w:rPr>
          <w:rFonts w:ascii="Times New Roman" w:hAnsi="Times New Roman"/>
          <w:color w:val="000000"/>
          <w:sz w:val="24"/>
          <w:szCs w:val="24"/>
        </w:rPr>
        <w:t>dostaw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 spełniających wymagania określone w pkt.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>V.1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456E" w:rsidRPr="00E0524B" w:rsidRDefault="009C456E" w:rsidP="00D1668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Do dialogu technicznego zakwalifikowani zostaną ci Wykonawcy, którzy wykazując spełnianie warunku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wykazali największą ilość wykonanych </w:t>
      </w:r>
      <w:r>
        <w:rPr>
          <w:rFonts w:ascii="Times New Roman" w:hAnsi="Times New Roman"/>
          <w:color w:val="000000"/>
          <w:sz w:val="24"/>
          <w:szCs w:val="24"/>
        </w:rPr>
        <w:t>dostaw</w:t>
      </w:r>
      <w:r w:rsidRPr="00E0524B">
        <w:rPr>
          <w:rFonts w:ascii="Times New Roman" w:hAnsi="Times New Roman"/>
          <w:color w:val="000000"/>
          <w:sz w:val="24"/>
          <w:szCs w:val="24"/>
        </w:rPr>
        <w:t>.</w:t>
      </w:r>
    </w:p>
    <w:p w:rsidR="009C456E" w:rsidRPr="002C5B79" w:rsidRDefault="009C456E" w:rsidP="003F4B0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VI. MIEJSCE I TERMIN SKŁA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DANIA WNIOSKÓW O DOPUSZCZENIE W </w:t>
      </w: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DIALOGU:</w:t>
      </w:r>
    </w:p>
    <w:p w:rsidR="009C456E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Wnioski o dopuszczenie do dialogu technicznego można składać:</w:t>
      </w:r>
    </w:p>
    <w:p w:rsidR="009C456E" w:rsidRPr="00197A7D" w:rsidRDefault="009C456E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Drogą elektroniczną na adres: </w:t>
      </w:r>
      <w:hyperlink r:id="rId9" w:history="1">
        <w:r w:rsidRPr="00092781">
          <w:rPr>
            <w:rStyle w:val="Hipercze"/>
            <w:rFonts w:ascii="Times New Roman" w:hAnsi="Times New Roman"/>
            <w:sz w:val="24"/>
            <w:szCs w:val="24"/>
          </w:rPr>
          <w:t>dialog.techniczny@mpwik.krakow.pl</w:t>
        </w:r>
      </w:hyperlink>
    </w:p>
    <w:p w:rsidR="009C456E" w:rsidRPr="005B4938" w:rsidRDefault="009C456E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4938">
        <w:rPr>
          <w:rFonts w:ascii="Times New Roman" w:hAnsi="Times New Roman"/>
          <w:color w:val="000000"/>
          <w:sz w:val="24"/>
          <w:szCs w:val="24"/>
        </w:rPr>
        <w:t xml:space="preserve">Faxem na  numer: </w:t>
      </w:r>
      <w:r w:rsidRPr="005B4938">
        <w:rPr>
          <w:rFonts w:ascii="Times New Roman" w:hAnsi="Times New Roman"/>
          <w:sz w:val="24"/>
          <w:szCs w:val="24"/>
        </w:rPr>
        <w:t>12 42 42 397 lub 12 42 42 391</w:t>
      </w:r>
    </w:p>
    <w:p w:rsidR="009C456E" w:rsidRPr="005B4938" w:rsidRDefault="009C456E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938">
        <w:rPr>
          <w:rFonts w:ascii="Times New Roman" w:hAnsi="Times New Roman"/>
          <w:bCs/>
          <w:color w:val="000000"/>
          <w:sz w:val="24"/>
          <w:szCs w:val="24"/>
        </w:rPr>
        <w:t xml:space="preserve">Osobiście w siedzibie 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Zamawiającego, </w:t>
      </w:r>
      <w:r>
        <w:rPr>
          <w:rFonts w:ascii="Times New Roman" w:hAnsi="Times New Roman"/>
          <w:color w:val="000000"/>
          <w:sz w:val="24"/>
          <w:szCs w:val="24"/>
        </w:rPr>
        <w:t xml:space="preserve">ul. Senatorska 1, budynek 1, 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pokój numer: </w:t>
      </w:r>
      <w:r w:rsidR="006D0E5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456E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456E" w:rsidRPr="005B4938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938">
        <w:rPr>
          <w:rFonts w:ascii="Times New Roman" w:hAnsi="Times New Roman"/>
          <w:b/>
          <w:color w:val="000000"/>
          <w:sz w:val="24"/>
          <w:szCs w:val="24"/>
        </w:rPr>
        <w:t xml:space="preserve">Termin składania wniosków do dnia </w:t>
      </w:r>
      <w:r w:rsidR="0006518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B4938">
        <w:rPr>
          <w:rFonts w:ascii="Times New Roman" w:hAnsi="Times New Roman"/>
          <w:b/>
          <w:bCs/>
          <w:color w:val="000000"/>
          <w:sz w:val="24"/>
          <w:szCs w:val="24"/>
        </w:rPr>
        <w:t xml:space="preserve"> / 0</w:t>
      </w:r>
      <w:r w:rsidR="0006518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5B4938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2016 r. </w:t>
      </w:r>
      <w:r w:rsidRPr="005B4938">
        <w:rPr>
          <w:rFonts w:ascii="Times New Roman" w:hAnsi="Times New Roman"/>
          <w:b/>
          <w:color w:val="000000"/>
          <w:sz w:val="24"/>
          <w:szCs w:val="24"/>
        </w:rPr>
        <w:t xml:space="preserve">do godziny: </w:t>
      </w:r>
      <w:r w:rsidRPr="005B4938">
        <w:rPr>
          <w:rFonts w:ascii="Times New Roman" w:hAnsi="Times New Roman"/>
          <w:b/>
          <w:bCs/>
          <w:color w:val="000000"/>
          <w:sz w:val="24"/>
          <w:szCs w:val="24"/>
        </w:rPr>
        <w:t>12:00</w:t>
      </w:r>
    </w:p>
    <w:p w:rsidR="009C456E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56E" w:rsidRPr="00E0524B" w:rsidRDefault="009C456E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VII. Data zamieszczenia o</w:t>
      </w:r>
      <w:r w:rsidR="00B4503E">
        <w:rPr>
          <w:rFonts w:ascii="Times New Roman" w:hAnsi="Times New Roman"/>
          <w:b/>
          <w:bCs/>
          <w:color w:val="000000"/>
          <w:sz w:val="24"/>
          <w:szCs w:val="24"/>
        </w:rPr>
        <w:t>głoszenia o dialogu technicznym.</w:t>
      </w:r>
    </w:p>
    <w:p w:rsidR="009C456E" w:rsidRPr="00E0524B" w:rsidRDefault="0071371E" w:rsidP="003F4B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C456E">
        <w:rPr>
          <w:rFonts w:ascii="Times New Roman" w:hAnsi="Times New Roman"/>
          <w:b/>
          <w:bCs/>
          <w:color w:val="000000"/>
          <w:sz w:val="24"/>
          <w:szCs w:val="24"/>
        </w:rPr>
        <w:t xml:space="preserve"> /</w:t>
      </w:r>
      <w:r w:rsidR="006D0E54"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C456E" w:rsidRPr="00E0524B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201</w:t>
      </w:r>
      <w:r w:rsidR="006D0E5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C456E" w:rsidRPr="00E0524B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bookmarkStart w:id="0" w:name="_GoBack"/>
      <w:bookmarkEnd w:id="0"/>
    </w:p>
    <w:sectPr w:rsidR="009C456E" w:rsidRPr="00E0524B" w:rsidSect="007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60D04"/>
    <w:lvl w:ilvl="0" w:tplc="A6AA5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FE8696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34A1C2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5AFA4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E04F8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AB825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8497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1B65DB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3AC04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221B97"/>
    <w:multiLevelType w:val="hybridMultilevel"/>
    <w:tmpl w:val="3EDCCF3C"/>
    <w:lvl w:ilvl="0" w:tplc="1A84B0CC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</w:rPr>
    </w:lvl>
    <w:lvl w:ilvl="1" w:tplc="1188F46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  <w:sz w:val="22"/>
      </w:rPr>
    </w:lvl>
    <w:lvl w:ilvl="2" w:tplc="610C7C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20943"/>
    <w:multiLevelType w:val="hybridMultilevel"/>
    <w:tmpl w:val="89EEFCD4"/>
    <w:lvl w:ilvl="0" w:tplc="F3607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7F46B4"/>
    <w:multiLevelType w:val="hybridMultilevel"/>
    <w:tmpl w:val="68C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61D"/>
    <w:multiLevelType w:val="hybridMultilevel"/>
    <w:tmpl w:val="D388C20C"/>
    <w:lvl w:ilvl="0" w:tplc="7C0448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44F18"/>
    <w:multiLevelType w:val="hybridMultilevel"/>
    <w:tmpl w:val="29C0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F019C0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A2816"/>
    <w:multiLevelType w:val="multilevel"/>
    <w:tmpl w:val="6DBAE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D2739"/>
    <w:multiLevelType w:val="hybridMultilevel"/>
    <w:tmpl w:val="31B8DD4A"/>
    <w:lvl w:ilvl="0" w:tplc="AAE814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481695"/>
    <w:multiLevelType w:val="hybridMultilevel"/>
    <w:tmpl w:val="0D9A3B1E"/>
    <w:lvl w:ilvl="0" w:tplc="87A6630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5482BA4"/>
    <w:multiLevelType w:val="hybridMultilevel"/>
    <w:tmpl w:val="B40012E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AE212D"/>
    <w:multiLevelType w:val="hybridMultilevel"/>
    <w:tmpl w:val="9144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C1278"/>
    <w:multiLevelType w:val="hybridMultilevel"/>
    <w:tmpl w:val="526685F8"/>
    <w:lvl w:ilvl="0" w:tplc="12A477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467A31C2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z w:val="22"/>
      </w:rPr>
    </w:lvl>
    <w:lvl w:ilvl="2" w:tplc="93C0D452">
      <w:start w:val="1"/>
      <w:numFmt w:val="decimal"/>
      <w:lvlText w:val="(%3)"/>
      <w:lvlJc w:val="left"/>
      <w:pPr>
        <w:tabs>
          <w:tab w:val="num" w:pos="1418"/>
        </w:tabs>
        <w:ind w:left="1418" w:hanging="454"/>
      </w:pPr>
      <w:rPr>
        <w:rFonts w:ascii="Times New Roman" w:eastAsia="Times New Roman" w:hAnsi="Times New Roman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B6121"/>
    <w:multiLevelType w:val="hybridMultilevel"/>
    <w:tmpl w:val="A5762870"/>
    <w:lvl w:ilvl="0" w:tplc="01E29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853714"/>
    <w:multiLevelType w:val="hybridMultilevel"/>
    <w:tmpl w:val="6F2A08B0"/>
    <w:lvl w:ilvl="0" w:tplc="FF16AE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E35B03"/>
    <w:multiLevelType w:val="multilevel"/>
    <w:tmpl w:val="F5765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6C49E7"/>
    <w:multiLevelType w:val="hybridMultilevel"/>
    <w:tmpl w:val="C2DC0502"/>
    <w:lvl w:ilvl="0" w:tplc="7C04483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lixelli">
    <w15:presenceInfo w15:providerId="AD" w15:userId="S-1-5-21-1454471165-527237240-725345543-5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0"/>
    <w:rsid w:val="00001B50"/>
    <w:rsid w:val="000056E9"/>
    <w:rsid w:val="00006626"/>
    <w:rsid w:val="000264F0"/>
    <w:rsid w:val="0006518C"/>
    <w:rsid w:val="00072EA5"/>
    <w:rsid w:val="00092781"/>
    <w:rsid w:val="00197A7D"/>
    <w:rsid w:val="001C336E"/>
    <w:rsid w:val="002C5B79"/>
    <w:rsid w:val="00356F0D"/>
    <w:rsid w:val="00375343"/>
    <w:rsid w:val="003D0205"/>
    <w:rsid w:val="003E4026"/>
    <w:rsid w:val="003F4B05"/>
    <w:rsid w:val="004B170A"/>
    <w:rsid w:val="004F21FF"/>
    <w:rsid w:val="00541587"/>
    <w:rsid w:val="005704BD"/>
    <w:rsid w:val="005B4938"/>
    <w:rsid w:val="00607869"/>
    <w:rsid w:val="00663D10"/>
    <w:rsid w:val="00673950"/>
    <w:rsid w:val="006759F6"/>
    <w:rsid w:val="00675C6E"/>
    <w:rsid w:val="00676C01"/>
    <w:rsid w:val="006D0E54"/>
    <w:rsid w:val="0071371E"/>
    <w:rsid w:val="007200E0"/>
    <w:rsid w:val="0072052C"/>
    <w:rsid w:val="00746D2F"/>
    <w:rsid w:val="007C54DF"/>
    <w:rsid w:val="00835686"/>
    <w:rsid w:val="008A3EC8"/>
    <w:rsid w:val="008B6CC2"/>
    <w:rsid w:val="008C0434"/>
    <w:rsid w:val="008F3BAC"/>
    <w:rsid w:val="00955152"/>
    <w:rsid w:val="009C456E"/>
    <w:rsid w:val="00A76A78"/>
    <w:rsid w:val="00AB06F2"/>
    <w:rsid w:val="00AC3C28"/>
    <w:rsid w:val="00B0791B"/>
    <w:rsid w:val="00B4503E"/>
    <w:rsid w:val="00B65DDC"/>
    <w:rsid w:val="00BF274E"/>
    <w:rsid w:val="00C85EA9"/>
    <w:rsid w:val="00CE53AD"/>
    <w:rsid w:val="00D133DF"/>
    <w:rsid w:val="00D1668C"/>
    <w:rsid w:val="00D623E6"/>
    <w:rsid w:val="00D86D93"/>
    <w:rsid w:val="00DB2EE0"/>
    <w:rsid w:val="00E0524B"/>
    <w:rsid w:val="00E74A88"/>
    <w:rsid w:val="00F13C3D"/>
    <w:rsid w:val="00F71375"/>
    <w:rsid w:val="00F85038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D2F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C0434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8C0434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133D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7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137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27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7A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5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5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D2F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C0434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8C0434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133D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7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137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27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7A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5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wik.krakow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.techniczny@mpwik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KUBICA</dc:creator>
  <cp:lastModifiedBy>WIOLETTA KUBICA</cp:lastModifiedBy>
  <cp:revision>4</cp:revision>
  <cp:lastPrinted>2016-07-26T10:01:00Z</cp:lastPrinted>
  <dcterms:created xsi:type="dcterms:W3CDTF">2016-07-27T04:56:00Z</dcterms:created>
  <dcterms:modified xsi:type="dcterms:W3CDTF">2016-08-03T12:30:00Z</dcterms:modified>
</cp:coreProperties>
</file>