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CF" w:rsidRDefault="007D40CF" w:rsidP="00FC3146">
      <w:pPr>
        <w:pStyle w:val="Tytu"/>
        <w:spacing w:before="120" w:after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UMOWA  Nr</w:t>
      </w:r>
      <w:r w:rsidRPr="00FB7875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RE………………</w:t>
      </w:r>
    </w:p>
    <w:p w:rsidR="007D40CF" w:rsidRPr="007F10C6" w:rsidRDefault="007D40CF" w:rsidP="00FC3146">
      <w:pPr>
        <w:spacing w:before="60" w:after="60"/>
        <w:jc w:val="both"/>
      </w:pPr>
      <w:r w:rsidRPr="007F10C6">
        <w:t>W dni</w:t>
      </w:r>
      <w:r>
        <w:t>u .................................</w:t>
      </w:r>
      <w:r w:rsidRPr="007F10C6">
        <w:t>. w Krakowie pomiędzy:</w:t>
      </w:r>
    </w:p>
    <w:p w:rsidR="007D40CF" w:rsidRDefault="007D40CF" w:rsidP="00FC3146">
      <w:pPr>
        <w:jc w:val="both"/>
        <w:rPr>
          <w:b/>
        </w:rPr>
      </w:pPr>
      <w:r>
        <w:rPr>
          <w:b/>
        </w:rPr>
        <w:t xml:space="preserve">Miejskim Przedsiębiorstwem Wodociągów i Kanalizacji – Spółka Akcyjna, </w:t>
      </w:r>
      <w:r>
        <w:rPr>
          <w:b/>
        </w:rPr>
        <w:br/>
      </w:r>
      <w:r>
        <w:t xml:space="preserve">30-106 Kraków, ul. Senatorska 1, zarejestrowanym w Sądzie Rejonowym dla Krakowa – Śródmieście Wydział XI Gospodarczy Krajowego Rejestru Sądowego pod numerem 0000057956, NIP: 675-00-00-065; REGON: 350720714; Kapitał zakładowy: </w:t>
      </w:r>
      <w:r>
        <w:br/>
        <w:t xml:space="preserve">208 457 000,00 zł w całości opłacony; które reprezentują: </w:t>
      </w:r>
    </w:p>
    <w:p w:rsidR="007D40CF" w:rsidRDefault="007D40CF" w:rsidP="00FC3146">
      <w:pPr>
        <w:numPr>
          <w:ilvl w:val="0"/>
          <w:numId w:val="6"/>
        </w:numPr>
        <w:tabs>
          <w:tab w:val="clear" w:pos="1647"/>
        </w:tabs>
        <w:ind w:left="600" w:hanging="480"/>
        <w:jc w:val="both"/>
      </w:pPr>
      <w:r>
        <w:t>Wiceprezes Zarządu - Mieczysław Góra</w:t>
      </w:r>
    </w:p>
    <w:p w:rsidR="007D40CF" w:rsidRDefault="007D40CF" w:rsidP="00FC3146">
      <w:pPr>
        <w:numPr>
          <w:ilvl w:val="0"/>
          <w:numId w:val="6"/>
        </w:numPr>
        <w:tabs>
          <w:tab w:val="clear" w:pos="1647"/>
        </w:tabs>
        <w:ind w:left="600" w:hanging="480"/>
        <w:jc w:val="both"/>
      </w:pPr>
      <w:r>
        <w:t>Prokurent - Paweł Senderek</w:t>
      </w:r>
    </w:p>
    <w:p w:rsidR="007D40CF" w:rsidRDefault="007D40CF" w:rsidP="00FC3146">
      <w:pPr>
        <w:jc w:val="both"/>
      </w:pPr>
      <w:r>
        <w:t xml:space="preserve">zwanym w dalszej części umowy </w:t>
      </w:r>
      <w:r w:rsidRPr="007F10C6">
        <w:rPr>
          <w:b/>
        </w:rPr>
        <w:t>Zamawiającym</w:t>
      </w:r>
      <w:r>
        <w:t xml:space="preserve">, </w:t>
      </w:r>
    </w:p>
    <w:p w:rsidR="007D40CF" w:rsidRDefault="007D40CF" w:rsidP="00FC3146">
      <w:pPr>
        <w:jc w:val="both"/>
      </w:pPr>
      <w:r>
        <w:t>a</w:t>
      </w:r>
    </w:p>
    <w:p w:rsidR="007D40CF" w:rsidRPr="000E652D" w:rsidRDefault="007D40CF" w:rsidP="00FC3146">
      <w:pPr>
        <w:pStyle w:val="Tekstpodstawowywcity"/>
        <w:widowControl/>
        <w:autoSpaceDE w:val="0"/>
        <w:autoSpaceDN w:val="0"/>
        <w:ind w:right="-468"/>
        <w:jc w:val="left"/>
      </w:pPr>
      <w:r w:rsidRPr="000E652D">
        <w:t>.......................................................................................................................................................</w:t>
      </w:r>
      <w:r w:rsidRPr="000E652D">
        <w:br/>
        <w:t>z siedzibą w:................................................................................................................................</w:t>
      </w:r>
    </w:p>
    <w:p w:rsidR="007D40CF" w:rsidRPr="000E652D" w:rsidRDefault="007D40CF" w:rsidP="00FC3146">
      <w:pPr>
        <w:pStyle w:val="Tekstpodstawowywcity"/>
        <w:widowControl/>
        <w:autoSpaceDE w:val="0"/>
        <w:autoSpaceDN w:val="0"/>
        <w:ind w:right="-2"/>
        <w:jc w:val="left"/>
      </w:pPr>
      <w:r w:rsidRPr="000E652D">
        <w:t xml:space="preserve">zarejestrowanym w ...................................................................................................................... pod numerem ...................................., </w:t>
      </w:r>
      <w:r>
        <w:t xml:space="preserve">kapitał zakładowy……………., </w:t>
      </w:r>
      <w:r w:rsidRPr="000E652D">
        <w:t>którego reprezentują:</w:t>
      </w:r>
    </w:p>
    <w:p w:rsidR="007D40CF" w:rsidRDefault="007D40CF" w:rsidP="00BA555F">
      <w:pPr>
        <w:pStyle w:val="Tekstpodstawowywcity"/>
        <w:numPr>
          <w:ilvl w:val="0"/>
          <w:numId w:val="10"/>
        </w:numPr>
      </w:pPr>
      <w:r w:rsidRPr="000E652D">
        <w:t>.................................................................................................................</w:t>
      </w:r>
      <w:r>
        <w:t>.............................</w:t>
      </w:r>
      <w:r w:rsidRPr="000E652D">
        <w:t>..</w:t>
      </w:r>
    </w:p>
    <w:p w:rsidR="007D40CF" w:rsidRDefault="007D40CF" w:rsidP="00BA555F">
      <w:pPr>
        <w:pStyle w:val="Tekstpodstawowywcity"/>
        <w:numPr>
          <w:ilvl w:val="0"/>
          <w:numId w:val="10"/>
        </w:numPr>
      </w:pPr>
      <w:r>
        <w:t>………………………………………………………………………………………………</w:t>
      </w:r>
    </w:p>
    <w:p w:rsidR="007D40CF" w:rsidRDefault="007D40CF" w:rsidP="00FC3146">
      <w:pPr>
        <w:spacing w:before="60" w:after="60"/>
        <w:jc w:val="both"/>
      </w:pPr>
      <w:r>
        <w:t xml:space="preserve">zwanym w dalszej części umowy </w:t>
      </w:r>
      <w:r>
        <w:rPr>
          <w:b/>
        </w:rPr>
        <w:t>Wykonawcą,</w:t>
      </w:r>
      <w:r>
        <w:t xml:space="preserve"> </w:t>
      </w:r>
    </w:p>
    <w:p w:rsidR="007D40CF" w:rsidRDefault="007D40CF" w:rsidP="00FC3146">
      <w:pPr>
        <w:spacing w:before="60" w:after="60"/>
        <w:jc w:val="both"/>
      </w:pPr>
      <w:r>
        <w:t>została zawarta umowa o następującej treści:</w:t>
      </w:r>
    </w:p>
    <w:p w:rsidR="007D40CF" w:rsidRPr="00A63A62" w:rsidRDefault="007D40CF" w:rsidP="00FC3146">
      <w:pPr>
        <w:pStyle w:val="Nagwek4"/>
        <w:spacing w:before="360"/>
        <w:rPr>
          <w:b w:val="0"/>
          <w:sz w:val="24"/>
          <w:szCs w:val="24"/>
        </w:rPr>
      </w:pPr>
      <w:r w:rsidRPr="00A63A62">
        <w:rPr>
          <w:sz w:val="24"/>
          <w:szCs w:val="24"/>
        </w:rPr>
        <w:t xml:space="preserve">PRZEDMIOT </w:t>
      </w:r>
      <w:r>
        <w:rPr>
          <w:sz w:val="24"/>
          <w:szCs w:val="24"/>
        </w:rPr>
        <w:t xml:space="preserve"> </w:t>
      </w:r>
      <w:r w:rsidRPr="00A63A62">
        <w:rPr>
          <w:sz w:val="24"/>
          <w:szCs w:val="24"/>
        </w:rPr>
        <w:t>UMOWY</w:t>
      </w:r>
    </w:p>
    <w:p w:rsidR="007D40CF" w:rsidRPr="007F10C6" w:rsidRDefault="007D40CF" w:rsidP="00FC3146">
      <w:pPr>
        <w:keepNext/>
        <w:spacing w:after="120"/>
        <w:jc w:val="center"/>
        <w:rPr>
          <w:b/>
        </w:rPr>
      </w:pPr>
      <w:r w:rsidRPr="007F10C6">
        <w:rPr>
          <w:b/>
        </w:rPr>
        <w:t>§ 1</w:t>
      </w:r>
    </w:p>
    <w:p w:rsidR="007D40CF" w:rsidRPr="00357CFF" w:rsidRDefault="007D40CF" w:rsidP="00DF26A6">
      <w:pPr>
        <w:numPr>
          <w:ilvl w:val="0"/>
          <w:numId w:val="1"/>
        </w:numPr>
        <w:autoSpaceDE/>
        <w:autoSpaceDN/>
        <w:ind w:right="70"/>
        <w:jc w:val="both"/>
      </w:pPr>
      <w:r w:rsidRPr="004033ED">
        <w:rPr>
          <w:bCs/>
        </w:rPr>
        <w:t>Przedmiotem umowy jest „</w:t>
      </w:r>
      <w:r w:rsidRPr="004033ED">
        <w:rPr>
          <w:b/>
          <w:bCs/>
        </w:rPr>
        <w:t>Przeprowadzenie badań rurociągu stalowego DN 800 i DN 1200 pod kątem stwierdzenia konieczności zastosowania ochrony czynnej ww. rurociągów”</w:t>
      </w:r>
      <w:r w:rsidRPr="00357CFF">
        <w:rPr>
          <w:b/>
        </w:rPr>
        <w:t xml:space="preserve"> </w:t>
      </w:r>
      <w:r w:rsidRPr="00357CFF">
        <w:t>które Zamawiający zleca, a Wykonawca przyjmuje do realizacji.</w:t>
      </w:r>
    </w:p>
    <w:p w:rsidR="007D40CF" w:rsidRPr="00BA555F" w:rsidRDefault="007D40CF" w:rsidP="00DF26A6">
      <w:pPr>
        <w:numPr>
          <w:ilvl w:val="0"/>
          <w:numId w:val="1"/>
        </w:numPr>
        <w:autoSpaceDE/>
        <w:autoSpaceDN/>
        <w:ind w:right="70"/>
        <w:jc w:val="both"/>
      </w:pPr>
      <w:r>
        <w:t>Z</w:t>
      </w:r>
      <w:r w:rsidRPr="00BA555F">
        <w:t xml:space="preserve">akres </w:t>
      </w:r>
      <w:r>
        <w:t>przedmiotu umowy obejmuje:</w:t>
      </w:r>
    </w:p>
    <w:p w:rsidR="007D40CF" w:rsidRPr="00BA555F" w:rsidRDefault="007D40CF" w:rsidP="00DF26A6">
      <w:pPr>
        <w:pStyle w:val="Akapitzlist"/>
        <w:numPr>
          <w:ilvl w:val="0"/>
          <w:numId w:val="36"/>
        </w:numPr>
        <w:adjustRightInd w:val="0"/>
        <w:spacing w:line="240" w:lineRule="atLeast"/>
        <w:jc w:val="both"/>
        <w:rPr>
          <w:color w:val="000000"/>
        </w:rPr>
      </w:pPr>
      <w:r w:rsidRPr="00BA555F">
        <w:rPr>
          <w:color w:val="000000"/>
        </w:rPr>
        <w:t xml:space="preserve">wykonanie próbnej polaryzacji odcinków rurociągu wskazanych w </w:t>
      </w:r>
      <w:r>
        <w:rPr>
          <w:color w:val="000000"/>
        </w:rPr>
        <w:t>SIWZ z </w:t>
      </w:r>
      <w:r w:rsidRPr="00BA555F">
        <w:rPr>
          <w:color w:val="000000"/>
        </w:rPr>
        <w:t>wykorzystaniem punktów dostępowych</w:t>
      </w:r>
      <w:r>
        <w:rPr>
          <w:color w:val="000000"/>
        </w:rPr>
        <w:t>,</w:t>
      </w:r>
    </w:p>
    <w:p w:rsidR="007D40CF" w:rsidRPr="00BA555F" w:rsidRDefault="007D40CF" w:rsidP="00DF26A6">
      <w:pPr>
        <w:pStyle w:val="Akapitzlist"/>
        <w:numPr>
          <w:ilvl w:val="0"/>
          <w:numId w:val="36"/>
        </w:numPr>
        <w:adjustRightInd w:val="0"/>
        <w:spacing w:line="240" w:lineRule="atLeast"/>
        <w:jc w:val="both"/>
        <w:rPr>
          <w:color w:val="000000"/>
        </w:rPr>
      </w:pPr>
      <w:r w:rsidRPr="00BA555F">
        <w:rPr>
          <w:color w:val="000000"/>
        </w:rPr>
        <w:t>zbadanie rezystywności gruntu z krokiem 50m</w:t>
      </w:r>
      <w:r>
        <w:rPr>
          <w:color w:val="000000"/>
        </w:rPr>
        <w:t>,</w:t>
      </w:r>
    </w:p>
    <w:p w:rsidR="007D40CF" w:rsidRPr="00BA555F" w:rsidRDefault="007D40CF" w:rsidP="00DF26A6">
      <w:pPr>
        <w:pStyle w:val="Akapitzlist"/>
        <w:numPr>
          <w:ilvl w:val="0"/>
          <w:numId w:val="36"/>
        </w:numPr>
        <w:adjustRightInd w:val="0"/>
        <w:spacing w:line="240" w:lineRule="atLeast"/>
        <w:jc w:val="both"/>
        <w:rPr>
          <w:color w:val="000000"/>
        </w:rPr>
      </w:pPr>
      <w:proofErr w:type="spellStart"/>
      <w:r w:rsidRPr="00BA555F">
        <w:rPr>
          <w:color w:val="000000"/>
        </w:rPr>
        <w:t>bezrozkopowe</w:t>
      </w:r>
      <w:proofErr w:type="spellEnd"/>
      <w:r w:rsidRPr="00BA555F">
        <w:rPr>
          <w:color w:val="000000"/>
        </w:rPr>
        <w:t xml:space="preserve"> zbadanie stanu izolacji rurociągu staloweg</w:t>
      </w:r>
      <w:r>
        <w:rPr>
          <w:color w:val="000000"/>
        </w:rPr>
        <w:t>o (wypływy prądu przez defekty),</w:t>
      </w:r>
    </w:p>
    <w:p w:rsidR="007D40CF" w:rsidRPr="00C960B8" w:rsidRDefault="007D40CF" w:rsidP="00DF26A6">
      <w:pPr>
        <w:pStyle w:val="Akapitzlist"/>
        <w:numPr>
          <w:ilvl w:val="0"/>
          <w:numId w:val="36"/>
        </w:numPr>
        <w:adjustRightInd w:val="0"/>
        <w:spacing w:line="240" w:lineRule="atLeast"/>
        <w:jc w:val="both"/>
      </w:pPr>
      <w:r w:rsidRPr="00C960B8">
        <w:t>zbadanie występowania i kierunku przepływu prądów błądzących wraz z rejestracją potencjału rurociągu,</w:t>
      </w:r>
    </w:p>
    <w:p w:rsidR="007D40CF" w:rsidRPr="00BA555F" w:rsidRDefault="007D40CF" w:rsidP="00DF26A6">
      <w:pPr>
        <w:pStyle w:val="Akapitzlist"/>
        <w:numPr>
          <w:ilvl w:val="0"/>
          <w:numId w:val="36"/>
        </w:numPr>
        <w:adjustRightInd w:val="0"/>
        <w:spacing w:line="240" w:lineRule="atLeast"/>
        <w:jc w:val="both"/>
        <w:rPr>
          <w:color w:val="000000"/>
        </w:rPr>
      </w:pPr>
      <w:r w:rsidRPr="00C960B8">
        <w:t>obliczenia przedprojektowe</w:t>
      </w:r>
      <w:r w:rsidRPr="00BA555F">
        <w:rPr>
          <w:color w:val="000000"/>
        </w:rPr>
        <w:t xml:space="preserve"> (zapotrzebowanie na prąd, zaproponowanie ilości anod/protektorów itp., zasięg działania ochrony czynnej)</w:t>
      </w:r>
      <w:r>
        <w:rPr>
          <w:color w:val="000000"/>
        </w:rPr>
        <w:t>,</w:t>
      </w:r>
    </w:p>
    <w:p w:rsidR="007D40CF" w:rsidRPr="00252D38" w:rsidRDefault="007D40CF" w:rsidP="00DF26A6">
      <w:pPr>
        <w:pStyle w:val="Akapitzlist"/>
        <w:numPr>
          <w:ilvl w:val="0"/>
          <w:numId w:val="36"/>
        </w:numPr>
        <w:adjustRightInd w:val="0"/>
        <w:spacing w:line="240" w:lineRule="atLeast"/>
        <w:jc w:val="both"/>
        <w:rPr>
          <w:color w:val="000000"/>
        </w:rPr>
      </w:pPr>
      <w:r w:rsidRPr="00252D38">
        <w:rPr>
          <w:color w:val="000000"/>
        </w:rPr>
        <w:t>oszacowanie kosztów wykonania projektu i samej instalacji,</w:t>
      </w:r>
    </w:p>
    <w:p w:rsidR="007D40CF" w:rsidRPr="00252D38" w:rsidRDefault="007D40CF" w:rsidP="00DF26A6">
      <w:pPr>
        <w:pStyle w:val="Tekstpodstawowywcity"/>
        <w:widowControl/>
        <w:numPr>
          <w:ilvl w:val="0"/>
          <w:numId w:val="36"/>
        </w:numPr>
      </w:pPr>
      <w:r w:rsidRPr="00252D38">
        <w:t>pomiary terenowe i opracowanie wyników w formie papierowej i elektronicznej.</w:t>
      </w:r>
    </w:p>
    <w:p w:rsidR="007D40CF" w:rsidRPr="00DF26A6" w:rsidRDefault="007D40CF" w:rsidP="0066161C">
      <w:pPr>
        <w:numPr>
          <w:ilvl w:val="0"/>
          <w:numId w:val="1"/>
        </w:numPr>
        <w:autoSpaceDE/>
        <w:autoSpaceDN/>
        <w:ind w:right="70"/>
        <w:jc w:val="both"/>
      </w:pPr>
      <w:r w:rsidRPr="00BA555F">
        <w:t>Szczegółowy zakres przedmiotu umowy</w:t>
      </w:r>
      <w:r w:rsidRPr="00357CFF">
        <w:t xml:space="preserve"> określa dokumentacja z postępowania </w:t>
      </w:r>
      <w:r>
        <w:t xml:space="preserve">przetargowego (SIWZ) </w:t>
      </w:r>
      <w:r w:rsidRPr="00357CFF">
        <w:t>oraz oferta Wykonawcy z dnia ………………….., które stanowią załącznik nr 1 do niniejszej umowy i są jej integralną częścią.</w:t>
      </w:r>
    </w:p>
    <w:p w:rsidR="007D40CF" w:rsidRPr="00DF26A6" w:rsidRDefault="007D40CF" w:rsidP="00FC3146">
      <w:pPr>
        <w:numPr>
          <w:ilvl w:val="0"/>
          <w:numId w:val="1"/>
        </w:numPr>
        <w:autoSpaceDE/>
        <w:autoSpaceDN/>
        <w:ind w:right="70"/>
        <w:jc w:val="both"/>
      </w:pPr>
      <w:r w:rsidRPr="00DF26A6">
        <w:t xml:space="preserve">Wykonawca oświadcza, że przed złożeniem oferty Zamawiającemu zapoznał się </w:t>
      </w:r>
      <w:r w:rsidRPr="00DF26A6">
        <w:br/>
        <w:t>ze wszystkimi warunkami, które są niezbędne do wykonania przez niego przedmiotu umowy.</w:t>
      </w:r>
    </w:p>
    <w:p w:rsidR="007D40CF" w:rsidRDefault="007D40CF" w:rsidP="00675800">
      <w:pPr>
        <w:pStyle w:val="Nagwek4"/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TERMIN </w:t>
      </w:r>
    </w:p>
    <w:p w:rsidR="007D40CF" w:rsidRDefault="007D40CF" w:rsidP="00FC3146">
      <w:pPr>
        <w:keepNext/>
        <w:spacing w:after="120"/>
        <w:jc w:val="center"/>
        <w:rPr>
          <w:b/>
        </w:rPr>
      </w:pPr>
      <w:r>
        <w:rPr>
          <w:b/>
        </w:rPr>
        <w:t>§ 2</w:t>
      </w:r>
    </w:p>
    <w:p w:rsidR="007D40CF" w:rsidRPr="0066161C" w:rsidRDefault="007D40CF" w:rsidP="00DF26A6">
      <w:pPr>
        <w:pStyle w:val="Akapitzlist"/>
        <w:numPr>
          <w:ilvl w:val="0"/>
          <w:numId w:val="38"/>
        </w:numPr>
        <w:autoSpaceDE/>
        <w:autoSpaceDN/>
        <w:ind w:right="68"/>
        <w:jc w:val="both"/>
      </w:pPr>
      <w:r w:rsidRPr="0066161C">
        <w:t>Strony ustalają, że przedmiot umowy zostanie wykonany w terminie do dnia ………………………………..</w:t>
      </w:r>
    </w:p>
    <w:p w:rsidR="007D40CF" w:rsidRDefault="007D40CF" w:rsidP="00DF26A6">
      <w:pPr>
        <w:pStyle w:val="Akapitzlist"/>
        <w:numPr>
          <w:ilvl w:val="0"/>
          <w:numId w:val="38"/>
        </w:numPr>
        <w:autoSpaceDE/>
        <w:autoSpaceDN/>
        <w:ind w:right="68"/>
        <w:jc w:val="both"/>
      </w:pPr>
      <w:r w:rsidRPr="0066161C">
        <w:t>Za dzień wykonania przedmiotu umowy przyjmuje się dzień podpisania przez Strony bezusterkowego protokołu odbioru końcowego.</w:t>
      </w:r>
    </w:p>
    <w:p w:rsidR="007D40CF" w:rsidRPr="0066161C" w:rsidRDefault="007D40CF" w:rsidP="00DF26A6">
      <w:pPr>
        <w:pStyle w:val="Akapitzlist"/>
        <w:numPr>
          <w:ilvl w:val="0"/>
          <w:numId w:val="38"/>
        </w:numPr>
        <w:autoSpaceDE/>
        <w:autoSpaceDN/>
        <w:ind w:right="68"/>
        <w:jc w:val="both"/>
      </w:pPr>
      <w:r w:rsidRPr="00914040">
        <w:rPr>
          <w:bCs/>
        </w:rPr>
        <w:t>Zamawiający zobowiązuje się przystąpić do spisania protokoł</w:t>
      </w:r>
      <w:r>
        <w:rPr>
          <w:bCs/>
        </w:rPr>
        <w:t>u</w:t>
      </w:r>
      <w:r w:rsidRPr="00914040">
        <w:rPr>
          <w:bCs/>
        </w:rPr>
        <w:t xml:space="preserve"> odbioru </w:t>
      </w:r>
      <w:r>
        <w:rPr>
          <w:bCs/>
        </w:rPr>
        <w:t>końcowego w </w:t>
      </w:r>
      <w:r w:rsidRPr="00914040">
        <w:rPr>
          <w:bCs/>
        </w:rPr>
        <w:t xml:space="preserve">terminie nie dłuższym niż </w:t>
      </w:r>
      <w:r>
        <w:rPr>
          <w:bCs/>
        </w:rPr>
        <w:t>7</w:t>
      </w:r>
      <w:r w:rsidRPr="00F57AC9">
        <w:rPr>
          <w:bCs/>
        </w:rPr>
        <w:t xml:space="preserve"> dni</w:t>
      </w:r>
      <w:r>
        <w:rPr>
          <w:bCs/>
        </w:rPr>
        <w:t xml:space="preserve"> od daty</w:t>
      </w:r>
      <w:r w:rsidRPr="00914040">
        <w:rPr>
          <w:bCs/>
        </w:rPr>
        <w:t xml:space="preserve"> zakończenia </w:t>
      </w:r>
      <w:r>
        <w:rPr>
          <w:bCs/>
        </w:rPr>
        <w:t xml:space="preserve">pomiarów </w:t>
      </w:r>
      <w:r w:rsidRPr="00914040">
        <w:rPr>
          <w:bCs/>
        </w:rPr>
        <w:t>i przekazania przez Wykonawcę opracowań,</w:t>
      </w:r>
      <w:r>
        <w:rPr>
          <w:bCs/>
        </w:rPr>
        <w:t xml:space="preserve"> o których mowa </w:t>
      </w:r>
      <w:r w:rsidRPr="00BA7FDB">
        <w:rPr>
          <w:bCs/>
        </w:rPr>
        <w:t xml:space="preserve">w </w:t>
      </w:r>
      <w:r w:rsidRPr="00BA7FDB">
        <w:t>§ 1 ust. 2 pkt 7)</w:t>
      </w:r>
      <w:r>
        <w:t>.</w:t>
      </w:r>
    </w:p>
    <w:p w:rsidR="007D40CF" w:rsidRPr="001D1845" w:rsidRDefault="007D40CF" w:rsidP="00675800">
      <w:pPr>
        <w:pStyle w:val="Nagwek4"/>
        <w:spacing w:before="360"/>
        <w:rPr>
          <w:sz w:val="24"/>
          <w:szCs w:val="24"/>
        </w:rPr>
      </w:pPr>
      <w:r w:rsidRPr="001D1845">
        <w:rPr>
          <w:sz w:val="24"/>
          <w:szCs w:val="24"/>
        </w:rPr>
        <w:t>OBOWIĄZKI  STRON</w:t>
      </w:r>
    </w:p>
    <w:p w:rsidR="007D40CF" w:rsidRPr="00315A24" w:rsidRDefault="007D40CF" w:rsidP="001D1845">
      <w:pPr>
        <w:keepNext/>
        <w:spacing w:after="120"/>
        <w:jc w:val="center"/>
        <w:rPr>
          <w:b/>
        </w:rPr>
      </w:pPr>
      <w:r w:rsidRPr="00315A24">
        <w:rPr>
          <w:b/>
        </w:rPr>
        <w:t xml:space="preserve">§ </w:t>
      </w:r>
      <w:r>
        <w:rPr>
          <w:b/>
        </w:rPr>
        <w:t>3</w:t>
      </w:r>
    </w:p>
    <w:p w:rsidR="007D40CF" w:rsidRPr="004D2061" w:rsidRDefault="007D40CF" w:rsidP="001D1845">
      <w:pPr>
        <w:pStyle w:val="Tekstpodstawowywcity"/>
        <w:tabs>
          <w:tab w:val="left" w:pos="360"/>
        </w:tabs>
      </w:pPr>
      <w:r w:rsidRPr="000E5111">
        <w:t>Zamawiający</w:t>
      </w:r>
      <w:r w:rsidRPr="00B5138F">
        <w:rPr>
          <w:b/>
        </w:rPr>
        <w:t xml:space="preserve"> </w:t>
      </w:r>
      <w:r>
        <w:t>zobowiązuje się do</w:t>
      </w:r>
      <w:r w:rsidRPr="00CC5184">
        <w:t>:</w:t>
      </w:r>
    </w:p>
    <w:p w:rsidR="007D40CF" w:rsidRDefault="007D40CF" w:rsidP="001D1845">
      <w:pPr>
        <w:pStyle w:val="Tekstpodstawowywcity"/>
        <w:widowControl/>
        <w:numPr>
          <w:ilvl w:val="0"/>
          <w:numId w:val="17"/>
        </w:numPr>
        <w:tabs>
          <w:tab w:val="clear" w:pos="934"/>
          <w:tab w:val="num" w:pos="794"/>
        </w:tabs>
        <w:autoSpaceDE w:val="0"/>
        <w:autoSpaceDN w:val="0"/>
        <w:ind w:left="794" w:hanging="397"/>
      </w:pPr>
      <w:r>
        <w:t>zapewnienia dostępu pracownikom Wykonawcy do miejsca, w którym będą wykonywane czynności stanowiące przedmiot umowy,</w:t>
      </w:r>
    </w:p>
    <w:p w:rsidR="007D40CF" w:rsidRDefault="007D40CF" w:rsidP="001D1845">
      <w:pPr>
        <w:pStyle w:val="Tekstpodstawowywcity"/>
        <w:widowControl/>
        <w:numPr>
          <w:ilvl w:val="0"/>
          <w:numId w:val="17"/>
        </w:numPr>
        <w:tabs>
          <w:tab w:val="clear" w:pos="934"/>
          <w:tab w:val="num" w:pos="794"/>
        </w:tabs>
        <w:autoSpaceDE w:val="0"/>
        <w:autoSpaceDN w:val="0"/>
        <w:ind w:left="794" w:hanging="397"/>
      </w:pPr>
      <w:r w:rsidRPr="00B35E1C">
        <w:t>dokona</w:t>
      </w:r>
      <w:r>
        <w:t>nia odbioru końcowego,</w:t>
      </w:r>
    </w:p>
    <w:p w:rsidR="007D40CF" w:rsidRPr="0048073E" w:rsidRDefault="007D40CF" w:rsidP="001D1845">
      <w:pPr>
        <w:pStyle w:val="Tekstpodstawowywcity"/>
        <w:widowControl/>
        <w:numPr>
          <w:ilvl w:val="0"/>
          <w:numId w:val="17"/>
        </w:numPr>
        <w:tabs>
          <w:tab w:val="clear" w:pos="934"/>
          <w:tab w:val="num" w:pos="794"/>
        </w:tabs>
        <w:autoSpaceDE w:val="0"/>
        <w:autoSpaceDN w:val="0"/>
        <w:ind w:left="794" w:hanging="397"/>
      </w:pPr>
      <w:r>
        <w:t>zapłaty wynagrodzenie za prawidłowo wykonany przedmiot umowy.</w:t>
      </w:r>
    </w:p>
    <w:p w:rsidR="007D40CF" w:rsidRPr="00315A24" w:rsidRDefault="007D40CF" w:rsidP="001D1845">
      <w:pPr>
        <w:keepNext/>
        <w:spacing w:before="360" w:after="120"/>
        <w:ind w:right="68"/>
        <w:jc w:val="center"/>
        <w:rPr>
          <w:b/>
        </w:rPr>
      </w:pPr>
      <w:r w:rsidRPr="00315A24">
        <w:rPr>
          <w:b/>
        </w:rPr>
        <w:t xml:space="preserve">§ </w:t>
      </w:r>
      <w:r>
        <w:rPr>
          <w:b/>
        </w:rPr>
        <w:t>4</w:t>
      </w:r>
    </w:p>
    <w:p w:rsidR="007D40CF" w:rsidRPr="00252D38" w:rsidRDefault="007D40CF" w:rsidP="00DF26A6">
      <w:pPr>
        <w:pStyle w:val="Tekstpodstawowywcity"/>
        <w:widowControl/>
        <w:numPr>
          <w:ilvl w:val="0"/>
          <w:numId w:val="42"/>
        </w:numPr>
        <w:autoSpaceDE w:val="0"/>
        <w:autoSpaceDN w:val="0"/>
        <w:ind w:right="68"/>
      </w:pPr>
      <w:r w:rsidRPr="00252D38">
        <w:t xml:space="preserve">Wykonawca zobowiązuje się </w:t>
      </w:r>
      <w:r>
        <w:t xml:space="preserve">zgłosić co najmniej </w:t>
      </w:r>
      <w:r w:rsidRPr="00252D38">
        <w:t>5 dni przed terminem wykonywani</w:t>
      </w:r>
      <w:r>
        <w:t>a pomiarów</w:t>
      </w:r>
      <w:r w:rsidRPr="00252D38">
        <w:t xml:space="preserve"> telefonicznie lub mailowo d</w:t>
      </w:r>
      <w:r>
        <w:t xml:space="preserve">o Zakładu Sieci Wodociągowej </w:t>
      </w:r>
      <w:r w:rsidR="0072750B" w:rsidRPr="0072750B">
        <w:t>Zamawiającego</w:t>
      </w:r>
      <w:r w:rsidRPr="0072750B">
        <w:t xml:space="preserve"> </w:t>
      </w:r>
      <w:r>
        <w:t>informację</w:t>
      </w:r>
      <w:r w:rsidRPr="00252D38">
        <w:t xml:space="preserve"> </w:t>
      </w:r>
      <w:r>
        <w:t>o </w:t>
      </w:r>
      <w:r w:rsidRPr="00252D38">
        <w:t>godzinach i miejscach planowanych pomiarów</w:t>
      </w:r>
      <w:r>
        <w:t>.</w:t>
      </w:r>
    </w:p>
    <w:p w:rsidR="007D40CF" w:rsidRPr="00CC5184" w:rsidRDefault="007D40CF" w:rsidP="00DF26A6">
      <w:pPr>
        <w:pStyle w:val="Tekstpodstawowywcity"/>
        <w:widowControl/>
        <w:numPr>
          <w:ilvl w:val="0"/>
          <w:numId w:val="42"/>
        </w:numPr>
        <w:autoSpaceDE w:val="0"/>
        <w:autoSpaceDN w:val="0"/>
        <w:ind w:right="68"/>
      </w:pPr>
      <w:r w:rsidRPr="00A65619">
        <w:t>Wykonawca</w:t>
      </w:r>
      <w:r w:rsidRPr="00B5138F">
        <w:rPr>
          <w:b/>
        </w:rPr>
        <w:t xml:space="preserve"> </w:t>
      </w:r>
      <w:r>
        <w:t>zobowiązuje się</w:t>
      </w:r>
      <w:r w:rsidRPr="00CC5184">
        <w:t>:</w:t>
      </w:r>
    </w:p>
    <w:p w:rsidR="007D40CF" w:rsidRDefault="007D40CF" w:rsidP="001D1845">
      <w:pPr>
        <w:pStyle w:val="Tekstpodstawowywcity"/>
        <w:widowControl/>
        <w:numPr>
          <w:ilvl w:val="0"/>
          <w:numId w:val="18"/>
        </w:numPr>
        <w:tabs>
          <w:tab w:val="clear" w:pos="794"/>
          <w:tab w:val="num" w:pos="851"/>
        </w:tabs>
        <w:autoSpaceDE w:val="0"/>
        <w:autoSpaceDN w:val="0"/>
        <w:ind w:left="851" w:right="68" w:hanging="454"/>
      </w:pPr>
      <w:r>
        <w:t>wykonywać przedmiot umowy zgodnie z obowiązującymi przepisami, z zachowaniem profesjonalizmu i należytej staranności,</w:t>
      </w:r>
    </w:p>
    <w:p w:rsidR="007D40CF" w:rsidRPr="00DA4885" w:rsidRDefault="007D40CF" w:rsidP="001D1845">
      <w:pPr>
        <w:pStyle w:val="Tekstpodstawowywcity"/>
        <w:widowControl/>
        <w:numPr>
          <w:ilvl w:val="0"/>
          <w:numId w:val="18"/>
        </w:numPr>
        <w:tabs>
          <w:tab w:val="clear" w:pos="794"/>
          <w:tab w:val="num" w:pos="851"/>
        </w:tabs>
        <w:autoSpaceDE w:val="0"/>
        <w:autoSpaceDN w:val="0"/>
        <w:ind w:left="851" w:right="68" w:hanging="454"/>
      </w:pPr>
      <w:r w:rsidRPr="0046380E">
        <w:t xml:space="preserve">stosować </w:t>
      </w:r>
      <w:r>
        <w:t xml:space="preserve">się do zgodnych z prawem </w:t>
      </w:r>
      <w:r w:rsidRPr="0046380E">
        <w:t>zaleceń i uwag Zamawiającego,</w:t>
      </w:r>
    </w:p>
    <w:p w:rsidR="007D40CF" w:rsidRDefault="007D40CF" w:rsidP="001D1845">
      <w:pPr>
        <w:pStyle w:val="Tekstpodstawowywcity"/>
        <w:widowControl/>
        <w:numPr>
          <w:ilvl w:val="0"/>
          <w:numId w:val="18"/>
        </w:numPr>
        <w:tabs>
          <w:tab w:val="clear" w:pos="794"/>
          <w:tab w:val="num" w:pos="851"/>
        </w:tabs>
        <w:autoSpaceDE w:val="0"/>
        <w:autoSpaceDN w:val="0"/>
        <w:ind w:left="851" w:right="68" w:hanging="454"/>
      </w:pPr>
      <w:r w:rsidRPr="0046380E">
        <w:t xml:space="preserve">wykonać </w:t>
      </w:r>
      <w:r>
        <w:t>p</w:t>
      </w:r>
      <w:r w:rsidRPr="0046380E">
        <w:t xml:space="preserve">rzedmiot </w:t>
      </w:r>
      <w:r>
        <w:t>u</w:t>
      </w:r>
      <w:r w:rsidRPr="0046380E">
        <w:t>mowy w termin</w:t>
      </w:r>
      <w:r>
        <w:t>ie</w:t>
      </w:r>
      <w:r w:rsidRPr="0046380E">
        <w:t>, o który</w:t>
      </w:r>
      <w:r>
        <w:t xml:space="preserve">m mowa w § 2 ust. 1 </w:t>
      </w:r>
      <w:r w:rsidRPr="0046380E">
        <w:t xml:space="preserve">niniejszej </w:t>
      </w:r>
      <w:r>
        <w:t>u</w:t>
      </w:r>
      <w:r w:rsidRPr="0046380E">
        <w:t>mowy</w:t>
      </w:r>
      <w:r>
        <w:t>.</w:t>
      </w:r>
    </w:p>
    <w:p w:rsidR="007D40CF" w:rsidRPr="008514BF" w:rsidRDefault="007D40CF" w:rsidP="00DF26A6">
      <w:pPr>
        <w:pStyle w:val="Tekstpodstawowywcity"/>
        <w:widowControl/>
        <w:numPr>
          <w:ilvl w:val="0"/>
          <w:numId w:val="42"/>
        </w:numPr>
        <w:autoSpaceDE w:val="0"/>
        <w:autoSpaceDN w:val="0"/>
        <w:ind w:right="68"/>
      </w:pPr>
      <w:r w:rsidRPr="008514BF">
        <w:t>Do obowiązków Wykonawcy należy także:</w:t>
      </w:r>
    </w:p>
    <w:p w:rsidR="007D40CF" w:rsidRPr="0032084E" w:rsidRDefault="007D40CF" w:rsidP="001D1845">
      <w:pPr>
        <w:numPr>
          <w:ilvl w:val="0"/>
          <w:numId w:val="20"/>
        </w:numPr>
        <w:autoSpaceDE/>
        <w:autoSpaceDN/>
        <w:ind w:right="68"/>
        <w:jc w:val="both"/>
      </w:pPr>
      <w:r w:rsidRPr="0032084E">
        <w:t>przejęcie pełnej odpowiedzialności za:</w:t>
      </w:r>
    </w:p>
    <w:p w:rsidR="007D40CF" w:rsidRDefault="007D40CF" w:rsidP="001D1845">
      <w:pPr>
        <w:numPr>
          <w:ilvl w:val="4"/>
          <w:numId w:val="19"/>
        </w:numPr>
        <w:autoSpaceDE/>
        <w:autoSpaceDN/>
        <w:ind w:right="68"/>
        <w:jc w:val="both"/>
      </w:pPr>
      <w:r w:rsidRPr="0032084E">
        <w:t>szkody i następstwa nieszczęśliwych wypadków dotyczących pracowników i osób trzecich powstałe w związku z prowadzonym</w:t>
      </w:r>
      <w:r>
        <w:t xml:space="preserve">i </w:t>
      </w:r>
      <w:r w:rsidRPr="0032084E">
        <w:t>p</w:t>
      </w:r>
      <w:r>
        <w:t>racami</w:t>
      </w:r>
      <w:r w:rsidRPr="0032084E">
        <w:t>,</w:t>
      </w:r>
    </w:p>
    <w:p w:rsidR="007D40CF" w:rsidRPr="00A65619" w:rsidRDefault="007D40CF" w:rsidP="001D1845">
      <w:pPr>
        <w:numPr>
          <w:ilvl w:val="4"/>
          <w:numId w:val="19"/>
        </w:numPr>
        <w:autoSpaceDE/>
        <w:autoSpaceDN/>
        <w:ind w:right="68"/>
        <w:jc w:val="both"/>
      </w:pPr>
      <w:r w:rsidRPr="00A65619">
        <w:t xml:space="preserve">szkody wynikające ze zniszczenia oraz z innych zdarzeń w odniesieniu do prac, obiektów, materiałów, sprzętu i innego mienia, będące skutkiem prowadzenia prac podczas realizacji </w:t>
      </w:r>
      <w:r>
        <w:t>p</w:t>
      </w:r>
      <w:r w:rsidRPr="00A65619">
        <w:t xml:space="preserve">rzedmiotu </w:t>
      </w:r>
      <w:r>
        <w:t>u</w:t>
      </w:r>
      <w:r w:rsidRPr="00A65619">
        <w:t xml:space="preserve">mowy. </w:t>
      </w:r>
    </w:p>
    <w:p w:rsidR="007D40CF" w:rsidRPr="00A65619" w:rsidRDefault="007D40CF" w:rsidP="001D1845">
      <w:pPr>
        <w:numPr>
          <w:ilvl w:val="0"/>
          <w:numId w:val="20"/>
        </w:numPr>
        <w:autoSpaceDE/>
        <w:autoSpaceDN/>
        <w:ind w:right="68"/>
        <w:jc w:val="both"/>
      </w:pPr>
      <w:r w:rsidRPr="00A65619">
        <w:t>zabezpieczenie i utrzymanie ogólnego porządku w miejscu prowadzonych prac.</w:t>
      </w:r>
    </w:p>
    <w:p w:rsidR="007D40CF" w:rsidRDefault="007D40CF" w:rsidP="00DF26A6">
      <w:pPr>
        <w:pStyle w:val="Tekstpodstawowywcity"/>
        <w:widowControl/>
        <w:numPr>
          <w:ilvl w:val="0"/>
          <w:numId w:val="42"/>
        </w:numPr>
        <w:autoSpaceDE w:val="0"/>
        <w:autoSpaceDN w:val="0"/>
        <w:ind w:right="68"/>
      </w:pPr>
      <w:r w:rsidRPr="00A65619">
        <w:t xml:space="preserve">Wykonawca zobowiązuje się realizować powierzone </w:t>
      </w:r>
      <w:r>
        <w:t>prace</w:t>
      </w:r>
      <w:r w:rsidRPr="00A65619">
        <w:t xml:space="preserve"> przy użyciu własnego sprzętu, w sposób zgodny z obowiązującymi w tym zakresie przepisami prawa, przy pomocy osób posiadających odpowiednie kwalifikacje. </w:t>
      </w:r>
    </w:p>
    <w:p w:rsidR="007D40CF" w:rsidRPr="00DF26A6" w:rsidRDefault="007D40CF" w:rsidP="00DF26A6">
      <w:pPr>
        <w:pStyle w:val="Tekstpodstawowywcity"/>
        <w:widowControl/>
        <w:numPr>
          <w:ilvl w:val="0"/>
          <w:numId w:val="42"/>
        </w:numPr>
        <w:autoSpaceDE w:val="0"/>
        <w:autoSpaceDN w:val="0"/>
        <w:ind w:right="68"/>
      </w:pPr>
      <w:r w:rsidRPr="00DF26A6">
        <w:t xml:space="preserve">Wykonawca zobowiązuje się wykonać przedmiot umowy osobiście. W przypadku gdy pewne prace składające się na przedmiot umowy Wykonawca zleci podwykonawcom, Wykonawca zobowiązuje się przedłożyć Zamawiającemu poświadczone przez siebie kopie umów o podwykonawstwo, w terminie 7 dni od dnia ich zawarcia. Poświadczoną kopię umowy może również złożyć do Zamawiającego podwykonawca. Umowy o podwykonawstwo muszą zawierać terminy płatności nie dłuższe niż przewidziane w niniejszej umowie i muszą spełniać wymagania określone w SIWZ. Zamawiający w terminie </w:t>
      </w:r>
      <w:r w:rsidRPr="00A53F29">
        <w:t xml:space="preserve">7 dni od otrzymania takiej umowy może wezwać Wykonawcę do zmiany </w:t>
      </w:r>
      <w:r w:rsidRPr="00A53F29">
        <w:lastRenderedPageBreak/>
        <w:t>umowy, jeżeli przewidziane w niej terminy płatności są dłuższe niż 30 dni.</w:t>
      </w:r>
      <w:r w:rsidRPr="00DF26A6">
        <w:t xml:space="preserve"> Poświadczone kopie umów z podwykonawcami stanowić </w:t>
      </w:r>
      <w:r w:rsidRPr="002C4C41">
        <w:t xml:space="preserve">będą </w:t>
      </w:r>
      <w:r w:rsidRPr="00DF26A6">
        <w:t>załącznik nr 2</w:t>
      </w:r>
      <w:r w:rsidRPr="002C4C41">
        <w:t xml:space="preserve"> do</w:t>
      </w:r>
      <w:r w:rsidRPr="00DF26A6">
        <w:t xml:space="preserve"> niniejszej umowy. Za prace zlecone podwykonawcom Wykonawca odpowiada jak za własne działania.</w:t>
      </w:r>
    </w:p>
    <w:p w:rsidR="007D40CF" w:rsidRPr="00DF26A6" w:rsidRDefault="007D40CF" w:rsidP="00DF26A6">
      <w:pPr>
        <w:pStyle w:val="Tekstpodstawowywcity"/>
        <w:widowControl/>
        <w:numPr>
          <w:ilvl w:val="0"/>
          <w:numId w:val="42"/>
        </w:numPr>
        <w:autoSpaceDE w:val="0"/>
        <w:autoSpaceDN w:val="0"/>
        <w:ind w:right="68"/>
      </w:pPr>
      <w:r w:rsidRPr="00DF26A6">
        <w:t>Wynagrodzenie podwykonawców, o których mowa w ust. 5, płatne jest przez Wykonawcę.</w:t>
      </w:r>
    </w:p>
    <w:p w:rsidR="007D40CF" w:rsidRPr="00DF26A6" w:rsidRDefault="007D40CF" w:rsidP="00DF26A6">
      <w:pPr>
        <w:pStyle w:val="Tekstpodstawowywcity"/>
        <w:widowControl/>
        <w:numPr>
          <w:ilvl w:val="0"/>
          <w:numId w:val="42"/>
        </w:numPr>
        <w:autoSpaceDE w:val="0"/>
        <w:autoSpaceDN w:val="0"/>
        <w:ind w:right="68"/>
      </w:pPr>
      <w:r w:rsidRPr="00DF26A6">
        <w:t>W razie gdy Wykonawca uchyla się od obowiązku zapłaty wymagalnego wynagrodzenia podwykonawcom, o których mowa w ust. 5 niniejszego paragrafu – Zamawiający dokona bezpośredniej zapłaty tego wynagrodzenia (bez odsetek).</w:t>
      </w:r>
    </w:p>
    <w:p w:rsidR="007D40CF" w:rsidRPr="00DF26A6" w:rsidRDefault="007D40CF" w:rsidP="00DF26A6">
      <w:pPr>
        <w:pStyle w:val="Tekstpodstawowywcity"/>
        <w:widowControl/>
        <w:numPr>
          <w:ilvl w:val="0"/>
          <w:numId w:val="42"/>
        </w:numPr>
        <w:autoSpaceDE w:val="0"/>
        <w:autoSpaceDN w:val="0"/>
        <w:ind w:right="68"/>
      </w:pPr>
      <w:r w:rsidRPr="00DF26A6">
        <w:t xml:space="preserve">Przed dokonaniem bezpośredniej zapłaty podwykonawcom, Zamawiający jest zobowiązany umożliwić Wykonawcy zgłaszanie pisemnych uwag dotyczących zasadności bezpośredniej zapłaty wynagrodzenia podwykonawcom i wyznacza mu termin, nie krótszy niż 7 dni do ewentualnego zgłoszenia pisemnych uwag. </w:t>
      </w:r>
    </w:p>
    <w:p w:rsidR="007D40CF" w:rsidRPr="00A65619" w:rsidRDefault="007D40CF" w:rsidP="00DF26A6">
      <w:pPr>
        <w:pStyle w:val="Tekstpodstawowywcity"/>
        <w:widowControl/>
        <w:numPr>
          <w:ilvl w:val="0"/>
          <w:numId w:val="42"/>
        </w:numPr>
        <w:autoSpaceDE w:val="0"/>
        <w:autoSpaceDN w:val="0"/>
        <w:ind w:right="68"/>
      </w:pPr>
      <w:r w:rsidRPr="00DF26A6">
        <w:t>Bezpośrednia zapłata dotyczy wyłącznie należności powstałych po przedłożeniu Zamawiającemu umowy o podwykonawstwo. Z wynagrodzenia Wykonawcy zostanie potrącona kwota wypłacona podwykonawcom na powyższych zasadach.</w:t>
      </w:r>
    </w:p>
    <w:p w:rsidR="007D40CF" w:rsidRPr="007F10C6" w:rsidRDefault="007D40CF" w:rsidP="00FC3146">
      <w:pPr>
        <w:pStyle w:val="Nagwek4"/>
        <w:spacing w:before="360"/>
        <w:rPr>
          <w:sz w:val="24"/>
          <w:szCs w:val="24"/>
        </w:rPr>
      </w:pPr>
      <w:r w:rsidRPr="007F10C6">
        <w:rPr>
          <w:sz w:val="24"/>
          <w:szCs w:val="24"/>
        </w:rPr>
        <w:t>WYNAGRODZENIE  ORAZ  WARUNKI  PŁATNOŚCI</w:t>
      </w:r>
    </w:p>
    <w:p w:rsidR="007D40CF" w:rsidRDefault="007D40CF" w:rsidP="00FC3146">
      <w:pPr>
        <w:keepNext/>
        <w:spacing w:after="120"/>
        <w:jc w:val="center"/>
        <w:rPr>
          <w:b/>
        </w:rPr>
      </w:pPr>
      <w:r>
        <w:rPr>
          <w:b/>
        </w:rPr>
        <w:t>§ 5</w:t>
      </w:r>
    </w:p>
    <w:p w:rsidR="007D40CF" w:rsidRPr="00DA0B15" w:rsidRDefault="007D40CF" w:rsidP="00DF26A6">
      <w:pPr>
        <w:numPr>
          <w:ilvl w:val="0"/>
          <w:numId w:val="44"/>
        </w:numPr>
        <w:autoSpaceDE/>
        <w:autoSpaceDN/>
        <w:jc w:val="both"/>
      </w:pPr>
      <w:r>
        <w:t xml:space="preserve">Strony ustalają, że wynagrodzenie Wykonawcy za wykonanie pełnego zakresu przedmiotu umowy, o którym mowa w § 1, nie przekroczy kwoty </w:t>
      </w:r>
      <w:r w:rsidRPr="00187333">
        <w:rPr>
          <w:b/>
        </w:rPr>
        <w:t xml:space="preserve">netto: </w:t>
      </w:r>
      <w:r>
        <w:rPr>
          <w:b/>
        </w:rPr>
        <w:t>………………………….. zł</w:t>
      </w:r>
      <w:r>
        <w:t xml:space="preserve"> </w:t>
      </w:r>
      <w:r w:rsidRPr="00933AFC">
        <w:t xml:space="preserve">(słownie złotych: </w:t>
      </w:r>
      <w:r>
        <w:t>……………………</w:t>
      </w:r>
      <w:r w:rsidRPr="00933AFC">
        <w:t xml:space="preserve"> 00/100)</w:t>
      </w:r>
      <w:r>
        <w:t xml:space="preserve"> plus należny podatek VAT.</w:t>
      </w:r>
      <w:r w:rsidRPr="00DA0B15">
        <w:t xml:space="preserve"> </w:t>
      </w:r>
    </w:p>
    <w:p w:rsidR="007D40CF" w:rsidRPr="009C0D09" w:rsidRDefault="007D40CF" w:rsidP="00DF26A6">
      <w:pPr>
        <w:numPr>
          <w:ilvl w:val="0"/>
          <w:numId w:val="44"/>
        </w:numPr>
        <w:autoSpaceDE/>
        <w:autoSpaceDN/>
        <w:jc w:val="both"/>
      </w:pPr>
      <w:r w:rsidRPr="009C0D09">
        <w:t>Wszelkie prace lub czyn</w:t>
      </w:r>
      <w:r>
        <w:t>ności nieopisane w dokumentacji z postępowania, ofercie</w:t>
      </w:r>
      <w:r w:rsidRPr="009C0D09">
        <w:t xml:space="preserve"> oraz niniejszej umowie, a niezbędne dla właściwego i kompletnego wykonania przedmiotu umowy traktowane są jako oczywiste i zostały uwzględnione w </w:t>
      </w:r>
      <w:r>
        <w:t>wynagrodzeniu, o którym mowa w ust. 1</w:t>
      </w:r>
      <w:r w:rsidRPr="009C0D09">
        <w:t>.</w:t>
      </w:r>
    </w:p>
    <w:p w:rsidR="007D40CF" w:rsidRDefault="007D40CF" w:rsidP="00DF26A6">
      <w:pPr>
        <w:numPr>
          <w:ilvl w:val="0"/>
          <w:numId w:val="44"/>
        </w:numPr>
        <w:autoSpaceDE/>
        <w:autoSpaceDN/>
        <w:jc w:val="both"/>
      </w:pPr>
      <w:r w:rsidRPr="00C878CE">
        <w:t>Strony ustalają, że zapłata wynagrodzenia nastąpi na podstawie faktur</w:t>
      </w:r>
      <w:r>
        <w:t>y</w:t>
      </w:r>
      <w:r w:rsidRPr="00C878CE">
        <w:t xml:space="preserve"> wystawion</w:t>
      </w:r>
      <w:r>
        <w:t xml:space="preserve">ej </w:t>
      </w:r>
      <w:r w:rsidRPr="00C878CE">
        <w:t>przez Wykonawcę. Podstawą do wystawienia faktur</w:t>
      </w:r>
      <w:r>
        <w:t>y</w:t>
      </w:r>
      <w:r w:rsidRPr="00C878CE">
        <w:t xml:space="preserve"> </w:t>
      </w:r>
      <w:r>
        <w:t>jest</w:t>
      </w:r>
      <w:r w:rsidRPr="00C878CE">
        <w:t xml:space="preserve"> podpisan</w:t>
      </w:r>
      <w:r>
        <w:t>y</w:t>
      </w:r>
      <w:r w:rsidRPr="00C878CE">
        <w:t xml:space="preserve"> przez Strony bezusterkow</w:t>
      </w:r>
      <w:r>
        <w:t>y</w:t>
      </w:r>
      <w:r w:rsidRPr="00C878CE">
        <w:t xml:space="preserve"> protok</w:t>
      </w:r>
      <w:r>
        <w:t xml:space="preserve">ół </w:t>
      </w:r>
      <w:r w:rsidRPr="00C878CE">
        <w:t>odbioru końcowego, o który</w:t>
      </w:r>
      <w:r>
        <w:t xml:space="preserve">m </w:t>
      </w:r>
      <w:r w:rsidRPr="00C878CE">
        <w:t>mowa w</w:t>
      </w:r>
      <w:r w:rsidRPr="008E7104">
        <w:t> § </w:t>
      </w:r>
      <w:r>
        <w:t xml:space="preserve">2 ust. 3 </w:t>
      </w:r>
      <w:r w:rsidRPr="008E7104">
        <w:t>umowy.</w:t>
      </w:r>
      <w:r w:rsidRPr="00C878CE">
        <w:t xml:space="preserve"> </w:t>
      </w:r>
    </w:p>
    <w:p w:rsidR="007D40CF" w:rsidRPr="009C0D09" w:rsidRDefault="007D40CF" w:rsidP="00DF26A6">
      <w:pPr>
        <w:numPr>
          <w:ilvl w:val="0"/>
          <w:numId w:val="44"/>
        </w:numPr>
        <w:jc w:val="both"/>
      </w:pPr>
      <w:r w:rsidRPr="009C0D09">
        <w:t xml:space="preserve">Wykonawca zobowiązany jest wystawić i dostarczyć fakturę do Zamawiającego nie później niż siódmego dnia od </w:t>
      </w:r>
      <w:r>
        <w:t>podpisania przez Strony bezusterkowego protokołu odbioru końcowego</w:t>
      </w:r>
      <w:r w:rsidRPr="009C0D09">
        <w:t>. Wyk</w:t>
      </w:r>
      <w:r>
        <w:t>onawca zobowiązany jest wystawi</w:t>
      </w:r>
      <w:r w:rsidRPr="009C0D09">
        <w:t>ć faktur</w:t>
      </w:r>
      <w:r>
        <w:t>ę</w:t>
      </w:r>
      <w:r w:rsidRPr="009C0D09">
        <w:t xml:space="preserve"> zgodnie z przepisami prawa, a ponadto podać na ni</w:t>
      </w:r>
      <w:r>
        <w:t>ej</w:t>
      </w:r>
      <w:r w:rsidRPr="009C0D09">
        <w:t xml:space="preserve"> numer niniejszej umowy. </w:t>
      </w:r>
    </w:p>
    <w:p w:rsidR="007D40CF" w:rsidRDefault="007D40CF" w:rsidP="00DF26A6">
      <w:pPr>
        <w:numPr>
          <w:ilvl w:val="0"/>
          <w:numId w:val="44"/>
        </w:numPr>
        <w:autoSpaceDE/>
        <w:autoSpaceDN/>
        <w:jc w:val="both"/>
      </w:pPr>
      <w:r>
        <w:t xml:space="preserve">Faktura Wykonawcy zostanie zapłacona przez Zamawiającego w terminie do </w:t>
      </w:r>
      <w:r w:rsidRPr="001124C6">
        <w:rPr>
          <w:b/>
        </w:rPr>
        <w:t>30 dni</w:t>
      </w:r>
      <w:r>
        <w:t xml:space="preserve"> </w:t>
      </w:r>
      <w:r>
        <w:br/>
        <w:t>od daty jej dostarczenia do Zamawiającego - przelewem na rachunek bankowy Wykonawcy w Banku ........................................................................................................... nr rachunku ........................................................................................................................., przy czym za datę zapłaty faktury uznaje się dzień obciążenia konta Zamawiającego.</w:t>
      </w:r>
    </w:p>
    <w:p w:rsidR="007D40CF" w:rsidRDefault="007D40CF" w:rsidP="00DF26A6">
      <w:pPr>
        <w:numPr>
          <w:ilvl w:val="0"/>
          <w:numId w:val="44"/>
        </w:numPr>
        <w:autoSpaceDE/>
        <w:autoSpaceDN/>
        <w:jc w:val="both"/>
      </w:pPr>
      <w:r>
        <w:t>Zamawiający oświadcza, że jest podatnikiem podatku VAT.</w:t>
      </w:r>
    </w:p>
    <w:p w:rsidR="007D40CF" w:rsidRDefault="007D40CF" w:rsidP="00DF26A6">
      <w:pPr>
        <w:pStyle w:val="Tekstpodstawowywcity3"/>
        <w:numPr>
          <w:ilvl w:val="0"/>
          <w:numId w:val="44"/>
        </w:numPr>
      </w:pPr>
      <w:r>
        <w:t>Wykonawca oświadcza, że jest podatnikiem podatku VAT.</w:t>
      </w:r>
    </w:p>
    <w:p w:rsidR="007D40CF" w:rsidRPr="007F10C6" w:rsidRDefault="007D40CF" w:rsidP="00FC3146">
      <w:pPr>
        <w:pStyle w:val="Nagwek4"/>
        <w:spacing w:before="360"/>
        <w:rPr>
          <w:sz w:val="24"/>
          <w:szCs w:val="24"/>
        </w:rPr>
      </w:pPr>
      <w:r w:rsidRPr="007F10C6">
        <w:rPr>
          <w:sz w:val="24"/>
          <w:szCs w:val="24"/>
        </w:rPr>
        <w:t>ODPOWIEDZIALNOŚĆ  ZA  NIEWYKONANIE</w:t>
      </w:r>
      <w:r>
        <w:rPr>
          <w:sz w:val="24"/>
          <w:szCs w:val="24"/>
        </w:rPr>
        <w:t xml:space="preserve"> </w:t>
      </w:r>
      <w:r w:rsidRPr="007F10C6">
        <w:rPr>
          <w:sz w:val="24"/>
          <w:szCs w:val="24"/>
        </w:rPr>
        <w:t xml:space="preserve"> LUB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7F10C6">
        <w:rPr>
          <w:sz w:val="24"/>
          <w:szCs w:val="24"/>
        </w:rPr>
        <w:t>NIENALEŻYTE  WYKONANIE  UMOWY</w:t>
      </w:r>
    </w:p>
    <w:p w:rsidR="007D40CF" w:rsidRPr="007F0223" w:rsidRDefault="007D40CF" w:rsidP="00FC3146">
      <w:pPr>
        <w:keepNext/>
        <w:spacing w:after="120"/>
        <w:jc w:val="center"/>
        <w:rPr>
          <w:b/>
        </w:rPr>
      </w:pPr>
      <w:r w:rsidRPr="007F0223">
        <w:rPr>
          <w:b/>
        </w:rPr>
        <w:t>§ 6</w:t>
      </w:r>
    </w:p>
    <w:p w:rsidR="007D40CF" w:rsidRDefault="007D40CF" w:rsidP="00DF26A6">
      <w:pPr>
        <w:numPr>
          <w:ilvl w:val="0"/>
          <w:numId w:val="46"/>
        </w:numPr>
        <w:autoSpaceDE/>
        <w:autoSpaceDN/>
        <w:jc w:val="both"/>
      </w:pPr>
      <w:r>
        <w:t xml:space="preserve">Jeżeli Wykonawca wykonuje przedmiot umowy w sposób wadliwy albo sprzeczny </w:t>
      </w:r>
      <w:r>
        <w:br/>
        <w:t xml:space="preserve">z niniejszą umową, w tym z naruszeniem terminów z niej wynikających, Zamawiający </w:t>
      </w:r>
      <w:r>
        <w:lastRenderedPageBreak/>
        <w:t>może wezwać go do zmiany sposobu wykonania i wyznaczyć mu w tym celu odpowiedni termin. Po bezskutecznym upływie wyznaczonego terminu Zamawiający może od umowy odstąpić albo powierzyć poprawienie lub dalsze wykonanie przedmiotu umowy innej osobie na koszt i niebezpieczeństwo Wykonawcy (zastępcze wykonanie).</w:t>
      </w:r>
    </w:p>
    <w:p w:rsidR="007D40CF" w:rsidRDefault="007D40CF" w:rsidP="00DF26A6">
      <w:pPr>
        <w:numPr>
          <w:ilvl w:val="0"/>
          <w:numId w:val="46"/>
        </w:numPr>
        <w:autoSpaceDE/>
        <w:autoSpaceDN/>
        <w:jc w:val="both"/>
      </w:pPr>
      <w:r>
        <w:t>O</w:t>
      </w:r>
      <w:r w:rsidRPr="003562A6">
        <w:t>dstąpieni</w:t>
      </w:r>
      <w:r>
        <w:t>e</w:t>
      </w:r>
      <w:r w:rsidRPr="003562A6">
        <w:t xml:space="preserve"> od umowy</w:t>
      </w:r>
      <w:r>
        <w:t xml:space="preserve"> przez Zamawiającego powinno nastąpić w ciągu </w:t>
      </w:r>
      <w:r w:rsidRPr="007509F7">
        <w:rPr>
          <w:b/>
        </w:rPr>
        <w:t>14 dni</w:t>
      </w:r>
      <w:r>
        <w:t xml:space="preserve"> od daty bezskutecznego upływu terminu, o którym mowa w ust.1, w formie pisemnej i powinno zawierać uzasadnienie.</w:t>
      </w:r>
    </w:p>
    <w:p w:rsidR="007D40CF" w:rsidRPr="008026E6" w:rsidRDefault="007D40CF" w:rsidP="00DF26A6">
      <w:pPr>
        <w:numPr>
          <w:ilvl w:val="0"/>
          <w:numId w:val="46"/>
        </w:numPr>
        <w:autoSpaceDE/>
        <w:autoSpaceDN/>
        <w:jc w:val="both"/>
      </w:pPr>
      <w:r w:rsidRPr="005B665A">
        <w:t xml:space="preserve">W sytuacji, o której mowa w ust. 1 rozliczenie z Wykonawcą kosztów zastępczego wykonania nastąpi na </w:t>
      </w:r>
      <w:r w:rsidRPr="00C5141D">
        <w:t xml:space="preserve">podstawie noty obciążeniowej Zamawiającego, którą Wykonawca będzie zobowiązany zapłacić w terminie </w:t>
      </w:r>
      <w:r w:rsidRPr="00C5141D">
        <w:rPr>
          <w:b/>
        </w:rPr>
        <w:t>30 dni</w:t>
      </w:r>
      <w:r w:rsidRPr="00C5141D">
        <w:t xml:space="preserve"> od daty jej wystawienia. Zamawiającemu przysługuje prawo potrącenia należności wynikającej z w/w noty z</w:t>
      </w:r>
      <w:r>
        <w:t> </w:t>
      </w:r>
      <w:r w:rsidRPr="005B665A">
        <w:t xml:space="preserve">wynagrodzenia Wykonawcy, o którym mowa w § </w:t>
      </w:r>
      <w:r>
        <w:t>5</w:t>
      </w:r>
      <w:r w:rsidRPr="005B665A">
        <w:t xml:space="preserve"> ust. </w:t>
      </w:r>
      <w:r>
        <w:t>1</w:t>
      </w:r>
      <w:r w:rsidRPr="008026E6">
        <w:t>.</w:t>
      </w:r>
    </w:p>
    <w:p w:rsidR="007D40CF" w:rsidRDefault="007D40CF" w:rsidP="00DF26A6">
      <w:pPr>
        <w:numPr>
          <w:ilvl w:val="0"/>
          <w:numId w:val="46"/>
        </w:numPr>
        <w:autoSpaceDE/>
        <w:autoSpaceDN/>
        <w:jc w:val="both"/>
      </w:pPr>
      <w:r>
        <w:t>W przypadku odstąpienia od umowy albo zastępczego wykonania Wykonawca zobowiązany jest w terminie wyznaczonym przez Zamawiającego do:</w:t>
      </w:r>
    </w:p>
    <w:p w:rsidR="007D40CF" w:rsidRDefault="007D40CF" w:rsidP="001D1845">
      <w:pPr>
        <w:numPr>
          <w:ilvl w:val="1"/>
          <w:numId w:val="24"/>
        </w:numPr>
        <w:autoSpaceDE/>
        <w:autoSpaceDN/>
        <w:jc w:val="both"/>
      </w:pPr>
      <w:r>
        <w:t>sporządzenia inwentaryzacji wykonanych prac przy udziale Zamawiającego;</w:t>
      </w:r>
    </w:p>
    <w:p w:rsidR="007D40CF" w:rsidRDefault="007D40CF" w:rsidP="001D1845">
      <w:pPr>
        <w:numPr>
          <w:ilvl w:val="1"/>
          <w:numId w:val="24"/>
        </w:numPr>
        <w:autoSpaceDE/>
        <w:autoSpaceDN/>
        <w:jc w:val="both"/>
      </w:pPr>
      <w:r>
        <w:t>przekazania protokolarnie Zamawiającemu zinwentaryzowanych prac.</w:t>
      </w:r>
    </w:p>
    <w:p w:rsidR="007D40CF" w:rsidRDefault="007D40CF" w:rsidP="001D1845">
      <w:pPr>
        <w:numPr>
          <w:ilvl w:val="0"/>
          <w:numId w:val="46"/>
        </w:numPr>
        <w:autoSpaceDE/>
        <w:autoSpaceDN/>
        <w:jc w:val="both"/>
      </w:pPr>
      <w:r w:rsidRPr="00C5141D">
        <w:t>Strony zgodnie oświadczają, że odstąpienie od umowy nie wywołuje skutków, o których mowa w art. 395 § 2 zd.1 kodeksu cywilnego.</w:t>
      </w:r>
      <w:r>
        <w:t xml:space="preserve"> </w:t>
      </w:r>
    </w:p>
    <w:p w:rsidR="007D40CF" w:rsidRDefault="007D40CF" w:rsidP="00B845D5">
      <w:pPr>
        <w:numPr>
          <w:ilvl w:val="0"/>
          <w:numId w:val="46"/>
        </w:numPr>
        <w:autoSpaceDE/>
        <w:autoSpaceDN/>
        <w:jc w:val="both"/>
        <w:rPr>
          <w:color w:val="000000"/>
        </w:rPr>
      </w:pPr>
      <w:r w:rsidRPr="00C96F59">
        <w:rPr>
          <w:color w:val="000000"/>
        </w:rPr>
        <w:t xml:space="preserve">Niezależnie od postanowień ust. </w:t>
      </w:r>
      <w:r>
        <w:rPr>
          <w:color w:val="000000"/>
        </w:rPr>
        <w:t>1</w:t>
      </w:r>
      <w:r w:rsidRPr="00C96F59">
        <w:rPr>
          <w:color w:val="000000"/>
        </w:rPr>
        <w:t xml:space="preserve"> </w:t>
      </w:r>
      <w:r>
        <w:rPr>
          <w:color w:val="000000"/>
        </w:rPr>
        <w:t xml:space="preserve">niniejszego </w:t>
      </w:r>
      <w:r w:rsidRPr="00842790">
        <w:t>paragrafu</w:t>
      </w:r>
      <w:r>
        <w:rPr>
          <w:color w:val="000000"/>
        </w:rPr>
        <w:t xml:space="preserve">, </w:t>
      </w:r>
      <w:r w:rsidRPr="00C96F59">
        <w:rPr>
          <w:color w:val="000000"/>
        </w:rPr>
        <w:t xml:space="preserve">Zamawiający może odstąpić od umowy w razie wystąpienia istotnej zmiany okoliczności powodującej, że wykonanie umowy nie leży w interesie </w:t>
      </w:r>
      <w:r>
        <w:rPr>
          <w:color w:val="000000"/>
        </w:rPr>
        <w:t>Zamawiającego</w:t>
      </w:r>
      <w:r w:rsidRPr="00C96F59">
        <w:rPr>
          <w:color w:val="000000"/>
        </w:rPr>
        <w:t xml:space="preserve">, czego nie można było przewidzieć w chwili zawarcia umowy. W takiej sytuacji Zamawiający może odstąpić od umowy w terminie </w:t>
      </w:r>
      <w:r>
        <w:rPr>
          <w:b/>
          <w:color w:val="000000"/>
        </w:rPr>
        <w:t>30 </w:t>
      </w:r>
      <w:r w:rsidRPr="00C96F59">
        <w:rPr>
          <w:b/>
          <w:color w:val="000000"/>
        </w:rPr>
        <w:t>dni</w:t>
      </w:r>
      <w:r w:rsidRPr="00C96F59">
        <w:rPr>
          <w:color w:val="000000"/>
        </w:rPr>
        <w:t xml:space="preserve"> od powzięcia wiadomości o powyższych okolicznościach, a Wykonawca może żądać jedynie wynagrodzenia należnego mu z tytułu wykonania części umowy.</w:t>
      </w:r>
    </w:p>
    <w:p w:rsidR="007D40CF" w:rsidRDefault="007D40CF" w:rsidP="00B845D5">
      <w:pPr>
        <w:numPr>
          <w:ilvl w:val="0"/>
          <w:numId w:val="46"/>
        </w:numPr>
        <w:autoSpaceDE/>
        <w:autoSpaceDN/>
        <w:jc w:val="both"/>
      </w:pPr>
      <w:r>
        <w:rPr>
          <w:color w:val="000000"/>
        </w:rPr>
        <w:t>Postanowienia umowy dotyczące kar umownych z tytułu odstąpienia od umowy w całości lub w części zachowują moc pomimo odstąpienia od umowy w całości lub w części.</w:t>
      </w:r>
    </w:p>
    <w:p w:rsidR="007D40CF" w:rsidRDefault="007D40CF" w:rsidP="001D1845">
      <w:pPr>
        <w:numPr>
          <w:ilvl w:val="0"/>
          <w:numId w:val="46"/>
        </w:numPr>
        <w:autoSpaceDE/>
        <w:autoSpaceDN/>
        <w:jc w:val="both"/>
      </w:pPr>
      <w:r>
        <w:t>W</w:t>
      </w:r>
      <w:r w:rsidRPr="00F76D98">
        <w:t xml:space="preserve">e wszystkich przypadkach odstąpienia od umowy oraz zastępczego wykonania Strony zobowiązują się do rozliczenia </w:t>
      </w:r>
      <w:r>
        <w:t>prac</w:t>
      </w:r>
      <w:r w:rsidRPr="00F76D98">
        <w:t>, które zostały należycie wykonane i odebrane przez Zamawiającego</w:t>
      </w:r>
      <w:r>
        <w:t>.</w:t>
      </w:r>
    </w:p>
    <w:p w:rsidR="007D40CF" w:rsidRPr="00495FE8" w:rsidRDefault="007D40CF" w:rsidP="00495FE8">
      <w:pPr>
        <w:pStyle w:val="Nagwek2"/>
        <w:spacing w:before="360" w:after="120"/>
        <w:rPr>
          <w:rFonts w:ascii="Times New Roman" w:hAnsi="Times New Roman"/>
          <w:color w:val="auto"/>
          <w:sz w:val="24"/>
          <w:szCs w:val="24"/>
        </w:rPr>
      </w:pPr>
      <w:r w:rsidRPr="00495FE8">
        <w:rPr>
          <w:rFonts w:ascii="Times New Roman" w:hAnsi="Times New Roman"/>
          <w:color w:val="auto"/>
          <w:sz w:val="24"/>
          <w:szCs w:val="24"/>
        </w:rPr>
        <w:t>KARY  UMOWNE</w:t>
      </w:r>
    </w:p>
    <w:p w:rsidR="007D40CF" w:rsidRPr="00C42D30" w:rsidRDefault="007D40CF" w:rsidP="00495FE8">
      <w:pPr>
        <w:keepNext/>
        <w:spacing w:after="120"/>
        <w:ind w:right="68"/>
        <w:jc w:val="center"/>
        <w:rPr>
          <w:b/>
        </w:rPr>
      </w:pPr>
      <w:r w:rsidRPr="00C42D30">
        <w:rPr>
          <w:b/>
        </w:rPr>
        <w:t xml:space="preserve">§ </w:t>
      </w:r>
      <w:r>
        <w:rPr>
          <w:b/>
        </w:rPr>
        <w:t>7</w:t>
      </w:r>
    </w:p>
    <w:p w:rsidR="007D40CF" w:rsidRPr="00777082" w:rsidRDefault="007D40CF" w:rsidP="00DF26A6">
      <w:pPr>
        <w:numPr>
          <w:ilvl w:val="0"/>
          <w:numId w:val="48"/>
        </w:numPr>
        <w:autoSpaceDE/>
        <w:autoSpaceDN/>
        <w:ind w:right="68"/>
        <w:jc w:val="both"/>
      </w:pPr>
      <w:r w:rsidRPr="00777082">
        <w:t xml:space="preserve">W przypadku odstąpienia od umowy z przyczyn leżących po stronie Wykonawcy, Zamawiający może żądać od Wykonawcy kar umownych w wysokości </w:t>
      </w:r>
      <w:r w:rsidRPr="00777082">
        <w:rPr>
          <w:b/>
        </w:rPr>
        <w:t>5 %</w:t>
      </w:r>
      <w:r w:rsidRPr="00777082">
        <w:t xml:space="preserve"> wynagrodzenia umownego netto określonego w § </w:t>
      </w:r>
      <w:r>
        <w:t>5</w:t>
      </w:r>
      <w:r w:rsidRPr="00777082">
        <w:t xml:space="preserve"> ust. 1 </w:t>
      </w:r>
      <w:r>
        <w:t>u</w:t>
      </w:r>
      <w:r w:rsidRPr="00777082">
        <w:t>mowy.</w:t>
      </w:r>
    </w:p>
    <w:p w:rsidR="007D40CF" w:rsidRPr="00777082" w:rsidRDefault="007D40CF" w:rsidP="00DF26A6">
      <w:pPr>
        <w:numPr>
          <w:ilvl w:val="0"/>
          <w:numId w:val="48"/>
        </w:numPr>
        <w:autoSpaceDE/>
        <w:autoSpaceDN/>
        <w:ind w:right="68"/>
        <w:jc w:val="both"/>
      </w:pPr>
      <w:r w:rsidRPr="00777082">
        <w:t xml:space="preserve">Zamawiający może żądać od Wykonawcy kar umownych za nieterminowe oddanie </w:t>
      </w:r>
      <w:r>
        <w:t>przedmiotu u</w:t>
      </w:r>
      <w:r w:rsidRPr="00777082">
        <w:t>mowy lub jego części w wysokości 0,</w:t>
      </w:r>
      <w:r>
        <w:t>3</w:t>
      </w:r>
      <w:r w:rsidRPr="00777082">
        <w:t xml:space="preserve"> % wartości wynagrodzenia umownego netto określonego w § </w:t>
      </w:r>
      <w:r>
        <w:t>5</w:t>
      </w:r>
      <w:r w:rsidRPr="00777082">
        <w:t xml:space="preserve"> ust. 1 umowy za każdy dzień zwłoki.</w:t>
      </w:r>
    </w:p>
    <w:p w:rsidR="007D40CF" w:rsidRPr="00777082" w:rsidRDefault="007D40CF" w:rsidP="00DF26A6">
      <w:pPr>
        <w:numPr>
          <w:ilvl w:val="0"/>
          <w:numId w:val="48"/>
        </w:numPr>
        <w:autoSpaceDE/>
        <w:autoSpaceDN/>
        <w:ind w:right="68"/>
        <w:jc w:val="both"/>
      </w:pPr>
      <w:r w:rsidRPr="00777082">
        <w:t>Wykonawca może żądać od Zamawiającego kar umownych w wysokości 0,</w:t>
      </w:r>
      <w:r>
        <w:t>3</w:t>
      </w:r>
      <w:r w:rsidRPr="00777082">
        <w:t xml:space="preserve"> % wartości wynagrodzenia umownego netto określonego w § </w:t>
      </w:r>
      <w:r>
        <w:t>5</w:t>
      </w:r>
      <w:r w:rsidRPr="00777082">
        <w:t xml:space="preserve"> ust. 1 umowy za każdy dzień zwłoki Zamawiającego w przystąpieniu do czynności odbioru końcowego </w:t>
      </w:r>
      <w:r>
        <w:t>p</w:t>
      </w:r>
      <w:r w:rsidRPr="00777082">
        <w:t xml:space="preserve">rzedmiotu </w:t>
      </w:r>
      <w:r>
        <w:t>u</w:t>
      </w:r>
      <w:r w:rsidRPr="00777082">
        <w:t>mowy.</w:t>
      </w:r>
    </w:p>
    <w:p w:rsidR="007D40CF" w:rsidRDefault="007D40CF" w:rsidP="00DF26A6">
      <w:pPr>
        <w:numPr>
          <w:ilvl w:val="0"/>
          <w:numId w:val="48"/>
        </w:numPr>
        <w:autoSpaceDE/>
        <w:autoSpaceDN/>
        <w:ind w:right="68"/>
        <w:jc w:val="both"/>
      </w:pPr>
      <w:r w:rsidRPr="00777082">
        <w:t>Roszczenia o zapłatę należnych kar umownych nie będą pozbawiać Stron prawa żądania zapłaty odszkodowania uzupełniającego na zasadach ogólnych, jeżeli wysokość szkody przekroczy wysokość zastrzeżonej kary umownej.</w:t>
      </w:r>
    </w:p>
    <w:p w:rsidR="007D40CF" w:rsidRPr="00495FE8" w:rsidRDefault="007D40CF" w:rsidP="00DF26A6">
      <w:pPr>
        <w:numPr>
          <w:ilvl w:val="0"/>
          <w:numId w:val="48"/>
        </w:numPr>
        <w:autoSpaceDE/>
        <w:autoSpaceDN/>
        <w:ind w:right="68"/>
        <w:jc w:val="both"/>
      </w:pPr>
      <w:r>
        <w:t>N</w:t>
      </w:r>
      <w:r w:rsidRPr="00495FE8">
        <w:t>aliczone Wykonawcy kary umowne mogą być potrącane z jego wynagrodzenia</w:t>
      </w:r>
    </w:p>
    <w:p w:rsidR="007D40CF" w:rsidRPr="007F10C6" w:rsidRDefault="007D40CF" w:rsidP="00FC3146">
      <w:pPr>
        <w:pStyle w:val="Nagwek4"/>
        <w:spacing w:before="360"/>
        <w:rPr>
          <w:sz w:val="24"/>
          <w:szCs w:val="24"/>
        </w:rPr>
      </w:pPr>
      <w:r w:rsidRPr="007F10C6">
        <w:rPr>
          <w:sz w:val="24"/>
          <w:szCs w:val="24"/>
        </w:rPr>
        <w:lastRenderedPageBreak/>
        <w:t>OSOBY</w:t>
      </w:r>
      <w:r>
        <w:rPr>
          <w:sz w:val="24"/>
          <w:szCs w:val="24"/>
        </w:rPr>
        <w:t xml:space="preserve"> </w:t>
      </w:r>
      <w:r w:rsidRPr="007F10C6">
        <w:rPr>
          <w:sz w:val="24"/>
          <w:szCs w:val="24"/>
        </w:rPr>
        <w:t xml:space="preserve"> ODPOWIEDZIALNE</w:t>
      </w:r>
    </w:p>
    <w:p w:rsidR="007D40CF" w:rsidRDefault="007D40CF" w:rsidP="00675800">
      <w:pPr>
        <w:keepNext/>
        <w:spacing w:before="120" w:after="120"/>
        <w:jc w:val="center"/>
        <w:rPr>
          <w:b/>
        </w:rPr>
      </w:pPr>
      <w:r>
        <w:rPr>
          <w:b/>
        </w:rPr>
        <w:t>§ 8</w:t>
      </w:r>
    </w:p>
    <w:p w:rsidR="007D40CF" w:rsidRDefault="007D40CF" w:rsidP="00FC3146">
      <w:pPr>
        <w:widowControl w:val="0"/>
        <w:numPr>
          <w:ilvl w:val="0"/>
          <w:numId w:val="4"/>
        </w:numPr>
        <w:autoSpaceDE/>
        <w:autoSpaceDN/>
        <w:jc w:val="both"/>
      </w:pPr>
      <w:r>
        <w:t>Wykonawca ustanawia odpowiedzialnym za realizację przedmiotu umowy:</w:t>
      </w:r>
      <w:r>
        <w:br/>
        <w:t xml:space="preserve">…………………., tel. ………… e-mail: </w:t>
      </w:r>
      <w:r>
        <w:rPr>
          <w:color w:val="000000"/>
          <w:szCs w:val="18"/>
        </w:rPr>
        <w:t>…………………………..</w:t>
      </w:r>
    </w:p>
    <w:p w:rsidR="007D40CF" w:rsidRDefault="007D40CF" w:rsidP="00FC3146">
      <w:pPr>
        <w:widowControl w:val="0"/>
        <w:numPr>
          <w:ilvl w:val="0"/>
          <w:numId w:val="4"/>
        </w:numPr>
        <w:autoSpaceDE/>
        <w:autoSpaceDN/>
        <w:jc w:val="both"/>
      </w:pPr>
      <w:r>
        <w:t xml:space="preserve">Zamawiający ustanawia odpowiedzialnym za nadzór nad realizacją przedmiotu umowy Macieja Gruszkę, tel. </w:t>
      </w:r>
      <w:r>
        <w:rPr>
          <w:color w:val="000000"/>
        </w:rPr>
        <w:t>12 620-33-82,</w:t>
      </w:r>
      <w:r>
        <w:t xml:space="preserve"> e-mail: </w:t>
      </w:r>
      <w:r>
        <w:rPr>
          <w:color w:val="000000"/>
          <w:szCs w:val="20"/>
        </w:rPr>
        <w:t>m</w:t>
      </w:r>
      <w:r w:rsidRPr="00D63085">
        <w:rPr>
          <w:color w:val="000000"/>
          <w:szCs w:val="20"/>
        </w:rPr>
        <w:t>aciej.</w:t>
      </w:r>
      <w:r>
        <w:rPr>
          <w:color w:val="000000"/>
          <w:szCs w:val="20"/>
        </w:rPr>
        <w:t>g</w:t>
      </w:r>
      <w:r w:rsidRPr="00D63085">
        <w:rPr>
          <w:color w:val="000000"/>
          <w:szCs w:val="20"/>
        </w:rPr>
        <w:t>ruszka@mpwik.krakow.pl</w:t>
      </w:r>
    </w:p>
    <w:p w:rsidR="007D40CF" w:rsidRDefault="007D40CF" w:rsidP="00CF7EFA">
      <w:pPr>
        <w:widowControl w:val="0"/>
        <w:numPr>
          <w:ilvl w:val="0"/>
          <w:numId w:val="4"/>
        </w:numPr>
        <w:autoSpaceDE/>
        <w:autoSpaceDN/>
        <w:jc w:val="both"/>
      </w:pPr>
      <w:r w:rsidRPr="00AD1A2A">
        <w:t xml:space="preserve">O każdorazowej zmianie osoby odpowiedzialnej lub danych kontaktowych każda </w:t>
      </w:r>
      <w:r>
        <w:t>ze Stron niezwłocznie powiadomi drugą Stronę.</w:t>
      </w:r>
    </w:p>
    <w:p w:rsidR="007D40CF" w:rsidRPr="00675800" w:rsidRDefault="007D40CF" w:rsidP="00675800">
      <w:pPr>
        <w:pStyle w:val="Nagwek4"/>
        <w:spacing w:before="360"/>
        <w:rPr>
          <w:sz w:val="24"/>
          <w:szCs w:val="24"/>
        </w:rPr>
      </w:pPr>
      <w:r w:rsidRPr="00675800">
        <w:rPr>
          <w:sz w:val="24"/>
          <w:szCs w:val="24"/>
        </w:rPr>
        <w:t>POSTANOWIENIA  KOŃCOWE</w:t>
      </w:r>
    </w:p>
    <w:p w:rsidR="007D40CF" w:rsidRDefault="007D40CF" w:rsidP="00675800">
      <w:pPr>
        <w:keepNext/>
        <w:spacing w:before="120" w:after="120"/>
        <w:jc w:val="center"/>
        <w:rPr>
          <w:b/>
        </w:rPr>
      </w:pPr>
      <w:r>
        <w:rPr>
          <w:b/>
        </w:rPr>
        <w:t>§ 9</w:t>
      </w:r>
    </w:p>
    <w:p w:rsidR="007D40CF" w:rsidRDefault="007D40CF" w:rsidP="00FC3146">
      <w:pPr>
        <w:pStyle w:val="Tekstpodstawowywcity"/>
      </w:pPr>
      <w:r>
        <w:t>Zamawiający nie dopuszcza zmian umowy, chyba że konieczność wprowadzenia takich zmian wynika z okoliczności, których nie można było przewidzieć w chwili zawarcia umowy, lub zmiany te są korzystne dla Zamawiającego. Zmiany umowy wymagają formy pisemnej pod rygorem nieważności.</w:t>
      </w:r>
    </w:p>
    <w:p w:rsidR="007D40CF" w:rsidRDefault="007D40CF" w:rsidP="00675800">
      <w:pPr>
        <w:keepNext/>
        <w:spacing w:before="360" w:after="120"/>
        <w:jc w:val="center"/>
        <w:rPr>
          <w:b/>
        </w:rPr>
      </w:pPr>
      <w:r>
        <w:rPr>
          <w:b/>
        </w:rPr>
        <w:t>§ 10</w:t>
      </w:r>
    </w:p>
    <w:p w:rsidR="007D40CF" w:rsidRDefault="007D40CF" w:rsidP="00DF26A6">
      <w:pPr>
        <w:pStyle w:val="Tekstpodstawowywcity"/>
        <w:widowControl/>
        <w:numPr>
          <w:ilvl w:val="0"/>
          <w:numId w:val="50"/>
        </w:numPr>
        <w:autoSpaceDE w:val="0"/>
        <w:autoSpaceDN w:val="0"/>
        <w:ind w:right="70"/>
      </w:pPr>
      <w:r>
        <w:t>W sprawach nieuregulowanych niniejszą umową mają zastosowanie przepisy kodeksu cywilnego.</w:t>
      </w:r>
    </w:p>
    <w:p w:rsidR="007D40CF" w:rsidRDefault="007D40CF" w:rsidP="00DF26A6">
      <w:pPr>
        <w:pStyle w:val="Tekstpodstawowywcity"/>
        <w:widowControl/>
        <w:numPr>
          <w:ilvl w:val="0"/>
          <w:numId w:val="50"/>
        </w:numPr>
        <w:autoSpaceDE w:val="0"/>
        <w:autoSpaceDN w:val="0"/>
        <w:ind w:right="70"/>
      </w:pPr>
      <w:r>
        <w:t>W przypadku powstania sporu na tle realizacji niniejszej umowy Strony będą dążyły do polubownego uregulowania sporu, a po bezskutecznym wyczerpaniu tego sposobu poddadzą się pod orzecznictwo sądu powszechnego właściwego dla siedziby Zamawiającego.</w:t>
      </w:r>
    </w:p>
    <w:p w:rsidR="007D40CF" w:rsidRPr="007F10C6" w:rsidRDefault="007D40CF" w:rsidP="00675800">
      <w:pPr>
        <w:keepNext/>
        <w:spacing w:before="360" w:after="120"/>
        <w:jc w:val="center"/>
        <w:rPr>
          <w:b/>
        </w:rPr>
      </w:pPr>
      <w:r>
        <w:rPr>
          <w:b/>
        </w:rPr>
        <w:t>§ 11</w:t>
      </w:r>
    </w:p>
    <w:p w:rsidR="007D40CF" w:rsidRDefault="007D40CF" w:rsidP="00FC3146">
      <w:pPr>
        <w:pStyle w:val="Tekstpodstawowy"/>
        <w:spacing w:line="240" w:lineRule="auto"/>
        <w:rPr>
          <w:b/>
        </w:rPr>
      </w:pPr>
      <w:r>
        <w:t xml:space="preserve">Umowę sporządzono </w:t>
      </w:r>
      <w:r w:rsidRPr="00AD1A2A">
        <w:t>w 4 jednobrzmiących egzemplarzach</w:t>
      </w:r>
      <w:r>
        <w:t>, po dwa dla każdej ze Stron.</w:t>
      </w:r>
    </w:p>
    <w:p w:rsidR="007D40CF" w:rsidRPr="007F10C6" w:rsidRDefault="007D40CF" w:rsidP="00675800">
      <w:pPr>
        <w:keepNext/>
        <w:spacing w:before="360" w:after="120"/>
        <w:jc w:val="center"/>
        <w:rPr>
          <w:b/>
        </w:rPr>
      </w:pPr>
      <w:r>
        <w:rPr>
          <w:b/>
        </w:rPr>
        <w:t>§ 12</w:t>
      </w:r>
    </w:p>
    <w:p w:rsidR="007D40CF" w:rsidRDefault="007D40CF" w:rsidP="00FC3146">
      <w:r>
        <w:t>Wykaz załączników do umowy stanowiących jej integralną część:</w:t>
      </w:r>
    </w:p>
    <w:p w:rsidR="007D40CF" w:rsidRDefault="007D40CF" w:rsidP="00FC3146">
      <w:pPr>
        <w:pStyle w:val="Tekstpodstawowywcity"/>
        <w:widowControl/>
        <w:autoSpaceDE w:val="0"/>
        <w:autoSpaceDN w:val="0"/>
        <w:ind w:left="1920" w:right="68" w:hanging="1920"/>
      </w:pPr>
      <w:r w:rsidRPr="00DA037A">
        <w:rPr>
          <w:b/>
        </w:rPr>
        <w:t xml:space="preserve">Załącznik nr </w:t>
      </w:r>
      <w:r>
        <w:rPr>
          <w:b/>
        </w:rPr>
        <w:t>1</w:t>
      </w:r>
      <w:r>
        <w:t xml:space="preserve"> </w:t>
      </w:r>
      <w:r>
        <w:tab/>
        <w:t>– dokumentacja z postępowania (w tym SIWZ) oraz oferta Wykonawcy</w:t>
      </w:r>
      <w:r w:rsidR="00525A08">
        <w:t xml:space="preserve"> z dnia …………….</w:t>
      </w:r>
      <w:bookmarkStart w:id="0" w:name="_GoBack"/>
      <w:bookmarkEnd w:id="0"/>
    </w:p>
    <w:p w:rsidR="007D40CF" w:rsidRPr="007E20D9" w:rsidRDefault="007D40CF" w:rsidP="00FC3146">
      <w:pPr>
        <w:pStyle w:val="Tekstpodstawowywcity"/>
        <w:widowControl/>
        <w:autoSpaceDE w:val="0"/>
        <w:autoSpaceDN w:val="0"/>
        <w:ind w:left="1920" w:right="68" w:hanging="1920"/>
        <w:rPr>
          <w:i/>
        </w:rPr>
      </w:pPr>
      <w:r w:rsidRPr="007E20D9">
        <w:rPr>
          <w:b/>
          <w:i/>
        </w:rPr>
        <w:t xml:space="preserve">Załącznik nr 2 </w:t>
      </w:r>
      <w:r>
        <w:rPr>
          <w:b/>
          <w:i/>
        </w:rPr>
        <w:tab/>
      </w:r>
      <w:r w:rsidRPr="007E20D9">
        <w:rPr>
          <w:i/>
        </w:rPr>
        <w:t>– kopie umów z podwykonawcami</w:t>
      </w:r>
    </w:p>
    <w:p w:rsidR="007D40CF" w:rsidRDefault="007D40CF" w:rsidP="00FC3146">
      <w:pPr>
        <w:pStyle w:val="Tekstpodstawowywcity"/>
        <w:widowControl/>
        <w:tabs>
          <w:tab w:val="left" w:pos="1920"/>
        </w:tabs>
        <w:autoSpaceDE w:val="0"/>
        <w:autoSpaceDN w:val="0"/>
        <w:ind w:right="68"/>
        <w:jc w:val="left"/>
      </w:pPr>
    </w:p>
    <w:p w:rsidR="007D40CF" w:rsidRDefault="007D40CF" w:rsidP="00FC3146">
      <w:pPr>
        <w:pStyle w:val="Tekstpodstawowywcity"/>
        <w:widowControl/>
        <w:autoSpaceDE w:val="0"/>
        <w:autoSpaceDN w:val="0"/>
        <w:ind w:right="68"/>
        <w:jc w:val="left"/>
      </w:pPr>
    </w:p>
    <w:p w:rsidR="007D40CF" w:rsidRPr="00270ED1" w:rsidRDefault="007D40CF" w:rsidP="00270ED1">
      <w:pPr>
        <w:jc w:val="center"/>
        <w:rPr>
          <w:b/>
        </w:rPr>
      </w:pPr>
      <w:r>
        <w:rPr>
          <w:b/>
        </w:rPr>
        <w:t>ZAMAWIAJĄCY:                                                    WYKONAWCA:</w:t>
      </w:r>
    </w:p>
    <w:sectPr w:rsidR="007D40CF" w:rsidRPr="00270ED1" w:rsidSect="00DF26A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CF" w:rsidRDefault="007D40CF" w:rsidP="004033ED">
      <w:r>
        <w:separator/>
      </w:r>
    </w:p>
  </w:endnote>
  <w:endnote w:type="continuationSeparator" w:id="0">
    <w:p w:rsidR="007D40CF" w:rsidRDefault="007D40CF" w:rsidP="0040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CF" w:rsidRDefault="007D40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0CF" w:rsidRDefault="007D40CF">
    <w:pPr>
      <w:pStyle w:val="Stopka"/>
      <w:ind w:right="360"/>
    </w:pPr>
  </w:p>
  <w:p w:rsidR="007D40CF" w:rsidRDefault="007D40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CF" w:rsidRDefault="007D40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5A0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D40CF" w:rsidRPr="00F92D24" w:rsidRDefault="007D40CF" w:rsidP="00F40B85">
    <w:pPr>
      <w:pStyle w:val="Stopka"/>
      <w:ind w:right="360"/>
      <w:rPr>
        <w:sz w:val="22"/>
        <w:szCs w:val="22"/>
      </w:rPr>
    </w:pPr>
    <w:r>
      <w:rPr>
        <w:sz w:val="22"/>
        <w:szCs w:val="22"/>
      </w:rPr>
      <w:t>kcs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CF" w:rsidRDefault="007D40CF" w:rsidP="004033ED">
      <w:r>
        <w:separator/>
      </w:r>
    </w:p>
  </w:footnote>
  <w:footnote w:type="continuationSeparator" w:id="0">
    <w:p w:rsidR="007D40CF" w:rsidRDefault="007D40CF" w:rsidP="0040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CF" w:rsidRDefault="007D40CF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Nr </w:t>
    </w:r>
    <w:r w:rsidRPr="00525A43">
      <w:rPr>
        <w:rFonts w:ascii="Times New Roman" w:hAnsi="Times New Roman" w:cs="Times New Roman"/>
        <w:b/>
        <w:sz w:val="24"/>
        <w:szCs w:val="24"/>
      </w:rPr>
      <w:t xml:space="preserve">postępowania: </w:t>
    </w:r>
    <w:r>
      <w:rPr>
        <w:rFonts w:ascii="Times New Roman" w:hAnsi="Times New Roman" w:cs="Times New Roman"/>
        <w:b/>
        <w:sz w:val="24"/>
        <w:szCs w:val="24"/>
      </w:rPr>
      <w:t>885/</w:t>
    </w:r>
    <w:r w:rsidRPr="00525A43">
      <w:rPr>
        <w:rFonts w:ascii="Times New Roman" w:hAnsi="Times New Roman" w:cs="Times New Roman"/>
        <w:b/>
        <w:sz w:val="24"/>
        <w:szCs w:val="24"/>
      </w:rPr>
      <w:t>PN-</w:t>
    </w:r>
    <w:r>
      <w:rPr>
        <w:rFonts w:ascii="Times New Roman" w:hAnsi="Times New Roman" w:cs="Times New Roman"/>
        <w:b/>
        <w:sz w:val="24"/>
        <w:szCs w:val="24"/>
      </w:rPr>
      <w:t>86</w:t>
    </w:r>
    <w:r w:rsidRPr="00525A43">
      <w:rPr>
        <w:rFonts w:ascii="Times New Roman" w:hAnsi="Times New Roman" w:cs="Times New Roman"/>
        <w:b/>
        <w:sz w:val="24"/>
        <w:szCs w:val="24"/>
      </w:rPr>
      <w:t>/201</w:t>
    </w:r>
    <w:r>
      <w:rPr>
        <w:rFonts w:ascii="Times New Roman" w:hAnsi="Times New Roman" w:cs="Times New Roman"/>
        <w:b/>
        <w:sz w:val="24"/>
        <w:szCs w:val="24"/>
      </w:rPr>
      <w:t>6</w:t>
    </w:r>
  </w:p>
  <w:p w:rsidR="007D40CF" w:rsidRDefault="007D40CF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Umowa nr NU/…./2016</w:t>
    </w:r>
  </w:p>
  <w:p w:rsidR="007D40CF" w:rsidRPr="00AD1A2A" w:rsidRDefault="007D40CF">
    <w:pPr>
      <w:pStyle w:val="Nagwek"/>
      <w:jc w:val="right"/>
      <w:rPr>
        <w:rFonts w:ascii="Times New Roman" w:hAnsi="Times New Roman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CF" w:rsidRDefault="007D40CF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734"/>
    <w:multiLevelType w:val="multilevel"/>
    <w:tmpl w:val="680644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A94033"/>
    <w:multiLevelType w:val="hybridMultilevel"/>
    <w:tmpl w:val="28F216C0"/>
    <w:lvl w:ilvl="0" w:tplc="4FBEAD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BE7322"/>
    <w:multiLevelType w:val="hybridMultilevel"/>
    <w:tmpl w:val="F07EADC2"/>
    <w:lvl w:ilvl="0" w:tplc="F61AF064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EC1DEE"/>
    <w:multiLevelType w:val="hybridMultilevel"/>
    <w:tmpl w:val="F2C620C8"/>
    <w:lvl w:ilvl="0" w:tplc="F238E7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86738F"/>
    <w:multiLevelType w:val="hybridMultilevel"/>
    <w:tmpl w:val="F97A6F2C"/>
    <w:lvl w:ilvl="0" w:tplc="6FDE15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E1271C"/>
    <w:multiLevelType w:val="hybridMultilevel"/>
    <w:tmpl w:val="74902E2C"/>
    <w:lvl w:ilvl="0" w:tplc="11EE1AB6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284194"/>
    <w:multiLevelType w:val="multilevel"/>
    <w:tmpl w:val="F0B4C5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F00313"/>
    <w:multiLevelType w:val="hybridMultilevel"/>
    <w:tmpl w:val="0D4EA7DE"/>
    <w:lvl w:ilvl="0" w:tplc="6D8036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0E144258"/>
    <w:multiLevelType w:val="hybridMultilevel"/>
    <w:tmpl w:val="F0B4C5E6"/>
    <w:lvl w:ilvl="0" w:tplc="A38837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E8375D"/>
    <w:multiLevelType w:val="hybridMultilevel"/>
    <w:tmpl w:val="3EE66884"/>
    <w:lvl w:ilvl="0" w:tplc="51CC7C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1E7E3B"/>
    <w:multiLevelType w:val="hybridMultilevel"/>
    <w:tmpl w:val="1204803A"/>
    <w:lvl w:ilvl="0" w:tplc="8550F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98EAB358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2543B5"/>
    <w:multiLevelType w:val="hybridMultilevel"/>
    <w:tmpl w:val="7AD4B384"/>
    <w:lvl w:ilvl="0" w:tplc="ADD2D6D6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3">
    <w:nsid w:val="1D230F6F"/>
    <w:multiLevelType w:val="multilevel"/>
    <w:tmpl w:val="ED72CF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F82BD9"/>
    <w:multiLevelType w:val="multilevel"/>
    <w:tmpl w:val="4FD29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8D1045"/>
    <w:multiLevelType w:val="hybridMultilevel"/>
    <w:tmpl w:val="ADA40BA2"/>
    <w:lvl w:ilvl="0" w:tplc="62025A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551AAA"/>
    <w:multiLevelType w:val="multilevel"/>
    <w:tmpl w:val="507881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6B6149"/>
    <w:multiLevelType w:val="singleLevel"/>
    <w:tmpl w:val="923EE8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</w:abstractNum>
  <w:abstractNum w:abstractNumId="18">
    <w:nsid w:val="2BFE7719"/>
    <w:multiLevelType w:val="hybridMultilevel"/>
    <w:tmpl w:val="91C0F984"/>
    <w:lvl w:ilvl="0" w:tplc="630C4A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015F6C"/>
    <w:multiLevelType w:val="hybridMultilevel"/>
    <w:tmpl w:val="68064482"/>
    <w:lvl w:ilvl="0" w:tplc="943682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F6006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B27584"/>
    <w:multiLevelType w:val="hybridMultilevel"/>
    <w:tmpl w:val="50788146"/>
    <w:lvl w:ilvl="0" w:tplc="4DC267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1A2B43"/>
    <w:multiLevelType w:val="hybridMultilevel"/>
    <w:tmpl w:val="5B7E6E34"/>
    <w:lvl w:ilvl="0" w:tplc="E342DB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AEF45E0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EE6E26"/>
    <w:multiLevelType w:val="hybridMultilevel"/>
    <w:tmpl w:val="F90602E0"/>
    <w:lvl w:ilvl="0" w:tplc="A8CC2F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4A6C3C"/>
    <w:multiLevelType w:val="hybridMultilevel"/>
    <w:tmpl w:val="103E587E"/>
    <w:lvl w:ilvl="0" w:tplc="E77282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F85F20"/>
    <w:multiLevelType w:val="hybridMultilevel"/>
    <w:tmpl w:val="40A8C976"/>
    <w:lvl w:ilvl="0" w:tplc="99281C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5501ED"/>
    <w:multiLevelType w:val="hybridMultilevel"/>
    <w:tmpl w:val="32763552"/>
    <w:lvl w:ilvl="0" w:tplc="94B8DD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19A2CEC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E9280C"/>
    <w:multiLevelType w:val="multilevel"/>
    <w:tmpl w:val="103E58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F81378"/>
    <w:multiLevelType w:val="hybridMultilevel"/>
    <w:tmpl w:val="256ACF68"/>
    <w:lvl w:ilvl="0" w:tplc="DCD2FB4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505CDF"/>
    <w:multiLevelType w:val="multilevel"/>
    <w:tmpl w:val="FF4EE1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5D5607"/>
    <w:multiLevelType w:val="hybridMultilevel"/>
    <w:tmpl w:val="0E7AA7CA"/>
    <w:lvl w:ilvl="0" w:tplc="BBBA46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860ABC"/>
    <w:multiLevelType w:val="hybridMultilevel"/>
    <w:tmpl w:val="0BA05800"/>
    <w:lvl w:ilvl="0" w:tplc="E2A0BB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7E0BE6"/>
    <w:multiLevelType w:val="multilevel"/>
    <w:tmpl w:val="1058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248"/>
        </w:tabs>
        <w:ind w:left="1248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57B45343"/>
    <w:multiLevelType w:val="hybridMultilevel"/>
    <w:tmpl w:val="EBC80058"/>
    <w:lvl w:ilvl="0" w:tplc="51B067F2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8B67DDD"/>
    <w:multiLevelType w:val="hybridMultilevel"/>
    <w:tmpl w:val="9202EBA0"/>
    <w:lvl w:ilvl="0" w:tplc="F36C2B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B5244C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843C00"/>
    <w:multiLevelType w:val="hybridMultilevel"/>
    <w:tmpl w:val="FF4EE140"/>
    <w:lvl w:ilvl="0" w:tplc="CF94FE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5B7D04"/>
    <w:multiLevelType w:val="hybridMultilevel"/>
    <w:tmpl w:val="95B6F38A"/>
    <w:lvl w:ilvl="0" w:tplc="AFC841D6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DEC7813"/>
    <w:multiLevelType w:val="multilevel"/>
    <w:tmpl w:val="7AD4B384"/>
    <w:lvl w:ilvl="0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7">
    <w:nsid w:val="5E5E7DDD"/>
    <w:multiLevelType w:val="hybridMultilevel"/>
    <w:tmpl w:val="9D881A46"/>
    <w:lvl w:ilvl="0" w:tplc="6B7606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EF7D54"/>
    <w:multiLevelType w:val="hybridMultilevel"/>
    <w:tmpl w:val="AC3E4FAE"/>
    <w:lvl w:ilvl="0" w:tplc="A43E81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356809"/>
    <w:multiLevelType w:val="multilevel"/>
    <w:tmpl w:val="0E7AA7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622415"/>
    <w:multiLevelType w:val="hybridMultilevel"/>
    <w:tmpl w:val="3C0CF04C"/>
    <w:lvl w:ilvl="0" w:tplc="FD9CF3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D4D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4CCFE7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2C6483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2EE025C"/>
    <w:multiLevelType w:val="hybridMultilevel"/>
    <w:tmpl w:val="57EECA50"/>
    <w:lvl w:ilvl="0" w:tplc="B19679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3A620A9"/>
    <w:multiLevelType w:val="hybridMultilevel"/>
    <w:tmpl w:val="3BDCB7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55E1BDD"/>
    <w:multiLevelType w:val="multilevel"/>
    <w:tmpl w:val="0BA058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7C52CD3"/>
    <w:multiLevelType w:val="hybridMultilevel"/>
    <w:tmpl w:val="EAB83A26"/>
    <w:lvl w:ilvl="0" w:tplc="3F702D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C8F0560"/>
    <w:multiLevelType w:val="hybridMultilevel"/>
    <w:tmpl w:val="E7A8D0C0"/>
    <w:lvl w:ilvl="0" w:tplc="AA027A4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6">
    <w:nsid w:val="70E842CC"/>
    <w:multiLevelType w:val="hybridMultilevel"/>
    <w:tmpl w:val="A0AA1E4C"/>
    <w:lvl w:ilvl="0" w:tplc="2200BE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2881455"/>
    <w:multiLevelType w:val="singleLevel"/>
    <w:tmpl w:val="FD62450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</w:abstractNum>
  <w:abstractNum w:abstractNumId="48">
    <w:nsid w:val="73BB0C70"/>
    <w:multiLevelType w:val="hybridMultilevel"/>
    <w:tmpl w:val="BCEAF270"/>
    <w:lvl w:ilvl="0" w:tplc="C26665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F6C1A7F"/>
    <w:multiLevelType w:val="singleLevel"/>
    <w:tmpl w:val="65D297B6"/>
    <w:lvl w:ilvl="0">
      <w:start w:val="1"/>
      <w:numFmt w:val="decimal"/>
      <w:lvlText w:val="%1)"/>
      <w:lvlJc w:val="left"/>
      <w:pPr>
        <w:tabs>
          <w:tab w:val="num" w:pos="934"/>
        </w:tabs>
        <w:ind w:left="934" w:hanging="454"/>
      </w:pPr>
      <w:rPr>
        <w:rFonts w:cs="Times New Roman" w:hint="default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30"/>
  </w:num>
  <w:num w:numId="6">
    <w:abstractNumId w:val="3"/>
  </w:num>
  <w:num w:numId="7">
    <w:abstractNumId w:val="19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8"/>
  </w:num>
  <w:num w:numId="11">
    <w:abstractNumId w:val="42"/>
  </w:num>
  <w:num w:numId="12">
    <w:abstractNumId w:val="25"/>
  </w:num>
  <w:num w:numId="13">
    <w:abstractNumId w:val="8"/>
  </w:num>
  <w:num w:numId="14">
    <w:abstractNumId w:val="12"/>
  </w:num>
  <w:num w:numId="15">
    <w:abstractNumId w:val="13"/>
  </w:num>
  <w:num w:numId="16">
    <w:abstractNumId w:val="44"/>
  </w:num>
  <w:num w:numId="17">
    <w:abstractNumId w:val="49"/>
  </w:num>
  <w:num w:numId="18">
    <w:abstractNumId w:val="47"/>
  </w:num>
  <w:num w:numId="19">
    <w:abstractNumId w:val="31"/>
  </w:num>
  <w:num w:numId="20">
    <w:abstractNumId w:val="6"/>
  </w:num>
  <w:num w:numId="21">
    <w:abstractNumId w:val="34"/>
  </w:num>
  <w:num w:numId="22">
    <w:abstractNumId w:val="37"/>
  </w:num>
  <w:num w:numId="23">
    <w:abstractNumId w:val="15"/>
  </w:num>
  <w:num w:numId="24">
    <w:abstractNumId w:val="11"/>
  </w:num>
  <w:num w:numId="25">
    <w:abstractNumId w:val="20"/>
  </w:num>
  <w:num w:numId="26">
    <w:abstractNumId w:val="32"/>
  </w:num>
  <w:num w:numId="27">
    <w:abstractNumId w:val="35"/>
  </w:num>
  <w:num w:numId="28">
    <w:abstractNumId w:val="41"/>
  </w:num>
  <w:num w:numId="29">
    <w:abstractNumId w:val="1"/>
  </w:num>
  <w:num w:numId="30">
    <w:abstractNumId w:val="33"/>
  </w:num>
  <w:num w:numId="31">
    <w:abstractNumId w:val="24"/>
  </w:num>
  <w:num w:numId="32">
    <w:abstractNumId w:val="4"/>
  </w:num>
  <w:num w:numId="33">
    <w:abstractNumId w:val="45"/>
  </w:num>
  <w:num w:numId="34">
    <w:abstractNumId w:val="23"/>
  </w:num>
  <w:num w:numId="35">
    <w:abstractNumId w:val="36"/>
  </w:num>
  <w:num w:numId="36">
    <w:abstractNumId w:val="27"/>
  </w:num>
  <w:num w:numId="37">
    <w:abstractNumId w:val="0"/>
  </w:num>
  <w:num w:numId="38">
    <w:abstractNumId w:val="38"/>
  </w:num>
  <w:num w:numId="39">
    <w:abstractNumId w:val="28"/>
  </w:num>
  <w:num w:numId="40">
    <w:abstractNumId w:val="9"/>
  </w:num>
  <w:num w:numId="41">
    <w:abstractNumId w:val="7"/>
  </w:num>
  <w:num w:numId="42">
    <w:abstractNumId w:val="2"/>
  </w:num>
  <w:num w:numId="43">
    <w:abstractNumId w:val="39"/>
  </w:num>
  <w:num w:numId="44">
    <w:abstractNumId w:val="46"/>
  </w:num>
  <w:num w:numId="45">
    <w:abstractNumId w:val="16"/>
  </w:num>
  <w:num w:numId="46">
    <w:abstractNumId w:val="18"/>
  </w:num>
  <w:num w:numId="47">
    <w:abstractNumId w:val="26"/>
  </w:num>
  <w:num w:numId="48">
    <w:abstractNumId w:val="5"/>
  </w:num>
  <w:num w:numId="49">
    <w:abstractNumId w:val="4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146"/>
    <w:rsid w:val="000A38A1"/>
    <w:rsid w:val="000E5111"/>
    <w:rsid w:val="000E652D"/>
    <w:rsid w:val="001124C6"/>
    <w:rsid w:val="00187333"/>
    <w:rsid w:val="001D1845"/>
    <w:rsid w:val="00252D38"/>
    <w:rsid w:val="00270ED1"/>
    <w:rsid w:val="002C4C41"/>
    <w:rsid w:val="00315A24"/>
    <w:rsid w:val="0032084E"/>
    <w:rsid w:val="003562A6"/>
    <w:rsid w:val="00357CFF"/>
    <w:rsid w:val="004033ED"/>
    <w:rsid w:val="0046380E"/>
    <w:rsid w:val="0048073E"/>
    <w:rsid w:val="004879DB"/>
    <w:rsid w:val="00495FE8"/>
    <w:rsid w:val="004D2061"/>
    <w:rsid w:val="00525A08"/>
    <w:rsid w:val="00525A43"/>
    <w:rsid w:val="005A212C"/>
    <w:rsid w:val="005B665A"/>
    <w:rsid w:val="0066161C"/>
    <w:rsid w:val="00675800"/>
    <w:rsid w:val="0072750B"/>
    <w:rsid w:val="007509F7"/>
    <w:rsid w:val="00777082"/>
    <w:rsid w:val="007D40CF"/>
    <w:rsid w:val="007E20D9"/>
    <w:rsid w:val="007F0223"/>
    <w:rsid w:val="007F10C6"/>
    <w:rsid w:val="008026E6"/>
    <w:rsid w:val="00806DAB"/>
    <w:rsid w:val="00842790"/>
    <w:rsid w:val="008514BF"/>
    <w:rsid w:val="008923BD"/>
    <w:rsid w:val="008E7104"/>
    <w:rsid w:val="009050DD"/>
    <w:rsid w:val="00914040"/>
    <w:rsid w:val="00933AFC"/>
    <w:rsid w:val="0096216E"/>
    <w:rsid w:val="009C0D09"/>
    <w:rsid w:val="009F2846"/>
    <w:rsid w:val="00A53F29"/>
    <w:rsid w:val="00A63A62"/>
    <w:rsid w:val="00A65619"/>
    <w:rsid w:val="00AD1A2A"/>
    <w:rsid w:val="00B35E1C"/>
    <w:rsid w:val="00B5138F"/>
    <w:rsid w:val="00B845D5"/>
    <w:rsid w:val="00BA555F"/>
    <w:rsid w:val="00BA7FDB"/>
    <w:rsid w:val="00C42D30"/>
    <w:rsid w:val="00C5141D"/>
    <w:rsid w:val="00C878CE"/>
    <w:rsid w:val="00C960B8"/>
    <w:rsid w:val="00C96F59"/>
    <w:rsid w:val="00CC5184"/>
    <w:rsid w:val="00CF7EFA"/>
    <w:rsid w:val="00D63085"/>
    <w:rsid w:val="00DA037A"/>
    <w:rsid w:val="00DA0B15"/>
    <w:rsid w:val="00DA4885"/>
    <w:rsid w:val="00DF26A6"/>
    <w:rsid w:val="00EB4E96"/>
    <w:rsid w:val="00EE3F45"/>
    <w:rsid w:val="00F40B85"/>
    <w:rsid w:val="00F57AC9"/>
    <w:rsid w:val="00F76D98"/>
    <w:rsid w:val="00F92D24"/>
    <w:rsid w:val="00FB7875"/>
    <w:rsid w:val="00FC3146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C314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18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3146"/>
    <w:pPr>
      <w:keepNext/>
      <w:spacing w:before="120" w:after="120"/>
      <w:ind w:right="68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D1845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C314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C3146"/>
    <w:pPr>
      <w:widowControl w:val="0"/>
      <w:autoSpaceDE/>
      <w:autoSpaceDN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C314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C3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146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C3146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FC3146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C314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C3146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C3146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C3146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C3146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C3146"/>
    <w:pPr>
      <w:widowControl w:val="0"/>
      <w:autoSpaceDE/>
      <w:autoSpaceDN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C3146"/>
    <w:rPr>
      <w:rFonts w:ascii="Arial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C31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C3146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A555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D18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D184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anumerowana6">
    <w:name w:val="lista numerowana 6"/>
    <w:basedOn w:val="Tekstpodstawowy"/>
    <w:autoRedefine/>
    <w:uiPriority w:val="99"/>
    <w:rsid w:val="00252D38"/>
    <w:pPr>
      <w:keepLines/>
      <w:numPr>
        <w:numId w:val="29"/>
      </w:numPr>
      <w:autoSpaceDE/>
      <w:autoSpaceDN/>
      <w:spacing w:before="240" w:after="120"/>
      <w:jc w:val="lef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1791</Words>
  <Characters>10747</Characters>
  <Application>Microsoft Office Word</Application>
  <DocSecurity>0</DocSecurity>
  <Lines>89</Lines>
  <Paragraphs>25</Paragraphs>
  <ScaleCrop>false</ScaleCrop>
  <Company>MPWiK S.A.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Cetera-Szeląg</dc:creator>
  <cp:keywords/>
  <dc:description/>
  <cp:lastModifiedBy>Katarzyna Cetera-Szeląg</cp:lastModifiedBy>
  <cp:revision>19</cp:revision>
  <dcterms:created xsi:type="dcterms:W3CDTF">2016-11-23T11:24:00Z</dcterms:created>
  <dcterms:modified xsi:type="dcterms:W3CDTF">2016-11-23T12:39:00Z</dcterms:modified>
</cp:coreProperties>
</file>