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A0" w:rsidRDefault="008A2DA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88463A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8463A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88463A" w:rsidRDefault="00A26431" w:rsidP="00A26431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Miejskie Przedsiębiorstwo Wodociągów i Kanalizacji Spółka Akcyjne, 30-106 Kraków,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ul. Senatorska 1</w:t>
      </w:r>
      <w:r w:rsidRPr="0088463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88463A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8463A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8463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8463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8463A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8463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8463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8463A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8463A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8463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8463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8463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8463A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8463A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88463A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88463A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88463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8463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8463A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8463A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8463A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8463A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8463A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8463A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8463A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8463A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8463A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88463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8463A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8463A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88463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88463A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88463A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88463A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8463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8463A">
        <w:rPr>
          <w:rFonts w:ascii="Times New Roman" w:hAnsi="Times New Roman" w:cs="Times New Roman"/>
          <w:sz w:val="21"/>
          <w:szCs w:val="21"/>
        </w:rPr>
        <w:t>zamówienia publicznego</w:t>
      </w:r>
      <w:r w:rsidR="00A9335D" w:rsidRPr="0088463A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8463A" w:rsidRPr="0088463A">
        <w:rPr>
          <w:rFonts w:ascii="Times New Roman" w:hAnsi="Times New Roman" w:cs="Times New Roman"/>
          <w:b/>
          <w:bCs/>
        </w:rPr>
        <w:t>Dostawa koparki ssącej zabudowanej na podwoziu ciężarowym dla MPWiK SA w Krakowie</w:t>
      </w:r>
      <w:r w:rsidR="007D5B61" w:rsidRPr="0088463A">
        <w:rPr>
          <w:rFonts w:ascii="Times New Roman" w:hAnsi="Times New Roman" w:cs="Times New Roman"/>
          <w:sz w:val="21"/>
          <w:szCs w:val="21"/>
        </w:rPr>
        <w:t>,</w:t>
      </w:r>
      <w:r w:rsidR="008D0487" w:rsidRPr="0088463A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8463A">
        <w:rPr>
          <w:rFonts w:ascii="Times New Roman" w:hAnsi="Times New Roman" w:cs="Times New Roman"/>
          <w:sz w:val="21"/>
          <w:szCs w:val="21"/>
        </w:rPr>
        <w:t>Miejskie Przedsiębiorstwo Wodociągów i Kanalizacji Spółka Akcyjne, 30-106 Kraków, ul. Senatorska 1</w:t>
      </w:r>
      <w:r w:rsidR="00E65685" w:rsidRPr="0088463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8463A">
        <w:rPr>
          <w:rFonts w:ascii="Times New Roman" w:hAnsi="Times New Roman" w:cs="Times New Roman"/>
          <w:sz w:val="21"/>
          <w:szCs w:val="21"/>
        </w:rPr>
        <w:t>oświa</w:t>
      </w:r>
      <w:r w:rsidR="00825A09" w:rsidRPr="0088463A">
        <w:rPr>
          <w:rFonts w:ascii="Times New Roman" w:hAnsi="Times New Roman" w:cs="Times New Roman"/>
          <w:sz w:val="21"/>
          <w:szCs w:val="21"/>
        </w:rPr>
        <w:t>dczam</w:t>
      </w:r>
      <w:r w:rsidR="00E65685" w:rsidRPr="0088463A">
        <w:rPr>
          <w:rFonts w:ascii="Times New Roman" w:hAnsi="Times New Roman" w:cs="Times New Roman"/>
          <w:sz w:val="21"/>
          <w:szCs w:val="21"/>
        </w:rPr>
        <w:t>,</w:t>
      </w:r>
      <w:r w:rsidR="00825A09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8463A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8463A">
        <w:rPr>
          <w:rFonts w:ascii="Times New Roman" w:hAnsi="Times New Roman" w:cs="Times New Roman"/>
          <w:sz w:val="21"/>
          <w:szCs w:val="21"/>
        </w:rPr>
        <w:t>:</w:t>
      </w:r>
    </w:p>
    <w:p w:rsidR="00B0088C" w:rsidRPr="0088463A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88463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8463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8463A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8463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8463A" w:rsidRDefault="004F23F7" w:rsidP="008A2DA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8463A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88463A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8463A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8463A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8463A">
        <w:rPr>
          <w:rFonts w:ascii="Times New Roman" w:hAnsi="Times New Roman" w:cs="Times New Roman"/>
          <w:sz w:val="21"/>
          <w:szCs w:val="21"/>
        </w:rPr>
        <w:t>…</w:t>
      </w:r>
      <w:r w:rsidR="006A3A1F" w:rsidRPr="0088463A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8463A">
        <w:rPr>
          <w:rFonts w:ascii="Times New Roman" w:hAnsi="Times New Roman" w:cs="Times New Roman"/>
          <w:sz w:val="21"/>
          <w:szCs w:val="21"/>
        </w:rPr>
        <w:t>..</w:t>
      </w:r>
      <w:r w:rsidR="00EE1FBF" w:rsidRPr="0088463A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:rsidR="00025C8D" w:rsidRPr="0088463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846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846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846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8463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8463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88463A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88463A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88463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88463A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88463A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8463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8463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8463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8463A">
        <w:rPr>
          <w:rFonts w:ascii="Times New Roman" w:hAnsi="Times New Roman" w:cs="Times New Roman"/>
          <w:sz w:val="21"/>
          <w:szCs w:val="21"/>
        </w:rPr>
        <w:t>:</w:t>
      </w:r>
      <w:r w:rsidRPr="0088463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8463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88463A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8463A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Pr="0088463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8463A">
        <w:rPr>
          <w:rFonts w:ascii="Times New Roman" w:hAnsi="Times New Roman" w:cs="Times New Roman"/>
          <w:i/>
          <w:sz w:val="16"/>
          <w:szCs w:val="16"/>
        </w:rPr>
        <w:t>,</w:t>
      </w:r>
      <w:r w:rsidRPr="0088463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8463A">
        <w:rPr>
          <w:rFonts w:ascii="Times New Roman" w:hAnsi="Times New Roman" w:cs="Times New Roman"/>
          <w:i/>
          <w:sz w:val="16"/>
          <w:szCs w:val="16"/>
        </w:rPr>
        <w:t>,</w:t>
      </w:r>
      <w:r w:rsidRPr="0088463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8463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8463A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8463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Pr="0088463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8463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8463A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..</w:t>
      </w:r>
      <w:r w:rsidR="00E022A1" w:rsidRPr="008846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8463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8463A">
        <w:rPr>
          <w:rFonts w:ascii="Times New Roman" w:hAnsi="Times New Roman" w:cs="Times New Roman"/>
          <w:sz w:val="21"/>
          <w:szCs w:val="21"/>
        </w:rPr>
        <w:t>.</w:t>
      </w:r>
      <w:r w:rsidR="009C7756" w:rsidRPr="0088463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8463A">
        <w:rPr>
          <w:rFonts w:ascii="Times New Roman" w:hAnsi="Times New Roman" w:cs="Times New Roman"/>
          <w:sz w:val="21"/>
          <w:szCs w:val="21"/>
        </w:rPr>
        <w:t>,</w:t>
      </w:r>
      <w:r w:rsidR="009C7756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8463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8463A">
        <w:rPr>
          <w:rFonts w:ascii="Times New Roman" w:hAnsi="Times New Roman" w:cs="Times New Roman"/>
          <w:sz w:val="21"/>
          <w:szCs w:val="21"/>
        </w:rPr>
        <w:t>:</w:t>
      </w:r>
      <w:r w:rsidR="009C7756" w:rsidRPr="0088463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8463A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8463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8463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8463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Pr="0088463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8463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8463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8463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8463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8463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846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846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846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8463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8463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8463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88463A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8463A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8463A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8463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8463A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8463A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8463A">
        <w:rPr>
          <w:rFonts w:ascii="Times New Roman" w:hAnsi="Times New Roman" w:cs="Times New Roman"/>
          <w:sz w:val="21"/>
          <w:szCs w:val="21"/>
        </w:rPr>
        <w:br/>
      </w:r>
      <w:r w:rsidRPr="0088463A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8463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8463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846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846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846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8463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8463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BF" w:rsidRPr="00724EBF" w:rsidRDefault="00724EBF">
    <w:pPr>
      <w:pStyle w:val="Nagwek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>Nr postę</w:t>
    </w:r>
    <w:r w:rsidRPr="00724EBF">
      <w:rPr>
        <w:rFonts w:ascii="Times New Roman" w:hAnsi="Times New Roman" w:cs="Times New Roman"/>
      </w:rPr>
      <w:t>powania</w:t>
    </w:r>
    <w:r>
      <w:rPr>
        <w:rFonts w:ascii="Times New Roman" w:hAnsi="Times New Roman" w:cs="Times New Roman"/>
      </w:rPr>
      <w:t>: 1/PN-87/2017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7552"/>
    <w:rsid w:val="006A3A1F"/>
    <w:rsid w:val="006A52B6"/>
    <w:rsid w:val="006F0034"/>
    <w:rsid w:val="006F3D32"/>
    <w:rsid w:val="007118F0"/>
    <w:rsid w:val="00724E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463A"/>
    <w:rsid w:val="00892E48"/>
    <w:rsid w:val="008A2DA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431"/>
    <w:rsid w:val="00A276E4"/>
    <w:rsid w:val="00A3062E"/>
    <w:rsid w:val="00A347DE"/>
    <w:rsid w:val="00A9335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72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AD93-B267-47D7-A556-A4CD1EE8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ZAJĄC</cp:lastModifiedBy>
  <cp:revision>10</cp:revision>
  <cp:lastPrinted>2016-07-26T10:32:00Z</cp:lastPrinted>
  <dcterms:created xsi:type="dcterms:W3CDTF">2016-11-22T12:59:00Z</dcterms:created>
  <dcterms:modified xsi:type="dcterms:W3CDTF">2016-12-07T13:06:00Z</dcterms:modified>
</cp:coreProperties>
</file>